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857" w:rsidRPr="00330465" w:rsidRDefault="00AE2857" w:rsidP="00A53510">
      <w:pPr>
        <w:pStyle w:val="NoSpacing"/>
        <w:jc w:val="center"/>
        <w:rPr>
          <w:sz w:val="36"/>
          <w:szCs w:val="36"/>
        </w:rPr>
      </w:pPr>
      <w:r w:rsidRPr="00330465">
        <w:rPr>
          <w:sz w:val="36"/>
          <w:szCs w:val="36"/>
        </w:rPr>
        <w:t>РЕСПУБЛИКА  МОРДОВИЯ</w:t>
      </w:r>
    </w:p>
    <w:p w:rsidR="00AE2857" w:rsidRPr="00330465" w:rsidRDefault="00AE2857" w:rsidP="00A53510">
      <w:pPr>
        <w:pStyle w:val="NoSpacing"/>
        <w:jc w:val="center"/>
        <w:rPr>
          <w:sz w:val="36"/>
          <w:szCs w:val="36"/>
        </w:rPr>
      </w:pPr>
      <w:r w:rsidRPr="00330465">
        <w:rPr>
          <w:sz w:val="36"/>
          <w:szCs w:val="36"/>
        </w:rPr>
        <w:t>АДМИНИСТРАЦИЯ ИНСАРСКОГО</w:t>
      </w:r>
    </w:p>
    <w:p w:rsidR="00AE2857" w:rsidRPr="00330465" w:rsidRDefault="00AE2857" w:rsidP="00A53510">
      <w:pPr>
        <w:pStyle w:val="NoSpacing"/>
        <w:jc w:val="center"/>
        <w:rPr>
          <w:sz w:val="36"/>
          <w:szCs w:val="36"/>
        </w:rPr>
      </w:pPr>
      <w:r w:rsidRPr="00330465">
        <w:rPr>
          <w:sz w:val="36"/>
          <w:szCs w:val="36"/>
        </w:rPr>
        <w:t>МУНИЦИПАЛЬНОГО РАЙОНА</w:t>
      </w:r>
    </w:p>
    <w:p w:rsidR="00AE2857" w:rsidRPr="00330465" w:rsidRDefault="00AE2857" w:rsidP="00330465">
      <w:pPr>
        <w:pStyle w:val="NoSpacing"/>
        <w:jc w:val="center"/>
        <w:rPr>
          <w:sz w:val="36"/>
          <w:szCs w:val="36"/>
        </w:rPr>
      </w:pPr>
      <w:r w:rsidRPr="00330465">
        <w:rPr>
          <w:sz w:val="36"/>
          <w:szCs w:val="36"/>
        </w:rPr>
        <w:t>ПОСТАНОВЛЕНИЕ</w:t>
      </w:r>
    </w:p>
    <w:p w:rsidR="00AE2857" w:rsidRDefault="00AE2857" w:rsidP="007428AC">
      <w:pPr>
        <w:jc w:val="both"/>
        <w:rPr>
          <w:b/>
          <w:bCs/>
        </w:rPr>
      </w:pPr>
    </w:p>
    <w:p w:rsidR="00AE2857" w:rsidRPr="00E82A39" w:rsidRDefault="00AE2857" w:rsidP="003304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05 февраля </w:t>
      </w:r>
      <w:r w:rsidRPr="00A53510">
        <w:rPr>
          <w:sz w:val="28"/>
          <w:szCs w:val="28"/>
        </w:rPr>
        <w:t xml:space="preserve">2016 г. </w:t>
      </w:r>
      <w:r w:rsidRPr="00E82A39">
        <w:rPr>
          <w:sz w:val="28"/>
          <w:szCs w:val="28"/>
        </w:rPr>
        <w:t>№54</w:t>
      </w:r>
    </w:p>
    <w:p w:rsidR="00AE2857" w:rsidRDefault="00AE2857" w:rsidP="00330465">
      <w:pPr>
        <w:jc w:val="center"/>
        <w:rPr>
          <w:b/>
          <w:bCs/>
        </w:rPr>
      </w:pPr>
    </w:p>
    <w:p w:rsidR="00AE2857" w:rsidRPr="00A53510" w:rsidRDefault="00AE2857" w:rsidP="00330465">
      <w:pPr>
        <w:jc w:val="center"/>
      </w:pPr>
      <w:r w:rsidRPr="002D70F5">
        <w:rPr>
          <w:sz w:val="28"/>
          <w:szCs w:val="28"/>
        </w:rPr>
        <w:t xml:space="preserve">ОБ УТВЕРЖДЕНИИ  </w:t>
      </w:r>
      <w:r>
        <w:rPr>
          <w:sz w:val="28"/>
          <w:szCs w:val="28"/>
        </w:rPr>
        <w:t>ПЛАНА МЕРОПРИЯТИЙ</w:t>
      </w:r>
    </w:p>
    <w:p w:rsidR="00AE2857" w:rsidRDefault="00AE2857" w:rsidP="00330465">
      <w:pPr>
        <w:jc w:val="center"/>
        <w:rPr>
          <w:sz w:val="28"/>
          <w:szCs w:val="28"/>
        </w:rPr>
      </w:pPr>
      <w:r>
        <w:rPr>
          <w:sz w:val="28"/>
          <w:szCs w:val="28"/>
        </w:rPr>
        <w:t>(«ДОРОЖНОЙ КАРТЫ») ДЛЯ ОБЕСПЕЧЕНИЯ</w:t>
      </w:r>
    </w:p>
    <w:p w:rsidR="00AE2857" w:rsidRDefault="00AE2857" w:rsidP="00330465">
      <w:pPr>
        <w:jc w:val="center"/>
        <w:rPr>
          <w:sz w:val="28"/>
          <w:szCs w:val="28"/>
        </w:rPr>
      </w:pPr>
      <w:r>
        <w:rPr>
          <w:sz w:val="28"/>
          <w:szCs w:val="28"/>
        </w:rPr>
        <w:t>ДОСТУПНОСТИ ДОШКОЛЬНОГО ОБРАЗОВАНИЯ</w:t>
      </w:r>
    </w:p>
    <w:p w:rsidR="00AE2857" w:rsidRDefault="00AE2857" w:rsidP="0033046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ДЕТЕЙ В ВОЗРАСТЕ ОТ 1 ГОДА ДО 3 ЛЕТ В</w:t>
      </w:r>
    </w:p>
    <w:p w:rsidR="00AE2857" w:rsidRDefault="00AE2857" w:rsidP="0033046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ИНСАРСКОМ МУНИЦИПАЛЬНОМ РАЙОНЕ</w:t>
      </w:r>
    </w:p>
    <w:p w:rsidR="00AE2857" w:rsidRDefault="00AE2857" w:rsidP="00330465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2016-2020 ГОДЫ</w:t>
      </w:r>
    </w:p>
    <w:p w:rsidR="00AE2857" w:rsidRDefault="00AE2857" w:rsidP="007428AC">
      <w:pPr>
        <w:jc w:val="both"/>
        <w:rPr>
          <w:sz w:val="28"/>
          <w:szCs w:val="28"/>
        </w:rPr>
      </w:pPr>
    </w:p>
    <w:p w:rsidR="00AE2857" w:rsidRDefault="00AE2857" w:rsidP="00A535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целях реализации Указа Президента Российской Федерации от 7 мая 2012 г.  №597 «О мероприятиях по реализации государственной социальной политики», распоряжения Правительства Республики Мордовия от 16 февраля 2015 г. № 122-Р и во исполнение письма Минобрнауки России от 20 мая 2015 г. №08-725</w:t>
      </w:r>
    </w:p>
    <w:p w:rsidR="00AE2857" w:rsidRDefault="00AE2857" w:rsidP="00330465">
      <w:pPr>
        <w:tabs>
          <w:tab w:val="left" w:pos="2892"/>
        </w:tabs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E2857" w:rsidRDefault="00AE2857" w:rsidP="007428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E2857" w:rsidRDefault="00AE2857" w:rsidP="007428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 план мероприятий  «дорожная карта» для обеспечения доступности  дошкольного  образования  для  детей  в  возрасте  от 1 года до 3 лет   в  </w:t>
      </w:r>
    </w:p>
    <w:p w:rsidR="00AE2857" w:rsidRDefault="00AE2857" w:rsidP="007428AC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Инсарском муниципальном районе на 2016 -2020 годы.</w:t>
      </w:r>
    </w:p>
    <w:p w:rsidR="00AE2857" w:rsidRDefault="00AE2857" w:rsidP="007428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Контроль за исполнением настоящего постановления возложить на Пронина А.Б. - первого заместителя главы администрации Инсарского муниципального района.</w:t>
      </w:r>
    </w:p>
    <w:p w:rsidR="00AE2857" w:rsidRDefault="00AE2857" w:rsidP="007428AC">
      <w:pPr>
        <w:jc w:val="both"/>
        <w:rPr>
          <w:sz w:val="28"/>
          <w:szCs w:val="28"/>
        </w:rPr>
      </w:pPr>
    </w:p>
    <w:p w:rsidR="00AE2857" w:rsidRDefault="00AE2857" w:rsidP="007428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AE2857" w:rsidRDefault="00AE2857" w:rsidP="007428AC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</w:t>
      </w:r>
    </w:p>
    <w:p w:rsidR="00AE2857" w:rsidRDefault="00AE2857" w:rsidP="007428AC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                                                                                                            К.А.Мангутов</w:t>
      </w:r>
    </w:p>
    <w:p w:rsidR="00AE2857" w:rsidRDefault="00AE2857" w:rsidP="007428AC">
      <w:pPr>
        <w:jc w:val="both"/>
        <w:rPr>
          <w:sz w:val="28"/>
          <w:szCs w:val="28"/>
        </w:rPr>
      </w:pPr>
    </w:p>
    <w:p w:rsidR="00AE2857" w:rsidRDefault="00AE2857" w:rsidP="007428AC">
      <w:pPr>
        <w:jc w:val="both"/>
        <w:rPr>
          <w:sz w:val="22"/>
          <w:szCs w:val="22"/>
        </w:rPr>
      </w:pPr>
    </w:p>
    <w:p w:rsidR="00AE2857" w:rsidRPr="002808FE" w:rsidRDefault="00AE2857" w:rsidP="007428AC">
      <w:pPr>
        <w:jc w:val="both"/>
        <w:rPr>
          <w:sz w:val="22"/>
          <w:szCs w:val="22"/>
        </w:rPr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Default="00AE2857" w:rsidP="007428AC">
      <w:pPr>
        <w:jc w:val="both"/>
      </w:pPr>
    </w:p>
    <w:p w:rsidR="00AE2857" w:rsidRPr="00DC5416" w:rsidRDefault="00AE2857" w:rsidP="00BC42E0">
      <w:pPr>
        <w:shd w:val="clear" w:color="auto" w:fill="FFFFFF"/>
        <w:ind w:left="1008" w:right="-1" w:hanging="1008"/>
        <w:jc w:val="center"/>
        <w:rPr>
          <w:sz w:val="28"/>
          <w:szCs w:val="28"/>
        </w:rPr>
      </w:pPr>
      <w:r w:rsidRPr="00DC54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DC5416">
        <w:rPr>
          <w:sz w:val="28"/>
          <w:szCs w:val="28"/>
        </w:rPr>
        <w:t>ПРИЛОЖЕНИЕ</w:t>
      </w:r>
    </w:p>
    <w:p w:rsidR="00AE2857" w:rsidRPr="00DC5416" w:rsidRDefault="00AE2857" w:rsidP="00BC42E0">
      <w:pPr>
        <w:shd w:val="clear" w:color="auto" w:fill="FFFFFF"/>
        <w:ind w:left="1008" w:right="-1" w:hanging="10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к</w:t>
      </w:r>
      <w:r w:rsidRPr="00DC5416">
        <w:rPr>
          <w:sz w:val="28"/>
          <w:szCs w:val="28"/>
        </w:rPr>
        <w:t xml:space="preserve"> постановлению администрации</w:t>
      </w:r>
    </w:p>
    <w:p w:rsidR="00AE2857" w:rsidRDefault="00AE2857" w:rsidP="00BC42E0">
      <w:pPr>
        <w:shd w:val="clear" w:color="auto" w:fill="FFFFFF"/>
        <w:ind w:left="1008" w:right="-1" w:hanging="10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DC5416">
        <w:rPr>
          <w:sz w:val="28"/>
          <w:szCs w:val="28"/>
        </w:rPr>
        <w:t>Инсарского муниципального района</w:t>
      </w:r>
    </w:p>
    <w:p w:rsidR="00AE2857" w:rsidRDefault="00AE2857" w:rsidP="00BC42E0">
      <w:pPr>
        <w:shd w:val="clear" w:color="auto" w:fill="FFFFFF"/>
        <w:ind w:left="1008" w:right="-1" w:hanging="10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05.02.2016 г. №54</w:t>
      </w:r>
    </w:p>
    <w:p w:rsidR="00AE2857" w:rsidRDefault="00AE2857" w:rsidP="00BC42E0">
      <w:pPr>
        <w:shd w:val="clear" w:color="auto" w:fill="FFFFFF"/>
        <w:ind w:left="1008" w:right="-1" w:hanging="1008"/>
        <w:jc w:val="center"/>
        <w:rPr>
          <w:sz w:val="28"/>
          <w:szCs w:val="28"/>
        </w:rPr>
      </w:pPr>
    </w:p>
    <w:p w:rsidR="00AE2857" w:rsidRDefault="00AE2857" w:rsidP="00BC42E0">
      <w:pPr>
        <w:shd w:val="clear" w:color="auto" w:fill="FFFFFF"/>
        <w:ind w:left="1008" w:right="-1" w:hanging="1008"/>
        <w:jc w:val="center"/>
        <w:rPr>
          <w:sz w:val="28"/>
          <w:szCs w:val="28"/>
        </w:rPr>
      </w:pPr>
    </w:p>
    <w:p w:rsidR="00AE2857" w:rsidRPr="00DC5416" w:rsidRDefault="00AE2857" w:rsidP="00330465">
      <w:pPr>
        <w:shd w:val="clear" w:color="auto" w:fill="FFFFFF"/>
        <w:ind w:right="-1"/>
        <w:rPr>
          <w:sz w:val="28"/>
          <w:szCs w:val="28"/>
        </w:rPr>
      </w:pPr>
    </w:p>
    <w:p w:rsidR="00AE2857" w:rsidRDefault="00AE2857" w:rsidP="00BC42E0">
      <w:pPr>
        <w:shd w:val="clear" w:color="auto" w:fill="FFFFFF"/>
        <w:ind w:right="-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</w:p>
    <w:p w:rsidR="00AE2857" w:rsidRPr="00566B0C" w:rsidRDefault="00AE2857" w:rsidP="00330465">
      <w:pPr>
        <w:shd w:val="clear" w:color="auto" w:fill="FFFFFF"/>
        <w:ind w:right="-1"/>
        <w:jc w:val="center"/>
        <w:rPr>
          <w:sz w:val="28"/>
          <w:szCs w:val="28"/>
        </w:rPr>
      </w:pPr>
      <w:r w:rsidRPr="00566B0C">
        <w:rPr>
          <w:sz w:val="28"/>
          <w:szCs w:val="28"/>
        </w:rPr>
        <w:t>ПЛАН МЕРОПРИЯТИЙ  «ДОРОЖНАЯ КАРТА»</w:t>
      </w:r>
    </w:p>
    <w:p w:rsidR="00AE2857" w:rsidRDefault="00AE2857" w:rsidP="00330465">
      <w:pPr>
        <w:shd w:val="clear" w:color="auto" w:fill="FFFFFF"/>
        <w:ind w:right="-1"/>
        <w:jc w:val="center"/>
        <w:rPr>
          <w:sz w:val="28"/>
          <w:szCs w:val="28"/>
        </w:rPr>
      </w:pPr>
      <w:r w:rsidRPr="00566B0C">
        <w:rPr>
          <w:sz w:val="28"/>
          <w:szCs w:val="28"/>
        </w:rPr>
        <w:t>ДЛЯ ОБЕСПЕЧЕНИЯ ДОСТУПНОСТИ ДОШКОЛЬНОГО ОБРАЗОВАНИЯ ДЛЯ ДЕТЕЙ</w:t>
      </w:r>
      <w:r>
        <w:rPr>
          <w:sz w:val="28"/>
          <w:szCs w:val="28"/>
        </w:rPr>
        <w:t xml:space="preserve"> </w:t>
      </w:r>
      <w:r w:rsidRPr="00566B0C">
        <w:rPr>
          <w:sz w:val="28"/>
          <w:szCs w:val="28"/>
        </w:rPr>
        <w:t>В ВОЗРАСТЕ ОТ 1 ГОДА ДО 3 ЛЕТ В ИНСАРСКОМ  МУНИЦИПАЛЬНОМ  РАЙОНЕ</w:t>
      </w:r>
      <w:r>
        <w:rPr>
          <w:sz w:val="28"/>
          <w:szCs w:val="28"/>
        </w:rPr>
        <w:t xml:space="preserve"> НА 2016-2020 ГОДЫ</w:t>
      </w:r>
    </w:p>
    <w:p w:rsidR="00AE2857" w:rsidRDefault="00AE2857" w:rsidP="00330465">
      <w:pPr>
        <w:shd w:val="clear" w:color="auto" w:fill="FFFFFF"/>
        <w:ind w:right="-1"/>
        <w:jc w:val="center"/>
        <w:rPr>
          <w:sz w:val="28"/>
          <w:szCs w:val="28"/>
        </w:rPr>
      </w:pP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Важнейшим приоритетом образовательной политики в сфере дошкольного образования Инсарского муниципального района Республики Мордовия является реализация комплексных мер по обеспечению государственных гарантий доступности дошкольного образования для всех слоев населения. 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Инсарского муниципального района фактически проживают 725  детей в возрасте от 0 до 7лет (по состоянию на 01.01.2016г), в том числе: от 0 до 3 лет –273 ребенка, от 1 года до 3 лет - 197 детей.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2016г в Инсарском муниципальном районе функционируют 4 дошкольных образовательных организаций, которые посещают 436 детей дошкольного возраста от 1,5 до 7лет,   из них 77 детей от 1,5 до3 лет. Функционируют на базе сельских общеобразовательных учреждений 8 групп кратковременного пребывания с охватом 53 ребёнка. Таким образом, формами дошкольного образования охвачено 75,3% детей в возрасте от 1г до 7 лет.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состоянию на 01.01.2016 г в электронной очереди зарегистрировано детей  от 0до 7лет-102, из них все они в возрасте от 0 до 3лет. 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 получила распространение практика сохранения охвата детей  от 1г до 3 лет дошкольным образованием за счет переуплотнения  групп раннего возраста действующей сети образовательных  учреждений и организаций.  Переуплотнение детских садов снижает качество образования и ухудшает условия пребывания детей. </w:t>
      </w:r>
    </w:p>
    <w:p w:rsidR="00AE2857" w:rsidRPr="00330465" w:rsidRDefault="00AE2857" w:rsidP="0033046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Анализ структуры очередности за последние пять лет показал рост потребности семей в дошкольном образовании с раннего возраста. Социальные запросы населения требуют развития гибкой многомодельной системы дошкольного образования, отвечающей его интересам и потребностям.  В связи с этим разработка «дорожных карт» для обеспечения доступности дошкольного образования для детей в возрасте от 1 года до 3лет (далее «дорожная карта») весьма актуальна.</w:t>
      </w:r>
    </w:p>
    <w:p w:rsidR="00AE2857" w:rsidRDefault="00AE2857" w:rsidP="00BC42E0">
      <w:pPr>
        <w:ind w:firstLine="53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</w:p>
    <w:p w:rsidR="00AE2857" w:rsidRPr="00330465" w:rsidRDefault="00AE2857" w:rsidP="00BC42E0">
      <w:pPr>
        <w:ind w:firstLine="539"/>
        <w:jc w:val="both"/>
        <w:rPr>
          <w:sz w:val="28"/>
          <w:szCs w:val="28"/>
        </w:rPr>
      </w:pPr>
      <w:r w:rsidRPr="00330465">
        <w:rPr>
          <w:sz w:val="28"/>
          <w:szCs w:val="28"/>
        </w:rPr>
        <w:t xml:space="preserve">           ЦЕЛИ РЕАЛИЗАЦИИ ПЛАНА МЕРОПРИЯТИЙ («ДОРОЖНОЙ КАРТЫ»)</w:t>
      </w:r>
    </w:p>
    <w:p w:rsidR="00AE2857" w:rsidRPr="00330465" w:rsidRDefault="00AE2857" w:rsidP="00BC42E0">
      <w:pPr>
        <w:ind w:firstLine="539"/>
        <w:jc w:val="both"/>
        <w:rPr>
          <w:sz w:val="28"/>
          <w:szCs w:val="28"/>
        </w:rPr>
      </w:pPr>
    </w:p>
    <w:p w:rsidR="00AE2857" w:rsidRPr="00330465" w:rsidRDefault="00AE2857" w:rsidP="00BC42E0">
      <w:pPr>
        <w:ind w:firstLine="539"/>
        <w:jc w:val="both"/>
        <w:rPr>
          <w:sz w:val="28"/>
          <w:szCs w:val="28"/>
        </w:rPr>
      </w:pPr>
      <w:r w:rsidRPr="00330465">
        <w:rPr>
          <w:sz w:val="28"/>
          <w:szCs w:val="28"/>
        </w:rPr>
        <w:t>1.1 МЕРОПРИЯТИЯ, НАПРАВЛЕННЫЕ НА ЛИКВИДАЦИЮ ОЧЕРЁДНОСТИ НА ЗАЧИСЛЕНИЕ ДЕТЕЙ В ДОШКОЛЬНЫЕ ОБРАЗОВАТЕЛЬНЫЕ УЧРЕЖДЕНИЯ И ОРГАНИЗАЦИИ: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66B0C">
        <w:rPr>
          <w:sz w:val="28"/>
          <w:szCs w:val="28"/>
        </w:rPr>
        <w:t>оздание дополнительных мест в муниципальных образовательных организациях</w:t>
      </w:r>
      <w:r>
        <w:rPr>
          <w:sz w:val="28"/>
          <w:szCs w:val="28"/>
        </w:rPr>
        <w:t>;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мониторинг выполнения требований к условиям предоставления услуг дошкольного образования для детей в возрасте от 1 года до 3 лет;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общедоступности дошкольного образования для детей в возрасте от 1 года до 3 лет на основе выбора вариативных организационных форм, их преемственности и индивидуализации;</w:t>
      </w:r>
    </w:p>
    <w:p w:rsidR="00AE2857" w:rsidRDefault="00AE2857" w:rsidP="00BC42E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развитие системы  специальных форм дошкольного образования, обеспечивающих раннее развитие детей и сопровождение семей, воспитывающих детей раннего возраста (центры раннего развития ребёнка, центры игровой поддержки, группы выходного дня, консультативные пункты и др.);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развитие форм государственно-частного партнёрства в сфере дошкольного образования.</w:t>
      </w:r>
    </w:p>
    <w:p w:rsidR="00AE2857" w:rsidRDefault="00AE2857" w:rsidP="00BC42E0">
      <w:pPr>
        <w:jc w:val="both"/>
        <w:rPr>
          <w:sz w:val="28"/>
          <w:szCs w:val="28"/>
        </w:rPr>
      </w:pPr>
    </w:p>
    <w:p w:rsidR="00AE2857" w:rsidRPr="00330465" w:rsidRDefault="00AE2857" w:rsidP="00BC42E0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Pr="00330465">
        <w:rPr>
          <w:sz w:val="28"/>
          <w:szCs w:val="28"/>
        </w:rPr>
        <w:t>1.2 МЕРОПРИЯТИЯ, НАПРАВЛЕННЫЕ НА ОБЕСПЕЧЕНИЕ ВЫСОКОГО КАЧЕСТВА УСЛУГ ДОШКОЛЬНОГО ОБРАЗОВАНИЯ: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внедрение федеральных государственных стандартов дошкольного образования;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кадровое обеспечение системы дошкольного образования;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разработка и внедрение системы оценки качества дошкольного образования.</w:t>
      </w:r>
    </w:p>
    <w:p w:rsidR="00AE2857" w:rsidRDefault="00AE2857" w:rsidP="00BC42E0">
      <w:pPr>
        <w:jc w:val="both"/>
        <w:rPr>
          <w:sz w:val="28"/>
          <w:szCs w:val="28"/>
        </w:rPr>
      </w:pPr>
    </w:p>
    <w:p w:rsidR="00AE2857" w:rsidRPr="00330465" w:rsidRDefault="00AE2857" w:rsidP="00BC42E0">
      <w:pPr>
        <w:jc w:val="both"/>
        <w:rPr>
          <w:sz w:val="28"/>
          <w:szCs w:val="28"/>
        </w:rPr>
      </w:pPr>
      <w:r w:rsidRPr="00330465">
        <w:rPr>
          <w:sz w:val="28"/>
          <w:szCs w:val="28"/>
        </w:rPr>
        <w:t xml:space="preserve">      1.3  МЕРОПРИЯТИЯ, НАПРАВЛЕННЫЕ НА ВВЕДЕНИЕ ЭФФЕКТИВНОГО КОНТРАКТА В ДОШКОЛЬНОМ ОБРАЗОВАНИИ:</w:t>
      </w:r>
    </w:p>
    <w:p w:rsidR="00AE2857" w:rsidRPr="005F3DAE" w:rsidRDefault="00AE2857" w:rsidP="00BC42E0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>
        <w:rPr>
          <w:sz w:val="28"/>
          <w:szCs w:val="28"/>
        </w:rPr>
        <w:t>р</w:t>
      </w:r>
      <w:r w:rsidRPr="005F3DAE">
        <w:rPr>
          <w:sz w:val="28"/>
          <w:szCs w:val="28"/>
        </w:rPr>
        <w:t>азработка и внедрение механизмов эффективного контракта с руководителями  дошкольных образовательных учреждений и организаций в части установления взаимосвязи между показателями качества предоставляемых  муниципальных услуг учреждением или организацией дошкольного образования;</w:t>
      </w:r>
    </w:p>
    <w:p w:rsidR="00AE2857" w:rsidRPr="005F3DAE" w:rsidRDefault="00AE2857" w:rsidP="00BC42E0">
      <w:pPr>
        <w:jc w:val="both"/>
        <w:rPr>
          <w:sz w:val="28"/>
          <w:szCs w:val="28"/>
        </w:rPr>
      </w:pPr>
      <w:r w:rsidRPr="005F3DAE">
        <w:rPr>
          <w:sz w:val="28"/>
          <w:szCs w:val="28"/>
        </w:rPr>
        <w:t xml:space="preserve">          </w:t>
      </w:r>
      <w:r>
        <w:rPr>
          <w:sz w:val="28"/>
          <w:szCs w:val="28"/>
        </w:rPr>
        <w:t>р</w:t>
      </w:r>
      <w:r w:rsidRPr="005F3DAE">
        <w:rPr>
          <w:sz w:val="28"/>
          <w:szCs w:val="28"/>
        </w:rPr>
        <w:t>азработка и внедрение механизмов эффективного контракта с педагогическими работниками дошкольных образовательных учреждений и организаций;</w:t>
      </w:r>
    </w:p>
    <w:p w:rsidR="00AE2857" w:rsidRDefault="00AE2857" w:rsidP="00BC42E0">
      <w:pPr>
        <w:jc w:val="both"/>
        <w:rPr>
          <w:sz w:val="28"/>
          <w:szCs w:val="28"/>
        </w:rPr>
      </w:pPr>
      <w:r w:rsidRPr="005F3DA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и</w:t>
      </w:r>
      <w:r w:rsidRPr="005F3DAE">
        <w:rPr>
          <w:sz w:val="28"/>
          <w:szCs w:val="28"/>
        </w:rPr>
        <w:t>нформационное и мониторинговое сопровождение внедрения эффективного контракта</w:t>
      </w:r>
      <w:r>
        <w:rPr>
          <w:sz w:val="28"/>
          <w:szCs w:val="28"/>
        </w:rPr>
        <w:t>.</w:t>
      </w:r>
    </w:p>
    <w:p w:rsidR="00AE2857" w:rsidRDefault="00AE2857" w:rsidP="00BC42E0">
      <w:pPr>
        <w:jc w:val="both"/>
        <w:rPr>
          <w:sz w:val="28"/>
          <w:szCs w:val="28"/>
        </w:rPr>
      </w:pPr>
    </w:p>
    <w:p w:rsidR="00AE2857" w:rsidRPr="00330465" w:rsidRDefault="00AE2857" w:rsidP="00BC42E0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330465">
        <w:rPr>
          <w:sz w:val="28"/>
          <w:szCs w:val="28"/>
        </w:rPr>
        <w:t xml:space="preserve"> ОЖИДАЕМЫЕ РЕЗУЛЬТАТЫ ПЛАНА МЕРОПРИЯТИЙ («ДОРОЖНОЙ КАРТЫ):</w:t>
      </w:r>
    </w:p>
    <w:p w:rsidR="00AE2857" w:rsidRPr="00922C9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922C97">
        <w:rPr>
          <w:sz w:val="28"/>
          <w:szCs w:val="28"/>
        </w:rPr>
        <w:t>реализация мероприятий, направленных на ликвидацию очередности на зачисление детей в дошкольные образовательные организации,</w:t>
      </w:r>
      <w:r>
        <w:rPr>
          <w:sz w:val="28"/>
          <w:szCs w:val="28"/>
        </w:rPr>
        <w:t xml:space="preserve"> </w:t>
      </w:r>
      <w:r w:rsidRPr="00922C97">
        <w:rPr>
          <w:sz w:val="28"/>
          <w:szCs w:val="28"/>
        </w:rPr>
        <w:t>предусматривает обеспеч</w:t>
      </w:r>
      <w:r>
        <w:rPr>
          <w:sz w:val="28"/>
          <w:szCs w:val="28"/>
        </w:rPr>
        <w:t xml:space="preserve">ение всех детей в возрасте от 1 года </w:t>
      </w:r>
      <w:r w:rsidRPr="00922C97">
        <w:rPr>
          <w:sz w:val="28"/>
          <w:szCs w:val="28"/>
        </w:rPr>
        <w:t xml:space="preserve"> до 3 лет возможностью получать услуги дошкольного образования;</w:t>
      </w:r>
    </w:p>
    <w:p w:rsidR="00AE2857" w:rsidRPr="00922C9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922C97">
        <w:rPr>
          <w:sz w:val="28"/>
          <w:szCs w:val="28"/>
        </w:rPr>
        <w:t>обеспечение повышения качества услуг дошкольного образования предусматривает:</w:t>
      </w:r>
    </w:p>
    <w:p w:rsidR="00AE2857" w:rsidRDefault="00AE2857" w:rsidP="00BC42E0">
      <w:pPr>
        <w:jc w:val="both"/>
        <w:rPr>
          <w:sz w:val="28"/>
          <w:szCs w:val="28"/>
        </w:rPr>
      </w:pPr>
      <w:r w:rsidRPr="00922C97">
        <w:rPr>
          <w:sz w:val="28"/>
          <w:szCs w:val="28"/>
        </w:rPr>
        <w:t xml:space="preserve">обновление основных образовательных программ дошкольного образования с учетом требований федеральных государственных стандартов </w:t>
      </w:r>
      <w:r>
        <w:rPr>
          <w:sz w:val="28"/>
          <w:szCs w:val="28"/>
        </w:rPr>
        <w:t>дошкольного образования;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введение оценки деятельности организаций дошкольного образования на основе показателей эффективности их деятельности.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Введение эффективного контракта в дошкольном образовании предусматривает: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обеспечение обновления кадрового  состава дошкольных образовательных учреждений и организаций;</w:t>
      </w:r>
    </w:p>
    <w:p w:rsidR="00AE2857" w:rsidRDefault="00AE2857" w:rsidP="00BC4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привлечение молодых талантливых педагогов для работы в дошкольном образовании.</w:t>
      </w:r>
    </w:p>
    <w:p w:rsidR="00AE2857" w:rsidRPr="00922C97" w:rsidRDefault="00AE2857" w:rsidP="00BC42E0">
      <w:pPr>
        <w:jc w:val="both"/>
        <w:rPr>
          <w:sz w:val="28"/>
          <w:szCs w:val="28"/>
        </w:rPr>
        <w:sectPr w:rsidR="00AE2857" w:rsidRPr="00922C97" w:rsidSect="00F67DE8">
          <w:pgSz w:w="11906" w:h="16838"/>
          <w:pgMar w:top="1134" w:right="567" w:bottom="1134" w:left="1134" w:header="709" w:footer="709" w:gutter="0"/>
          <w:cols w:space="720"/>
        </w:sectPr>
      </w:pPr>
      <w:r>
        <w:rPr>
          <w:sz w:val="28"/>
          <w:szCs w:val="28"/>
        </w:rPr>
        <w:t xml:space="preserve">                </w:t>
      </w:r>
      <w:r w:rsidRPr="00922C97">
        <w:rPr>
          <w:sz w:val="28"/>
          <w:szCs w:val="28"/>
        </w:rPr>
        <w:t xml:space="preserve"> Реализация плана мероприятий («дорожная карт</w:t>
      </w:r>
      <w:r>
        <w:rPr>
          <w:sz w:val="28"/>
          <w:szCs w:val="28"/>
        </w:rPr>
        <w:t>а») позволит предоставить больше</w:t>
      </w:r>
      <w:r w:rsidRPr="00922C97">
        <w:rPr>
          <w:sz w:val="28"/>
          <w:szCs w:val="28"/>
        </w:rPr>
        <w:t>му количеству граждан, воспи</w:t>
      </w:r>
      <w:r>
        <w:rPr>
          <w:sz w:val="28"/>
          <w:szCs w:val="28"/>
        </w:rPr>
        <w:t xml:space="preserve">тывающих детей в возрасте от 1 года </w:t>
      </w:r>
      <w:r w:rsidRPr="00922C97">
        <w:rPr>
          <w:sz w:val="28"/>
          <w:szCs w:val="28"/>
        </w:rPr>
        <w:t xml:space="preserve"> до 3 лет, улучшение качества и условий получения образовательных услуг, тем самым повысить доступность качественного дошкольного образования соответствии с современными требованиями  инновационного социально- ориентированного развития </w:t>
      </w:r>
      <w:r>
        <w:rPr>
          <w:sz w:val="28"/>
          <w:szCs w:val="28"/>
        </w:rPr>
        <w:t xml:space="preserve">Инсарского </w:t>
      </w:r>
      <w:r w:rsidRPr="00922C97">
        <w:rPr>
          <w:sz w:val="28"/>
          <w:szCs w:val="28"/>
        </w:rPr>
        <w:t>муниципального района для всех категорий граждан независимо от места жительства, социального и имущественн</w:t>
      </w:r>
      <w:r>
        <w:rPr>
          <w:sz w:val="28"/>
          <w:szCs w:val="28"/>
        </w:rPr>
        <w:t>ого статуса, состояния здоровья.</w:t>
      </w:r>
    </w:p>
    <w:p w:rsidR="00AE2857" w:rsidRPr="00330465" w:rsidRDefault="00AE2857" w:rsidP="00C23CBB">
      <w:pPr>
        <w:jc w:val="both"/>
        <w:rPr>
          <w:sz w:val="28"/>
          <w:szCs w:val="28"/>
        </w:rPr>
      </w:pPr>
      <w:r w:rsidRPr="00330465">
        <w:rPr>
          <w:sz w:val="28"/>
          <w:szCs w:val="28"/>
        </w:rPr>
        <w:t xml:space="preserve">                                                      ОБОСНОВАНИЕ РЕСУРСНОГО ОБЕСПЕЧЕНИЯ ПЛАНА МЕРОПРИЯТИЙ</w:t>
      </w:r>
    </w:p>
    <w:p w:rsidR="00AE2857" w:rsidRPr="00330465" w:rsidRDefault="00AE2857" w:rsidP="00C23CBB">
      <w:pPr>
        <w:jc w:val="both"/>
        <w:rPr>
          <w:sz w:val="28"/>
          <w:szCs w:val="28"/>
        </w:rPr>
      </w:pPr>
      <w:r w:rsidRPr="00330465">
        <w:rPr>
          <w:sz w:val="28"/>
          <w:szCs w:val="28"/>
        </w:rPr>
        <w:t xml:space="preserve">                                                                                     («ДОРОЖНОЙ КАРТЫ»)</w:t>
      </w:r>
    </w:p>
    <w:p w:rsidR="00AE2857" w:rsidRPr="005F3DAE" w:rsidRDefault="00AE2857" w:rsidP="00C23CBB">
      <w:pPr>
        <w:jc w:val="both"/>
        <w:rPr>
          <w:b/>
          <w:bCs/>
        </w:rPr>
      </w:pPr>
    </w:p>
    <w:tbl>
      <w:tblPr>
        <w:tblW w:w="1414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44"/>
        <w:gridCol w:w="2127"/>
        <w:gridCol w:w="1417"/>
        <w:gridCol w:w="1418"/>
        <w:gridCol w:w="1417"/>
        <w:gridCol w:w="1418"/>
        <w:gridCol w:w="1701"/>
      </w:tblGrid>
      <w:tr w:rsidR="00AE2857">
        <w:tc>
          <w:tcPr>
            <w:tcW w:w="4644" w:type="dxa"/>
          </w:tcPr>
          <w:p w:rsidR="00AE2857" w:rsidRPr="00474C0B" w:rsidRDefault="00AE2857" w:rsidP="00E61074">
            <w:pPr>
              <w:jc w:val="both"/>
            </w:pPr>
          </w:p>
        </w:tc>
        <w:tc>
          <w:tcPr>
            <w:tcW w:w="212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2016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2017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2018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2019</w:t>
            </w:r>
          </w:p>
        </w:tc>
        <w:tc>
          <w:tcPr>
            <w:tcW w:w="1701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2020</w:t>
            </w:r>
          </w:p>
        </w:tc>
      </w:tr>
      <w:tr w:rsidR="00AE2857">
        <w:tc>
          <w:tcPr>
            <w:tcW w:w="4644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Численность  детей  в возрасте от 1 до 3 лет</w:t>
            </w:r>
          </w:p>
          <w:p w:rsidR="00AE2857" w:rsidRPr="00474C0B" w:rsidRDefault="00AE2857" w:rsidP="00E61074">
            <w:pPr>
              <w:jc w:val="both"/>
            </w:pPr>
          </w:p>
        </w:tc>
        <w:tc>
          <w:tcPr>
            <w:tcW w:w="212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человек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197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201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205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210</w:t>
            </w:r>
          </w:p>
        </w:tc>
        <w:tc>
          <w:tcPr>
            <w:tcW w:w="1701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215</w:t>
            </w:r>
          </w:p>
        </w:tc>
      </w:tr>
      <w:tr w:rsidR="00AE2857">
        <w:tc>
          <w:tcPr>
            <w:tcW w:w="4644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Охват детей в возрасте от 1 года до 3 лет программами дошкольного образования</w:t>
            </w:r>
          </w:p>
          <w:p w:rsidR="00AE2857" w:rsidRPr="00474C0B" w:rsidRDefault="00AE2857" w:rsidP="00E61074">
            <w:pPr>
              <w:jc w:val="both"/>
            </w:pPr>
          </w:p>
        </w:tc>
        <w:tc>
          <w:tcPr>
            <w:tcW w:w="2127" w:type="dxa"/>
          </w:tcPr>
          <w:p w:rsidR="00AE2857" w:rsidRPr="00474C0B" w:rsidRDefault="00AE2857" w:rsidP="00E61074">
            <w:pPr>
              <w:jc w:val="both"/>
            </w:pPr>
          </w:p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процент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39,1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45,5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tabs>
                <w:tab w:val="left" w:pos="345"/>
                <w:tab w:val="center" w:pos="600"/>
              </w:tabs>
            </w:pPr>
            <w:r w:rsidRPr="00474C0B">
              <w:rPr>
                <w:sz w:val="22"/>
                <w:szCs w:val="22"/>
              </w:rPr>
              <w:t>68,8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89,5</w:t>
            </w:r>
          </w:p>
        </w:tc>
        <w:tc>
          <w:tcPr>
            <w:tcW w:w="1701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100</w:t>
            </w:r>
          </w:p>
        </w:tc>
      </w:tr>
      <w:tr w:rsidR="00AE2857">
        <w:tc>
          <w:tcPr>
            <w:tcW w:w="4644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Численность воспитанников в возрасте от 1 года до 3 лет в дошкольных образовательных учреждений и организаций</w:t>
            </w:r>
          </w:p>
          <w:p w:rsidR="00AE2857" w:rsidRPr="00474C0B" w:rsidRDefault="00AE2857" w:rsidP="00E61074">
            <w:pPr>
              <w:jc w:val="both"/>
            </w:pPr>
          </w:p>
        </w:tc>
        <w:tc>
          <w:tcPr>
            <w:tcW w:w="212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человек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77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77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77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77</w:t>
            </w:r>
          </w:p>
        </w:tc>
        <w:tc>
          <w:tcPr>
            <w:tcW w:w="1701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77</w:t>
            </w:r>
          </w:p>
        </w:tc>
      </w:tr>
      <w:tr w:rsidR="00AE2857">
        <w:tc>
          <w:tcPr>
            <w:tcW w:w="4644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Увеличение количества мест в дошкольных образовательных учреждениях и организациях (ежегодно) – всего, в том числе  за счёт:</w:t>
            </w:r>
          </w:p>
          <w:p w:rsidR="00AE2857" w:rsidRPr="00474C0B" w:rsidRDefault="00AE2857" w:rsidP="00E61074">
            <w:pPr>
              <w:jc w:val="both"/>
            </w:pPr>
          </w:p>
        </w:tc>
        <w:tc>
          <w:tcPr>
            <w:tcW w:w="212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мест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25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30</w:t>
            </w:r>
          </w:p>
        </w:tc>
        <w:tc>
          <w:tcPr>
            <w:tcW w:w="1701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35</w:t>
            </w:r>
          </w:p>
        </w:tc>
      </w:tr>
      <w:tr w:rsidR="00AE2857">
        <w:tc>
          <w:tcPr>
            <w:tcW w:w="4644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расширения альтернативных форм дошкольного образования (адаптационные группы)</w:t>
            </w:r>
          </w:p>
          <w:p w:rsidR="00AE2857" w:rsidRPr="00474C0B" w:rsidRDefault="00AE2857" w:rsidP="00E61074">
            <w:pPr>
              <w:jc w:val="both"/>
            </w:pPr>
          </w:p>
        </w:tc>
        <w:tc>
          <w:tcPr>
            <w:tcW w:w="212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мест</w:t>
            </w: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</w:t>
            </w:r>
          </w:p>
          <w:p w:rsidR="00AE2857" w:rsidRPr="00474C0B" w:rsidRDefault="00AE2857" w:rsidP="00E61074"/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15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25</w:t>
            </w:r>
          </w:p>
        </w:tc>
      </w:tr>
      <w:tr w:rsidR="00AE2857">
        <w:tc>
          <w:tcPr>
            <w:tcW w:w="4644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создание дополнительных мест на имеющихся  площадях функционирующих общеобразовательных      учреждений  и организаций</w:t>
            </w:r>
          </w:p>
          <w:p w:rsidR="00AE2857" w:rsidRPr="00474C0B" w:rsidRDefault="00AE2857" w:rsidP="00E61074">
            <w:pPr>
              <w:jc w:val="both"/>
            </w:pPr>
          </w:p>
          <w:p w:rsidR="00AE2857" w:rsidRPr="00474C0B" w:rsidRDefault="00AE2857" w:rsidP="00E61074">
            <w:pPr>
              <w:jc w:val="both"/>
            </w:pPr>
          </w:p>
          <w:p w:rsidR="00AE2857" w:rsidRPr="00474C0B" w:rsidRDefault="00AE2857" w:rsidP="00E61074">
            <w:pPr>
              <w:jc w:val="both"/>
            </w:pPr>
          </w:p>
        </w:tc>
        <w:tc>
          <w:tcPr>
            <w:tcW w:w="212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мест</w:t>
            </w:r>
          </w:p>
          <w:p w:rsidR="00AE2857" w:rsidRPr="00474C0B" w:rsidRDefault="00AE2857" w:rsidP="00E61074">
            <w:pPr>
              <w:jc w:val="both"/>
            </w:pPr>
          </w:p>
          <w:p w:rsidR="00AE2857" w:rsidRPr="00474C0B" w:rsidRDefault="00AE2857" w:rsidP="00E61074">
            <w:pPr>
              <w:jc w:val="both"/>
            </w:pPr>
          </w:p>
          <w:p w:rsidR="00AE2857" w:rsidRPr="00474C0B" w:rsidRDefault="00AE2857" w:rsidP="00E61074">
            <w:pPr>
              <w:jc w:val="both"/>
            </w:pPr>
          </w:p>
          <w:p w:rsidR="00AE2857" w:rsidRPr="00474C0B" w:rsidRDefault="00AE2857" w:rsidP="00E61074">
            <w:pPr>
              <w:jc w:val="both"/>
            </w:pPr>
          </w:p>
          <w:p w:rsidR="00AE2857" w:rsidRPr="00474C0B" w:rsidRDefault="00AE2857" w:rsidP="00E61074">
            <w:pPr>
              <w:jc w:val="both"/>
            </w:pP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</w:p>
        </w:tc>
        <w:tc>
          <w:tcPr>
            <w:tcW w:w="1417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</w:tcPr>
          <w:p w:rsidR="00AE2857" w:rsidRPr="00474C0B" w:rsidRDefault="00AE2857" w:rsidP="00E61074">
            <w:pPr>
              <w:jc w:val="both"/>
            </w:pPr>
            <w:r w:rsidRPr="00474C0B">
              <w:rPr>
                <w:sz w:val="22"/>
                <w:szCs w:val="22"/>
              </w:rPr>
              <w:t>10</w:t>
            </w:r>
          </w:p>
        </w:tc>
      </w:tr>
    </w:tbl>
    <w:p w:rsidR="00AE2857" w:rsidRDefault="00AE2857" w:rsidP="00C23CBB">
      <w:pPr>
        <w:jc w:val="both"/>
        <w:rPr>
          <w:b/>
          <w:bCs/>
        </w:rPr>
      </w:pPr>
    </w:p>
    <w:p w:rsidR="00AE2857" w:rsidRDefault="00AE2857" w:rsidP="00C23CBB">
      <w:pPr>
        <w:jc w:val="both"/>
        <w:rPr>
          <w:b/>
          <w:bCs/>
        </w:rPr>
      </w:pPr>
    </w:p>
    <w:p w:rsidR="00AE2857" w:rsidRDefault="00AE2857" w:rsidP="00C23CBB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</w:t>
      </w:r>
    </w:p>
    <w:p w:rsidR="00AE2857" w:rsidRDefault="00AE2857" w:rsidP="00C23CBB">
      <w:pPr>
        <w:jc w:val="both"/>
        <w:rPr>
          <w:b/>
          <w:bCs/>
          <w:sz w:val="28"/>
          <w:szCs w:val="28"/>
        </w:rPr>
      </w:pPr>
    </w:p>
    <w:p w:rsidR="00AE2857" w:rsidRDefault="00AE2857" w:rsidP="00C23CBB">
      <w:pPr>
        <w:jc w:val="both"/>
        <w:rPr>
          <w:b/>
          <w:bCs/>
          <w:sz w:val="28"/>
          <w:szCs w:val="28"/>
        </w:rPr>
      </w:pPr>
    </w:p>
    <w:p w:rsidR="00AE2857" w:rsidRDefault="00AE2857" w:rsidP="00C23CBB">
      <w:pPr>
        <w:jc w:val="both"/>
        <w:rPr>
          <w:b/>
          <w:bCs/>
          <w:sz w:val="28"/>
          <w:szCs w:val="28"/>
        </w:rPr>
      </w:pPr>
    </w:p>
    <w:p w:rsidR="00AE2857" w:rsidRDefault="00AE2857" w:rsidP="00C23CBB">
      <w:pPr>
        <w:jc w:val="both"/>
        <w:rPr>
          <w:b/>
          <w:bCs/>
          <w:sz w:val="28"/>
          <w:szCs w:val="28"/>
        </w:rPr>
      </w:pPr>
    </w:p>
    <w:p w:rsidR="00AE2857" w:rsidRPr="00330465" w:rsidRDefault="00AE2857" w:rsidP="00330465">
      <w:pPr>
        <w:jc w:val="center"/>
        <w:rPr>
          <w:sz w:val="28"/>
          <w:szCs w:val="28"/>
        </w:rPr>
      </w:pPr>
      <w:r w:rsidRPr="00330465">
        <w:rPr>
          <w:sz w:val="28"/>
          <w:szCs w:val="28"/>
        </w:rPr>
        <w:t>ОСНОВНЫЕ МЕРОПРИЯТИЯ, НАПРАВЛЕННЫЕ НА ПОВЫШЕНИЕ ЭФФЕКТИВНОСТИ И</w:t>
      </w:r>
    </w:p>
    <w:p w:rsidR="00AE2857" w:rsidRPr="00330465" w:rsidRDefault="00AE2857" w:rsidP="00330465">
      <w:pPr>
        <w:jc w:val="center"/>
        <w:rPr>
          <w:sz w:val="28"/>
          <w:szCs w:val="28"/>
        </w:rPr>
      </w:pPr>
      <w:r w:rsidRPr="00330465">
        <w:rPr>
          <w:sz w:val="28"/>
          <w:szCs w:val="28"/>
        </w:rPr>
        <w:t>КАЧЕСТВА РЕАЛИЗАЦИИ ПЛАНА МЕРОПРИЯТИЙ («ДОРОЖНОЙ КАРТЫ»)</w:t>
      </w:r>
    </w:p>
    <w:p w:rsidR="00AE2857" w:rsidRPr="00330465" w:rsidRDefault="00AE2857" w:rsidP="00330465">
      <w:pPr>
        <w:jc w:val="center"/>
        <w:rPr>
          <w:sz w:val="28"/>
          <w:szCs w:val="28"/>
        </w:rPr>
      </w:pPr>
    </w:p>
    <w:p w:rsidR="00AE2857" w:rsidRPr="00330465" w:rsidRDefault="00AE2857" w:rsidP="00330465">
      <w:pPr>
        <w:jc w:val="center"/>
        <w:rPr>
          <w:sz w:val="28"/>
          <w:szCs w:val="28"/>
        </w:rPr>
      </w:pPr>
      <w:r w:rsidRPr="00330465">
        <w:rPr>
          <w:sz w:val="28"/>
          <w:szCs w:val="28"/>
        </w:rPr>
        <w:t>ОБЕСПЕЧЕНИЕ ДОСТУПНОСТИ ДОШКОЛЬНОГО ОБРАЗОВАНИЯ ДЛЯ ДЕТЕЙ В ВОЗРАСТЕ ОТ 1 ГОДА ДО 3 ЛЕТ ИНСАРСКОГО МУНИЦИПАЛЬНОГО РАЙОНА</w:t>
      </w:r>
    </w:p>
    <w:tbl>
      <w:tblPr>
        <w:tblW w:w="2070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6"/>
        <w:gridCol w:w="5289"/>
        <w:gridCol w:w="73"/>
        <w:gridCol w:w="1729"/>
        <w:gridCol w:w="2158"/>
        <w:gridCol w:w="900"/>
        <w:gridCol w:w="720"/>
        <w:gridCol w:w="723"/>
        <w:gridCol w:w="897"/>
        <w:gridCol w:w="702"/>
        <w:gridCol w:w="18"/>
        <w:gridCol w:w="177"/>
        <w:gridCol w:w="853"/>
        <w:gridCol w:w="1118"/>
        <w:gridCol w:w="1000"/>
        <w:gridCol w:w="236"/>
        <w:gridCol w:w="1118"/>
        <w:gridCol w:w="1118"/>
        <w:gridCol w:w="1118"/>
      </w:tblGrid>
      <w:tr w:rsidR="00AE2857">
        <w:trPr>
          <w:gridAfter w:val="6"/>
          <w:wAfter w:w="5708" w:type="dxa"/>
          <w:trHeight w:val="547"/>
        </w:trPr>
        <w:tc>
          <w:tcPr>
            <w:tcW w:w="756" w:type="dxa"/>
            <w:vMerge w:val="restart"/>
          </w:tcPr>
          <w:p w:rsidR="00AE2857" w:rsidRDefault="00AE2857" w:rsidP="00E61074">
            <w:pPr>
              <w:jc w:val="both"/>
            </w:pPr>
            <w:r>
              <w:t>№</w:t>
            </w:r>
          </w:p>
          <w:p w:rsidR="00AE2857" w:rsidRDefault="00AE2857" w:rsidP="00E61074">
            <w:pPr>
              <w:jc w:val="both"/>
            </w:pPr>
            <w:r>
              <w:t>п/п</w:t>
            </w:r>
          </w:p>
        </w:tc>
        <w:tc>
          <w:tcPr>
            <w:tcW w:w="5362" w:type="dxa"/>
            <w:gridSpan w:val="2"/>
            <w:vMerge w:val="restart"/>
          </w:tcPr>
          <w:p w:rsidR="00AE2857" w:rsidRDefault="00AE2857" w:rsidP="00E61074">
            <w:pPr>
              <w:jc w:val="both"/>
            </w:pPr>
            <w:r>
              <w:t xml:space="preserve">мероприятия </w:t>
            </w:r>
          </w:p>
        </w:tc>
        <w:tc>
          <w:tcPr>
            <w:tcW w:w="1729" w:type="dxa"/>
            <w:vMerge w:val="restart"/>
          </w:tcPr>
          <w:p w:rsidR="00AE2857" w:rsidRDefault="00AE2857" w:rsidP="00E61074">
            <w:pPr>
              <w:jc w:val="both"/>
            </w:pPr>
            <w:r>
              <w:t>сроки</w:t>
            </w:r>
          </w:p>
          <w:p w:rsidR="00AE2857" w:rsidRDefault="00AE2857" w:rsidP="00E61074">
            <w:pPr>
              <w:jc w:val="both"/>
            </w:pPr>
            <w:r>
              <w:t xml:space="preserve"> реализации</w:t>
            </w:r>
          </w:p>
        </w:tc>
        <w:tc>
          <w:tcPr>
            <w:tcW w:w="2158" w:type="dxa"/>
            <w:vMerge w:val="restart"/>
          </w:tcPr>
          <w:p w:rsidR="00AE2857" w:rsidRDefault="00AE2857" w:rsidP="00E61074">
            <w:pPr>
              <w:jc w:val="both"/>
            </w:pPr>
            <w:r>
              <w:t>источник</w:t>
            </w:r>
          </w:p>
          <w:p w:rsidR="00AE2857" w:rsidRDefault="00AE2857" w:rsidP="00E61074">
            <w:pPr>
              <w:jc w:val="both"/>
            </w:pPr>
            <w:r>
              <w:t>финансирования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объемы финансирования ( руб.)</w:t>
            </w:r>
          </w:p>
          <w:p w:rsidR="00AE2857" w:rsidRDefault="00AE2857" w:rsidP="00E61074">
            <w:pPr>
              <w:jc w:val="both"/>
            </w:pPr>
            <w:r>
              <w:t>в действующих ценах</w:t>
            </w:r>
          </w:p>
        </w:tc>
      </w:tr>
      <w:tr w:rsidR="00AE2857">
        <w:trPr>
          <w:gridAfter w:val="6"/>
          <w:wAfter w:w="5708" w:type="dxa"/>
          <w:trHeight w:val="142"/>
        </w:trPr>
        <w:tc>
          <w:tcPr>
            <w:tcW w:w="756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5362" w:type="dxa"/>
            <w:gridSpan w:val="2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1729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2158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900" w:type="dxa"/>
          </w:tcPr>
          <w:p w:rsidR="00AE2857" w:rsidRDefault="00AE2857" w:rsidP="00E61074">
            <w:pPr>
              <w:jc w:val="both"/>
            </w:pPr>
            <w:r>
              <w:t>2016</w:t>
            </w:r>
          </w:p>
        </w:tc>
        <w:tc>
          <w:tcPr>
            <w:tcW w:w="720" w:type="dxa"/>
          </w:tcPr>
          <w:p w:rsidR="00AE2857" w:rsidRDefault="00AE2857" w:rsidP="00E61074">
            <w:pPr>
              <w:jc w:val="both"/>
            </w:pPr>
            <w:r>
              <w:t>2017</w:t>
            </w:r>
          </w:p>
        </w:tc>
        <w:tc>
          <w:tcPr>
            <w:tcW w:w="723" w:type="dxa"/>
          </w:tcPr>
          <w:p w:rsidR="00AE2857" w:rsidRDefault="00AE2857" w:rsidP="00E61074">
            <w:pPr>
              <w:jc w:val="both"/>
            </w:pPr>
            <w:r>
              <w:t>2018</w:t>
            </w:r>
          </w:p>
        </w:tc>
        <w:tc>
          <w:tcPr>
            <w:tcW w:w="897" w:type="dxa"/>
          </w:tcPr>
          <w:p w:rsidR="00AE2857" w:rsidRDefault="00AE2857" w:rsidP="00E61074">
            <w:pPr>
              <w:jc w:val="both"/>
            </w:pPr>
            <w:r>
              <w:t>2019</w:t>
            </w:r>
          </w:p>
        </w:tc>
        <w:tc>
          <w:tcPr>
            <w:tcW w:w="702" w:type="dxa"/>
          </w:tcPr>
          <w:p w:rsidR="00AE2857" w:rsidRDefault="00AE2857" w:rsidP="00E61074">
            <w:pPr>
              <w:jc w:val="both"/>
            </w:pPr>
            <w:r>
              <w:t>2020</w:t>
            </w:r>
          </w:p>
        </w:tc>
        <w:tc>
          <w:tcPr>
            <w:tcW w:w="1048" w:type="dxa"/>
            <w:gridSpan w:val="3"/>
          </w:tcPr>
          <w:p w:rsidR="00AE2857" w:rsidRDefault="00AE2857" w:rsidP="00E61074">
            <w:pPr>
              <w:jc w:val="both"/>
            </w:pPr>
            <w:r>
              <w:t>всего</w:t>
            </w:r>
          </w:p>
        </w:tc>
      </w:tr>
      <w:tr w:rsidR="00AE2857">
        <w:trPr>
          <w:gridAfter w:val="6"/>
          <w:wAfter w:w="5708" w:type="dxa"/>
          <w:trHeight w:val="266"/>
        </w:trPr>
        <w:tc>
          <w:tcPr>
            <w:tcW w:w="14995" w:type="dxa"/>
            <w:gridSpan w:val="13"/>
            <w:vAlign w:val="center"/>
          </w:tcPr>
          <w:p w:rsidR="00AE2857" w:rsidRPr="00330465" w:rsidRDefault="00AE2857" w:rsidP="00E61074">
            <w:pPr>
              <w:ind w:left="284"/>
              <w:jc w:val="both"/>
            </w:pPr>
            <w:r w:rsidRPr="00B432DF">
              <w:rPr>
                <w:sz w:val="28"/>
                <w:szCs w:val="28"/>
              </w:rPr>
              <w:t xml:space="preserve">                         </w:t>
            </w:r>
            <w:r w:rsidRPr="00330465">
              <w:rPr>
                <w:sz w:val="28"/>
                <w:szCs w:val="28"/>
              </w:rPr>
              <w:t>1. Обеспечение доступности образовательных услуг в сфере дошкольного образования</w:t>
            </w:r>
          </w:p>
          <w:p w:rsidR="00AE2857" w:rsidRPr="00330465" w:rsidRDefault="00AE2857" w:rsidP="00E61074">
            <w:pPr>
              <w:ind w:left="284"/>
              <w:jc w:val="both"/>
            </w:pPr>
          </w:p>
          <w:p w:rsidR="00AE2857" w:rsidRPr="001D43AB" w:rsidRDefault="00AE2857" w:rsidP="00E61074">
            <w:pPr>
              <w:ind w:left="284"/>
              <w:jc w:val="both"/>
              <w:rPr>
                <w:sz w:val="28"/>
                <w:szCs w:val="28"/>
              </w:rPr>
            </w:pPr>
            <w:r w:rsidRPr="001D43AB">
              <w:rPr>
                <w:sz w:val="28"/>
                <w:szCs w:val="28"/>
              </w:rPr>
              <w:t>Цель: Создание инфраструктуры системы  дошкольного образования, развитие вариативных форм  для детей ( от 1г-3лет),  обеспечение единой базы электронной  системы учета детей дошкольного возраста, не охваченных услугами дошкольного образования; предоставление консультационных услуг всем семьям с детьми раннего возраста; предоставление 100- процентную  доступность дошкольного образования всем детям в возрасте от 1г- 3 лет.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1.</w:t>
            </w:r>
          </w:p>
        </w:tc>
        <w:tc>
          <w:tcPr>
            <w:tcW w:w="5289" w:type="dxa"/>
          </w:tcPr>
          <w:p w:rsidR="00AE2857" w:rsidRDefault="00AE2857" w:rsidP="00E61074">
            <w:pPr>
              <w:jc w:val="both"/>
            </w:pPr>
            <w:r>
              <w:t>Организация  работы консультативных пунктов при учреждениях  дошкольного образования,  реализующих программы дошкольного образования.</w:t>
            </w:r>
          </w:p>
          <w:p w:rsidR="00AE2857" w:rsidRDefault="00AE2857" w:rsidP="00E61074">
            <w:pPr>
              <w:jc w:val="both"/>
            </w:pPr>
            <w:r>
              <w:t>Цель: организация методической, психолого-педагогической, диагностической и консультативной помощи родителям детей  получающих дошкольное образование всем семьям с детьми в возрасте 1-3 г</w:t>
            </w:r>
          </w:p>
        </w:tc>
        <w:tc>
          <w:tcPr>
            <w:tcW w:w="1802" w:type="dxa"/>
            <w:gridSpan w:val="2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2</w:t>
            </w:r>
          </w:p>
        </w:tc>
        <w:tc>
          <w:tcPr>
            <w:tcW w:w="5289" w:type="dxa"/>
          </w:tcPr>
          <w:p w:rsidR="00AE2857" w:rsidRDefault="00AE2857" w:rsidP="00E61074">
            <w:pPr>
              <w:jc w:val="both"/>
            </w:pPr>
            <w:r>
              <w:t>Обеспечение электронной системы (ЭО- электронная очередь) в учреждения дошкольного образования  Инсарского муниципального района для  детей в возрасте от 0-до7 лет.</w:t>
            </w:r>
          </w:p>
        </w:tc>
        <w:tc>
          <w:tcPr>
            <w:tcW w:w="1802" w:type="dxa"/>
            <w:gridSpan w:val="2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900" w:type="dxa"/>
          </w:tcPr>
          <w:p w:rsidR="00AE2857" w:rsidRDefault="00AE2857" w:rsidP="00E61074">
            <w:pPr>
              <w:jc w:val="both"/>
            </w:pPr>
            <w:r>
              <w:t>6500</w:t>
            </w:r>
          </w:p>
        </w:tc>
        <w:tc>
          <w:tcPr>
            <w:tcW w:w="720" w:type="dxa"/>
          </w:tcPr>
          <w:p w:rsidR="00AE2857" w:rsidRDefault="00AE2857" w:rsidP="00E61074">
            <w:pPr>
              <w:jc w:val="both"/>
            </w:pPr>
            <w:r>
              <w:t>6500</w:t>
            </w:r>
          </w:p>
        </w:tc>
        <w:tc>
          <w:tcPr>
            <w:tcW w:w="723" w:type="dxa"/>
          </w:tcPr>
          <w:p w:rsidR="00AE2857" w:rsidRDefault="00AE2857" w:rsidP="00E61074">
            <w:pPr>
              <w:jc w:val="both"/>
            </w:pPr>
            <w:r>
              <w:t>6500</w:t>
            </w:r>
          </w:p>
        </w:tc>
        <w:tc>
          <w:tcPr>
            <w:tcW w:w="897" w:type="dxa"/>
          </w:tcPr>
          <w:p w:rsidR="00AE2857" w:rsidRDefault="00AE2857" w:rsidP="00E61074">
            <w:pPr>
              <w:jc w:val="both"/>
            </w:pPr>
            <w:r>
              <w:t>6500</w:t>
            </w:r>
          </w:p>
        </w:tc>
        <w:tc>
          <w:tcPr>
            <w:tcW w:w="897" w:type="dxa"/>
            <w:gridSpan w:val="3"/>
          </w:tcPr>
          <w:p w:rsidR="00AE2857" w:rsidRDefault="00AE2857" w:rsidP="00E61074">
            <w:pPr>
              <w:jc w:val="both"/>
            </w:pPr>
            <w:r>
              <w:t>6500</w:t>
            </w:r>
          </w:p>
        </w:tc>
        <w:tc>
          <w:tcPr>
            <w:tcW w:w="853" w:type="dxa"/>
          </w:tcPr>
          <w:p w:rsidR="00AE2857" w:rsidRDefault="00AE2857" w:rsidP="00E61074">
            <w:pPr>
              <w:jc w:val="both"/>
            </w:pPr>
            <w:r>
              <w:t>32500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3</w:t>
            </w:r>
          </w:p>
        </w:tc>
        <w:tc>
          <w:tcPr>
            <w:tcW w:w="5289" w:type="dxa"/>
          </w:tcPr>
          <w:p w:rsidR="00AE2857" w:rsidRDefault="00AE2857" w:rsidP="00E61074">
            <w:pPr>
              <w:jc w:val="both"/>
            </w:pPr>
            <w:r>
              <w:t xml:space="preserve">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 (увеличение средней  заработной платы педагогических </w:t>
            </w:r>
          </w:p>
          <w:p w:rsidR="00AE2857" w:rsidRDefault="00AE2857" w:rsidP="00E61074">
            <w:pPr>
              <w:jc w:val="both"/>
            </w:pPr>
            <w:r>
              <w:t>работников).</w:t>
            </w:r>
          </w:p>
        </w:tc>
        <w:tc>
          <w:tcPr>
            <w:tcW w:w="1802" w:type="dxa"/>
            <w:gridSpan w:val="2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3.1.</w:t>
            </w:r>
          </w:p>
        </w:tc>
        <w:tc>
          <w:tcPr>
            <w:tcW w:w="5289" w:type="dxa"/>
          </w:tcPr>
          <w:p w:rsidR="00AE2857" w:rsidRDefault="00AE2857" w:rsidP="00E61074">
            <w:pPr>
              <w:jc w:val="both"/>
            </w:pPr>
            <w:r>
              <w:t>Реализация прав граждан на получение общедоступного и бесплатного дошкольного образования, осуществление присмотра и ухода за детьми, содержания детей в муниципальных учреждениях дошкольного образования.</w:t>
            </w:r>
          </w:p>
        </w:tc>
        <w:tc>
          <w:tcPr>
            <w:tcW w:w="1802" w:type="dxa"/>
            <w:gridSpan w:val="2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14995" w:type="dxa"/>
            <w:gridSpan w:val="13"/>
          </w:tcPr>
          <w:p w:rsidR="00AE2857" w:rsidRPr="00B432DF" w:rsidRDefault="00AE2857" w:rsidP="00E61074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AE2857" w:rsidRPr="00330465" w:rsidRDefault="00AE2857" w:rsidP="00330465">
            <w:pPr>
              <w:jc w:val="center"/>
              <w:rPr>
                <w:sz w:val="28"/>
                <w:szCs w:val="28"/>
              </w:rPr>
            </w:pPr>
            <w:r w:rsidRPr="00330465">
              <w:rPr>
                <w:sz w:val="28"/>
                <w:szCs w:val="28"/>
              </w:rPr>
              <w:t>2. Обеспечение  современного качества  дошкольного образования и создание условий для реализации  федерального государственного образовательного стандарта дошкольного образования.</w:t>
            </w:r>
          </w:p>
          <w:p w:rsidR="00AE2857" w:rsidRPr="00B432DF" w:rsidRDefault="00AE2857" w:rsidP="00E6107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14995" w:type="dxa"/>
            <w:gridSpan w:val="13"/>
          </w:tcPr>
          <w:p w:rsidR="00AE2857" w:rsidRPr="001D43AB" w:rsidRDefault="00AE2857" w:rsidP="00E61074">
            <w:pPr>
              <w:jc w:val="both"/>
              <w:rPr>
                <w:sz w:val="28"/>
                <w:szCs w:val="28"/>
              </w:rPr>
            </w:pPr>
            <w:r w:rsidRPr="001D43AB">
              <w:rPr>
                <w:sz w:val="28"/>
                <w:szCs w:val="28"/>
              </w:rPr>
              <w:t>Цель: внедрение федерального государственного образовательного стандарта дошкольного образования в 100%  дошкольных образовательных учреждений; создание условий для реализации ФГОС в учреждениях дошкольного образования.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1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Повышение квалификации педагогических работников дошкольных образовательных учреждений в соответствии с федеральными государственными стандартами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 xml:space="preserve">каждые 3 года 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</w:tc>
      </w:tr>
      <w:tr w:rsidR="00AE2857">
        <w:trPr>
          <w:trHeight w:val="820"/>
        </w:trPr>
        <w:tc>
          <w:tcPr>
            <w:tcW w:w="756" w:type="dxa"/>
            <w:vMerge w:val="restart"/>
          </w:tcPr>
          <w:p w:rsidR="00AE2857" w:rsidRDefault="00AE2857" w:rsidP="00E61074">
            <w:pPr>
              <w:jc w:val="both"/>
            </w:pPr>
            <w:r>
              <w:t>2</w:t>
            </w:r>
          </w:p>
        </w:tc>
        <w:tc>
          <w:tcPr>
            <w:tcW w:w="5362" w:type="dxa"/>
            <w:gridSpan w:val="2"/>
            <w:vMerge w:val="restart"/>
          </w:tcPr>
          <w:p w:rsidR="00AE2857" w:rsidRDefault="00AE2857" w:rsidP="00E61074">
            <w:pPr>
              <w:jc w:val="both"/>
            </w:pPr>
            <w:r>
              <w:t>Ежегодная грантовая поддержка педагогов дошкольных образовательных учреждений и организаций,  использующих в своей деятельности инновационные образовательные программы и технологии в группах раннего возраста</w:t>
            </w:r>
          </w:p>
        </w:tc>
        <w:tc>
          <w:tcPr>
            <w:tcW w:w="1729" w:type="dxa"/>
            <w:vMerge w:val="restart"/>
          </w:tcPr>
          <w:p w:rsidR="00AE2857" w:rsidRDefault="00AE2857" w:rsidP="00E61074">
            <w:pPr>
              <w:jc w:val="both"/>
            </w:pPr>
            <w:r>
              <w:t>2016 -2020</w:t>
            </w:r>
          </w:p>
        </w:tc>
        <w:tc>
          <w:tcPr>
            <w:tcW w:w="2158" w:type="dxa"/>
            <w:vMerge w:val="restart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900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720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723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897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720" w:type="dxa"/>
            <w:gridSpan w:val="2"/>
          </w:tcPr>
          <w:p w:rsidR="00AE2857" w:rsidRDefault="00AE2857" w:rsidP="00E61074">
            <w:pPr>
              <w:jc w:val="both"/>
            </w:pPr>
          </w:p>
        </w:tc>
        <w:tc>
          <w:tcPr>
            <w:tcW w:w="1030" w:type="dxa"/>
            <w:gridSpan w:val="2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 w:val="restart"/>
            <w:tcBorders>
              <w:top w:val="nil"/>
              <w:bottom w:val="nil"/>
            </w:tcBorders>
          </w:tcPr>
          <w:p w:rsidR="00AE2857" w:rsidRDefault="00AE2857" w:rsidP="00E61074">
            <w:pPr>
              <w:jc w:val="both"/>
            </w:pPr>
          </w:p>
        </w:tc>
        <w:tc>
          <w:tcPr>
            <w:tcW w:w="1000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236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 w:val="restart"/>
          </w:tcPr>
          <w:p w:rsidR="00AE2857" w:rsidRDefault="00AE2857" w:rsidP="00E61074">
            <w:pPr>
              <w:jc w:val="both"/>
            </w:pPr>
          </w:p>
        </w:tc>
      </w:tr>
      <w:tr w:rsidR="00AE2857">
        <w:trPr>
          <w:trHeight w:val="540"/>
        </w:trPr>
        <w:tc>
          <w:tcPr>
            <w:tcW w:w="756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5362" w:type="dxa"/>
            <w:gridSpan w:val="2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1729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2158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900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720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723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897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720" w:type="dxa"/>
            <w:gridSpan w:val="2"/>
          </w:tcPr>
          <w:p w:rsidR="00AE2857" w:rsidRDefault="00AE2857" w:rsidP="00E61074">
            <w:pPr>
              <w:jc w:val="both"/>
            </w:pPr>
          </w:p>
        </w:tc>
        <w:tc>
          <w:tcPr>
            <w:tcW w:w="1030" w:type="dxa"/>
            <w:gridSpan w:val="2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/>
            <w:tcBorders>
              <w:bottom w:val="nil"/>
            </w:tcBorders>
          </w:tcPr>
          <w:p w:rsidR="00AE2857" w:rsidRDefault="00AE2857" w:rsidP="00E61074">
            <w:pPr>
              <w:jc w:val="both"/>
            </w:pPr>
          </w:p>
        </w:tc>
        <w:tc>
          <w:tcPr>
            <w:tcW w:w="1000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236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  <w:vMerge/>
          </w:tcPr>
          <w:p w:rsidR="00AE2857" w:rsidRDefault="00AE2857" w:rsidP="00E61074">
            <w:pPr>
              <w:jc w:val="both"/>
            </w:pPr>
          </w:p>
        </w:tc>
      </w:tr>
      <w:tr w:rsidR="00AE2857">
        <w:trPr>
          <w:trHeight w:val="1114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 xml:space="preserve">3.  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 xml:space="preserve"> Проведение профессионального конкурса педагогов дошкольных образовательных учреждений «Воспитатель года»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>2016 -2020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900" w:type="dxa"/>
          </w:tcPr>
          <w:p w:rsidR="00AE2857" w:rsidRDefault="00AE2857" w:rsidP="00E61074">
            <w:pPr>
              <w:jc w:val="both"/>
            </w:pPr>
            <w:r>
              <w:t>4500</w:t>
            </w:r>
          </w:p>
        </w:tc>
        <w:tc>
          <w:tcPr>
            <w:tcW w:w="720" w:type="dxa"/>
          </w:tcPr>
          <w:p w:rsidR="00AE2857" w:rsidRDefault="00AE2857" w:rsidP="00E61074">
            <w:pPr>
              <w:jc w:val="both"/>
            </w:pPr>
            <w:r>
              <w:t>4500</w:t>
            </w:r>
          </w:p>
        </w:tc>
        <w:tc>
          <w:tcPr>
            <w:tcW w:w="723" w:type="dxa"/>
          </w:tcPr>
          <w:p w:rsidR="00AE2857" w:rsidRDefault="00AE2857" w:rsidP="00E61074">
            <w:pPr>
              <w:jc w:val="both"/>
            </w:pPr>
            <w:r>
              <w:t>4500</w:t>
            </w:r>
          </w:p>
        </w:tc>
        <w:tc>
          <w:tcPr>
            <w:tcW w:w="897" w:type="dxa"/>
          </w:tcPr>
          <w:p w:rsidR="00AE2857" w:rsidRDefault="00AE2857" w:rsidP="00E61074">
            <w:pPr>
              <w:jc w:val="both"/>
            </w:pPr>
            <w:r>
              <w:t>4500</w:t>
            </w:r>
          </w:p>
        </w:tc>
        <w:tc>
          <w:tcPr>
            <w:tcW w:w="720" w:type="dxa"/>
            <w:gridSpan w:val="2"/>
          </w:tcPr>
          <w:p w:rsidR="00AE2857" w:rsidRDefault="00AE2857" w:rsidP="00E61074">
            <w:pPr>
              <w:jc w:val="both"/>
            </w:pPr>
            <w:r>
              <w:t>4500</w:t>
            </w:r>
          </w:p>
        </w:tc>
        <w:tc>
          <w:tcPr>
            <w:tcW w:w="1030" w:type="dxa"/>
            <w:gridSpan w:val="2"/>
          </w:tcPr>
          <w:p w:rsidR="00AE2857" w:rsidRDefault="00AE2857" w:rsidP="00E61074">
            <w:pPr>
              <w:jc w:val="both"/>
            </w:pPr>
            <w:r>
              <w:t>22500</w:t>
            </w:r>
          </w:p>
        </w:tc>
        <w:tc>
          <w:tcPr>
            <w:tcW w:w="1118" w:type="dxa"/>
            <w:vMerge/>
            <w:tcBorders>
              <w:bottom w:val="nil"/>
            </w:tcBorders>
          </w:tcPr>
          <w:p w:rsidR="00AE2857" w:rsidRDefault="00AE2857" w:rsidP="00E61074">
            <w:pPr>
              <w:jc w:val="both"/>
            </w:pPr>
          </w:p>
        </w:tc>
        <w:tc>
          <w:tcPr>
            <w:tcW w:w="1000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236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</w:tcPr>
          <w:p w:rsidR="00AE2857" w:rsidRDefault="00AE2857" w:rsidP="00E61074">
            <w:pPr>
              <w:jc w:val="both"/>
            </w:pPr>
          </w:p>
        </w:tc>
        <w:tc>
          <w:tcPr>
            <w:tcW w:w="1118" w:type="dxa"/>
          </w:tcPr>
          <w:p w:rsidR="00AE2857" w:rsidRDefault="00AE2857" w:rsidP="00E61074">
            <w:pPr>
              <w:jc w:val="both"/>
            </w:pP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4.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Проведение муниципального этапа  конкурса с детьми дошкольного возраста «Зеленый  огонек»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>2016 -2020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 xml:space="preserve">         В рамках текущего финансирования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5.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Организация  и проведение мероприятий для дошкольников, посвященных  Дню Победы,  Дню защиты детей.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>2016- 2020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 xml:space="preserve">         В рамках текущего финансирования</w:t>
            </w:r>
          </w:p>
        </w:tc>
      </w:tr>
      <w:tr w:rsidR="00AE2857">
        <w:trPr>
          <w:gridAfter w:val="6"/>
          <w:wAfter w:w="5708" w:type="dxa"/>
          <w:trHeight w:val="3400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6.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 xml:space="preserve">Внедрение механизмов информационной открытости дошкольных образовательных организаций:  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 xml:space="preserve">Обеспечение функционирования сайтов, создание Интернет – ресурса методического и консультационного сопровождения системы дошкольного образования  информирования и  просвещения родителей. 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</w:tc>
        <w:tc>
          <w:tcPr>
            <w:tcW w:w="1729" w:type="dxa"/>
            <w:vMerge w:val="restart"/>
          </w:tcPr>
          <w:p w:rsidR="00AE2857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>2016-2020</w:t>
            </w:r>
          </w:p>
          <w:p w:rsidR="00AE2857" w:rsidRPr="006B68C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Pr="006B68C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  <w:vMerge w:val="restart"/>
          </w:tcPr>
          <w:p w:rsidR="00AE2857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Pr="00E16035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900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720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723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897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702" w:type="dxa"/>
            <w:vMerge w:val="restart"/>
          </w:tcPr>
          <w:p w:rsidR="00AE2857" w:rsidRDefault="00AE2857" w:rsidP="00E61074">
            <w:pPr>
              <w:jc w:val="both"/>
            </w:pPr>
          </w:p>
        </w:tc>
        <w:tc>
          <w:tcPr>
            <w:tcW w:w="1048" w:type="dxa"/>
            <w:gridSpan w:val="3"/>
            <w:vMerge w:val="restart"/>
          </w:tcPr>
          <w:p w:rsidR="00AE2857" w:rsidRDefault="00AE2857" w:rsidP="00E61074">
            <w:pPr>
              <w:jc w:val="both"/>
            </w:pPr>
          </w:p>
        </w:tc>
      </w:tr>
      <w:tr w:rsidR="00AE2857">
        <w:trPr>
          <w:gridAfter w:val="6"/>
          <w:wAfter w:w="5708" w:type="dxa"/>
          <w:trHeight w:val="2680"/>
        </w:trPr>
        <w:tc>
          <w:tcPr>
            <w:tcW w:w="756" w:type="dxa"/>
            <w:vMerge w:val="restart"/>
          </w:tcPr>
          <w:p w:rsidR="00AE2857" w:rsidRDefault="00AE2857" w:rsidP="00E61074">
            <w:pPr>
              <w:jc w:val="both"/>
            </w:pPr>
            <w:r>
              <w:t>7.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 xml:space="preserve">Внедрение механизмов нормативного правового, методического, кадрового обеспечения моделей предоставления услуг дошкольного образования детям с ограниченными возможностями здоровья:   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>Открытие групп компенсирующей, комбинированной направленности для детей с фонетико-фонематическим нарушением речи и др.</w:t>
            </w:r>
          </w:p>
          <w:p w:rsidR="00AE2857" w:rsidRDefault="00AE2857" w:rsidP="00E61074">
            <w:pPr>
              <w:jc w:val="both"/>
            </w:pPr>
          </w:p>
        </w:tc>
        <w:tc>
          <w:tcPr>
            <w:tcW w:w="1729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2158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900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720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723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897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702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1048" w:type="dxa"/>
            <w:gridSpan w:val="3"/>
            <w:vMerge/>
          </w:tcPr>
          <w:p w:rsidR="00AE2857" w:rsidRDefault="00AE2857" w:rsidP="00E61074">
            <w:pPr>
              <w:jc w:val="both"/>
            </w:pPr>
          </w:p>
        </w:tc>
      </w:tr>
      <w:tr w:rsidR="00AE2857">
        <w:trPr>
          <w:gridAfter w:val="6"/>
          <w:wAfter w:w="5708" w:type="dxa"/>
          <w:trHeight w:val="1940"/>
        </w:trPr>
        <w:tc>
          <w:tcPr>
            <w:tcW w:w="756" w:type="dxa"/>
            <w:vMerge/>
          </w:tcPr>
          <w:p w:rsidR="00AE2857" w:rsidRDefault="00AE2857" w:rsidP="00E61074">
            <w:pPr>
              <w:jc w:val="both"/>
            </w:pP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Развитие инновационной деятельности в системе дошкольного образования: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 xml:space="preserve">Внедрение современных программ, методических рекомендаций и пособий по вопросам: </w:t>
            </w:r>
          </w:p>
          <w:p w:rsidR="00AE2857" w:rsidRDefault="00AE2857" w:rsidP="00E61074">
            <w:pPr>
              <w:jc w:val="both"/>
            </w:pPr>
            <w:r>
              <w:t>- сенсорное развитие  детей в группе раннего возраста с использованием детского игрового фольклора;</w:t>
            </w:r>
          </w:p>
          <w:p w:rsidR="00AE2857" w:rsidRDefault="00AE2857" w:rsidP="00E61074">
            <w:pPr>
              <w:jc w:val="both"/>
            </w:pPr>
            <w:r>
              <w:t>- инклюзивное образование дошкольников</w:t>
            </w:r>
          </w:p>
          <w:p w:rsidR="00AE2857" w:rsidRPr="002B4470" w:rsidRDefault="00AE2857" w:rsidP="00E61074">
            <w:pPr>
              <w:jc w:val="both"/>
            </w:pPr>
            <w:r>
              <w:t>- ранний возраст – возраст создания предпосылок для реализации целевых ориентиров дошкольного образования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</w:p>
          <w:p w:rsidR="00AE2857" w:rsidRPr="00806DC8" w:rsidRDefault="00AE2857" w:rsidP="00E61074">
            <w:pPr>
              <w:jc w:val="both"/>
            </w:pPr>
          </w:p>
          <w:p w:rsidR="00AE2857" w:rsidRPr="00806DC8" w:rsidRDefault="00AE2857" w:rsidP="00E61074">
            <w:pPr>
              <w:jc w:val="both"/>
            </w:pPr>
          </w:p>
          <w:p w:rsidR="00AE2857" w:rsidRPr="00806DC8" w:rsidRDefault="00AE2857" w:rsidP="00E61074">
            <w:pPr>
              <w:jc w:val="both"/>
            </w:pPr>
          </w:p>
          <w:p w:rsidR="00AE2857" w:rsidRPr="00806DC8" w:rsidRDefault="00AE2857" w:rsidP="00E61074">
            <w:pPr>
              <w:jc w:val="both"/>
            </w:pPr>
          </w:p>
          <w:p w:rsidR="00AE2857" w:rsidRPr="00806DC8" w:rsidRDefault="00AE2857" w:rsidP="00E61074">
            <w:pPr>
              <w:jc w:val="both"/>
            </w:pPr>
          </w:p>
          <w:p w:rsidR="00AE2857" w:rsidRPr="00806DC8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tabs>
                <w:tab w:val="left" w:pos="1300"/>
              </w:tabs>
              <w:jc w:val="both"/>
            </w:pPr>
            <w:r>
              <w:tab/>
            </w:r>
          </w:p>
          <w:p w:rsidR="00AE2857" w:rsidRDefault="00AE2857" w:rsidP="00E61074">
            <w:pPr>
              <w:tabs>
                <w:tab w:val="left" w:pos="1300"/>
              </w:tabs>
              <w:jc w:val="both"/>
            </w:pPr>
          </w:p>
          <w:p w:rsidR="00AE2857" w:rsidRPr="00806DC8" w:rsidRDefault="00AE2857" w:rsidP="00E61074">
            <w:pPr>
              <w:tabs>
                <w:tab w:val="left" w:pos="1300"/>
              </w:tabs>
              <w:jc w:val="both"/>
            </w:pP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</w:tc>
      </w:tr>
      <w:tr w:rsidR="00AE2857">
        <w:trPr>
          <w:gridAfter w:val="6"/>
          <w:wAfter w:w="5708" w:type="dxa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8.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Участие в региональных, федеральных профессиональных  конкурсах «Воспитатель года»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</w:tc>
        <w:tc>
          <w:tcPr>
            <w:tcW w:w="1729" w:type="dxa"/>
          </w:tcPr>
          <w:p w:rsidR="00AE2857" w:rsidRDefault="00AE2857" w:rsidP="00E61074">
            <w:pPr>
              <w:tabs>
                <w:tab w:val="left" w:pos="1300"/>
              </w:tabs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14995" w:type="dxa"/>
            <w:gridSpan w:val="13"/>
          </w:tcPr>
          <w:p w:rsidR="00AE2857" w:rsidRDefault="00AE2857" w:rsidP="00E61074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</w:t>
            </w:r>
          </w:p>
          <w:p w:rsidR="00AE2857" w:rsidRPr="00330465" w:rsidRDefault="00AE2857" w:rsidP="00E61074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</w:t>
            </w:r>
            <w:r w:rsidRPr="00330465">
              <w:rPr>
                <w:sz w:val="28"/>
                <w:szCs w:val="28"/>
              </w:rPr>
              <w:t>3.Сохранение и укрепление здоровья дошкольников</w:t>
            </w:r>
          </w:p>
          <w:p w:rsidR="00AE2857" w:rsidRPr="00B432DF" w:rsidRDefault="00AE2857" w:rsidP="00E61074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AE2857" w:rsidRPr="00C5496F" w:rsidRDefault="00AE2857" w:rsidP="00E61074">
            <w:pPr>
              <w:tabs>
                <w:tab w:val="left" w:pos="500"/>
              </w:tabs>
              <w:jc w:val="both"/>
              <w:rPr>
                <w:sz w:val="28"/>
                <w:szCs w:val="28"/>
              </w:rPr>
            </w:pPr>
            <w:r w:rsidRPr="00C5496F">
              <w:rPr>
                <w:sz w:val="28"/>
                <w:szCs w:val="28"/>
              </w:rPr>
              <w:t>Цель: Развитие физических, интеллектуальных,  нравственных, личностных качеств детей дошкольного возраста.</w:t>
            </w:r>
          </w:p>
        </w:tc>
      </w:tr>
      <w:tr w:rsidR="00AE2857">
        <w:trPr>
          <w:gridAfter w:val="6"/>
          <w:wAfter w:w="5708" w:type="dxa"/>
          <w:trHeight w:val="1235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</w:p>
          <w:p w:rsidR="00AE2857" w:rsidRDefault="00AE2857" w:rsidP="00E61074">
            <w:pPr>
              <w:jc w:val="both"/>
            </w:pPr>
            <w:r>
              <w:t>1.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Внедрение эффективных программ здоровьесбережения,  формирования навыков здорового образа жизни и безопасного поведения детей дошкольного возраста, в группах раннего возраста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 xml:space="preserve">В рамках текущего финансирования </w:t>
            </w:r>
          </w:p>
        </w:tc>
      </w:tr>
      <w:tr w:rsidR="00AE2857">
        <w:trPr>
          <w:gridAfter w:val="6"/>
          <w:wAfter w:w="5708" w:type="dxa"/>
          <w:trHeight w:val="889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2.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 xml:space="preserve">Оснащение спортивных залов, детских площадок в дошкольных образовательных учреждениях в соответствии с нормативными требованиями; </w:t>
            </w:r>
          </w:p>
          <w:p w:rsidR="00AE2857" w:rsidRDefault="00AE2857" w:rsidP="00E61074">
            <w:pPr>
              <w:jc w:val="both"/>
            </w:pP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 xml:space="preserve">В рамках текущего финансирования 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3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Выполнение натуральных норм питания в учреждениях дошкольного образования в соответствии с санитарными правилами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</w:tc>
      </w:tr>
      <w:tr w:rsidR="00AE2857">
        <w:trPr>
          <w:gridAfter w:val="6"/>
          <w:wAfter w:w="5708" w:type="dxa"/>
          <w:trHeight w:val="281"/>
        </w:trPr>
        <w:tc>
          <w:tcPr>
            <w:tcW w:w="756" w:type="dxa"/>
          </w:tcPr>
          <w:p w:rsidR="00AE2857" w:rsidRDefault="00AE2857" w:rsidP="00E61074">
            <w:pPr>
              <w:jc w:val="both"/>
            </w:pPr>
            <w:r>
              <w:t>4</w:t>
            </w:r>
          </w:p>
        </w:tc>
        <w:tc>
          <w:tcPr>
            <w:tcW w:w="5362" w:type="dxa"/>
            <w:gridSpan w:val="2"/>
          </w:tcPr>
          <w:p w:rsidR="00AE2857" w:rsidRDefault="00AE2857" w:rsidP="00E61074">
            <w:pPr>
              <w:jc w:val="both"/>
            </w:pPr>
            <w:r>
              <w:t>Проведение оздоровительных мероприятий для детей в возрасте 1 -3г</w:t>
            </w:r>
          </w:p>
        </w:tc>
        <w:tc>
          <w:tcPr>
            <w:tcW w:w="1729" w:type="dxa"/>
          </w:tcPr>
          <w:p w:rsidR="00AE2857" w:rsidRDefault="00AE2857" w:rsidP="00E61074">
            <w:pPr>
              <w:jc w:val="both"/>
            </w:pPr>
            <w:r>
              <w:t>2016-2020</w:t>
            </w:r>
          </w:p>
        </w:tc>
        <w:tc>
          <w:tcPr>
            <w:tcW w:w="2158" w:type="dxa"/>
          </w:tcPr>
          <w:p w:rsidR="00AE2857" w:rsidRDefault="00AE2857" w:rsidP="00E61074">
            <w:pPr>
              <w:jc w:val="both"/>
            </w:pPr>
            <w:r>
              <w:t>Бюджет Инсарского муниципального района</w:t>
            </w:r>
          </w:p>
        </w:tc>
        <w:tc>
          <w:tcPr>
            <w:tcW w:w="4990" w:type="dxa"/>
            <w:gridSpan w:val="8"/>
          </w:tcPr>
          <w:p w:rsidR="00AE2857" w:rsidRDefault="00AE2857" w:rsidP="00E61074">
            <w:pPr>
              <w:jc w:val="both"/>
            </w:pPr>
            <w:r>
              <w:t>В рамках текущего финансирования</w:t>
            </w:r>
          </w:p>
        </w:tc>
      </w:tr>
    </w:tbl>
    <w:p w:rsidR="00AE2857" w:rsidRDefault="00AE2857" w:rsidP="00C23CBB">
      <w:pPr>
        <w:jc w:val="both"/>
      </w:pPr>
    </w:p>
    <w:p w:rsidR="00AE2857" w:rsidRDefault="00AE2857" w:rsidP="00C23CBB">
      <w:pPr>
        <w:jc w:val="both"/>
      </w:pPr>
    </w:p>
    <w:sectPr w:rsidR="00AE2857" w:rsidSect="001D43AB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BA5"/>
    <w:rsid w:val="001D43AB"/>
    <w:rsid w:val="001F70DE"/>
    <w:rsid w:val="00217DCA"/>
    <w:rsid w:val="00247860"/>
    <w:rsid w:val="002808FE"/>
    <w:rsid w:val="002B4470"/>
    <w:rsid w:val="002C1B0E"/>
    <w:rsid w:val="002D70F5"/>
    <w:rsid w:val="00315CB7"/>
    <w:rsid w:val="00330465"/>
    <w:rsid w:val="003D0F25"/>
    <w:rsid w:val="0047071F"/>
    <w:rsid w:val="004729E2"/>
    <w:rsid w:val="004744B8"/>
    <w:rsid w:val="00474C0B"/>
    <w:rsid w:val="004B713D"/>
    <w:rsid w:val="00522860"/>
    <w:rsid w:val="005273B4"/>
    <w:rsid w:val="00566B0C"/>
    <w:rsid w:val="005A047C"/>
    <w:rsid w:val="005F3DAE"/>
    <w:rsid w:val="006B68C7"/>
    <w:rsid w:val="006D3DBF"/>
    <w:rsid w:val="007428AC"/>
    <w:rsid w:val="007E1BA5"/>
    <w:rsid w:val="00806DC8"/>
    <w:rsid w:val="00903ED1"/>
    <w:rsid w:val="00922C97"/>
    <w:rsid w:val="00923D84"/>
    <w:rsid w:val="009268AE"/>
    <w:rsid w:val="00951982"/>
    <w:rsid w:val="0096088B"/>
    <w:rsid w:val="00974F9F"/>
    <w:rsid w:val="009B5A4B"/>
    <w:rsid w:val="00A12774"/>
    <w:rsid w:val="00A53510"/>
    <w:rsid w:val="00AC6A5C"/>
    <w:rsid w:val="00AE2857"/>
    <w:rsid w:val="00B432DF"/>
    <w:rsid w:val="00B92CAD"/>
    <w:rsid w:val="00BC42E0"/>
    <w:rsid w:val="00BC5621"/>
    <w:rsid w:val="00C23CBB"/>
    <w:rsid w:val="00C51737"/>
    <w:rsid w:val="00C5496F"/>
    <w:rsid w:val="00CA305B"/>
    <w:rsid w:val="00DB689A"/>
    <w:rsid w:val="00DC5416"/>
    <w:rsid w:val="00DC69A3"/>
    <w:rsid w:val="00E16035"/>
    <w:rsid w:val="00E36DA7"/>
    <w:rsid w:val="00E61074"/>
    <w:rsid w:val="00E6405B"/>
    <w:rsid w:val="00E82A39"/>
    <w:rsid w:val="00F67DE8"/>
    <w:rsid w:val="00FF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B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E1BA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9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10</Pages>
  <Words>2107</Words>
  <Characters>12010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роно</dc:creator>
  <cp:keywords/>
  <dc:description/>
  <cp:lastModifiedBy>1</cp:lastModifiedBy>
  <cp:revision>23</cp:revision>
  <cp:lastPrinted>2016-02-04T07:18:00Z</cp:lastPrinted>
  <dcterms:created xsi:type="dcterms:W3CDTF">2016-01-27T13:26:00Z</dcterms:created>
  <dcterms:modified xsi:type="dcterms:W3CDTF">2016-03-03T12:44:00Z</dcterms:modified>
</cp:coreProperties>
</file>