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CFF" w:rsidRPr="00D52698" w:rsidRDefault="00953CFF" w:rsidP="00A459EE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Республика  Мордовия</w:t>
      </w:r>
    </w:p>
    <w:p w:rsidR="00953CFF" w:rsidRPr="001E2439" w:rsidRDefault="00953CFF" w:rsidP="00A459EE">
      <w:pPr>
        <w:jc w:val="center"/>
        <w:rPr>
          <w:b/>
          <w:bCs/>
          <w:spacing w:val="34"/>
          <w:sz w:val="44"/>
          <w:szCs w:val="44"/>
        </w:rPr>
      </w:pPr>
      <w:r w:rsidRPr="001E2439">
        <w:rPr>
          <w:b/>
          <w:bCs/>
          <w:spacing w:val="34"/>
          <w:sz w:val="44"/>
          <w:szCs w:val="44"/>
        </w:rPr>
        <w:t>ПОСТАНОВЛЕНИЕ</w:t>
      </w:r>
    </w:p>
    <w:p w:rsidR="00953CFF" w:rsidRPr="001E2439" w:rsidRDefault="00953CFF" w:rsidP="00A459EE">
      <w:pPr>
        <w:jc w:val="center"/>
        <w:rPr>
          <w:b/>
          <w:bCs/>
          <w:spacing w:val="34"/>
          <w:sz w:val="44"/>
          <w:szCs w:val="44"/>
        </w:rPr>
      </w:pPr>
      <w:r w:rsidRPr="001E2439">
        <w:rPr>
          <w:b/>
          <w:bCs/>
          <w:spacing w:val="34"/>
          <w:sz w:val="44"/>
          <w:szCs w:val="44"/>
        </w:rPr>
        <w:t xml:space="preserve"> администрации Инсарского муниципального  района</w:t>
      </w:r>
    </w:p>
    <w:p w:rsidR="00953CFF" w:rsidRDefault="00953CFF" w:rsidP="00A459EE">
      <w:pPr>
        <w:jc w:val="center"/>
        <w:rPr>
          <w:sz w:val="28"/>
          <w:szCs w:val="28"/>
        </w:rPr>
      </w:pPr>
      <w:r w:rsidRPr="000D5BF8">
        <w:rPr>
          <w:sz w:val="28"/>
          <w:szCs w:val="28"/>
        </w:rPr>
        <w:t>г. Инсар</w:t>
      </w:r>
    </w:p>
    <w:p w:rsidR="00953CFF" w:rsidRDefault="00953CFF" w:rsidP="00A459EE">
      <w:pPr>
        <w:spacing w:line="288" w:lineRule="auto"/>
        <w:rPr>
          <w:sz w:val="16"/>
          <w:szCs w:val="16"/>
        </w:rPr>
      </w:pPr>
    </w:p>
    <w:p w:rsidR="00953CFF" w:rsidRDefault="00953CFF" w:rsidP="00A459EE">
      <w:pPr>
        <w:rPr>
          <w:sz w:val="28"/>
          <w:szCs w:val="28"/>
        </w:rPr>
      </w:pPr>
    </w:p>
    <w:p w:rsidR="00953CFF" w:rsidRDefault="00953CFF" w:rsidP="00A459EE">
      <w:pPr>
        <w:rPr>
          <w:sz w:val="28"/>
          <w:szCs w:val="28"/>
        </w:rPr>
      </w:pPr>
    </w:p>
    <w:p w:rsidR="00953CFF" w:rsidRDefault="00953CFF" w:rsidP="00A459EE">
      <w:pPr>
        <w:rPr>
          <w:sz w:val="28"/>
          <w:szCs w:val="28"/>
        </w:rPr>
      </w:pPr>
    </w:p>
    <w:p w:rsidR="00953CFF" w:rsidRDefault="00953CFF" w:rsidP="00A459EE">
      <w:pPr>
        <w:rPr>
          <w:sz w:val="28"/>
          <w:szCs w:val="28"/>
        </w:rPr>
      </w:pPr>
    </w:p>
    <w:p w:rsidR="00953CFF" w:rsidRDefault="00953CFF" w:rsidP="00A459EE">
      <w:pPr>
        <w:rPr>
          <w:sz w:val="28"/>
          <w:szCs w:val="28"/>
        </w:rPr>
      </w:pPr>
      <w:r>
        <w:rPr>
          <w:sz w:val="28"/>
          <w:szCs w:val="28"/>
        </w:rPr>
        <w:t>от 31.12.2015 г.                                                                                                            №686</w:t>
      </w:r>
    </w:p>
    <w:p w:rsidR="00953CFF" w:rsidRDefault="00953CFF" w:rsidP="00A459EE">
      <w:pPr>
        <w:rPr>
          <w:sz w:val="28"/>
          <w:szCs w:val="28"/>
        </w:rPr>
      </w:pPr>
    </w:p>
    <w:p w:rsidR="00953CFF" w:rsidRDefault="00953CFF" w:rsidP="00A459EE">
      <w:pPr>
        <w:rPr>
          <w:sz w:val="28"/>
          <w:szCs w:val="28"/>
        </w:rPr>
      </w:pPr>
    </w:p>
    <w:p w:rsidR="00953CFF" w:rsidRDefault="00953CFF" w:rsidP="00A459EE">
      <w:pPr>
        <w:ind w:right="5103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</w:t>
      </w:r>
      <w:r w:rsidRPr="00A459EE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A459EE">
        <w:rPr>
          <w:sz w:val="28"/>
          <w:szCs w:val="28"/>
        </w:rPr>
        <w:t xml:space="preserve"> разработки и корректировки прогноза социально-экономического развития </w:t>
      </w:r>
      <w:r>
        <w:rPr>
          <w:sz w:val="28"/>
          <w:szCs w:val="28"/>
        </w:rPr>
        <w:t xml:space="preserve">Инсарского муниципального района Республики Мордовия </w:t>
      </w:r>
      <w:r w:rsidRPr="00A459EE">
        <w:rPr>
          <w:sz w:val="28"/>
          <w:szCs w:val="28"/>
        </w:rPr>
        <w:t>на долгосрочный период</w:t>
      </w:r>
    </w:p>
    <w:p w:rsidR="00953CFF" w:rsidRDefault="00953CFF" w:rsidP="00A459EE">
      <w:pPr>
        <w:ind w:right="-104"/>
        <w:jc w:val="both"/>
        <w:outlineLvl w:val="0"/>
        <w:rPr>
          <w:sz w:val="28"/>
          <w:szCs w:val="28"/>
        </w:rPr>
      </w:pPr>
    </w:p>
    <w:p w:rsidR="00953CFF" w:rsidRDefault="00953CFF" w:rsidP="00A459EE">
      <w:pPr>
        <w:ind w:right="-104"/>
        <w:jc w:val="center"/>
        <w:outlineLvl w:val="0"/>
        <w:rPr>
          <w:sz w:val="28"/>
          <w:szCs w:val="28"/>
        </w:rPr>
      </w:pPr>
    </w:p>
    <w:p w:rsidR="00953CFF" w:rsidRPr="00A459EE" w:rsidRDefault="00953CFF" w:rsidP="00A459EE">
      <w:pPr>
        <w:ind w:firstLine="709"/>
        <w:jc w:val="both"/>
        <w:rPr>
          <w:sz w:val="28"/>
          <w:szCs w:val="28"/>
        </w:rPr>
      </w:pPr>
      <w:r w:rsidRPr="00A459EE">
        <w:rPr>
          <w:sz w:val="28"/>
          <w:szCs w:val="28"/>
        </w:rPr>
        <w:t xml:space="preserve">В соответствии с </w:t>
      </w:r>
      <w:hyperlink r:id="rId5" w:history="1">
        <w:r w:rsidRPr="00A459EE">
          <w:rPr>
            <w:rStyle w:val="a"/>
            <w:b w:val="0"/>
            <w:bCs w:val="0"/>
            <w:sz w:val="28"/>
            <w:szCs w:val="28"/>
          </w:rPr>
          <w:t>Бюджетным кодексом</w:t>
        </w:r>
      </w:hyperlink>
      <w:r w:rsidRPr="00A459EE">
        <w:rPr>
          <w:sz w:val="28"/>
          <w:szCs w:val="28"/>
        </w:rPr>
        <w:t xml:space="preserve"> Российской Федерации, </w:t>
      </w:r>
      <w:hyperlink r:id="rId6" w:history="1">
        <w:r w:rsidRPr="00A459EE">
          <w:rPr>
            <w:rStyle w:val="a"/>
            <w:b w:val="0"/>
            <w:bCs w:val="0"/>
            <w:sz w:val="28"/>
            <w:szCs w:val="28"/>
          </w:rPr>
          <w:t>Федеральным законом</w:t>
        </w:r>
      </w:hyperlink>
      <w:r>
        <w:rPr>
          <w:sz w:val="28"/>
          <w:szCs w:val="28"/>
        </w:rPr>
        <w:t xml:space="preserve"> от 28.06.2014 №172-ФЗ «</w:t>
      </w:r>
      <w:r w:rsidRPr="00A459EE">
        <w:rPr>
          <w:sz w:val="28"/>
          <w:szCs w:val="28"/>
        </w:rPr>
        <w:t>О стратегическом план</w:t>
      </w:r>
      <w:r>
        <w:rPr>
          <w:sz w:val="28"/>
          <w:szCs w:val="28"/>
        </w:rPr>
        <w:t>ировании в Российской Федерации»</w:t>
      </w:r>
      <w:r w:rsidRPr="00A459EE">
        <w:rPr>
          <w:sz w:val="28"/>
          <w:szCs w:val="28"/>
        </w:rPr>
        <w:t xml:space="preserve">, в целях применения практики долгосрочного планирования в </w:t>
      </w:r>
      <w:r>
        <w:rPr>
          <w:sz w:val="28"/>
          <w:szCs w:val="28"/>
        </w:rPr>
        <w:t xml:space="preserve">Инсарском муниципальном </w:t>
      </w:r>
      <w:r w:rsidRPr="00A459EE">
        <w:rPr>
          <w:sz w:val="28"/>
          <w:szCs w:val="28"/>
        </w:rPr>
        <w:t xml:space="preserve">районе </w:t>
      </w:r>
    </w:p>
    <w:p w:rsidR="00953CFF" w:rsidRDefault="00953CFF" w:rsidP="00A459EE">
      <w:pPr>
        <w:ind w:right="-104"/>
        <w:outlineLvl w:val="0"/>
        <w:rPr>
          <w:sz w:val="28"/>
          <w:szCs w:val="28"/>
        </w:rPr>
      </w:pPr>
    </w:p>
    <w:p w:rsidR="00953CFF" w:rsidRDefault="00953CFF" w:rsidP="0055767D">
      <w:pPr>
        <w:ind w:right="-104"/>
        <w:jc w:val="center"/>
        <w:outlineLvl w:val="0"/>
        <w:rPr>
          <w:spacing w:val="98"/>
          <w:sz w:val="28"/>
          <w:szCs w:val="28"/>
        </w:rPr>
      </w:pPr>
      <w:r w:rsidRPr="00124FB0">
        <w:rPr>
          <w:spacing w:val="98"/>
          <w:sz w:val="28"/>
          <w:szCs w:val="28"/>
        </w:rPr>
        <w:t>ПОСТАНОВЛЯЮ:</w:t>
      </w:r>
    </w:p>
    <w:p w:rsidR="00953CFF" w:rsidRPr="001E3F5E" w:rsidRDefault="00953CFF" w:rsidP="00A459EE">
      <w:pPr>
        <w:pStyle w:val="ListParagraph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bookmarkStart w:id="0" w:name="sub_1"/>
      <w:r w:rsidRPr="001E3F5E">
        <w:rPr>
          <w:sz w:val="28"/>
          <w:szCs w:val="28"/>
        </w:rPr>
        <w:t>Утвердить прилагаемый Порядок разработки и корректировки прогноза социально-экономического развития Инсарского</w:t>
      </w:r>
      <w:r>
        <w:rPr>
          <w:sz w:val="28"/>
          <w:szCs w:val="28"/>
        </w:rPr>
        <w:t xml:space="preserve"> муниципального района на долго</w:t>
      </w:r>
      <w:r w:rsidRPr="001E3F5E">
        <w:rPr>
          <w:sz w:val="28"/>
          <w:szCs w:val="28"/>
        </w:rPr>
        <w:t>срочный период.</w:t>
      </w:r>
    </w:p>
    <w:bookmarkEnd w:id="0"/>
    <w:p w:rsidR="00953CFF" w:rsidRPr="001E3F5E" w:rsidRDefault="00953CFF" w:rsidP="00A459EE">
      <w:pPr>
        <w:pStyle w:val="ListParagraph"/>
        <w:numPr>
          <w:ilvl w:val="0"/>
          <w:numId w:val="1"/>
        </w:numPr>
        <w:tabs>
          <w:tab w:val="left" w:pos="851"/>
          <w:tab w:val="left" w:pos="1134"/>
          <w:tab w:val="left" w:pos="2340"/>
        </w:tabs>
        <w:ind w:left="0" w:firstLine="709"/>
        <w:jc w:val="both"/>
        <w:rPr>
          <w:sz w:val="28"/>
          <w:szCs w:val="28"/>
        </w:rPr>
      </w:pPr>
      <w:r w:rsidRPr="001E3F5E">
        <w:rPr>
          <w:sz w:val="28"/>
          <w:szCs w:val="28"/>
        </w:rPr>
        <w:t>Контроль за исполнением настоящего постановления возложить на Пронина А.Б. – первого заместителя главы администрации Инсарского муниципального района.</w:t>
      </w:r>
    </w:p>
    <w:p w:rsidR="00953CFF" w:rsidRPr="00427749" w:rsidRDefault="00953CFF" w:rsidP="00A459EE">
      <w:pPr>
        <w:tabs>
          <w:tab w:val="left" w:pos="2340"/>
        </w:tabs>
        <w:jc w:val="both"/>
        <w:rPr>
          <w:sz w:val="28"/>
          <w:szCs w:val="28"/>
        </w:rPr>
      </w:pPr>
    </w:p>
    <w:p w:rsidR="00953CFF" w:rsidRDefault="00953CFF" w:rsidP="00A459E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953CFF" w:rsidRDefault="00953CFF" w:rsidP="00A459E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                                                        К.А. Мангутов</w:t>
      </w:r>
    </w:p>
    <w:p w:rsidR="00953CFF" w:rsidRDefault="00953CFF" w:rsidP="00A459EE">
      <w:pPr>
        <w:jc w:val="both"/>
        <w:outlineLvl w:val="0"/>
        <w:rPr>
          <w:sz w:val="28"/>
          <w:szCs w:val="28"/>
        </w:rPr>
      </w:pPr>
    </w:p>
    <w:p w:rsidR="00953CFF" w:rsidRDefault="00953CFF" w:rsidP="00A459EE">
      <w:pPr>
        <w:jc w:val="both"/>
        <w:outlineLvl w:val="0"/>
        <w:rPr>
          <w:sz w:val="28"/>
          <w:szCs w:val="28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Pr="00322DA9" w:rsidRDefault="00953CFF" w:rsidP="00015169">
      <w:pPr>
        <w:tabs>
          <w:tab w:val="left" w:pos="7680"/>
          <w:tab w:val="right" w:pos="10206"/>
        </w:tabs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  <w:r w:rsidRPr="00322DA9">
        <w:rPr>
          <w:sz w:val="28"/>
          <w:szCs w:val="28"/>
        </w:rPr>
        <w:t xml:space="preserve">Приложение </w:t>
      </w:r>
    </w:p>
    <w:p w:rsidR="00953CFF" w:rsidRDefault="00953CFF" w:rsidP="0001516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Pr="00322DA9">
        <w:rPr>
          <w:sz w:val="28"/>
          <w:szCs w:val="28"/>
        </w:rPr>
        <w:t xml:space="preserve">к постановлению </w:t>
      </w:r>
    </w:p>
    <w:p w:rsidR="00953CFF" w:rsidRDefault="00953CFF" w:rsidP="0001516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Pr="00322DA9">
        <w:rPr>
          <w:sz w:val="28"/>
          <w:szCs w:val="28"/>
        </w:rPr>
        <w:t>администрации Инсарского</w:t>
      </w:r>
    </w:p>
    <w:p w:rsidR="00953CFF" w:rsidRDefault="00953CFF" w:rsidP="0001516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</w:t>
      </w:r>
      <w:r w:rsidRPr="00322DA9">
        <w:rPr>
          <w:sz w:val="28"/>
          <w:szCs w:val="28"/>
        </w:rPr>
        <w:t>муниципального района</w:t>
      </w:r>
    </w:p>
    <w:p w:rsidR="00953CFF" w:rsidRPr="00322DA9" w:rsidRDefault="00953CFF" w:rsidP="00015169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от 31.12.2015 г. №686</w:t>
      </w: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Default="00953CFF" w:rsidP="00A459EE">
      <w:pPr>
        <w:jc w:val="both"/>
        <w:outlineLvl w:val="0"/>
        <w:rPr>
          <w:sz w:val="20"/>
          <w:szCs w:val="20"/>
        </w:rPr>
      </w:pPr>
    </w:p>
    <w:p w:rsidR="00953CFF" w:rsidRPr="00A44B29" w:rsidRDefault="00953CFF" w:rsidP="00A44B2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44B29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A44B29">
        <w:rPr>
          <w:rFonts w:ascii="Times New Roman" w:hAnsi="Times New Roman" w:cs="Times New Roman"/>
          <w:color w:val="auto"/>
          <w:sz w:val="28"/>
          <w:szCs w:val="28"/>
        </w:rPr>
        <w:br/>
        <w:t xml:space="preserve">разработки и корректировки прогноза </w:t>
      </w:r>
    </w:p>
    <w:p w:rsidR="00953CFF" w:rsidRDefault="00953CFF" w:rsidP="00A44B2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44B29">
        <w:rPr>
          <w:rFonts w:ascii="Times New Roman" w:hAnsi="Times New Roman" w:cs="Times New Roman"/>
          <w:color w:val="auto"/>
          <w:sz w:val="28"/>
          <w:szCs w:val="28"/>
        </w:rPr>
        <w:t>социально-экономического развития Инсарского муниципал</w:t>
      </w:r>
      <w:r>
        <w:rPr>
          <w:rFonts w:ascii="Times New Roman" w:hAnsi="Times New Roman" w:cs="Times New Roman"/>
          <w:color w:val="auto"/>
          <w:sz w:val="28"/>
          <w:szCs w:val="28"/>
        </w:rPr>
        <w:t>ьного района</w:t>
      </w:r>
    </w:p>
    <w:p w:rsidR="00953CFF" w:rsidRPr="00A44B29" w:rsidRDefault="00953CFF" w:rsidP="00A44B29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44B29">
        <w:rPr>
          <w:rFonts w:ascii="Times New Roman" w:hAnsi="Times New Roman" w:cs="Times New Roman"/>
          <w:color w:val="auto"/>
          <w:sz w:val="28"/>
          <w:szCs w:val="28"/>
        </w:rPr>
        <w:t>на долгосрочный период</w:t>
      </w:r>
    </w:p>
    <w:p w:rsidR="00953CFF" w:rsidRPr="00A459EE" w:rsidRDefault="00953CFF" w:rsidP="00A459EE">
      <w:pPr>
        <w:jc w:val="both"/>
        <w:rPr>
          <w:sz w:val="28"/>
          <w:szCs w:val="28"/>
        </w:rPr>
      </w:pPr>
    </w:p>
    <w:p w:rsidR="00953CFF" w:rsidRPr="00A44B29" w:rsidRDefault="00953CFF" w:rsidP="00A44B29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"/>
      <w:r w:rsidRPr="00A44B29">
        <w:rPr>
          <w:rFonts w:ascii="Times New Roman" w:hAnsi="Times New Roman" w:cs="Times New Roman"/>
          <w:color w:val="auto"/>
          <w:sz w:val="28"/>
          <w:szCs w:val="28"/>
        </w:rPr>
        <w:t xml:space="preserve">Раздел I </w:t>
      </w:r>
      <w:r w:rsidRPr="00A44B29">
        <w:rPr>
          <w:rFonts w:ascii="Times New Roman" w:hAnsi="Times New Roman" w:cs="Times New Roman"/>
          <w:color w:val="auto"/>
          <w:sz w:val="28"/>
          <w:szCs w:val="28"/>
        </w:rPr>
        <w:br/>
        <w:t>Общие положения</w:t>
      </w:r>
    </w:p>
    <w:p w:rsidR="00953CFF" w:rsidRPr="00A459EE" w:rsidRDefault="00953CFF" w:rsidP="00A44B29">
      <w:pPr>
        <w:ind w:firstLine="709"/>
        <w:jc w:val="both"/>
        <w:rPr>
          <w:sz w:val="28"/>
          <w:szCs w:val="28"/>
        </w:rPr>
      </w:pPr>
      <w:bookmarkStart w:id="2" w:name="sub_4"/>
      <w:bookmarkEnd w:id="1"/>
      <w:r w:rsidRPr="00A459EE">
        <w:rPr>
          <w:sz w:val="28"/>
          <w:szCs w:val="28"/>
        </w:rPr>
        <w:t xml:space="preserve">1. Настоящий Порядок разработан в соответствии со </w:t>
      </w:r>
      <w:hyperlink r:id="rId7" w:history="1">
        <w:r w:rsidRPr="00A44B29">
          <w:rPr>
            <w:rStyle w:val="a"/>
            <w:b w:val="0"/>
            <w:bCs w:val="0"/>
            <w:sz w:val="28"/>
            <w:szCs w:val="28"/>
          </w:rPr>
          <w:t>статьей 173</w:t>
        </w:r>
      </w:hyperlink>
      <w:r w:rsidRPr="00A44B29">
        <w:rPr>
          <w:sz w:val="28"/>
          <w:szCs w:val="28"/>
        </w:rPr>
        <w:t xml:space="preserve"> Бюджетного кодекса Российской Федерации, </w:t>
      </w:r>
      <w:hyperlink r:id="rId8" w:history="1">
        <w:r w:rsidRPr="00A44B29">
          <w:rPr>
            <w:rStyle w:val="a"/>
            <w:b w:val="0"/>
            <w:bCs w:val="0"/>
            <w:sz w:val="28"/>
            <w:szCs w:val="28"/>
          </w:rPr>
          <w:t>статьей 33</w:t>
        </w:r>
      </w:hyperlink>
      <w:r w:rsidRPr="00A44B29">
        <w:rPr>
          <w:sz w:val="28"/>
          <w:szCs w:val="28"/>
        </w:rPr>
        <w:t xml:space="preserve"> Федерального закона от 2</w:t>
      </w:r>
      <w:r w:rsidRPr="00A459EE">
        <w:rPr>
          <w:sz w:val="28"/>
          <w:szCs w:val="28"/>
        </w:rPr>
        <w:t xml:space="preserve">8.06.2014 </w:t>
      </w:r>
      <w:r>
        <w:rPr>
          <w:sz w:val="28"/>
          <w:szCs w:val="28"/>
        </w:rPr>
        <w:t>№172-ФЗ «</w:t>
      </w:r>
      <w:r w:rsidRPr="00A459EE">
        <w:rPr>
          <w:sz w:val="28"/>
          <w:szCs w:val="28"/>
        </w:rPr>
        <w:t>О стратегическом план</w:t>
      </w:r>
      <w:r>
        <w:rPr>
          <w:sz w:val="28"/>
          <w:szCs w:val="28"/>
        </w:rPr>
        <w:t>ировании в Российской Федерации»</w:t>
      </w:r>
      <w:r w:rsidRPr="00A459EE">
        <w:rPr>
          <w:sz w:val="28"/>
          <w:szCs w:val="28"/>
        </w:rPr>
        <w:t>.</w:t>
      </w:r>
    </w:p>
    <w:p w:rsidR="00953CFF" w:rsidRPr="00A459EE" w:rsidRDefault="00953CFF" w:rsidP="00A44B29">
      <w:pPr>
        <w:ind w:firstLine="709"/>
        <w:jc w:val="both"/>
        <w:rPr>
          <w:sz w:val="28"/>
          <w:szCs w:val="28"/>
        </w:rPr>
      </w:pPr>
      <w:bookmarkStart w:id="3" w:name="sub_5"/>
      <w:bookmarkEnd w:id="2"/>
      <w:r w:rsidRPr="00A459EE">
        <w:rPr>
          <w:sz w:val="28"/>
          <w:szCs w:val="28"/>
        </w:rPr>
        <w:t xml:space="preserve">2. Понятия, используемые в настоящем Порядке, применяются в значениях, определенных </w:t>
      </w:r>
      <w:hyperlink r:id="rId9" w:history="1">
        <w:r w:rsidRPr="00A44B29">
          <w:rPr>
            <w:rStyle w:val="a"/>
            <w:b w:val="0"/>
            <w:bCs w:val="0"/>
            <w:sz w:val="28"/>
            <w:szCs w:val="28"/>
          </w:rPr>
          <w:t>Федеральным законом</w:t>
        </w:r>
      </w:hyperlink>
      <w:r w:rsidRPr="00A44B29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от 28.06.2014 №172-ФЗ «</w:t>
      </w:r>
      <w:r w:rsidRPr="00A459EE">
        <w:rPr>
          <w:sz w:val="28"/>
          <w:szCs w:val="28"/>
        </w:rPr>
        <w:t>О стратегическом планировании в Росс</w:t>
      </w:r>
      <w:r>
        <w:rPr>
          <w:sz w:val="28"/>
          <w:szCs w:val="28"/>
        </w:rPr>
        <w:t>ийской Федерации»</w:t>
      </w:r>
      <w:r w:rsidRPr="00A459EE">
        <w:rPr>
          <w:sz w:val="28"/>
          <w:szCs w:val="28"/>
        </w:rPr>
        <w:t>.</w:t>
      </w:r>
    </w:p>
    <w:p w:rsidR="00953CFF" w:rsidRPr="00A459EE" w:rsidRDefault="00953CFF" w:rsidP="00A44B29">
      <w:pPr>
        <w:ind w:firstLine="709"/>
        <w:jc w:val="both"/>
        <w:rPr>
          <w:sz w:val="28"/>
          <w:szCs w:val="28"/>
        </w:rPr>
      </w:pPr>
      <w:bookmarkStart w:id="4" w:name="sub_6"/>
      <w:bookmarkEnd w:id="3"/>
      <w:r w:rsidRPr="00A459EE">
        <w:rPr>
          <w:sz w:val="28"/>
          <w:szCs w:val="28"/>
        </w:rPr>
        <w:t xml:space="preserve">3. Прогноз социально-экономического развития </w:t>
      </w:r>
      <w:r>
        <w:rPr>
          <w:sz w:val="28"/>
          <w:szCs w:val="28"/>
        </w:rPr>
        <w:t xml:space="preserve">Инсарского муниципального района </w:t>
      </w:r>
      <w:r w:rsidRPr="00A459EE">
        <w:rPr>
          <w:sz w:val="28"/>
          <w:szCs w:val="28"/>
        </w:rPr>
        <w:t>на долгосрочный период относится к документам стратегического планирования и содержит основные показатели социально-экономич</w:t>
      </w:r>
      <w:r>
        <w:rPr>
          <w:sz w:val="28"/>
          <w:szCs w:val="28"/>
        </w:rPr>
        <w:t>еского развития Инсарского муниципального</w:t>
      </w:r>
      <w:r w:rsidRPr="00A459EE">
        <w:rPr>
          <w:sz w:val="28"/>
          <w:szCs w:val="28"/>
        </w:rPr>
        <w:t xml:space="preserve"> района на долгосрочный период.</w:t>
      </w:r>
    </w:p>
    <w:p w:rsidR="00953CFF" w:rsidRPr="00A459EE" w:rsidRDefault="00953CFF" w:rsidP="00A44B29">
      <w:pPr>
        <w:ind w:firstLine="709"/>
        <w:jc w:val="both"/>
        <w:rPr>
          <w:sz w:val="28"/>
          <w:szCs w:val="28"/>
        </w:rPr>
      </w:pPr>
      <w:bookmarkStart w:id="5" w:name="sub_7"/>
      <w:bookmarkEnd w:id="4"/>
      <w:r w:rsidRPr="00A459EE">
        <w:rPr>
          <w:sz w:val="28"/>
          <w:szCs w:val="28"/>
        </w:rPr>
        <w:t xml:space="preserve">4. Прогноз социально-экономического развития </w:t>
      </w:r>
      <w:r>
        <w:rPr>
          <w:sz w:val="28"/>
          <w:szCs w:val="28"/>
        </w:rPr>
        <w:t xml:space="preserve">Инсарского муниципального района </w:t>
      </w:r>
      <w:r w:rsidRPr="00A459EE">
        <w:rPr>
          <w:sz w:val="28"/>
          <w:szCs w:val="28"/>
        </w:rPr>
        <w:t xml:space="preserve">на долгосрочный период разрабатывается </w:t>
      </w:r>
      <w:r>
        <w:rPr>
          <w:sz w:val="28"/>
          <w:szCs w:val="28"/>
        </w:rPr>
        <w:t>экономическим управлением а</w:t>
      </w:r>
      <w:r w:rsidRPr="00A459EE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Инсарского муниципального района.</w:t>
      </w:r>
    </w:p>
    <w:p w:rsidR="00953CFF" w:rsidRPr="00A459EE" w:rsidRDefault="00953CFF" w:rsidP="00A44B29">
      <w:pPr>
        <w:ind w:firstLine="709"/>
        <w:jc w:val="both"/>
        <w:rPr>
          <w:sz w:val="28"/>
          <w:szCs w:val="28"/>
        </w:rPr>
      </w:pPr>
      <w:bookmarkStart w:id="6" w:name="sub_8"/>
      <w:bookmarkEnd w:id="5"/>
      <w:r w:rsidRPr="00A459EE">
        <w:rPr>
          <w:sz w:val="28"/>
          <w:szCs w:val="28"/>
        </w:rPr>
        <w:t xml:space="preserve">5. При разработке прогноза социально-экономического развития </w:t>
      </w:r>
      <w:r>
        <w:rPr>
          <w:sz w:val="28"/>
          <w:szCs w:val="28"/>
        </w:rPr>
        <w:t>Инсарского муниципального района</w:t>
      </w:r>
      <w:r w:rsidRPr="00A459EE">
        <w:rPr>
          <w:sz w:val="28"/>
          <w:szCs w:val="28"/>
        </w:rPr>
        <w:t xml:space="preserve"> на долгосрочный период используется прогноз социально-экономического развития на среднесрочный период</w:t>
      </w:r>
      <w:r w:rsidRPr="0055767D">
        <w:rPr>
          <w:sz w:val="28"/>
          <w:szCs w:val="28"/>
        </w:rPr>
        <w:t xml:space="preserve"> </w:t>
      </w:r>
      <w:r>
        <w:rPr>
          <w:sz w:val="28"/>
          <w:szCs w:val="28"/>
        </w:rPr>
        <w:t>Инсарского муниципального района</w:t>
      </w:r>
      <w:r w:rsidRPr="00A459EE">
        <w:rPr>
          <w:sz w:val="28"/>
          <w:szCs w:val="28"/>
        </w:rPr>
        <w:t xml:space="preserve"> и информация территориальных органов статист</w:t>
      </w:r>
      <w:r>
        <w:rPr>
          <w:sz w:val="28"/>
          <w:szCs w:val="28"/>
        </w:rPr>
        <w:t>ики, структурных подразделений а</w:t>
      </w:r>
      <w:r w:rsidRPr="00A459EE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Инсарского муниципального </w:t>
      </w:r>
      <w:r w:rsidRPr="00A459EE">
        <w:rPr>
          <w:sz w:val="28"/>
          <w:szCs w:val="28"/>
        </w:rPr>
        <w:t xml:space="preserve">района и иных организаций, осуществляющих свою деятельность на территории </w:t>
      </w:r>
      <w:r>
        <w:rPr>
          <w:sz w:val="28"/>
          <w:szCs w:val="28"/>
        </w:rPr>
        <w:t>Инсарского муниципального</w:t>
      </w:r>
      <w:r w:rsidRPr="00A459EE">
        <w:rPr>
          <w:sz w:val="28"/>
          <w:szCs w:val="28"/>
        </w:rPr>
        <w:t xml:space="preserve"> района, по прогнозным показателям.</w:t>
      </w:r>
    </w:p>
    <w:p w:rsidR="00953CFF" w:rsidRPr="00A459EE" w:rsidRDefault="00953CFF" w:rsidP="00A44B29">
      <w:pPr>
        <w:ind w:firstLine="709"/>
        <w:jc w:val="both"/>
        <w:rPr>
          <w:sz w:val="28"/>
          <w:szCs w:val="28"/>
        </w:rPr>
      </w:pPr>
      <w:bookmarkStart w:id="7" w:name="sub_9"/>
      <w:bookmarkEnd w:id="6"/>
      <w:r w:rsidRPr="00A459EE">
        <w:rPr>
          <w:sz w:val="28"/>
          <w:szCs w:val="28"/>
        </w:rPr>
        <w:t xml:space="preserve">6. Прогноз социально-экономического развития </w:t>
      </w:r>
      <w:r>
        <w:rPr>
          <w:sz w:val="28"/>
          <w:szCs w:val="28"/>
        </w:rPr>
        <w:t xml:space="preserve">Инсарского муниципального района </w:t>
      </w:r>
      <w:r w:rsidRPr="00A459EE">
        <w:rPr>
          <w:sz w:val="28"/>
          <w:szCs w:val="28"/>
        </w:rPr>
        <w:t xml:space="preserve">на долгосрочный период используется при разработке бюджетного прогноза </w:t>
      </w:r>
      <w:r>
        <w:rPr>
          <w:sz w:val="28"/>
          <w:szCs w:val="28"/>
        </w:rPr>
        <w:t>Инсарского муниципального</w:t>
      </w:r>
      <w:r w:rsidRPr="00A459EE">
        <w:rPr>
          <w:sz w:val="28"/>
          <w:szCs w:val="28"/>
        </w:rPr>
        <w:t xml:space="preserve"> района на долгосрочный период.</w:t>
      </w:r>
    </w:p>
    <w:bookmarkEnd w:id="7"/>
    <w:p w:rsidR="00953CFF" w:rsidRDefault="00953CFF" w:rsidP="00A459EE">
      <w:pPr>
        <w:jc w:val="both"/>
        <w:rPr>
          <w:sz w:val="28"/>
          <w:szCs w:val="28"/>
        </w:rPr>
      </w:pPr>
    </w:p>
    <w:p w:rsidR="00953CFF" w:rsidRPr="00A459EE" w:rsidRDefault="00953CFF" w:rsidP="00A459EE">
      <w:pPr>
        <w:jc w:val="both"/>
        <w:rPr>
          <w:sz w:val="28"/>
          <w:szCs w:val="28"/>
        </w:rPr>
      </w:pPr>
    </w:p>
    <w:p w:rsidR="00953CFF" w:rsidRDefault="00953CFF" w:rsidP="0055767D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9"/>
      <w:r w:rsidRPr="00A44B29">
        <w:rPr>
          <w:rFonts w:ascii="Times New Roman" w:hAnsi="Times New Roman" w:cs="Times New Roman"/>
          <w:color w:val="auto"/>
          <w:sz w:val="28"/>
          <w:szCs w:val="28"/>
        </w:rPr>
        <w:t xml:space="preserve">Раздел II </w:t>
      </w:r>
      <w:r w:rsidRPr="00A44B29">
        <w:rPr>
          <w:rFonts w:ascii="Times New Roman" w:hAnsi="Times New Roman" w:cs="Times New Roman"/>
          <w:color w:val="auto"/>
          <w:sz w:val="28"/>
          <w:szCs w:val="28"/>
        </w:rPr>
        <w:br/>
        <w:t xml:space="preserve">Основы разработки, корректировки и утверждения прогноза </w:t>
      </w:r>
    </w:p>
    <w:p w:rsidR="00953CFF" w:rsidRPr="00A459EE" w:rsidRDefault="00953CFF" w:rsidP="0055767D">
      <w:pPr>
        <w:pStyle w:val="Heading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A44B29">
        <w:rPr>
          <w:rFonts w:ascii="Times New Roman" w:hAnsi="Times New Roman" w:cs="Times New Roman"/>
          <w:color w:val="auto"/>
          <w:sz w:val="28"/>
          <w:szCs w:val="28"/>
        </w:rPr>
        <w:t>социально-экономиче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ского развития Инсарского муниципального </w:t>
      </w:r>
      <w:r w:rsidRPr="00A44B29">
        <w:rPr>
          <w:rFonts w:ascii="Times New Roman" w:hAnsi="Times New Roman" w:cs="Times New Roman"/>
          <w:color w:val="auto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Республики Мордовия </w:t>
      </w:r>
      <w:r w:rsidRPr="00A44B29">
        <w:rPr>
          <w:rFonts w:ascii="Times New Roman" w:hAnsi="Times New Roman" w:cs="Times New Roman"/>
          <w:color w:val="auto"/>
          <w:sz w:val="28"/>
          <w:szCs w:val="28"/>
        </w:rPr>
        <w:t>на долгосрочный период</w:t>
      </w:r>
    </w:p>
    <w:bookmarkEnd w:id="8"/>
    <w:p w:rsidR="00953CFF" w:rsidRPr="00A459EE" w:rsidRDefault="00953CFF" w:rsidP="00A459EE">
      <w:pPr>
        <w:jc w:val="both"/>
        <w:rPr>
          <w:sz w:val="28"/>
          <w:szCs w:val="28"/>
        </w:rPr>
      </w:pP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bookmarkStart w:id="9" w:name="sub_11"/>
      <w:r>
        <w:rPr>
          <w:sz w:val="28"/>
          <w:szCs w:val="28"/>
        </w:rPr>
        <w:t>1</w:t>
      </w:r>
      <w:r w:rsidRPr="00A459EE">
        <w:rPr>
          <w:sz w:val="28"/>
          <w:szCs w:val="28"/>
        </w:rPr>
        <w:t xml:space="preserve">. Прогноз социально-экономического развития </w:t>
      </w:r>
      <w:r>
        <w:rPr>
          <w:sz w:val="28"/>
          <w:szCs w:val="28"/>
        </w:rPr>
        <w:t xml:space="preserve">Инсарского муниципального района </w:t>
      </w:r>
      <w:r w:rsidRPr="00A459EE">
        <w:rPr>
          <w:sz w:val="28"/>
          <w:szCs w:val="28"/>
        </w:rPr>
        <w:t>на долгосрочный период разрабатывается на вариативной основе и включает:</w:t>
      </w:r>
    </w:p>
    <w:bookmarkEnd w:id="9"/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r w:rsidRPr="00A459EE">
        <w:rPr>
          <w:sz w:val="28"/>
          <w:szCs w:val="28"/>
        </w:rPr>
        <w:t>а) базовый вариант;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r w:rsidRPr="00A459EE">
        <w:rPr>
          <w:sz w:val="28"/>
          <w:szCs w:val="28"/>
        </w:rPr>
        <w:t>б) целевой вариант.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bookmarkStart w:id="10" w:name="sub_12"/>
      <w:r w:rsidRPr="00A459EE">
        <w:rPr>
          <w:sz w:val="28"/>
          <w:szCs w:val="28"/>
        </w:rPr>
        <w:t>8. Базовый вариант прогноза характеризует основные тенденции и параметры развития экономики в условиях прогнозируемого изменения внешних и внутренних факторов при сохранении основных тенденций изменения эффективности использования ресурсов.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bookmarkStart w:id="11" w:name="sub_13"/>
      <w:bookmarkEnd w:id="10"/>
      <w:r>
        <w:rPr>
          <w:sz w:val="28"/>
          <w:szCs w:val="28"/>
        </w:rPr>
        <w:t>2</w:t>
      </w:r>
      <w:r w:rsidRPr="00A459EE">
        <w:rPr>
          <w:sz w:val="28"/>
          <w:szCs w:val="28"/>
        </w:rPr>
        <w:t>. Целевой вариант прогноза характеризует параметры социально-экономического развития</w:t>
      </w:r>
      <w:r>
        <w:rPr>
          <w:sz w:val="28"/>
          <w:szCs w:val="28"/>
        </w:rPr>
        <w:t xml:space="preserve"> Инсарского муниципального района</w:t>
      </w:r>
      <w:r w:rsidRPr="00A459EE">
        <w:rPr>
          <w:sz w:val="28"/>
          <w:szCs w:val="28"/>
        </w:rPr>
        <w:t>, достижение которых обеспечивает реализацию приоритетов социально-экономической политики района и целей социально-экономического развития района на долгосрочный период.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bookmarkStart w:id="12" w:name="sub_14"/>
      <w:bookmarkEnd w:id="11"/>
      <w:r>
        <w:rPr>
          <w:sz w:val="28"/>
          <w:szCs w:val="28"/>
        </w:rPr>
        <w:t>3</w:t>
      </w:r>
      <w:r w:rsidRPr="00A459EE">
        <w:rPr>
          <w:sz w:val="28"/>
          <w:szCs w:val="28"/>
        </w:rPr>
        <w:t xml:space="preserve">. Прогноз социально-экономического развития </w:t>
      </w:r>
      <w:r>
        <w:rPr>
          <w:sz w:val="28"/>
          <w:szCs w:val="28"/>
        </w:rPr>
        <w:t>Инсарского муниципального района</w:t>
      </w:r>
      <w:r w:rsidRPr="00A459EE">
        <w:rPr>
          <w:sz w:val="28"/>
          <w:szCs w:val="28"/>
        </w:rPr>
        <w:t xml:space="preserve"> на долгосрочный период должен содержать:</w:t>
      </w:r>
    </w:p>
    <w:bookmarkEnd w:id="12"/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r w:rsidRPr="00A459EE">
        <w:rPr>
          <w:sz w:val="28"/>
          <w:szCs w:val="28"/>
        </w:rPr>
        <w:t>а) оценку достигнутого уровня социально-экономич</w:t>
      </w:r>
      <w:r>
        <w:rPr>
          <w:sz w:val="28"/>
          <w:szCs w:val="28"/>
        </w:rPr>
        <w:t>еского развития Инсарского муниципального</w:t>
      </w:r>
      <w:r w:rsidRPr="00A459EE">
        <w:rPr>
          <w:sz w:val="28"/>
          <w:szCs w:val="28"/>
        </w:rPr>
        <w:t xml:space="preserve"> района;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r w:rsidRPr="00A459EE">
        <w:rPr>
          <w:sz w:val="28"/>
          <w:szCs w:val="28"/>
        </w:rPr>
        <w:t xml:space="preserve">б) определение вариантов внутренних условий и характеристик социально-экономического развития </w:t>
      </w:r>
      <w:r>
        <w:rPr>
          <w:sz w:val="28"/>
          <w:szCs w:val="28"/>
        </w:rPr>
        <w:t xml:space="preserve">Инсарского муниципального </w:t>
      </w:r>
      <w:r w:rsidRPr="00A459EE">
        <w:rPr>
          <w:sz w:val="28"/>
          <w:szCs w:val="28"/>
        </w:rPr>
        <w:t>района на долгосрочный период, включая основные показатели демографического и научно-технического развития, состояния окружающей среды и природных ресурсов;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r w:rsidRPr="00A459EE">
        <w:rPr>
          <w:sz w:val="28"/>
          <w:szCs w:val="28"/>
        </w:rPr>
        <w:t xml:space="preserve">в) оценку факторов и ограничений экономического роста </w:t>
      </w:r>
      <w:r>
        <w:rPr>
          <w:sz w:val="28"/>
          <w:szCs w:val="28"/>
        </w:rPr>
        <w:t xml:space="preserve">Инсарского муниципального </w:t>
      </w:r>
      <w:r w:rsidRPr="00A459EE">
        <w:rPr>
          <w:sz w:val="28"/>
          <w:szCs w:val="28"/>
        </w:rPr>
        <w:t>района на долгосрочный период;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r w:rsidRPr="00A459EE">
        <w:rPr>
          <w:sz w:val="28"/>
          <w:szCs w:val="28"/>
        </w:rPr>
        <w:t>г) направления социально-экономич</w:t>
      </w:r>
      <w:r>
        <w:rPr>
          <w:sz w:val="28"/>
          <w:szCs w:val="28"/>
        </w:rPr>
        <w:t>еского развития Инсарского муниципального</w:t>
      </w:r>
      <w:r w:rsidRPr="00A459EE">
        <w:rPr>
          <w:sz w:val="28"/>
          <w:szCs w:val="28"/>
        </w:rPr>
        <w:t xml:space="preserve"> района и целевые показатели вариантов прогноза социально-экономического развития </w:t>
      </w:r>
      <w:r>
        <w:rPr>
          <w:sz w:val="28"/>
          <w:szCs w:val="28"/>
        </w:rPr>
        <w:t xml:space="preserve">Инсарского муниципального </w:t>
      </w:r>
      <w:r w:rsidRPr="00A459EE">
        <w:rPr>
          <w:sz w:val="28"/>
          <w:szCs w:val="28"/>
        </w:rPr>
        <w:t>района на долгосрочный период, включая количественные показатели и качественные характеристики социально- экономического развития;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r w:rsidRPr="00A459EE">
        <w:rPr>
          <w:sz w:val="28"/>
          <w:szCs w:val="28"/>
        </w:rPr>
        <w:t>д) основные параметры муницип</w:t>
      </w:r>
      <w:r>
        <w:rPr>
          <w:sz w:val="28"/>
          <w:szCs w:val="28"/>
        </w:rPr>
        <w:t>альных программ Инсарского муниципального</w:t>
      </w:r>
      <w:r w:rsidRPr="00A459EE">
        <w:rPr>
          <w:sz w:val="28"/>
          <w:szCs w:val="28"/>
        </w:rPr>
        <w:t xml:space="preserve"> района;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r w:rsidRPr="00A459EE">
        <w:rPr>
          <w:sz w:val="28"/>
          <w:szCs w:val="28"/>
        </w:rPr>
        <w:t>е) основные показатели развития по отдельным видам экономической деятельности на долгосрочный период с учетом проведения мероприятий, предусмотренных муниципальн</w:t>
      </w:r>
      <w:r>
        <w:rPr>
          <w:sz w:val="28"/>
          <w:szCs w:val="28"/>
        </w:rPr>
        <w:t>ыми программами Инсарского муниципального</w:t>
      </w:r>
      <w:r w:rsidRPr="00A459EE">
        <w:rPr>
          <w:sz w:val="28"/>
          <w:szCs w:val="28"/>
        </w:rPr>
        <w:t xml:space="preserve"> района.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bookmarkStart w:id="13" w:name="sub_15"/>
      <w:r>
        <w:rPr>
          <w:sz w:val="28"/>
          <w:szCs w:val="28"/>
        </w:rPr>
        <w:t>4</w:t>
      </w:r>
      <w:r w:rsidRPr="00A459EE">
        <w:rPr>
          <w:sz w:val="28"/>
          <w:szCs w:val="28"/>
        </w:rPr>
        <w:t>. К прогнозу социально-экономич</w:t>
      </w:r>
      <w:r>
        <w:rPr>
          <w:sz w:val="28"/>
          <w:szCs w:val="28"/>
        </w:rPr>
        <w:t>еского развития Инсарского муниципального</w:t>
      </w:r>
      <w:r w:rsidRPr="00A459EE">
        <w:rPr>
          <w:sz w:val="28"/>
          <w:szCs w:val="28"/>
        </w:rPr>
        <w:t xml:space="preserve"> района на долгосрочный период прилагается пояснительная записка, которая должна содержать обоснование параметров прогноза с указанием причин и факторов прогнозируемых изменений.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bookmarkStart w:id="14" w:name="sub_16"/>
      <w:bookmarkEnd w:id="13"/>
      <w:r>
        <w:rPr>
          <w:sz w:val="28"/>
          <w:szCs w:val="28"/>
        </w:rPr>
        <w:t>5</w:t>
      </w:r>
      <w:r w:rsidRPr="00A459EE">
        <w:rPr>
          <w:sz w:val="28"/>
          <w:szCs w:val="28"/>
        </w:rPr>
        <w:t>. Прогноз социально-экономич</w:t>
      </w:r>
      <w:r>
        <w:rPr>
          <w:sz w:val="28"/>
          <w:szCs w:val="28"/>
        </w:rPr>
        <w:t>еского развития Инсарского муниципального</w:t>
      </w:r>
      <w:r w:rsidRPr="00A459EE">
        <w:rPr>
          <w:sz w:val="28"/>
          <w:szCs w:val="28"/>
        </w:rPr>
        <w:t xml:space="preserve"> района на долгосрочный период утверждается</w:t>
      </w:r>
      <w:r>
        <w:rPr>
          <w:sz w:val="28"/>
          <w:szCs w:val="28"/>
        </w:rPr>
        <w:t xml:space="preserve"> решением сессии Совета депутатов Инсарского муниципального района</w:t>
      </w:r>
      <w:r w:rsidRPr="00A459EE">
        <w:rPr>
          <w:sz w:val="28"/>
          <w:szCs w:val="28"/>
        </w:rPr>
        <w:t>.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bookmarkStart w:id="15" w:name="sub_17"/>
      <w:bookmarkEnd w:id="14"/>
      <w:r>
        <w:rPr>
          <w:sz w:val="28"/>
          <w:szCs w:val="28"/>
        </w:rPr>
        <w:t>6</w:t>
      </w:r>
      <w:r w:rsidRPr="00A459EE">
        <w:rPr>
          <w:sz w:val="28"/>
          <w:szCs w:val="28"/>
        </w:rPr>
        <w:t>. Корректировка прогноза социально-экономич</w:t>
      </w:r>
      <w:r>
        <w:rPr>
          <w:sz w:val="28"/>
          <w:szCs w:val="28"/>
        </w:rPr>
        <w:t>еского развития Инсарского муниципального</w:t>
      </w:r>
      <w:r w:rsidRPr="00A459EE">
        <w:rPr>
          <w:sz w:val="28"/>
          <w:szCs w:val="28"/>
        </w:rPr>
        <w:t xml:space="preserve"> района на долгосрочный период осуществля</w:t>
      </w:r>
      <w:r>
        <w:rPr>
          <w:sz w:val="28"/>
          <w:szCs w:val="28"/>
        </w:rPr>
        <w:t>ется в соответствии с решением администрации Инсарского муниципального</w:t>
      </w:r>
      <w:r w:rsidRPr="00A459EE">
        <w:rPr>
          <w:sz w:val="28"/>
          <w:szCs w:val="28"/>
        </w:rPr>
        <w:t xml:space="preserve"> района с учетом прогноза социально-экономического развития </w:t>
      </w:r>
      <w:r>
        <w:rPr>
          <w:sz w:val="28"/>
          <w:szCs w:val="28"/>
        </w:rPr>
        <w:t xml:space="preserve">Инсарского муниципального района </w:t>
      </w:r>
      <w:r w:rsidRPr="00A459EE">
        <w:rPr>
          <w:sz w:val="28"/>
          <w:szCs w:val="28"/>
        </w:rPr>
        <w:t>на среднесрочный период.</w:t>
      </w:r>
    </w:p>
    <w:p w:rsidR="00953CFF" w:rsidRPr="00A459EE" w:rsidRDefault="00953CFF" w:rsidP="0055767D">
      <w:pPr>
        <w:ind w:firstLine="709"/>
        <w:jc w:val="both"/>
        <w:rPr>
          <w:sz w:val="28"/>
          <w:szCs w:val="28"/>
        </w:rPr>
      </w:pPr>
      <w:bookmarkStart w:id="16" w:name="sub_18"/>
      <w:bookmarkEnd w:id="15"/>
      <w:r>
        <w:rPr>
          <w:sz w:val="28"/>
          <w:szCs w:val="28"/>
        </w:rPr>
        <w:t>7</w:t>
      </w:r>
      <w:r w:rsidRPr="00A459EE">
        <w:rPr>
          <w:sz w:val="28"/>
          <w:szCs w:val="28"/>
        </w:rPr>
        <w:t xml:space="preserve">. Разработка и корректировка прогноза социально-экономического </w:t>
      </w:r>
      <w:r>
        <w:rPr>
          <w:sz w:val="28"/>
          <w:szCs w:val="28"/>
        </w:rPr>
        <w:t>развития Инсарского муниципального района</w:t>
      </w:r>
      <w:r w:rsidRPr="00A459EE">
        <w:rPr>
          <w:sz w:val="28"/>
          <w:szCs w:val="28"/>
        </w:rPr>
        <w:t xml:space="preserve"> на долгосрочный период осуществляется при методическом содействии Министерства экономи</w:t>
      </w:r>
      <w:r>
        <w:rPr>
          <w:sz w:val="28"/>
          <w:szCs w:val="28"/>
        </w:rPr>
        <w:t>ки Республики Мордовия</w:t>
      </w:r>
      <w:r w:rsidRPr="00A459EE">
        <w:rPr>
          <w:sz w:val="28"/>
          <w:szCs w:val="28"/>
        </w:rPr>
        <w:t>.</w:t>
      </w:r>
    </w:p>
    <w:bookmarkEnd w:id="16"/>
    <w:p w:rsidR="00953CFF" w:rsidRPr="00A459EE" w:rsidRDefault="00953CFF" w:rsidP="00A459EE">
      <w:pPr>
        <w:jc w:val="both"/>
        <w:rPr>
          <w:sz w:val="28"/>
          <w:szCs w:val="28"/>
        </w:rPr>
      </w:pPr>
    </w:p>
    <w:p w:rsidR="00953CFF" w:rsidRPr="00351367" w:rsidRDefault="00953CFF" w:rsidP="006F2AF4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24"/>
      <w:r w:rsidRPr="00351367">
        <w:rPr>
          <w:rFonts w:ascii="Times New Roman" w:hAnsi="Times New Roman" w:cs="Times New Roman"/>
          <w:color w:val="auto"/>
          <w:sz w:val="28"/>
          <w:szCs w:val="28"/>
        </w:rPr>
        <w:t xml:space="preserve">Раздел III </w:t>
      </w:r>
      <w:r w:rsidRPr="00351367">
        <w:rPr>
          <w:rFonts w:ascii="Times New Roman" w:hAnsi="Times New Roman" w:cs="Times New Roman"/>
          <w:color w:val="auto"/>
          <w:sz w:val="28"/>
          <w:szCs w:val="28"/>
        </w:rPr>
        <w:br/>
        <w:t>Порядок взаимодействия экономического управления администрации Инсарского муниципального района с территориальными органами федеральной и государственной власти, структурными подразделениями администрации Инсарского муниципального района и иными организациями в процессе разработки (корректировки) прогноза социально-экономического развития Инсарского муниципального района на долгосрочный период</w:t>
      </w:r>
    </w:p>
    <w:bookmarkEnd w:id="17"/>
    <w:p w:rsidR="00953CFF" w:rsidRPr="00A459EE" w:rsidRDefault="00953CFF" w:rsidP="00A459EE">
      <w:pPr>
        <w:jc w:val="both"/>
        <w:rPr>
          <w:sz w:val="28"/>
          <w:szCs w:val="28"/>
        </w:rPr>
      </w:pP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bookmarkStart w:id="18" w:name="sub_20"/>
      <w:r w:rsidRPr="006F2AF4">
        <w:rPr>
          <w:sz w:val="28"/>
          <w:szCs w:val="28"/>
        </w:rPr>
        <w:t xml:space="preserve">1. В процессе разработки (корректировки) прогноза социально- экономического развития </w:t>
      </w:r>
      <w:r>
        <w:rPr>
          <w:sz w:val="28"/>
          <w:szCs w:val="28"/>
        </w:rPr>
        <w:t xml:space="preserve">Инсарского муниципального </w:t>
      </w:r>
      <w:r w:rsidRPr="006F2AF4">
        <w:rPr>
          <w:sz w:val="28"/>
          <w:szCs w:val="28"/>
        </w:rPr>
        <w:t xml:space="preserve">района на долгосрочный период </w:t>
      </w:r>
      <w:r>
        <w:rPr>
          <w:sz w:val="28"/>
          <w:szCs w:val="28"/>
        </w:rPr>
        <w:t>экономическое управление а</w:t>
      </w:r>
      <w:r w:rsidRPr="006F2AF4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Инсарского муниципального </w:t>
      </w:r>
      <w:r w:rsidRPr="006F2AF4">
        <w:rPr>
          <w:sz w:val="28"/>
          <w:szCs w:val="28"/>
        </w:rPr>
        <w:t xml:space="preserve"> района осуществляет взаимодействие с территориальными органами федеральной и государственной власти, структурными подразделениями </w:t>
      </w:r>
      <w:r>
        <w:rPr>
          <w:sz w:val="28"/>
          <w:szCs w:val="28"/>
        </w:rPr>
        <w:t>а</w:t>
      </w:r>
      <w:r w:rsidRPr="006F2AF4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Инсарского муниципального </w:t>
      </w:r>
      <w:r w:rsidRPr="006F2AF4">
        <w:rPr>
          <w:sz w:val="28"/>
          <w:szCs w:val="28"/>
        </w:rPr>
        <w:t>района и иными организациями, осуществляющими свою деятельност</w:t>
      </w:r>
      <w:r>
        <w:rPr>
          <w:sz w:val="28"/>
          <w:szCs w:val="28"/>
        </w:rPr>
        <w:t>ь на территории Инсарского муниципального</w:t>
      </w:r>
      <w:r w:rsidRPr="006F2AF4">
        <w:rPr>
          <w:sz w:val="28"/>
          <w:szCs w:val="28"/>
        </w:rPr>
        <w:t xml:space="preserve"> района.</w:t>
      </w: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bookmarkStart w:id="19" w:name="sub_21"/>
      <w:bookmarkEnd w:id="18"/>
      <w:r w:rsidRPr="006F2AF4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Экономическое управление администрации Инсарского муниципального района </w:t>
      </w:r>
      <w:r w:rsidRPr="006F2AF4">
        <w:rPr>
          <w:sz w:val="28"/>
          <w:szCs w:val="28"/>
        </w:rPr>
        <w:t xml:space="preserve">при разработке (корректировке) прогноза социально-экономического </w:t>
      </w:r>
      <w:r>
        <w:rPr>
          <w:sz w:val="28"/>
          <w:szCs w:val="28"/>
        </w:rPr>
        <w:t>развития Инсарского муниципального района</w:t>
      </w:r>
      <w:r w:rsidRPr="006F2AF4">
        <w:rPr>
          <w:sz w:val="28"/>
          <w:szCs w:val="28"/>
        </w:rPr>
        <w:t xml:space="preserve"> на долгосрочный период:</w:t>
      </w:r>
    </w:p>
    <w:bookmarkEnd w:id="19"/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r w:rsidRPr="006F2AF4">
        <w:rPr>
          <w:sz w:val="28"/>
          <w:szCs w:val="28"/>
        </w:rPr>
        <w:t xml:space="preserve">а) организует разработку (корректировку) прогноза социально- экономического развития </w:t>
      </w:r>
      <w:r>
        <w:rPr>
          <w:sz w:val="28"/>
          <w:szCs w:val="28"/>
        </w:rPr>
        <w:t xml:space="preserve">Инсарского муниципального </w:t>
      </w:r>
      <w:r w:rsidRPr="006F2AF4">
        <w:rPr>
          <w:sz w:val="28"/>
          <w:szCs w:val="28"/>
        </w:rPr>
        <w:t>района на долгосрочный период, руководствуясь нормативными правовыми актами Российс</w:t>
      </w:r>
      <w:r>
        <w:rPr>
          <w:sz w:val="28"/>
          <w:szCs w:val="28"/>
        </w:rPr>
        <w:t>кой Федерации и Республики Мордовия</w:t>
      </w:r>
      <w:r w:rsidRPr="006F2AF4">
        <w:rPr>
          <w:sz w:val="28"/>
          <w:szCs w:val="28"/>
        </w:rPr>
        <w:t>, информационными и методическими материалами Министерства экономи</w:t>
      </w:r>
      <w:r>
        <w:rPr>
          <w:sz w:val="28"/>
          <w:szCs w:val="28"/>
        </w:rPr>
        <w:t>ки Республики Мордовия</w:t>
      </w:r>
      <w:r w:rsidRPr="006F2AF4">
        <w:rPr>
          <w:sz w:val="28"/>
          <w:szCs w:val="28"/>
        </w:rPr>
        <w:t>;</w:t>
      </w: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r w:rsidRPr="006F2AF4">
        <w:rPr>
          <w:sz w:val="28"/>
          <w:szCs w:val="28"/>
        </w:rPr>
        <w:t xml:space="preserve">б) определяет показатели прогноза социально-экономического развития </w:t>
      </w:r>
      <w:r>
        <w:rPr>
          <w:sz w:val="28"/>
          <w:szCs w:val="28"/>
        </w:rPr>
        <w:t xml:space="preserve">Инсарского муниципального района на </w:t>
      </w:r>
      <w:r w:rsidRPr="006F2AF4">
        <w:rPr>
          <w:sz w:val="28"/>
          <w:szCs w:val="28"/>
        </w:rPr>
        <w:t xml:space="preserve">долгосрочный период в соответствии с </w:t>
      </w:r>
      <w:hyperlink w:anchor="sub_25" w:history="1">
        <w:r w:rsidRPr="006F2AF4">
          <w:rPr>
            <w:rStyle w:val="a"/>
            <w:b w:val="0"/>
            <w:bCs w:val="0"/>
            <w:sz w:val="28"/>
            <w:szCs w:val="28"/>
          </w:rPr>
          <w:t>приложением</w:t>
        </w:r>
      </w:hyperlink>
      <w:r w:rsidRPr="006F2AF4">
        <w:rPr>
          <w:sz w:val="28"/>
          <w:szCs w:val="28"/>
        </w:rPr>
        <w:t xml:space="preserve"> к настоящему Порядку;</w:t>
      </w: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r w:rsidRPr="006F2AF4">
        <w:rPr>
          <w:sz w:val="28"/>
          <w:szCs w:val="28"/>
        </w:rPr>
        <w:t>в) запрашивает в пределах своих полномочий информацию по показателям прогноза социально-экономич</w:t>
      </w:r>
      <w:r>
        <w:rPr>
          <w:sz w:val="28"/>
          <w:szCs w:val="28"/>
        </w:rPr>
        <w:t>еского развития Инсарского муниципального</w:t>
      </w:r>
      <w:r w:rsidRPr="006F2AF4">
        <w:rPr>
          <w:sz w:val="28"/>
          <w:szCs w:val="28"/>
        </w:rPr>
        <w:t xml:space="preserve"> района на долгосрочный период у территориальных органов федеральной и государственной власти, структурных подразде</w:t>
      </w:r>
      <w:r>
        <w:rPr>
          <w:sz w:val="28"/>
          <w:szCs w:val="28"/>
        </w:rPr>
        <w:t>лений а</w:t>
      </w:r>
      <w:r w:rsidRPr="006F2AF4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Инсарского муниципального </w:t>
      </w:r>
      <w:r w:rsidRPr="006F2AF4">
        <w:rPr>
          <w:sz w:val="28"/>
          <w:szCs w:val="28"/>
        </w:rPr>
        <w:t>района и иных организаций, осуществляющих свою деятельность</w:t>
      </w:r>
      <w:r>
        <w:rPr>
          <w:sz w:val="28"/>
          <w:szCs w:val="28"/>
        </w:rPr>
        <w:t xml:space="preserve"> на территории Инсарского муниципального </w:t>
      </w:r>
      <w:r w:rsidRPr="006F2AF4">
        <w:rPr>
          <w:sz w:val="28"/>
          <w:szCs w:val="28"/>
        </w:rPr>
        <w:t>района;</w:t>
      </w: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r w:rsidRPr="006F2AF4">
        <w:rPr>
          <w:sz w:val="28"/>
          <w:szCs w:val="28"/>
        </w:rPr>
        <w:t>г) доводит до территориальных органов федеральной и государственной вла</w:t>
      </w:r>
      <w:r>
        <w:rPr>
          <w:sz w:val="28"/>
          <w:szCs w:val="28"/>
        </w:rPr>
        <w:t>сти, структурных подразделений а</w:t>
      </w:r>
      <w:r w:rsidRPr="006F2AF4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Инсарского муниципального </w:t>
      </w:r>
      <w:r w:rsidRPr="006F2AF4">
        <w:rPr>
          <w:sz w:val="28"/>
          <w:szCs w:val="28"/>
        </w:rPr>
        <w:t>района и иных организаций, осуществляющих свою деятельност</w:t>
      </w:r>
      <w:r>
        <w:rPr>
          <w:sz w:val="28"/>
          <w:szCs w:val="28"/>
        </w:rPr>
        <w:t>ь на территории Инсарского муниципального</w:t>
      </w:r>
      <w:r w:rsidRPr="006F2AF4">
        <w:rPr>
          <w:sz w:val="28"/>
          <w:szCs w:val="28"/>
        </w:rPr>
        <w:t xml:space="preserve"> района, информацию, необходимую для определения показателей прогноза социально-экономического развития </w:t>
      </w:r>
      <w:r>
        <w:rPr>
          <w:sz w:val="28"/>
          <w:szCs w:val="28"/>
        </w:rPr>
        <w:t xml:space="preserve">Инсарского муниципального </w:t>
      </w:r>
      <w:r w:rsidRPr="006F2AF4">
        <w:rPr>
          <w:sz w:val="28"/>
          <w:szCs w:val="28"/>
        </w:rPr>
        <w:t>района на долгосрочный период;</w:t>
      </w: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r w:rsidRPr="006F2AF4">
        <w:rPr>
          <w:sz w:val="28"/>
          <w:szCs w:val="28"/>
        </w:rPr>
        <w:t>д) определяет формы и сроки представления показателей для разработки (корректировки) прогноза соц</w:t>
      </w:r>
      <w:r>
        <w:rPr>
          <w:sz w:val="28"/>
          <w:szCs w:val="28"/>
        </w:rPr>
        <w:t>иально-экономического развития Инсарского муниципального</w:t>
      </w:r>
      <w:r w:rsidRPr="006F2AF4">
        <w:rPr>
          <w:sz w:val="28"/>
          <w:szCs w:val="28"/>
        </w:rPr>
        <w:t xml:space="preserve"> района на долгосрочный период;</w:t>
      </w: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r w:rsidRPr="006F2AF4">
        <w:rPr>
          <w:sz w:val="28"/>
          <w:szCs w:val="28"/>
        </w:rPr>
        <w:t>е) обеспечивает координацию и методическое обеспечение процесса разработки (корректировки) прогноза социально-экономич</w:t>
      </w:r>
      <w:r>
        <w:rPr>
          <w:sz w:val="28"/>
          <w:szCs w:val="28"/>
        </w:rPr>
        <w:t>еского развития Инсраского муниципального</w:t>
      </w:r>
      <w:r w:rsidRPr="006F2AF4">
        <w:rPr>
          <w:sz w:val="28"/>
          <w:szCs w:val="28"/>
        </w:rPr>
        <w:t xml:space="preserve"> района на долгосрочный период;</w:t>
      </w: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r w:rsidRPr="006F2AF4">
        <w:rPr>
          <w:sz w:val="28"/>
          <w:szCs w:val="28"/>
        </w:rPr>
        <w:t>ж) осуществляет по</w:t>
      </w:r>
      <w:r>
        <w:rPr>
          <w:sz w:val="28"/>
          <w:szCs w:val="28"/>
        </w:rPr>
        <w:t>дготовку проекта решения Совета депутатов Инсарского муниципального района</w:t>
      </w:r>
      <w:r w:rsidRPr="006F2AF4">
        <w:rPr>
          <w:sz w:val="28"/>
          <w:szCs w:val="28"/>
        </w:rPr>
        <w:t xml:space="preserve"> об утверждении (корректировке) прогноза социально-экономического развития </w:t>
      </w:r>
      <w:r>
        <w:rPr>
          <w:sz w:val="28"/>
          <w:szCs w:val="28"/>
        </w:rPr>
        <w:t xml:space="preserve">Инсарского муниципального района </w:t>
      </w:r>
      <w:r w:rsidRPr="006F2AF4">
        <w:rPr>
          <w:sz w:val="28"/>
          <w:szCs w:val="28"/>
        </w:rPr>
        <w:t>на долгосрочный период и в срок до 10 октября текущего финансового года обеспечивает его утверждение.</w:t>
      </w: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bookmarkStart w:id="20" w:name="sub_22"/>
      <w:r w:rsidRPr="006F2AF4">
        <w:rPr>
          <w:sz w:val="28"/>
          <w:szCs w:val="28"/>
        </w:rPr>
        <w:t>3</w:t>
      </w:r>
      <w:r>
        <w:rPr>
          <w:sz w:val="28"/>
          <w:szCs w:val="28"/>
        </w:rPr>
        <w:t>. Структурные подразделения администрации Инсарского муниципального</w:t>
      </w:r>
      <w:r w:rsidRPr="006F2AF4">
        <w:rPr>
          <w:sz w:val="28"/>
          <w:szCs w:val="28"/>
        </w:rPr>
        <w:t xml:space="preserve"> района, территориальные органы федеральной и государственной власти и организаций, осуществляющие свою деятельность на территории </w:t>
      </w:r>
      <w:r>
        <w:rPr>
          <w:sz w:val="28"/>
          <w:szCs w:val="28"/>
        </w:rPr>
        <w:t xml:space="preserve">Инсарского муниципального района </w:t>
      </w:r>
      <w:r w:rsidRPr="006F2AF4">
        <w:rPr>
          <w:sz w:val="28"/>
          <w:szCs w:val="28"/>
        </w:rPr>
        <w:t xml:space="preserve">в целях подготовки показателей для разработки прогноза социально-экономического развития </w:t>
      </w:r>
      <w:r>
        <w:rPr>
          <w:sz w:val="28"/>
          <w:szCs w:val="28"/>
        </w:rPr>
        <w:t xml:space="preserve">Республики Мордовия </w:t>
      </w:r>
      <w:r w:rsidRPr="006F2AF4">
        <w:rPr>
          <w:sz w:val="28"/>
          <w:szCs w:val="28"/>
        </w:rPr>
        <w:t>на долгосрочный период:</w:t>
      </w:r>
    </w:p>
    <w:bookmarkEnd w:id="20"/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r w:rsidRPr="006F2AF4">
        <w:rPr>
          <w:sz w:val="28"/>
          <w:szCs w:val="28"/>
        </w:rPr>
        <w:t xml:space="preserve">а) осуществляют комплексный анализ тенденций развития курируемых направлений деятельности, дают оценку значений показателей социально- экономического развития </w:t>
      </w:r>
      <w:r>
        <w:rPr>
          <w:sz w:val="28"/>
          <w:szCs w:val="28"/>
        </w:rPr>
        <w:t xml:space="preserve">Инсарского муниципального района </w:t>
      </w:r>
      <w:r w:rsidRPr="006F2AF4">
        <w:rPr>
          <w:sz w:val="28"/>
          <w:szCs w:val="28"/>
        </w:rPr>
        <w:t>в части курируемых направлений деятельности в текущем году, указывают причины и факторы происходящих изменений;</w:t>
      </w: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r w:rsidRPr="006F2AF4">
        <w:rPr>
          <w:sz w:val="28"/>
          <w:szCs w:val="28"/>
        </w:rPr>
        <w:t xml:space="preserve">б) на основе комплексного анализа тенденций развития курируемых направлений деятельности представляют по запросам </w:t>
      </w:r>
      <w:r>
        <w:rPr>
          <w:sz w:val="28"/>
          <w:szCs w:val="28"/>
        </w:rPr>
        <w:t xml:space="preserve">экономического управления администрации Инсарского муниципального района </w:t>
      </w:r>
      <w:r w:rsidRPr="006F2AF4">
        <w:rPr>
          <w:sz w:val="28"/>
          <w:szCs w:val="28"/>
        </w:rPr>
        <w:t xml:space="preserve">информацию по </w:t>
      </w:r>
      <w:r>
        <w:rPr>
          <w:sz w:val="28"/>
          <w:szCs w:val="28"/>
        </w:rPr>
        <w:t>показателям прогноза социально-</w:t>
      </w:r>
      <w:r w:rsidRPr="006F2AF4">
        <w:rPr>
          <w:sz w:val="28"/>
          <w:szCs w:val="28"/>
        </w:rPr>
        <w:t>экономического развития на долгосрочный период в части курируемых направлений деятельности по формам и в сроки, установленные отделом экономики, с приложением пояснительной записки, содержащей описание динамики изменения показателей с указанием причин и факторов прогнозируемых тенденций, а также мер, направленных на достижение прогнозируемых показателей.</w:t>
      </w:r>
    </w:p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  <w:bookmarkStart w:id="21" w:name="sub_23"/>
      <w:r w:rsidRPr="006F2AF4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Экономическое управление администрации Инсарского муниципального района </w:t>
      </w:r>
      <w:r w:rsidRPr="006F2AF4">
        <w:rPr>
          <w:sz w:val="28"/>
          <w:szCs w:val="28"/>
        </w:rPr>
        <w:t>представляет по запросам Министерства экономи</w:t>
      </w:r>
      <w:r>
        <w:rPr>
          <w:sz w:val="28"/>
          <w:szCs w:val="28"/>
        </w:rPr>
        <w:t>ки</w:t>
      </w:r>
      <w:r w:rsidRPr="006F2AF4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6F2AF4">
        <w:rPr>
          <w:sz w:val="28"/>
          <w:szCs w:val="28"/>
        </w:rPr>
        <w:t xml:space="preserve"> информацию по показателям прогноза социально-экономического развития муниципального образования на долгосрочный период по формам и в сроки, установленные Министерством </w:t>
      </w:r>
      <w:r>
        <w:rPr>
          <w:sz w:val="28"/>
          <w:szCs w:val="28"/>
        </w:rPr>
        <w:t xml:space="preserve">экономики Республики Мордовия, </w:t>
      </w:r>
      <w:r w:rsidRPr="006F2AF4">
        <w:rPr>
          <w:sz w:val="28"/>
          <w:szCs w:val="28"/>
        </w:rPr>
        <w:t>с приложением пояснительной записки, содержащей описание динамики изменения показателей с указанием причин и факторов прогнозируемых тенденций, а также мер, направленных на достижение прогнозируемых показателей.</w:t>
      </w:r>
    </w:p>
    <w:bookmarkEnd w:id="21"/>
    <w:p w:rsidR="00953CFF" w:rsidRPr="006F2AF4" w:rsidRDefault="00953CFF" w:rsidP="006F2AF4">
      <w:pPr>
        <w:ind w:firstLine="709"/>
        <w:jc w:val="both"/>
        <w:rPr>
          <w:sz w:val="28"/>
          <w:szCs w:val="28"/>
        </w:rPr>
      </w:pPr>
    </w:p>
    <w:sectPr w:rsidR="00953CFF" w:rsidRPr="006F2AF4" w:rsidSect="00A459EE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9E540E"/>
    <w:multiLevelType w:val="hybridMultilevel"/>
    <w:tmpl w:val="D9B0DC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9EE"/>
    <w:rsid w:val="00015169"/>
    <w:rsid w:val="000D5BF8"/>
    <w:rsid w:val="00124FB0"/>
    <w:rsid w:val="001B4148"/>
    <w:rsid w:val="001C2FD6"/>
    <w:rsid w:val="001E2439"/>
    <w:rsid w:val="001E3F5E"/>
    <w:rsid w:val="00207AD2"/>
    <w:rsid w:val="002554E4"/>
    <w:rsid w:val="00322DA9"/>
    <w:rsid w:val="00351367"/>
    <w:rsid w:val="00372E88"/>
    <w:rsid w:val="00427749"/>
    <w:rsid w:val="00474AAF"/>
    <w:rsid w:val="004A3824"/>
    <w:rsid w:val="005163ED"/>
    <w:rsid w:val="0055767D"/>
    <w:rsid w:val="005E2849"/>
    <w:rsid w:val="005F30A3"/>
    <w:rsid w:val="006F2AF4"/>
    <w:rsid w:val="00882BD4"/>
    <w:rsid w:val="008A3781"/>
    <w:rsid w:val="008A5199"/>
    <w:rsid w:val="00953CFF"/>
    <w:rsid w:val="009B5C7C"/>
    <w:rsid w:val="009E7227"/>
    <w:rsid w:val="00A44B29"/>
    <w:rsid w:val="00A459EE"/>
    <w:rsid w:val="00AF314C"/>
    <w:rsid w:val="00B101AF"/>
    <w:rsid w:val="00B5710E"/>
    <w:rsid w:val="00CE4764"/>
    <w:rsid w:val="00D512E9"/>
    <w:rsid w:val="00D52698"/>
    <w:rsid w:val="00E34898"/>
    <w:rsid w:val="00F037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9E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59E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459EE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A459EE"/>
    <w:pPr>
      <w:ind w:left="720"/>
    </w:pPr>
  </w:style>
  <w:style w:type="character" w:customStyle="1" w:styleId="a">
    <w:name w:val="Гипертекстовая ссылка"/>
    <w:basedOn w:val="DefaultParagraphFont"/>
    <w:uiPriority w:val="99"/>
    <w:rsid w:val="00A459EE"/>
    <w:rPr>
      <w:b/>
      <w:b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584666.33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17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584666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2012604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70584666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5</Pages>
  <Words>1724</Words>
  <Characters>9827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14</cp:revision>
  <cp:lastPrinted>2015-12-30T22:43:00Z</cp:lastPrinted>
  <dcterms:created xsi:type="dcterms:W3CDTF">2015-12-28T18:38:00Z</dcterms:created>
  <dcterms:modified xsi:type="dcterms:W3CDTF">2016-03-03T06:22:00Z</dcterms:modified>
</cp:coreProperties>
</file>