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93" w:type="dxa"/>
        <w:tblLook w:val="04A0"/>
      </w:tblPr>
      <w:tblGrid>
        <w:gridCol w:w="3932"/>
        <w:gridCol w:w="636"/>
        <w:gridCol w:w="2254"/>
        <w:gridCol w:w="1329"/>
        <w:gridCol w:w="1329"/>
        <w:gridCol w:w="1109"/>
      </w:tblGrid>
      <w:tr w:rsidR="00B8570E" w:rsidRPr="00B8570E" w:rsidTr="00B8570E">
        <w:trPr>
          <w:trHeight w:val="338"/>
        </w:trPr>
        <w:tc>
          <w:tcPr>
            <w:tcW w:w="0" w:type="auto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8570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ОТЧЕТ ОБ ИСПОЛНЕНИИ БЮДЖЕТА ИНСАРСКОГО МУНИЦИПАЛЬНОГО РАЙОНА РЕСПУБЛИКИ МОРДОВИЯ</w:t>
            </w:r>
            <w:r w:rsidRPr="00B8570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br/>
            </w:r>
          </w:p>
        </w:tc>
      </w:tr>
      <w:tr w:rsidR="00B8570E" w:rsidRPr="00B8570E" w:rsidTr="00B8570E">
        <w:trPr>
          <w:trHeight w:val="300"/>
        </w:trPr>
        <w:tc>
          <w:tcPr>
            <w:tcW w:w="0" w:type="auto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  1 августа 2015 г.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8570E" w:rsidRPr="00B8570E" w:rsidTr="00B8570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Calibri" w:eastAsia="Times New Roman" w:hAnsi="Calibri" w:cs="Arial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Calibri" w:eastAsia="Times New Roman" w:hAnsi="Calibri" w:cs="Arial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Calibri" w:eastAsia="Times New Roman" w:hAnsi="Calibri" w:cs="Arial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Calibri" w:eastAsia="Times New Roman" w:hAnsi="Calibri" w:cs="Arial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Calibri" w:eastAsia="Times New Roman" w:hAnsi="Calibri" w:cs="Arial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                                                      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                                    </w:t>
            </w:r>
            <w:r w:rsidRPr="00B8570E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    1. Доходы бюджета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руб.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</w:t>
            </w: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</w:t>
            </w:r>
            <w:proofErr w:type="gram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</w:t>
            </w:r>
            <w:proofErr w:type="spellEnd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uto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дохода по бюджетной классификации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auto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B8570E" w:rsidRPr="00B8570E" w:rsidTr="00B8570E">
        <w:trPr>
          <w:trHeight w:val="19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570E" w:rsidRPr="00B8570E" w:rsidTr="00B8570E">
        <w:trPr>
          <w:trHeight w:val="2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auto"/>
            <w:noWrap/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178 198 279,55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126 573 077,63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71,03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31 407 100,00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18 393 510,63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58,56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17 169 200,00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8 825 960,37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51,41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17 169 200,00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8 825 960,37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51,41</w:t>
            </w:r>
          </w:p>
        </w:tc>
      </w:tr>
      <w:tr w:rsidR="00B8570E" w:rsidRPr="00B8570E" w:rsidTr="00B8570E">
        <w:trPr>
          <w:trHeight w:val="112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16 880 300,00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8 472 472,32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50,19</w:t>
            </w:r>
          </w:p>
        </w:tc>
      </w:tr>
      <w:tr w:rsidR="00B8570E" w:rsidRPr="00B8570E" w:rsidTr="00B8570E">
        <w:trPr>
          <w:trHeight w:val="18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222 152,32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143,79</w:t>
            </w:r>
          </w:p>
        </w:tc>
      </w:tr>
      <w:tr w:rsidR="00B8570E" w:rsidRPr="00B8570E" w:rsidTr="00B8570E">
        <w:trPr>
          <w:trHeight w:val="67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131 335,73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109,36</w:t>
            </w:r>
          </w:p>
        </w:tc>
      </w:tr>
      <w:tr w:rsidR="00B8570E" w:rsidRPr="00B8570E" w:rsidTr="00B8570E">
        <w:trPr>
          <w:trHeight w:val="13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4 680 200,00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3 116 520,85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66,59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4 680 200,00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3 116 520,85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66,59</w:t>
            </w:r>
          </w:p>
        </w:tc>
      </w:tr>
      <w:tr w:rsidR="00B8570E" w:rsidRPr="00B8570E" w:rsidTr="00B8570E">
        <w:trPr>
          <w:trHeight w:val="112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2 152 900,00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1 044 525,83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48,52</w:t>
            </w:r>
          </w:p>
        </w:tc>
      </w:tr>
      <w:tr w:rsidR="00B8570E" w:rsidRPr="00B8570E" w:rsidTr="00B8570E">
        <w:trPr>
          <w:trHeight w:val="13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28 522,54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121,89</w:t>
            </w:r>
          </w:p>
        </w:tc>
      </w:tr>
      <w:tr w:rsidR="00B8570E" w:rsidRPr="00B8570E" w:rsidTr="00B8570E">
        <w:trPr>
          <w:trHeight w:val="112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2 480 500,00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2 119 216,53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85,44</w:t>
            </w:r>
          </w:p>
        </w:tc>
      </w:tr>
      <w:tr w:rsidR="00B8570E" w:rsidRPr="00B8570E" w:rsidTr="00B8570E">
        <w:trPr>
          <w:trHeight w:val="112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-75 744,05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-323,69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4 670 300,00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3 421 119,49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73,25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4 603 400,00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3 184 972,94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69,19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4 598 400,00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3 184 945,43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69,26</w:t>
            </w:r>
          </w:p>
        </w:tc>
      </w:tr>
      <w:tr w:rsidR="00B8570E" w:rsidRPr="00B8570E" w:rsidTr="00B8570E">
        <w:trPr>
          <w:trHeight w:val="67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27,51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0,55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236 146,55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361,08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236 146,55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361,08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000 1050400002 0000 110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67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000 1050402002 0000 110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770 900,00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830 341,83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107,71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413 218,00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156,76</w:t>
            </w:r>
          </w:p>
        </w:tc>
      </w:tr>
      <w:tr w:rsidR="00B8570E" w:rsidRPr="00B8570E" w:rsidTr="00B8570E">
        <w:trPr>
          <w:trHeight w:val="67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413 218,00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156,76</w:t>
            </w:r>
          </w:p>
        </w:tc>
      </w:tr>
      <w:tr w:rsidR="00B8570E" w:rsidRPr="00B8570E" w:rsidTr="00B8570E">
        <w:trPr>
          <w:trHeight w:val="67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1 823,83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9,12</w:t>
            </w:r>
          </w:p>
        </w:tc>
      </w:tr>
      <w:tr w:rsidR="00B8570E" w:rsidRPr="00B8570E" w:rsidTr="00B8570E">
        <w:trPr>
          <w:trHeight w:val="157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1 823,83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9,12</w:t>
            </w:r>
          </w:p>
        </w:tc>
      </w:tr>
      <w:tr w:rsidR="00B8570E" w:rsidRPr="00B8570E" w:rsidTr="00B8570E">
        <w:trPr>
          <w:trHeight w:val="67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415 300,00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85,22</w:t>
            </w:r>
          </w:p>
        </w:tc>
      </w:tr>
      <w:tr w:rsidR="00B8570E" w:rsidRPr="00B8570E" w:rsidTr="00B8570E">
        <w:trPr>
          <w:trHeight w:val="9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000 1080708001 0000 110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112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Федерации, зачисляемая в бюджеты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000 1080708201 0000 110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112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346 800,00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115,60</w:t>
            </w:r>
          </w:p>
        </w:tc>
      </w:tr>
      <w:tr w:rsidR="00B8570E" w:rsidRPr="00B8570E" w:rsidTr="00B8570E">
        <w:trPr>
          <w:trHeight w:val="292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мототранспортных</w:t>
            </w:r>
            <w:proofErr w:type="spellEnd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или пришедших в негодность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346 800,00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115,60</w:t>
            </w:r>
          </w:p>
        </w:tc>
      </w:tr>
      <w:tr w:rsidR="00B8570E" w:rsidRPr="00B8570E" w:rsidTr="00B8570E">
        <w:trPr>
          <w:trHeight w:val="67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68 500,00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43,55</w:t>
            </w:r>
          </w:p>
        </w:tc>
      </w:tr>
      <w:tr w:rsidR="00B8570E" w:rsidRPr="00B8570E" w:rsidTr="00B8570E">
        <w:trPr>
          <w:trHeight w:val="67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2 933 200,00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1 649 093,69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56,22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14 300,36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52,77</w:t>
            </w:r>
          </w:p>
        </w:tc>
      </w:tr>
      <w:tr w:rsidR="00B8570E" w:rsidRPr="00B8570E" w:rsidTr="00B8570E">
        <w:trPr>
          <w:trHeight w:val="67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14 300,36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52,77</w:t>
            </w:r>
          </w:p>
        </w:tc>
      </w:tr>
      <w:tr w:rsidR="00B8570E" w:rsidRPr="00B8570E" w:rsidTr="00B8570E">
        <w:trPr>
          <w:trHeight w:val="13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2 900 100,00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1 632 041,85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56,28</w:t>
            </w:r>
          </w:p>
        </w:tc>
      </w:tr>
      <w:tr w:rsidR="00B8570E" w:rsidRPr="00B8570E" w:rsidTr="00B8570E">
        <w:trPr>
          <w:trHeight w:val="112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1 477 200,00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807 616,49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54,67</w:t>
            </w:r>
          </w:p>
        </w:tc>
      </w:tr>
      <w:tr w:rsidR="00B8570E" w:rsidRPr="00B8570E" w:rsidTr="00B8570E">
        <w:trPr>
          <w:trHeight w:val="13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000 1110501310 0000 120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461 288,93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47,29</w:t>
            </w:r>
          </w:p>
        </w:tc>
      </w:tr>
      <w:tr w:rsidR="00B8570E" w:rsidRPr="00B8570E" w:rsidTr="00B8570E">
        <w:trPr>
          <w:trHeight w:val="13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346 327,56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69,02</w:t>
            </w:r>
          </w:p>
        </w:tc>
      </w:tr>
      <w:tr w:rsidR="00B8570E" w:rsidRPr="00B8570E" w:rsidTr="00B8570E">
        <w:trPr>
          <w:trHeight w:val="13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1 422 900,00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824 425,36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57,94</w:t>
            </w:r>
          </w:p>
        </w:tc>
      </w:tr>
      <w:tr w:rsidR="00B8570E" w:rsidRPr="00B8570E" w:rsidTr="00B8570E">
        <w:trPr>
          <w:trHeight w:val="112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1 422 900,00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824 425,36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57,94</w:t>
            </w:r>
          </w:p>
        </w:tc>
      </w:tr>
      <w:tr w:rsidR="00B8570E" w:rsidRPr="00B8570E" w:rsidTr="00B8570E">
        <w:trPr>
          <w:trHeight w:val="13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2 751,48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45,86</w:t>
            </w:r>
          </w:p>
        </w:tc>
      </w:tr>
      <w:tr w:rsidR="00B8570E" w:rsidRPr="00B8570E" w:rsidTr="00B8570E">
        <w:trPr>
          <w:trHeight w:val="13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2 751,48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45,86</w:t>
            </w:r>
          </w:p>
        </w:tc>
      </w:tr>
      <w:tr w:rsidR="00B8570E" w:rsidRPr="00B8570E" w:rsidTr="00B8570E">
        <w:trPr>
          <w:trHeight w:val="13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2 751,48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45,86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ПЛАТЕЖИ ПРИ ПОЛЬЗОВАНИИ ПРИРОДНЫМИ РЕСУРСАМИ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231 181,00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52,54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231 181,00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52,54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11 746,15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25,54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передвижными объектами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000 1120102001 0000 120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3 479,57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102,34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000 1120103001 0000 120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26 967,28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26,97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188 988,00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65,03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244 944,32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62,57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6 925,00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31,48</w:t>
            </w:r>
          </w:p>
        </w:tc>
      </w:tr>
      <w:tr w:rsidR="00B8570E" w:rsidRPr="00B8570E" w:rsidTr="00B8570E">
        <w:trPr>
          <w:trHeight w:val="112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118, статьей 119.1, пунктами 1 и 2 статьи 120, статьями 125, 126, 128, 129, 129.1, 132, 133, 134, 135, 135.1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4 675,00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23,38</w:t>
            </w:r>
          </w:p>
        </w:tc>
      </w:tr>
      <w:tr w:rsidR="00B8570E" w:rsidRPr="00B8570E" w:rsidTr="00B8570E">
        <w:trPr>
          <w:trHeight w:val="9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2 250,00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112,50</w:t>
            </w:r>
          </w:p>
        </w:tc>
      </w:tr>
      <w:tr w:rsidR="00B8570E" w:rsidRPr="00B8570E" w:rsidTr="00B8570E">
        <w:trPr>
          <w:trHeight w:val="18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000 1162500000 0000 140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38,00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земельного законодательства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000 1162506001 0000 140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38,00</w:t>
            </w:r>
          </w:p>
        </w:tc>
      </w:tr>
      <w:tr w:rsidR="00B8570E" w:rsidRPr="00B8570E" w:rsidTr="00B8570E">
        <w:trPr>
          <w:trHeight w:val="9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000 1162800001 0000 140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219 019,32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70,09</w:t>
            </w:r>
          </w:p>
        </w:tc>
      </w:tr>
      <w:tr w:rsidR="00B8570E" w:rsidRPr="00B8570E" w:rsidTr="00B8570E">
        <w:trPr>
          <w:trHeight w:val="67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219 019,32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70,09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-211,84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-0,06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146 791 179,55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108 179 567,00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73,70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152 347 992,66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113 728 967,00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74,65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бюджетам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000 2020100000 0000 151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2 780 600,00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2 085 500,00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000 2020100100 0000 151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2 780 600,00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2 085 500,00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75,00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бюджетам муниципальных районов на выравнивание 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000 2020100105 0000 151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2 780 600,00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2 085 500,00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75,00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48 482 168,66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31 392 655,00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64,75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на реализацию федеральных целевых программ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000 2020205100 0000 151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729 858,66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федеральных целевых программ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000 2020205105 0000 151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729 858,66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67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на </w:t>
            </w: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000 2020207700 0000 151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8 608 700,00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3 672 815,00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42,66</w:t>
            </w:r>
          </w:p>
        </w:tc>
      </w:tr>
      <w:tr w:rsidR="00B8570E" w:rsidRPr="00B8570E" w:rsidTr="00B8570E">
        <w:trPr>
          <w:trHeight w:val="67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муниципальных районов на  </w:t>
            </w:r>
            <w:proofErr w:type="spellStart"/>
            <w:proofErr w:type="gram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</w:t>
            </w:r>
            <w:proofErr w:type="spellEnd"/>
            <w:proofErr w:type="gramEnd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000 2020207705 0000 151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8 608 700,00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3 672 815,00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42,66</w:t>
            </w:r>
          </w:p>
        </w:tc>
      </w:tr>
      <w:tr w:rsidR="00B8570E" w:rsidRPr="00B8570E" w:rsidTr="00B8570E">
        <w:trPr>
          <w:trHeight w:val="67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000 2020221500 0000 151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35 070,00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9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000 2020221505 0000 151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35 070,00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000 2020299900 0000 151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39 108 540,00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27 719 840,00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70,88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000 2020299905 0000 151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39 108 540,00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27 719 840,00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70,88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100 923 300,00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80 104 412,00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79,37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000 2020300300 0000 151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563 200,00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77,78</w:t>
            </w:r>
          </w:p>
        </w:tc>
      </w:tr>
      <w:tr w:rsidR="00B8570E" w:rsidRPr="00B8570E" w:rsidTr="00B8570E">
        <w:trPr>
          <w:trHeight w:val="67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000 2020300305 0000 151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563 200,00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77,78</w:t>
            </w:r>
          </w:p>
        </w:tc>
      </w:tr>
      <w:tr w:rsidR="00B8570E" w:rsidRPr="00B8570E" w:rsidTr="00B8570E">
        <w:trPr>
          <w:trHeight w:val="67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000 2020302400 0000 151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90 405 700,00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73 860 510,00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81,70</w:t>
            </w:r>
          </w:p>
        </w:tc>
      </w:tr>
      <w:tr w:rsidR="00B8570E" w:rsidRPr="00B8570E" w:rsidTr="00B8570E">
        <w:trPr>
          <w:trHeight w:val="67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000 2020302405 0000 151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90 405 700,00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73 860 510,00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81,70</w:t>
            </w:r>
          </w:p>
        </w:tc>
      </w:tr>
      <w:tr w:rsidR="00B8570E" w:rsidRPr="00B8570E" w:rsidTr="00B8570E">
        <w:trPr>
          <w:trHeight w:val="67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000 2020302700 0000 151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5 595 300,00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3 581 594,00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64,01</w:t>
            </w:r>
          </w:p>
        </w:tc>
      </w:tr>
      <w:tr w:rsidR="00B8570E" w:rsidRPr="00B8570E" w:rsidTr="00B8570E">
        <w:trPr>
          <w:trHeight w:val="9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000 2020302705 0000 151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5 595 300,00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3 581 594,00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64,01</w:t>
            </w:r>
          </w:p>
        </w:tc>
      </w:tr>
      <w:tr w:rsidR="00B8570E" w:rsidRPr="00B8570E" w:rsidTr="00B8570E">
        <w:trPr>
          <w:trHeight w:val="9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000 2020311900 0000 151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2 099 108,00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50,00</w:t>
            </w:r>
          </w:p>
        </w:tc>
      </w:tr>
      <w:tr w:rsidR="00B8570E" w:rsidRPr="00B8570E" w:rsidTr="00B8570E">
        <w:trPr>
          <w:trHeight w:val="9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000 2020311905 0000 151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2 099 108,00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161 924,00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90,41</w:t>
            </w:r>
          </w:p>
        </w:tc>
      </w:tr>
      <w:tr w:rsidR="00B8570E" w:rsidRPr="00B8570E" w:rsidTr="00B8570E">
        <w:trPr>
          <w:trHeight w:val="9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трансферты, передаваемые бюджетам на комплектование книжных фондов библиотек муниципальных образований и государственных библиотек городов Москвы и Санкт-Петербурга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000 2020402500 0000 151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67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районов на комплектование книжных фондов библиотек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000 2020402505 0000 151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000 2020499900 0000 151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100,00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000 2020499905 0000 151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100,00</w:t>
            </w:r>
          </w:p>
        </w:tc>
      </w:tr>
      <w:tr w:rsidR="00B8570E" w:rsidRPr="00B8570E" w:rsidTr="00B8570E">
        <w:trPr>
          <w:trHeight w:val="67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000 2190000000 0000 000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-5 556 813,11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-5 549 400,00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99,87</w:t>
            </w:r>
          </w:p>
        </w:tc>
      </w:tr>
      <w:tr w:rsidR="00B8570E" w:rsidRPr="00B8570E" w:rsidTr="00B8570E">
        <w:trPr>
          <w:trHeight w:val="91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000 2190500005 0000 151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-5 556 813,11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-5 549 400,00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99,87</w:t>
            </w:r>
          </w:p>
        </w:tc>
      </w:tr>
    </w:tbl>
    <w:p w:rsidR="00BA3DC5" w:rsidRDefault="00BA3DC5"/>
    <w:tbl>
      <w:tblPr>
        <w:tblW w:w="0" w:type="auto"/>
        <w:tblInd w:w="93" w:type="dxa"/>
        <w:tblLook w:val="04A0"/>
      </w:tblPr>
      <w:tblGrid>
        <w:gridCol w:w="3819"/>
        <w:gridCol w:w="654"/>
        <w:gridCol w:w="2342"/>
        <w:gridCol w:w="1329"/>
        <w:gridCol w:w="1329"/>
        <w:gridCol w:w="1116"/>
      </w:tblGrid>
      <w:tr w:rsidR="00B8570E" w:rsidRPr="00B8570E" w:rsidTr="00947902">
        <w:trPr>
          <w:trHeight w:val="25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                                    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                   2. Расход </w:t>
            </w:r>
            <w:r w:rsidRPr="00B8570E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бюджета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</w:t>
            </w: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</w:t>
            </w:r>
            <w:proofErr w:type="gram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</w:t>
            </w:r>
            <w:proofErr w:type="spellEnd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uto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расхода по бюджетной классификации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auto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B8570E" w:rsidRPr="00B8570E" w:rsidTr="00B8570E">
        <w:trPr>
          <w:trHeight w:val="19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570E" w:rsidRPr="00B8570E" w:rsidTr="00B8570E">
        <w:trPr>
          <w:trHeight w:val="1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570E" w:rsidRPr="00B8570E" w:rsidTr="00B8570E">
        <w:trPr>
          <w:trHeight w:val="2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auto"/>
            <w:noWrap/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199 675 892,66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117 206 115,38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58,70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</w:t>
            </w: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29 696 200,00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13 728 120,04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46,23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28 270 400,00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13 038 310,55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46,12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19 737 900,00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10 643 563,41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53,92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14 149 200,00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8 101 343,83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57,26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1 350 300,00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3 900,00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0,29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4 238 400,00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2 538 319,58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59,89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3 518 800,00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1 461 390,71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41,53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254 103,23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51,10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8 026,00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36,82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1 552 000,00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739 947,79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47,68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Арендная плата за пользование имуществом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28,23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86 854,44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21,04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910 900,00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337 459,25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37,05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565 200,00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58,88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565 200,00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58,88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4 053 800,00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368 156,43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9,08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1 425 800,00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689 809,49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48,38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378 080,00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58,70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311 729,49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39,88</w:t>
            </w:r>
          </w:p>
        </w:tc>
      </w:tr>
      <w:tr w:rsidR="00B8570E" w:rsidRPr="00B8570E" w:rsidTr="00B8570E">
        <w:trPr>
          <w:trHeight w:val="6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000 0104 0000000 000 </w:t>
            </w: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19 056 100,00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8 296 618,01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43,54</w:t>
            </w:r>
          </w:p>
        </w:tc>
      </w:tr>
      <w:tr w:rsidR="00B8570E" w:rsidRPr="00B8570E" w:rsidTr="00B8570E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13 530 500,00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7 106 188,84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52,52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13 530 500,00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7 106 188,84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52,52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12 341 900,00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7 045 396,89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57,09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12 341 900,00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7 045 396,89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57,09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12 341 900,00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7 045 396,89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57,09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9 505 900,00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5 374 345,87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56,54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2 836 000,00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1 671 051,02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58,92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1 093 800,00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11 926,00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1,09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1 093 800,00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11 926,00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1,09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1 084 200,00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3 900,00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0,36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1 084 200,00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3 900,00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0,36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8 026,00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83,60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8 026,00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83,60</w:t>
            </w:r>
          </w:p>
        </w:tc>
      </w:tr>
      <w:tr w:rsidR="00B8570E" w:rsidRPr="00B8570E" w:rsidTr="00B8570E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000 0104 0000000 123 000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48 865,95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51,55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000 0104 0000000 123 200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48 865,95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51,55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000 0104 0000000 123 220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48 865,95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51,55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000 0104 0000000 123 226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48 865,95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51,55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2 110 600,00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1 097 875,43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52,02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2 110 600,00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1 097 875,43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52,02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2 110 600,00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1 097 875,43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52,02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1 032 200,00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485 423,94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47,03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1 029 100,00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485 423,94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47,17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179 244,60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52,08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Арендная плата за пользование имуществом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28,23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69 809,50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46,29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201 369,84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50,12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1 078 400,00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612 451,49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56,79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378 080,00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75,14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234 371,49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40,75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3 415 000,00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92 553,74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2,71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3 415 000,00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92 553,74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2,71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3 372 000,00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65 588,00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1,95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3 372 000,00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65 588,00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1,95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000 0104 0000000 851 290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3 372 000,00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65 588,00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1,95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26 965,74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63,60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26 965,74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63,60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000 0104 0000000 852 290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26 965,74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63,60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000 0104 0000000 853 000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000 0104 0000000 853 200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000 0104 0000000 853 290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6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000 0106 0000000 000 </w:t>
            </w: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3 628 000,00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2 085 476,54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57,48</w:t>
            </w:r>
          </w:p>
        </w:tc>
      </w:tr>
      <w:tr w:rsidR="00B8570E" w:rsidRPr="00B8570E" w:rsidTr="00B8570E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3 220 800,00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1 954 945,56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60,70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3 220 800,00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1 954 945,56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60,70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2 955 700,00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1 954 945,56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66,14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2 955 700,00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1 954 945,56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66,14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2 955 700,00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1 954 945,56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66,14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2 270 100,00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1 492 845,54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65,76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462 100,02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67,40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127 221,09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31,76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127 221,09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31,76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127 221,09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31,76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66 951,09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34,33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66 951,09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34,33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39 858,63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47,96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9 573,00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24,24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17 519,46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25,58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60 270,00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29,31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60 270,00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35,98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3 309,89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50,15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3 309,89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50,15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000 0106 0000000 851 290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2 909,89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46,93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2 909,89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46,93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000 0106 0000000 852 290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2 909,89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46,93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000 0111 0000000 000 </w:t>
            </w: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000 0111 0000000 870 000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000 0111 0000000 870 200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000 0111 0000000 870 290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000 0113 0000000 000 </w:t>
            </w: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6 912 100,00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3 346 025,49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48,41</w:t>
            </w:r>
          </w:p>
        </w:tc>
      </w:tr>
      <w:tr w:rsidR="00B8570E" w:rsidRPr="00B8570E" w:rsidTr="00B8570E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1 639 320,96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53,04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1 639 320,96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53,04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1 639 320,96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53,05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1 639 320,96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53,05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1 639 320,96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53,05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1 234 152,42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716 800,00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405 168,54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56,52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2 334 100,00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869 211,73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37,24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2 334 100,00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869 211,73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37,24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2 334 100,00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869 211,73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37,24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2 192 300,00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852 123,73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38,87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2 190 300,00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852 123,73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38,90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1 552 000,00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739 947,79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47,68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7 471,94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3,36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69 704,00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20,16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17 088,00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12,05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17 088,00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43,82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565 200,00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58,88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565 200,00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58,88</w:t>
            </w:r>
          </w:p>
        </w:tc>
      </w:tr>
      <w:tr w:rsidR="00B8570E" w:rsidRPr="00B8570E" w:rsidTr="00B8570E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565 200,00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58,88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565 200,00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58,88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000 0113 0000000 611 240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565 200,00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58,88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000 0113 0000000 611 241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565 200,00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58,88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272 292,80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51,66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272 292,80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51,66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217 790,00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67,03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217 790,00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67,03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000 0113 0000000 851 290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217 790,00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67,03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54 502,80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26,95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54 502,80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26,95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000 0113 0000000 852 290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54 502,80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26,95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</w:t>
            </w: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1 839 100,00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1 052 766,92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57,24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1 725 300,00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1 046 216,92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60,64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1 422 200,00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780 213,86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54,86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1 090 200,00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587 392,50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53,88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192 821,36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58,38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117 169,98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77,75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73 040,00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42 419,01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58,08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47 160,00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47 146,84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99,97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7 059,13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83,05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20 545,00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94,68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100,00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2 433,08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40,55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6 550,00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5,76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6 550,00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68,23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000 0304 0000000 000 </w:t>
            </w: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405 365,38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55,98</w:t>
            </w:r>
          </w:p>
        </w:tc>
      </w:tr>
      <w:tr w:rsidR="00B8570E" w:rsidRPr="00B8570E" w:rsidTr="00B8570E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295 645,40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50,45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295 645,40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50,45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295 645,40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50,47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295 645,40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50,47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295 645,40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50,47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223 923,36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49,77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71 722,04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52,78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109 719,98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79,45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109 719,98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79,45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109 719,98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79,45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103 169,98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81,04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103 169,98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81,04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52 040,00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28 919,01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55,57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47 160,00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47 146,84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99,97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7 059,13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99,42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20 045,00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96,84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6 550,00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60,65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6 550,00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99,24</w:t>
            </w:r>
          </w:p>
        </w:tc>
      </w:tr>
      <w:tr w:rsidR="00B8570E" w:rsidRPr="00B8570E" w:rsidTr="00B8570E">
        <w:trPr>
          <w:trHeight w:val="6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000 0309 0000000 000 </w:t>
            </w: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647 401,54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63,78</w:t>
            </w:r>
          </w:p>
        </w:tc>
      </w:tr>
      <w:tr w:rsidR="00B8570E" w:rsidRPr="00B8570E" w:rsidTr="00B8570E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484 568,46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57,95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484 568,46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57,95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834 700,00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484 568,46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58,05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834 700,00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484 568,46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58,05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834 700,00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484 568,46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58,05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363 469,14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56,77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121 099,32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62,29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51,09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51,09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51,09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57,38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59,83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13 500,00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64,29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000 0309 0000000 540 200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000 0309 0000000 540 250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100,00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000 0309 0000000 540 251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2 433,08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48,66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2 433,08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48,66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1 569,00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52,30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1 569,00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52,30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000 0309 0000000 851 290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1 569,00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52,30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864,08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43,20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864,08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43,20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000 0309 0000000 852 290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864,08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43,20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000 0314 0000000 000 </w:t>
            </w: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</w:t>
            </w: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9 108 900,00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1 656 491,04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18,19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1 478 900,00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12 864,00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0,87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организациям, за исключением государственных и муниципальных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12 864,00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6,47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1 643 627,04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21,54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1 643 627,04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21,54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000 0405 0000000 000 </w:t>
            </w: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12 864,00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6,47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12 864,00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6,47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000 0405 0000000 330 000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000 0405 0000000 330 200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000 0405 0000000 330 290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000 0405 0000000 360 000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12 864,00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7,95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000 0405 0000000 360 200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12 864,00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7,95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000 0405 0000000 360 290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12 864,00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7,95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000 0409 0000000 000 </w:t>
            </w: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8 810 200,00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1 643 627,04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18,66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1 643 627,04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21,54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1 643 627,04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21,54</w:t>
            </w:r>
          </w:p>
        </w:tc>
      </w:tr>
      <w:tr w:rsidR="00B8570E" w:rsidRPr="00B8570E" w:rsidTr="00B8570E">
        <w:trPr>
          <w:trHeight w:val="6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1 643 627,04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21,54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1 643 627,04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21,54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1 643 627,04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21,54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000 0409 0000000 540 200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000 0409 0000000 540 250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000 0409 0000000 540 251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вопросы в области национальной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000 0412 0000000 000 </w:t>
            </w: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6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000 0412 0000000 810 200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000 0412 0000000 810 240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организациям, за исключением государственных и муниципальных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000 0412 0000000 810 242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</w:t>
            </w: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2 397 900,00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797 458,24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33,26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2 397 900,00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797 458,24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33,26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13 458,24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48,24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13 458,24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48,24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784 000,00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33,08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784 000,00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33,08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000 0501 0000000 000 </w:t>
            </w: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13 458,24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48,24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13 458,24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48,24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13 458,24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48,24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000 0501 0000000 243 000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13 458,24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48,24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000 0501 0000000 243 200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13 458,24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48,24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000 0501 0000000 243 220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13 458,24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48,24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000 0501 0000000 243 225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13 458,24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48,24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000 0502 0000000 000 </w:t>
            </w: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784 000,00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33,08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000 0502 0000000 500 000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784 000,00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33,08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000 0502 0000000 540 000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784 000,00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33,08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000 0502 0000000 540 200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784 000,00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33,08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000 0502 0000000 540 250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784 000,00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33,08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000 0502 0000000 540 251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784 000,00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33,08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</w:t>
            </w: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131 741 868,66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89 165 807,71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67,68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131 488 868,66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89 052 440,21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67,73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489 231,84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62,34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373 624,66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62,15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115 607,18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63,66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217 869,08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70,03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12 444,00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47,86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186 551,34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92,26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3 722,56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18,16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15 151,18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24,28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130 323 068,66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88 307 277,35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67,76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130 323 068,66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88 307 277,35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67,76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38 061,94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54,45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113 367,50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44,81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113 367,50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54,66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000 0701 0000000 000 </w:t>
            </w: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24 186 000,00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15 510 333,00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64,13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24 186 000,00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15 510 333,00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64,13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24 186 000,00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15 510 333,00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64,13</w:t>
            </w:r>
          </w:p>
        </w:tc>
      </w:tr>
      <w:tr w:rsidR="00B8570E" w:rsidRPr="00B8570E" w:rsidTr="00B8570E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24 186 000,00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15 510 333,00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64,13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24 186 000,00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15 510 333,00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64,13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000 0701 0000000 611 240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24 186 000,00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15 510 333,00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64,13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000 0701 0000000 611 241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24 186 000,00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15 510 333,00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64,13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000 0702 0000000 000 </w:t>
            </w: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104 484 228,66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71 447 604,35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68,38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000 0702 0000000 300 000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000 0702 0000000 350 000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000 0702 0000000 350 200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000 0702 0000000 350 290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104 459 228,66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71 447 604,35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68,40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104 459 228,66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71 447 604,35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68,40</w:t>
            </w:r>
          </w:p>
        </w:tc>
      </w:tr>
      <w:tr w:rsidR="00B8570E" w:rsidRPr="00B8570E" w:rsidTr="00B8570E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92 429 600,00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65 763 689,00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71,15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92 429 600,00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65 763 689,00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71,15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000 0702 0000000 611 240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92 429 600,00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65 763 689,00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71,15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000 0702 0000000 611 241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92 429 600,00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65 763 689,00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71,15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12 029 628,66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5 683 915,35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47,25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12 029 628,66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5 683 915,35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47,25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000 0702 0000000 612 240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12 029 628,66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5 683 915,35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47,25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000 0702 0000000 612 241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12 029 628,66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5 683 915,35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47,25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Молодежная политика и оздоровление детей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000 0707 0000000 000 </w:t>
            </w: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1 716 740,00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1 354 340,00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78,89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12,85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12,85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12,85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12,85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12,85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12,85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1 677 840,00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1 349 340,00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80,42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1 677 840,00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1 349 340,00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80,42</w:t>
            </w:r>
          </w:p>
        </w:tc>
      </w:tr>
      <w:tr w:rsidR="00B8570E" w:rsidRPr="00B8570E" w:rsidTr="00B8570E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186 600,00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45,01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186 600,00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45,01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000 0707 0000000 611 240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186 600,00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45,01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000 0707 0000000 611 241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186 600,00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45,01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1 263 240,00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1 162 740,00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92,04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1 263 240,00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1 162 740,00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92,04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000 0707 0000000 612 240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1 263 240,00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1 162 740,00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92,04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000 0707 0000000 612 241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1 263 240,00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1 162 740,00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92,04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000 0709 0000000 000 </w:t>
            </w: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1 354 900,00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853 530,36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63,00</w:t>
            </w:r>
          </w:p>
        </w:tc>
      </w:tr>
      <w:tr w:rsidR="00B8570E" w:rsidRPr="00B8570E" w:rsidTr="00B8570E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489 231,84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62,34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489 231,84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62,34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489 231,84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62,50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489 231,84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62,50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489 231,84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62,50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373 624,66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62,15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115 607,18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63,66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356 236,58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63,96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356 236,58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63,96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356 236,58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63,96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242 869,08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79,89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212 869,08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78,20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12 444,00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47,86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186 551,34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92,26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3 722,56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18,16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10 151,18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43,20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94,34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113 367,50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44,81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113 367,50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54,66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8 061,94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61,54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8 061,94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61,54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383,00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14,19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383,00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14,19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000 0709 0000000 851 290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383,00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14,19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7 678,87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74,55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7 678,87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74,55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000 0709 0000000 852 290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7 678,87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74,55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000 0709 0000000 853 000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0,07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000 0709 0000000 853 200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0,07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000 0709 0000000 853 290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0,07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000 0800 0000000 000 </w:t>
            </w: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9 910 524,00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5 635 000,00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56,86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9 910 524,00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5 635 000,00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56,86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000 0800 0000000 000 240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9 910 524,00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5 635 000,00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56,86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000 0800 0000000 000 241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9 910 524,00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5 635 000,00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56,86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000 0801 0000000 000 </w:t>
            </w: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9 910 524,00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5 635 000,00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56,86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9 910 524,00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5 635 000,00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56,86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9 910 524,00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5 635 000,00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56,86</w:t>
            </w:r>
          </w:p>
        </w:tc>
      </w:tr>
      <w:tr w:rsidR="00B8570E" w:rsidRPr="00B8570E" w:rsidTr="00B8570E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5 635 000,00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56,95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5 635 000,00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56,95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000 0801 0000000 611 240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5 635 000,00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56,95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000 0801 0000000 611 241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5 635 000,00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56,95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000 0801 0000000 612 240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000 0801 0000000 612 241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</w:t>
            </w: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12 966 500,00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3 731 050,43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28,77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8 768 300,00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3 731 050,43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42,55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946 209,00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46,32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946 209,00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46,32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6 725 500,00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2 784 841,43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41,41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 по социальной помощи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5 734 300,00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2 264 274,00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39,49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Пенсии, пособия, выплачиваемые организациями сектора государственного 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520 567,43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52,52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000 1001 0000000 000 </w:t>
            </w: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520 567,43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52,52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520 567,43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52,52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520 567,43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52,52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520 567,43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52,52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520 567,43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52,52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000 1001 0000000 312 260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520 567,43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52,52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Пенсии, пособия, выплачиваемые организациями сектора государственного 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000 1001 0000000 312 263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520 567,43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52,52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000 1003 0000000 000 </w:t>
            </w: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2 181 800,00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101 974,00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4,67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100,00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100,00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100 174,00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4,60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58 600,00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73,25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000 1003 0000000 313 000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58 600,00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73,25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000 1003 0000000 313 200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58 600,00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73,25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000 1003 0000000 313 260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58 600,00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73,25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 по социальной помощи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000 1003 0000000 313 262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58 600,00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73,25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41 574,00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1,98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41 574,00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1,98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41 574,00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1,98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000 1003 0000000 322 260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41 574,00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1,98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 по социальной помощи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000 1003 0000000 322 262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41 574,00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1,98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000 1004 0000000 000 </w:t>
            </w: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9 793 500,00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3 108 509,00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31,74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5 595 300,00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3 108 509,00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55,56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3 554 300,00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2 164 100,00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60,89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000 1004 0000000 313 000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3 554 300,00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2 164 100,00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60,89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000 1004 0000000 313 200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3 554 300,00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2 164 100,00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60,89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000 1004 0000000 313 260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3 554 300,00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2 164 100,00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60,89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 по социальной помощи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000 1004 0000000 313 262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3 554 300,00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2 164 100,00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60,89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944 409,00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46,27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000 1004 0000000 323 000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944 409,00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46,27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000 1004 0000000 323 200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944 409,00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46,27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000 1004 0000000 323 220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944 409,00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46,27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000 1004 0000000 323 226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944 409,00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46,27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6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000 1004 0000000 412 300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000 1004 0000000 412 310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</w:t>
            </w: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47 421,00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53,28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47 421,00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53,28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27 421,00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39,74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27 421,00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39,74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000 1101 0000000 000 </w:t>
            </w: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47 421,00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53,28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47 421,00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53,28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47 421,00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53,28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47 421,00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53,28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47 421,00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53,28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27 421,00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39,74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27 421,00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39,74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100,00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000 1300 0000000 000 </w:t>
            </w: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000 1300 0000000 000 230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внутреннего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000 1300 0000000 000 231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000 1301 0000000 000 </w:t>
            </w: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000 1301 0000000 730 000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000 1301 0000000 730 200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000 1301 0000000 730 230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внутреннего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000 1301 0000000 730 231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6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000 1400 0000000 000 </w:t>
            </w: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1 392 000,00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1 392 000,00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000 1400 0000000 000 250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1 392 000,00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75,00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000 1400 0000000 000 251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1 392 000,00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75,00</w:t>
            </w:r>
          </w:p>
        </w:tc>
      </w:tr>
      <w:tr w:rsidR="00B8570E" w:rsidRPr="00B8570E" w:rsidTr="00B8570E">
        <w:trPr>
          <w:trHeight w:val="6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000 1401 0000000 000 </w:t>
            </w: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1 392 000,00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1 392 000,00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1 392 000,00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1 392 000,00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1 392 000,00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000 1401 0000000 511 250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1 392 000,00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75,00</w:t>
            </w:r>
          </w:p>
        </w:tc>
      </w:tr>
      <w:tr w:rsidR="00B8570E" w:rsidRPr="00B8570E" w:rsidTr="00B8570E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000 1401 0000000 511 251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1 392 000,00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75,00</w:t>
            </w:r>
          </w:p>
        </w:tc>
      </w:tr>
      <w:tr w:rsidR="00B8570E" w:rsidRPr="00B8570E" w:rsidTr="00B8570E">
        <w:trPr>
          <w:trHeight w:val="270"/>
        </w:trPr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Результат исполнения бюджета (дефицит / </w:t>
            </w:r>
            <w:proofErr w:type="spellStart"/>
            <w:r w:rsidRPr="00B8570E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профицит</w:t>
            </w:r>
            <w:proofErr w:type="spellEnd"/>
            <w:r w:rsidRPr="00B8570E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-21 477 613,11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9 366 962,25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-43,61</w:t>
            </w:r>
          </w:p>
        </w:tc>
      </w:tr>
    </w:tbl>
    <w:p w:rsidR="00B8570E" w:rsidRDefault="00B8570E"/>
    <w:p w:rsidR="00B8570E" w:rsidRDefault="00B8570E"/>
    <w:p w:rsidR="00B8570E" w:rsidRDefault="00B8570E"/>
    <w:tbl>
      <w:tblPr>
        <w:tblW w:w="0" w:type="auto"/>
        <w:tblInd w:w="93" w:type="dxa"/>
        <w:tblLook w:val="04A0"/>
      </w:tblPr>
      <w:tblGrid>
        <w:gridCol w:w="3423"/>
        <w:gridCol w:w="798"/>
        <w:gridCol w:w="2499"/>
        <w:gridCol w:w="1382"/>
        <w:gridCol w:w="1382"/>
        <w:gridCol w:w="1105"/>
      </w:tblGrid>
      <w:tr w:rsidR="00B8570E" w:rsidRPr="00B8570E" w:rsidTr="00B8570E">
        <w:trPr>
          <w:trHeight w:val="255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                                         3. Источники финансирования дефицита бюджета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</w:t>
            </w: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</w:t>
            </w:r>
            <w:proofErr w:type="gram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</w:t>
            </w:r>
            <w:proofErr w:type="spellEnd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источника по бюджетной классификации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auto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B8570E" w:rsidRPr="00B8570E" w:rsidTr="00B8570E">
        <w:trPr>
          <w:trHeight w:val="19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570E" w:rsidRPr="00B8570E" w:rsidTr="00B8570E">
        <w:trPr>
          <w:trHeight w:val="1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570E" w:rsidRPr="00B8570E" w:rsidTr="00B8570E">
        <w:trPr>
          <w:trHeight w:val="2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000000" w:fill="auto"/>
            <w:noWrap/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21 477 613,11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-9 366 962,25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-43,61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11 289 000,00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889 000,00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7,87</w:t>
            </w:r>
          </w:p>
        </w:tc>
      </w:tr>
      <w:tr w:rsidR="00B8570E" w:rsidRPr="00B8570E" w:rsidTr="00B8570E">
        <w:trPr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10 400 000,00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6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000 0103010000 0000 000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10 400 000,00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6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000 0103010000 0000 700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10 400 000,00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6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000 0103010005 0000 710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10 400 000,00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889 000,00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100,00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889 000,00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100,00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889 000,00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30,77</w:t>
            </w:r>
          </w:p>
        </w:tc>
      </w:tr>
      <w:tr w:rsidR="00B8570E" w:rsidRPr="00B8570E" w:rsidTr="00B8570E">
        <w:trPr>
          <w:trHeight w:val="6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889 000,00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30,77</w:t>
            </w:r>
          </w:p>
        </w:tc>
      </w:tr>
      <w:tr w:rsidR="00B8570E" w:rsidRPr="00B8570E" w:rsidTr="00B8570E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889 000,00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30,77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6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6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10 188 613,11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-10 255 962,25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-100,66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10 188 613,11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-10 255 962,25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-100,66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-191 487 279,55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-132 790 954,11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69,35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-191 487 279,55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-132 790 954,11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69,35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-191 487 279,55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-132 790 954,11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69,35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-191 487 279,55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-132 790 954,11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69,35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201 675 892,66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122 534 991,86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60,76</w:t>
            </w:r>
          </w:p>
        </w:tc>
      </w:tr>
      <w:tr w:rsidR="00B8570E" w:rsidRPr="00B8570E" w:rsidTr="00B8570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201 675 892,66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122 534 991,86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60,76</w:t>
            </w:r>
          </w:p>
        </w:tc>
      </w:tr>
      <w:tr w:rsidR="00B8570E" w:rsidRPr="00B8570E" w:rsidTr="00B8570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201 675 892,66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122 534 991,86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60,76</w:t>
            </w:r>
          </w:p>
        </w:tc>
      </w:tr>
      <w:tr w:rsidR="00B8570E" w:rsidRPr="00B8570E" w:rsidTr="00B8570E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201 675 892,66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122 534 991,86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8570E" w:rsidRPr="00B8570E" w:rsidRDefault="00B8570E" w:rsidP="00B857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70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60,76</w:t>
            </w:r>
          </w:p>
        </w:tc>
      </w:tr>
    </w:tbl>
    <w:p w:rsidR="00B8570E" w:rsidRDefault="00B8570E"/>
    <w:sectPr w:rsidR="00B8570E" w:rsidSect="00B8570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8570E"/>
    <w:rsid w:val="007749ED"/>
    <w:rsid w:val="00B8570E"/>
    <w:rsid w:val="00BA3DC5"/>
    <w:rsid w:val="00E431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D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8570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8570E"/>
    <w:rPr>
      <w:color w:val="800080"/>
      <w:u w:val="single"/>
    </w:rPr>
  </w:style>
  <w:style w:type="paragraph" w:customStyle="1" w:styleId="xl65">
    <w:name w:val="xl65"/>
    <w:basedOn w:val="a"/>
    <w:rsid w:val="00B857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66">
    <w:name w:val="xl66"/>
    <w:basedOn w:val="a"/>
    <w:rsid w:val="00B857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B857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8">
    <w:name w:val="xl68"/>
    <w:basedOn w:val="a"/>
    <w:rsid w:val="00B8570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9">
    <w:name w:val="xl69"/>
    <w:basedOn w:val="a"/>
    <w:rsid w:val="00B8570E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B8570E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1">
    <w:name w:val="xl71"/>
    <w:basedOn w:val="a"/>
    <w:rsid w:val="00B8570E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"/>
    <w:rsid w:val="00B8570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B8570E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4">
    <w:name w:val="xl74"/>
    <w:basedOn w:val="a"/>
    <w:rsid w:val="00B8570E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5">
    <w:name w:val="xl75"/>
    <w:basedOn w:val="a"/>
    <w:rsid w:val="00B8570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6">
    <w:name w:val="xl76"/>
    <w:basedOn w:val="a"/>
    <w:rsid w:val="00B8570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7">
    <w:name w:val="xl77"/>
    <w:basedOn w:val="a"/>
    <w:rsid w:val="00B8570E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8">
    <w:name w:val="xl78"/>
    <w:basedOn w:val="a"/>
    <w:rsid w:val="00B8570E"/>
    <w:pPr>
      <w:pBdr>
        <w:left w:val="single" w:sz="4" w:space="18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">
    <w:name w:val="xl79"/>
    <w:basedOn w:val="a"/>
    <w:rsid w:val="00B8570E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">
    <w:name w:val="xl80"/>
    <w:basedOn w:val="a"/>
    <w:rsid w:val="00B8570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1">
    <w:name w:val="xl81"/>
    <w:basedOn w:val="a"/>
    <w:rsid w:val="00B8570E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2">
    <w:name w:val="xl82"/>
    <w:basedOn w:val="a"/>
    <w:rsid w:val="00B8570E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3">
    <w:name w:val="xl83"/>
    <w:basedOn w:val="a"/>
    <w:rsid w:val="00B8570E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4">
    <w:name w:val="xl84"/>
    <w:basedOn w:val="a"/>
    <w:rsid w:val="00B8570E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5">
    <w:name w:val="xl85"/>
    <w:basedOn w:val="a"/>
    <w:rsid w:val="00B8570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B8570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B8570E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8">
    <w:name w:val="xl88"/>
    <w:basedOn w:val="a"/>
    <w:rsid w:val="00B8570E"/>
    <w:pPr>
      <w:pBdr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9">
    <w:name w:val="xl89"/>
    <w:basedOn w:val="a"/>
    <w:rsid w:val="00B8570E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0">
    <w:name w:val="xl90"/>
    <w:basedOn w:val="a"/>
    <w:rsid w:val="00B8570E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1">
    <w:name w:val="xl91"/>
    <w:basedOn w:val="a"/>
    <w:rsid w:val="00B8570E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2">
    <w:name w:val="xl92"/>
    <w:basedOn w:val="a"/>
    <w:rsid w:val="00B8570E"/>
    <w:pPr>
      <w:pBdr>
        <w:lef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3">
    <w:name w:val="xl93"/>
    <w:basedOn w:val="a"/>
    <w:rsid w:val="00B8570E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4">
    <w:name w:val="xl94"/>
    <w:basedOn w:val="a"/>
    <w:rsid w:val="00B8570E"/>
    <w:pPr>
      <w:pBdr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5">
    <w:name w:val="xl95"/>
    <w:basedOn w:val="a"/>
    <w:rsid w:val="00B8570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B8570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B8570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98">
    <w:name w:val="xl98"/>
    <w:basedOn w:val="a"/>
    <w:rsid w:val="00B8570E"/>
    <w:pPr>
      <w:pBdr>
        <w:left w:val="single" w:sz="4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9">
    <w:name w:val="xl99"/>
    <w:basedOn w:val="a"/>
    <w:rsid w:val="00B857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00">
    <w:name w:val="xl100"/>
    <w:basedOn w:val="a"/>
    <w:rsid w:val="00B857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B857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B8570E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03">
    <w:name w:val="xl103"/>
    <w:basedOn w:val="a"/>
    <w:rsid w:val="00B8570E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B8570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B8570E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6">
    <w:name w:val="xl106"/>
    <w:basedOn w:val="a"/>
    <w:rsid w:val="00B8570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7">
    <w:name w:val="xl107"/>
    <w:basedOn w:val="a"/>
    <w:rsid w:val="00B8570E"/>
    <w:pPr>
      <w:pBdr>
        <w:top w:val="single" w:sz="8" w:space="0" w:color="000000"/>
        <w:left w:val="single" w:sz="4" w:space="0" w:color="000000"/>
        <w:bottom w:val="single" w:sz="8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8">
    <w:name w:val="xl108"/>
    <w:basedOn w:val="a"/>
    <w:rsid w:val="00B857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19</Pages>
  <Words>10595</Words>
  <Characters>60394</Characters>
  <Application>Microsoft Office Word</Application>
  <DocSecurity>0</DocSecurity>
  <Lines>503</Lines>
  <Paragraphs>141</Paragraphs>
  <ScaleCrop>false</ScaleCrop>
  <Company>1</Company>
  <LinksUpToDate>false</LinksUpToDate>
  <CharactersWithSpaces>70848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Брюзгина</dc:creator>
  <cp:keywords/>
  <dc:description/>
  <cp:lastModifiedBy>Брюзгина</cp:lastModifiedBy>
  <cp:revision>1</cp:revision>
  <dcterms:created xsi:type="dcterms:W3CDTF">2016-03-25T12:45:00Z</dcterms:created>
  <dcterms:modified xsi:type="dcterms:W3CDTF">2016-03-25T12:52:00Z</dcterms:modified>
</cp:coreProperties>
</file>