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29BE" w:rsidRPr="002029BE" w:rsidRDefault="002029BE" w:rsidP="002029BE">
      <w:pPr>
        <w:spacing w:before="160" w:after="160" w:line="240" w:lineRule="auto"/>
        <w:jc w:val="center"/>
        <w:rPr>
          <w:rFonts w:ascii="Arial" w:eastAsia="Times New Roman" w:hAnsi="Arial" w:cs="Arial"/>
          <w:b/>
          <w:bCs/>
          <w:caps/>
          <w:sz w:val="28"/>
          <w:szCs w:val="28"/>
          <w:lang w:eastAsia="ru-RU"/>
        </w:rPr>
      </w:pPr>
      <w:r w:rsidRPr="002029BE">
        <w:rPr>
          <w:rFonts w:ascii="Arial" w:eastAsia="Times New Roman" w:hAnsi="Arial" w:cs="Arial"/>
          <w:b/>
          <w:bCs/>
          <w:caps/>
          <w:sz w:val="28"/>
          <w:szCs w:val="28"/>
          <w:lang w:eastAsia="ru-RU"/>
        </w:rPr>
        <w:t>ИНФРАСТРУКТУРА ПОДДЕРЖКИ МАЛОГО И СРЕДНЕГО ПРЕДПРИНИМАТЕЛЬСТВА</w:t>
      </w:r>
    </w:p>
    <w:p w:rsidR="002029BE" w:rsidRPr="002029BE" w:rsidRDefault="002029BE" w:rsidP="002029BE">
      <w:pPr>
        <w:spacing w:before="160" w:after="1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9B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2029BE" w:rsidRPr="002029BE" w:rsidRDefault="002029BE" w:rsidP="002029BE">
      <w:pPr>
        <w:spacing w:before="160" w:after="1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9BE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Инфраструктура поддержки малого и среднего предпринимательства –</w:t>
      </w:r>
    </w:p>
    <w:p w:rsidR="002029BE" w:rsidRPr="002029BE" w:rsidRDefault="002029BE" w:rsidP="002029BE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9B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совокупность государственных, негосударственных, общественных, образовательных, коммерческих организаций, непосредственно обеспечивающая нормальные условия жизнедеятельности (оперативное оказание услуг) и процесс воспроизводства малого бизнеса в целом.</w:t>
      </w:r>
    </w:p>
    <w:p w:rsidR="002029BE" w:rsidRPr="002029BE" w:rsidRDefault="002029BE" w:rsidP="002029BE">
      <w:pPr>
        <w:spacing w:before="160" w:after="1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9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 объектам инфраструктуры поддержки малого и среднего предпринимательства можно отнести:</w:t>
      </w:r>
    </w:p>
    <w:p w:rsidR="002029BE" w:rsidRPr="002029BE" w:rsidRDefault="002029BE" w:rsidP="002029BE">
      <w:pPr>
        <w:numPr>
          <w:ilvl w:val="0"/>
          <w:numId w:val="1"/>
        </w:numPr>
        <w:spacing w:after="0" w:line="240" w:lineRule="auto"/>
        <w:ind w:left="480"/>
        <w:rPr>
          <w:rFonts w:ascii="Arial" w:eastAsia="Times New Roman" w:hAnsi="Arial" w:cs="Arial"/>
          <w:sz w:val="28"/>
          <w:szCs w:val="28"/>
          <w:lang w:eastAsia="ru-RU"/>
        </w:rPr>
      </w:pPr>
      <w:r w:rsidRPr="002029BE">
        <w:rPr>
          <w:rFonts w:ascii="Arial" w:eastAsia="Times New Roman" w:hAnsi="Arial" w:cs="Arial"/>
          <w:sz w:val="28"/>
          <w:szCs w:val="28"/>
          <w:lang w:eastAsia="ru-RU"/>
        </w:rPr>
        <w:t>общественные предпринимательские организации, которые содействуют объединению усилий предпринимателей для решения их проблем;</w:t>
      </w:r>
    </w:p>
    <w:p w:rsidR="002029BE" w:rsidRPr="002029BE" w:rsidRDefault="002029BE" w:rsidP="002029BE">
      <w:pPr>
        <w:numPr>
          <w:ilvl w:val="0"/>
          <w:numId w:val="1"/>
        </w:numPr>
        <w:spacing w:after="0" w:line="240" w:lineRule="auto"/>
        <w:ind w:left="480"/>
        <w:rPr>
          <w:rFonts w:ascii="Arial" w:eastAsia="Times New Roman" w:hAnsi="Arial" w:cs="Arial"/>
          <w:sz w:val="28"/>
          <w:szCs w:val="28"/>
          <w:lang w:eastAsia="ru-RU"/>
        </w:rPr>
      </w:pPr>
      <w:r w:rsidRPr="002029BE">
        <w:rPr>
          <w:rFonts w:ascii="Arial" w:eastAsia="Times New Roman" w:hAnsi="Arial" w:cs="Arial"/>
          <w:sz w:val="28"/>
          <w:szCs w:val="28"/>
          <w:lang w:eastAsia="ru-RU"/>
        </w:rPr>
        <w:t>торгово-промышленные палаты;</w:t>
      </w:r>
    </w:p>
    <w:p w:rsidR="002029BE" w:rsidRPr="002029BE" w:rsidRDefault="002029BE" w:rsidP="002029BE">
      <w:pPr>
        <w:numPr>
          <w:ilvl w:val="0"/>
          <w:numId w:val="1"/>
        </w:numPr>
        <w:spacing w:after="0" w:line="240" w:lineRule="auto"/>
        <w:ind w:left="480"/>
        <w:rPr>
          <w:rFonts w:ascii="Arial" w:eastAsia="Times New Roman" w:hAnsi="Arial" w:cs="Arial"/>
          <w:sz w:val="28"/>
          <w:szCs w:val="28"/>
          <w:lang w:eastAsia="ru-RU"/>
        </w:rPr>
      </w:pPr>
      <w:r w:rsidRPr="002029BE">
        <w:rPr>
          <w:rFonts w:ascii="Arial" w:eastAsia="Times New Roman" w:hAnsi="Arial" w:cs="Arial"/>
          <w:sz w:val="28"/>
          <w:szCs w:val="28"/>
          <w:lang w:eastAsia="ru-RU"/>
        </w:rPr>
        <w:t>разного рода образовательные структуры, осуществляющие повышение квалификации предпринимателей и обучение персонала предприятий;</w:t>
      </w:r>
    </w:p>
    <w:p w:rsidR="002029BE" w:rsidRPr="002029BE" w:rsidRDefault="002029BE" w:rsidP="002029BE">
      <w:pPr>
        <w:numPr>
          <w:ilvl w:val="0"/>
          <w:numId w:val="1"/>
        </w:numPr>
        <w:spacing w:after="0" w:line="240" w:lineRule="auto"/>
        <w:ind w:left="480"/>
        <w:rPr>
          <w:rFonts w:ascii="Arial" w:eastAsia="Times New Roman" w:hAnsi="Arial" w:cs="Arial"/>
          <w:sz w:val="28"/>
          <w:szCs w:val="28"/>
          <w:lang w:eastAsia="ru-RU"/>
        </w:rPr>
      </w:pPr>
      <w:r w:rsidRPr="002029BE">
        <w:rPr>
          <w:rFonts w:ascii="Arial" w:eastAsia="Times New Roman" w:hAnsi="Arial" w:cs="Arial"/>
          <w:sz w:val="28"/>
          <w:szCs w:val="28"/>
          <w:lang w:eastAsia="ru-RU"/>
        </w:rPr>
        <w:t>информационные агентства и специализированные печатные издания;</w:t>
      </w:r>
    </w:p>
    <w:p w:rsidR="002029BE" w:rsidRPr="002029BE" w:rsidRDefault="002029BE" w:rsidP="002029BE">
      <w:pPr>
        <w:numPr>
          <w:ilvl w:val="0"/>
          <w:numId w:val="1"/>
        </w:numPr>
        <w:spacing w:after="0" w:line="240" w:lineRule="auto"/>
        <w:ind w:left="480"/>
        <w:rPr>
          <w:rFonts w:ascii="Arial" w:eastAsia="Times New Roman" w:hAnsi="Arial" w:cs="Arial"/>
          <w:sz w:val="28"/>
          <w:szCs w:val="28"/>
          <w:lang w:eastAsia="ru-RU"/>
        </w:rPr>
      </w:pPr>
      <w:r w:rsidRPr="002029BE">
        <w:rPr>
          <w:rFonts w:ascii="Arial" w:eastAsia="Times New Roman" w:hAnsi="Arial" w:cs="Arial"/>
          <w:sz w:val="28"/>
          <w:szCs w:val="28"/>
          <w:lang w:eastAsia="ru-RU"/>
        </w:rPr>
        <w:t>фонды поддержки малого предпринимательства;</w:t>
      </w:r>
    </w:p>
    <w:p w:rsidR="002029BE" w:rsidRPr="002029BE" w:rsidRDefault="002029BE" w:rsidP="002029BE">
      <w:pPr>
        <w:numPr>
          <w:ilvl w:val="0"/>
          <w:numId w:val="1"/>
        </w:numPr>
        <w:spacing w:after="0" w:line="240" w:lineRule="auto"/>
        <w:ind w:left="480"/>
        <w:rPr>
          <w:rFonts w:ascii="Arial" w:eastAsia="Times New Roman" w:hAnsi="Arial" w:cs="Arial"/>
          <w:sz w:val="28"/>
          <w:szCs w:val="28"/>
          <w:lang w:eastAsia="ru-RU"/>
        </w:rPr>
      </w:pPr>
      <w:r w:rsidRPr="002029BE">
        <w:rPr>
          <w:rFonts w:ascii="Arial" w:eastAsia="Times New Roman" w:hAnsi="Arial" w:cs="Arial"/>
          <w:sz w:val="28"/>
          <w:szCs w:val="28"/>
          <w:lang w:eastAsia="ru-RU"/>
        </w:rPr>
        <w:t xml:space="preserve">организации </w:t>
      </w:r>
      <w:proofErr w:type="spellStart"/>
      <w:r w:rsidRPr="002029BE">
        <w:rPr>
          <w:rFonts w:ascii="Arial" w:eastAsia="Times New Roman" w:hAnsi="Arial" w:cs="Arial"/>
          <w:sz w:val="28"/>
          <w:szCs w:val="28"/>
          <w:lang w:eastAsia="ru-RU"/>
        </w:rPr>
        <w:t>микрофинансирования</w:t>
      </w:r>
      <w:proofErr w:type="spellEnd"/>
      <w:r w:rsidRPr="002029BE">
        <w:rPr>
          <w:rFonts w:ascii="Arial" w:eastAsia="Times New Roman" w:hAnsi="Arial" w:cs="Arial"/>
          <w:sz w:val="28"/>
          <w:szCs w:val="28"/>
          <w:lang w:eastAsia="ru-RU"/>
        </w:rPr>
        <w:t xml:space="preserve"> и структуры, специализирующиеся на оказании иных финансовых услуг субъектам малого предпринимательства;</w:t>
      </w:r>
    </w:p>
    <w:p w:rsidR="002029BE" w:rsidRPr="002029BE" w:rsidRDefault="002029BE" w:rsidP="002029BE">
      <w:pPr>
        <w:numPr>
          <w:ilvl w:val="0"/>
          <w:numId w:val="1"/>
        </w:numPr>
        <w:spacing w:after="0" w:line="240" w:lineRule="auto"/>
        <w:ind w:left="480"/>
        <w:rPr>
          <w:rFonts w:ascii="Arial" w:eastAsia="Times New Roman" w:hAnsi="Arial" w:cs="Arial"/>
          <w:sz w:val="28"/>
          <w:szCs w:val="28"/>
          <w:lang w:eastAsia="ru-RU"/>
        </w:rPr>
      </w:pPr>
      <w:r w:rsidRPr="002029BE">
        <w:rPr>
          <w:rFonts w:ascii="Arial" w:eastAsia="Times New Roman" w:hAnsi="Arial" w:cs="Arial"/>
          <w:sz w:val="28"/>
          <w:szCs w:val="28"/>
          <w:lang w:eastAsia="ru-RU"/>
        </w:rPr>
        <w:t>консалтинговые фирмы, оказывающие разного рода услуги предпринимателям;</w:t>
      </w:r>
    </w:p>
    <w:p w:rsidR="002029BE" w:rsidRPr="002029BE" w:rsidRDefault="002029BE" w:rsidP="002029BE">
      <w:pPr>
        <w:numPr>
          <w:ilvl w:val="0"/>
          <w:numId w:val="1"/>
        </w:numPr>
        <w:spacing w:after="0" w:line="240" w:lineRule="auto"/>
        <w:ind w:left="480"/>
        <w:rPr>
          <w:rFonts w:ascii="Arial" w:eastAsia="Times New Roman" w:hAnsi="Arial" w:cs="Arial"/>
          <w:sz w:val="28"/>
          <w:szCs w:val="28"/>
          <w:lang w:eastAsia="ru-RU"/>
        </w:rPr>
      </w:pPr>
      <w:r w:rsidRPr="002029BE">
        <w:rPr>
          <w:rFonts w:ascii="Arial" w:eastAsia="Times New Roman" w:hAnsi="Arial" w:cs="Arial"/>
          <w:sz w:val="28"/>
          <w:szCs w:val="28"/>
          <w:lang w:eastAsia="ru-RU"/>
        </w:rPr>
        <w:t>специализированные государственные структуры;</w:t>
      </w:r>
    </w:p>
    <w:p w:rsidR="002029BE" w:rsidRPr="002029BE" w:rsidRDefault="002029BE" w:rsidP="002029BE">
      <w:pPr>
        <w:numPr>
          <w:ilvl w:val="0"/>
          <w:numId w:val="1"/>
        </w:numPr>
        <w:spacing w:after="0" w:line="240" w:lineRule="auto"/>
        <w:ind w:left="480"/>
        <w:rPr>
          <w:rFonts w:ascii="Arial" w:eastAsia="Times New Roman" w:hAnsi="Arial" w:cs="Arial"/>
          <w:sz w:val="28"/>
          <w:szCs w:val="28"/>
          <w:lang w:eastAsia="ru-RU"/>
        </w:rPr>
      </w:pPr>
      <w:r w:rsidRPr="002029BE">
        <w:rPr>
          <w:rFonts w:ascii="Arial" w:eastAsia="Times New Roman" w:hAnsi="Arial" w:cs="Arial"/>
          <w:sz w:val="28"/>
          <w:szCs w:val="28"/>
          <w:lang w:eastAsia="ru-RU"/>
        </w:rPr>
        <w:t xml:space="preserve">технопарки и </w:t>
      </w:r>
      <w:proofErr w:type="spellStart"/>
      <w:proofErr w:type="gramStart"/>
      <w:r w:rsidRPr="002029BE">
        <w:rPr>
          <w:rFonts w:ascii="Arial" w:eastAsia="Times New Roman" w:hAnsi="Arial" w:cs="Arial"/>
          <w:sz w:val="28"/>
          <w:szCs w:val="28"/>
          <w:lang w:eastAsia="ru-RU"/>
        </w:rPr>
        <w:t>бизнес-инкубаторы</w:t>
      </w:r>
      <w:proofErr w:type="spellEnd"/>
      <w:proofErr w:type="gramEnd"/>
      <w:r w:rsidRPr="002029BE">
        <w:rPr>
          <w:rFonts w:ascii="Arial" w:eastAsia="Times New Roman" w:hAnsi="Arial" w:cs="Arial"/>
          <w:sz w:val="28"/>
          <w:szCs w:val="28"/>
          <w:lang w:eastAsia="ru-RU"/>
        </w:rPr>
        <w:t>.</w:t>
      </w:r>
    </w:p>
    <w:p w:rsidR="002029BE" w:rsidRPr="002029BE" w:rsidRDefault="002029BE" w:rsidP="002029BE">
      <w:pPr>
        <w:spacing w:before="160" w:after="1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9B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2029BE" w:rsidRPr="002029BE" w:rsidRDefault="002029BE" w:rsidP="002029BE">
      <w:pPr>
        <w:spacing w:before="160" w:after="16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9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Этот перечень далеко не полный, и функции объектов инфраструктуры нередко дублируются, что, впрочем, не мешает им успешно развиваться. Это обусловлено тем, что спрос на </w:t>
      </w:r>
      <w:proofErr w:type="spellStart"/>
      <w:proofErr w:type="gramStart"/>
      <w:r w:rsidRPr="002029BE">
        <w:rPr>
          <w:rFonts w:ascii="Times New Roman" w:eastAsia="Times New Roman" w:hAnsi="Times New Roman" w:cs="Times New Roman"/>
          <w:sz w:val="28"/>
          <w:szCs w:val="28"/>
          <w:lang w:eastAsia="ru-RU"/>
        </w:rPr>
        <w:t>бизнес-услуги</w:t>
      </w:r>
      <w:proofErr w:type="spellEnd"/>
      <w:proofErr w:type="gramEnd"/>
      <w:r w:rsidRPr="002029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 стороны предпринимателей растет. Руководители малых предприятий и предприниматели все более высоко оценивают не только доступ к финансовым ресурсам, но и важность обучения, повышения квалификации, профессиональных знаний в области права и финансов и </w:t>
      </w:r>
      <w:r w:rsidRPr="002029B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многие другие преимущества, которые дает взаимодействие с объектами инфраструктуры поддержки предпринимательства.</w:t>
      </w:r>
    </w:p>
    <w:p w:rsidR="002029BE" w:rsidRPr="002029BE" w:rsidRDefault="002029BE" w:rsidP="002029BE">
      <w:pPr>
        <w:spacing w:before="160" w:after="1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9B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2029BE" w:rsidRPr="002029BE" w:rsidRDefault="002029BE" w:rsidP="002029BE">
      <w:pPr>
        <w:spacing w:before="160" w:after="16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2029B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Государственные структуры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:</w:t>
      </w:r>
    </w:p>
    <w:p w:rsidR="002029BE" w:rsidRPr="002029BE" w:rsidRDefault="002029BE" w:rsidP="002029BE">
      <w:pPr>
        <w:spacing w:before="160" w:after="1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9B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tbl>
      <w:tblPr>
        <w:tblW w:w="14615" w:type="dxa"/>
        <w:tblInd w:w="1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834"/>
        <w:gridCol w:w="4961"/>
        <w:gridCol w:w="4820"/>
      </w:tblGrid>
      <w:tr w:rsidR="002029BE" w:rsidRPr="002029BE" w:rsidTr="002029BE">
        <w:trPr>
          <w:trHeight w:val="1800"/>
        </w:trPr>
        <w:tc>
          <w:tcPr>
            <w:tcW w:w="4834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64EB62"/>
            <w:tcMar>
              <w:top w:w="27" w:type="dxa"/>
              <w:left w:w="27" w:type="dxa"/>
              <w:bottom w:w="27" w:type="dxa"/>
              <w:right w:w="27" w:type="dxa"/>
            </w:tcMar>
            <w:hideMark/>
          </w:tcPr>
          <w:p w:rsidR="002029BE" w:rsidRPr="002029BE" w:rsidRDefault="002029BE" w:rsidP="002029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029BE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Министерство торговли и предпринимательства Республики Мордовия</w:t>
            </w:r>
            <w:r w:rsidRPr="002029BE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>430000, г. Саранск, ул. Коммунистическая, 33/2</w:t>
            </w:r>
            <w:r w:rsidRPr="002029BE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>Тел/факс 47-99-91, факс 47-74-67</w:t>
            </w:r>
            <w:r w:rsidRPr="002029BE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</w:r>
            <w:proofErr w:type="spellStart"/>
            <w:r w:rsidRPr="002029BE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E-mail</w:t>
            </w:r>
            <w:proofErr w:type="spellEnd"/>
            <w:r w:rsidRPr="002029BE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: </w:t>
            </w:r>
            <w:hyperlink r:id="rId5" w:history="1">
              <w:r w:rsidRPr="002029BE">
                <w:rPr>
                  <w:rFonts w:ascii="Arial" w:eastAsia="Times New Roman" w:hAnsi="Arial" w:cs="Arial"/>
                  <w:color w:val="727834"/>
                  <w:sz w:val="17"/>
                  <w:lang w:eastAsia="ru-RU"/>
                </w:rPr>
                <w:t>mintorg@mordovia-business.ru</w:t>
              </w:r>
            </w:hyperlink>
          </w:p>
        </w:tc>
        <w:tc>
          <w:tcPr>
            <w:tcW w:w="4961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FFD700"/>
            <w:tcMar>
              <w:top w:w="27" w:type="dxa"/>
              <w:left w:w="27" w:type="dxa"/>
              <w:bottom w:w="27" w:type="dxa"/>
              <w:right w:w="27" w:type="dxa"/>
            </w:tcMar>
            <w:hideMark/>
          </w:tcPr>
          <w:p w:rsidR="002029BE" w:rsidRPr="002029BE" w:rsidRDefault="002029BE" w:rsidP="002029BE">
            <w:pPr>
              <w:spacing w:before="160" w:after="16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029BE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Комитет Государственного Собрания Республики Мордовия по экономической политике, предпринимательству и собственности</w:t>
            </w:r>
            <w:r w:rsidRPr="002029BE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>430002, г. Саранск, ул. Советская, 26</w:t>
            </w:r>
            <w:r w:rsidRPr="002029BE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>Тел. 32-74-27, 47-66-10</w:t>
            </w:r>
          </w:p>
        </w:tc>
        <w:tc>
          <w:tcPr>
            <w:tcW w:w="4820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64EB62"/>
            <w:tcMar>
              <w:top w:w="27" w:type="dxa"/>
              <w:left w:w="27" w:type="dxa"/>
              <w:bottom w:w="27" w:type="dxa"/>
              <w:right w:w="27" w:type="dxa"/>
            </w:tcMar>
            <w:hideMark/>
          </w:tcPr>
          <w:p w:rsidR="002029BE" w:rsidRPr="002029BE" w:rsidRDefault="002029BE" w:rsidP="002029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029BE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Государственное казенное учреждение</w:t>
            </w:r>
            <w:r w:rsidRPr="002029BE">
              <w:rPr>
                <w:rFonts w:ascii="Arial" w:eastAsia="Times New Roman" w:hAnsi="Arial" w:cs="Arial"/>
                <w:b/>
                <w:bCs/>
                <w:sz w:val="17"/>
                <w:lang w:eastAsia="ru-RU"/>
              </w:rPr>
              <w:t> </w:t>
            </w:r>
            <w:r w:rsidRPr="002029BE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"Бизнес-инкубатор Республики Мордовия"</w:t>
            </w:r>
            <w:r w:rsidRPr="002029BE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>430005, г. Саранск, ул. Московская, 14</w:t>
            </w:r>
            <w:r w:rsidRPr="002029BE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>Тел. 24-85-59</w:t>
            </w:r>
            <w:r w:rsidRPr="002029BE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>Тел./факс 47-92-36; 24-54-09</w:t>
            </w:r>
            <w:r w:rsidRPr="002029BE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</w:r>
            <w:proofErr w:type="spellStart"/>
            <w:r w:rsidRPr="002029BE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E-mail</w:t>
            </w:r>
            <w:proofErr w:type="spellEnd"/>
            <w:r w:rsidRPr="002029BE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: </w:t>
            </w:r>
            <w:hyperlink r:id="rId6" w:history="1">
              <w:r w:rsidRPr="002029BE">
                <w:rPr>
                  <w:rFonts w:ascii="Arial" w:eastAsia="Times New Roman" w:hAnsi="Arial" w:cs="Arial"/>
                  <w:color w:val="727834"/>
                  <w:sz w:val="17"/>
                  <w:lang w:eastAsia="ru-RU"/>
                </w:rPr>
                <w:t>biznes@binkrm.ru</w:t>
              </w:r>
            </w:hyperlink>
            <w:r w:rsidRPr="002029BE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</w:r>
            <w:hyperlink r:id="rId7" w:tooltip="www.binkrm.ru" w:history="1">
              <w:r w:rsidRPr="002029BE">
                <w:rPr>
                  <w:rFonts w:ascii="Arial" w:eastAsia="Times New Roman" w:hAnsi="Arial" w:cs="Arial"/>
                  <w:color w:val="727834"/>
                  <w:sz w:val="17"/>
                  <w:lang w:eastAsia="ru-RU"/>
                </w:rPr>
                <w:t>www.binkrm.ru</w:t>
              </w:r>
            </w:hyperlink>
          </w:p>
        </w:tc>
      </w:tr>
      <w:tr w:rsidR="002029BE" w:rsidRPr="002029BE" w:rsidTr="002029BE">
        <w:trPr>
          <w:trHeight w:val="1800"/>
        </w:trPr>
        <w:tc>
          <w:tcPr>
            <w:tcW w:w="4834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FFD700"/>
            <w:tcMar>
              <w:top w:w="27" w:type="dxa"/>
              <w:left w:w="27" w:type="dxa"/>
              <w:bottom w:w="27" w:type="dxa"/>
              <w:right w:w="27" w:type="dxa"/>
            </w:tcMar>
            <w:hideMark/>
          </w:tcPr>
          <w:p w:rsidR="002029BE" w:rsidRPr="002029BE" w:rsidRDefault="002029BE" w:rsidP="002029BE">
            <w:pPr>
              <w:spacing w:before="160" w:after="16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029BE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Автономное учреждение</w:t>
            </w:r>
            <w:r w:rsidRPr="002029BE">
              <w:rPr>
                <w:rFonts w:ascii="Arial" w:eastAsia="Times New Roman" w:hAnsi="Arial" w:cs="Arial"/>
                <w:b/>
                <w:bCs/>
                <w:sz w:val="17"/>
                <w:lang w:eastAsia="ru-RU"/>
              </w:rPr>
              <w:t> </w:t>
            </w:r>
            <w:r w:rsidRPr="002029BE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"Гарантийный фонд кредитного обеспечения Республики Мордовия"</w:t>
            </w:r>
            <w:r w:rsidRPr="002029BE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>430000, г. Саранск, ул. Коммунистическая, 25</w:t>
            </w:r>
            <w:r w:rsidRPr="002029BE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>Тел. 47-69-19</w:t>
            </w:r>
          </w:p>
        </w:tc>
        <w:tc>
          <w:tcPr>
            <w:tcW w:w="4961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64EB62"/>
            <w:tcMar>
              <w:top w:w="27" w:type="dxa"/>
              <w:left w:w="27" w:type="dxa"/>
              <w:bottom w:w="27" w:type="dxa"/>
              <w:right w:w="27" w:type="dxa"/>
            </w:tcMar>
            <w:hideMark/>
          </w:tcPr>
          <w:p w:rsidR="002029BE" w:rsidRPr="002029BE" w:rsidRDefault="002029BE" w:rsidP="002029BE">
            <w:pPr>
              <w:spacing w:before="160" w:after="16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029BE">
              <w:rPr>
                <w:rFonts w:ascii="Arial" w:eastAsia="Times New Roman" w:hAnsi="Arial" w:cs="Arial"/>
                <w:b/>
                <w:bCs/>
                <w:sz w:val="17"/>
                <w:lang w:eastAsia="ru-RU"/>
              </w:rPr>
              <w:t>Центр инноваций социальной сферы Республики Мордовия</w:t>
            </w:r>
          </w:p>
          <w:p w:rsidR="002029BE" w:rsidRPr="002029BE" w:rsidRDefault="002029BE" w:rsidP="002029BE">
            <w:pPr>
              <w:spacing w:before="160" w:after="16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029BE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г</w:t>
            </w:r>
            <w:proofErr w:type="gramStart"/>
            <w:r w:rsidRPr="002029BE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.С</w:t>
            </w:r>
            <w:proofErr w:type="gramEnd"/>
            <w:r w:rsidRPr="002029BE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аранск, ул. Богдана Хмельницкого, 26, офисы 10-12</w:t>
            </w:r>
          </w:p>
          <w:p w:rsidR="002029BE" w:rsidRPr="002029BE" w:rsidRDefault="002029BE" w:rsidP="002029BE">
            <w:pPr>
              <w:spacing w:before="160" w:after="16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029BE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тел. 47-04-19</w:t>
            </w:r>
          </w:p>
          <w:p w:rsidR="002029BE" w:rsidRPr="002029BE" w:rsidRDefault="002029BE" w:rsidP="002029BE">
            <w:pPr>
              <w:spacing w:before="160" w:after="16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029BE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http://cissrm.ru</w:t>
            </w:r>
          </w:p>
        </w:tc>
        <w:tc>
          <w:tcPr>
            <w:tcW w:w="4820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FFD700"/>
            <w:tcMar>
              <w:top w:w="27" w:type="dxa"/>
              <w:left w:w="27" w:type="dxa"/>
              <w:bottom w:w="27" w:type="dxa"/>
              <w:right w:w="27" w:type="dxa"/>
            </w:tcMar>
            <w:hideMark/>
          </w:tcPr>
          <w:p w:rsidR="002029BE" w:rsidRPr="002029BE" w:rsidRDefault="002029BE" w:rsidP="002029BE">
            <w:pPr>
              <w:spacing w:before="160" w:after="16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029BE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Некоммерческая организация</w:t>
            </w:r>
            <w:r w:rsidRPr="002029BE">
              <w:rPr>
                <w:rFonts w:ascii="Arial" w:eastAsia="Times New Roman" w:hAnsi="Arial" w:cs="Arial"/>
                <w:sz w:val="17"/>
                <w:lang w:eastAsia="ru-RU"/>
              </w:rPr>
              <w:t> </w:t>
            </w:r>
            <w:r w:rsidRPr="002029BE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"Фонд поддержки предпринимательства Республики Мордовия" </w:t>
            </w:r>
            <w:r w:rsidRPr="002029BE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>430005, г. Саранск, ул. Коммунистическая, 13</w:t>
            </w:r>
            <w:r w:rsidRPr="002029BE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>Тел/факс 23-26-77</w:t>
            </w:r>
          </w:p>
          <w:p w:rsidR="002029BE" w:rsidRPr="002029BE" w:rsidRDefault="002029BE" w:rsidP="002029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hyperlink r:id="rId8" w:history="1">
              <w:r w:rsidRPr="002029BE">
                <w:rPr>
                  <w:rFonts w:ascii="Arial" w:eastAsia="Times New Roman" w:hAnsi="Arial" w:cs="Arial"/>
                  <w:color w:val="727834"/>
                  <w:sz w:val="17"/>
                  <w:lang w:eastAsia="ru-RU"/>
                </w:rPr>
                <w:t>http://fondrm.blogspot.ru</w:t>
              </w:r>
            </w:hyperlink>
          </w:p>
        </w:tc>
      </w:tr>
    </w:tbl>
    <w:p w:rsidR="002029BE" w:rsidRPr="002029BE" w:rsidRDefault="002029BE" w:rsidP="002029BE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9795" w:type="dxa"/>
        <w:tblInd w:w="1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795"/>
      </w:tblGrid>
      <w:tr w:rsidR="002029BE" w:rsidRPr="002029BE" w:rsidTr="002029BE">
        <w:trPr>
          <w:trHeight w:val="1800"/>
        </w:trPr>
        <w:tc>
          <w:tcPr>
            <w:tcW w:w="9795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64EB62"/>
            <w:tcMar>
              <w:top w:w="27" w:type="dxa"/>
              <w:left w:w="27" w:type="dxa"/>
              <w:bottom w:w="27" w:type="dxa"/>
              <w:right w:w="27" w:type="dxa"/>
            </w:tcMar>
            <w:hideMark/>
          </w:tcPr>
          <w:p w:rsidR="002029BE" w:rsidRPr="002029BE" w:rsidRDefault="002029BE" w:rsidP="002029BE">
            <w:pPr>
              <w:spacing w:before="160" w:after="160" w:line="277" w:lineRule="atLeast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029BE">
              <w:rPr>
                <w:rFonts w:ascii="Arial" w:eastAsia="Times New Roman" w:hAnsi="Arial" w:cs="Arial"/>
                <w:b/>
                <w:bCs/>
                <w:sz w:val="17"/>
                <w:lang w:eastAsia="ru-RU"/>
              </w:rPr>
              <w:t>Автономная некоммерческая организация "Центр поддержки предпринимательства Республики Мордовия"</w:t>
            </w:r>
          </w:p>
          <w:p w:rsidR="002029BE" w:rsidRPr="002029BE" w:rsidRDefault="002029BE" w:rsidP="002029BE">
            <w:pPr>
              <w:spacing w:before="160" w:after="160" w:line="277" w:lineRule="atLeast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029BE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г. Саранск, ул. </w:t>
            </w:r>
            <w:proofErr w:type="gramStart"/>
            <w:r w:rsidRPr="002029BE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Московская</w:t>
            </w:r>
            <w:proofErr w:type="gramEnd"/>
            <w:r w:rsidRPr="002029BE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, д.14</w:t>
            </w:r>
          </w:p>
          <w:p w:rsidR="002029BE" w:rsidRPr="002029BE" w:rsidRDefault="002029BE" w:rsidP="002029BE">
            <w:pPr>
              <w:spacing w:before="160" w:after="160" w:line="277" w:lineRule="atLeast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spellStart"/>
            <w:r w:rsidRPr="002029BE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Сайт:http</w:t>
            </w:r>
            <w:proofErr w:type="spellEnd"/>
            <w:r w:rsidRPr="002029BE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://</w:t>
            </w:r>
            <w:proofErr w:type="spellStart"/>
            <w:r w:rsidRPr="002029BE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tsentr.binkrm.ru</w:t>
            </w:r>
            <w:proofErr w:type="spellEnd"/>
          </w:p>
        </w:tc>
      </w:tr>
      <w:tr w:rsidR="002029BE" w:rsidRPr="002029BE" w:rsidTr="002029BE">
        <w:trPr>
          <w:trHeight w:val="1800"/>
        </w:trPr>
        <w:tc>
          <w:tcPr>
            <w:tcW w:w="9795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64EB62"/>
            <w:tcMar>
              <w:top w:w="27" w:type="dxa"/>
              <w:left w:w="27" w:type="dxa"/>
              <w:bottom w:w="27" w:type="dxa"/>
              <w:right w:w="27" w:type="dxa"/>
            </w:tcMar>
            <w:hideMark/>
          </w:tcPr>
          <w:p w:rsidR="002029BE" w:rsidRPr="002029BE" w:rsidRDefault="002029BE" w:rsidP="002029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029BE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Государственное бюджетное учреждение "Мордовский республиканский молодежный центр"</w:t>
            </w:r>
            <w:r w:rsidRPr="002029BE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</w:r>
            <w:proofErr w:type="gramStart"/>
            <w:r w:rsidRPr="002029BE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г</w:t>
            </w:r>
            <w:proofErr w:type="gramEnd"/>
            <w:r w:rsidRPr="002029BE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. Саранск, Промышленный проезд, д.1</w:t>
            </w:r>
            <w:r w:rsidRPr="002029BE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>Тел/факс 32-73-53, 24-19-65 </w:t>
            </w:r>
            <w:r w:rsidRPr="002029BE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</w:r>
            <w:proofErr w:type="spellStart"/>
            <w:r w:rsidRPr="002029BE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E-mail</w:t>
            </w:r>
            <w:proofErr w:type="spellEnd"/>
            <w:r w:rsidRPr="002029BE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: </w:t>
            </w:r>
            <w:hyperlink r:id="rId9" w:history="1">
              <w:r w:rsidRPr="002029BE">
                <w:rPr>
                  <w:rFonts w:ascii="Arial" w:eastAsia="Times New Roman" w:hAnsi="Arial" w:cs="Arial"/>
                  <w:color w:val="727834"/>
                  <w:sz w:val="17"/>
                  <w:lang w:eastAsia="ru-RU"/>
                </w:rPr>
                <w:t>MRMC@rambler.ru</w:t>
              </w:r>
            </w:hyperlink>
          </w:p>
        </w:tc>
      </w:tr>
    </w:tbl>
    <w:p w:rsidR="002029BE" w:rsidRPr="002029BE" w:rsidRDefault="002029BE" w:rsidP="002029BE">
      <w:pPr>
        <w:spacing w:before="160" w:after="16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2029B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Общественные объединения предпринимателей:</w:t>
      </w:r>
    </w:p>
    <w:p w:rsidR="002029BE" w:rsidRPr="002029BE" w:rsidRDefault="002029BE" w:rsidP="002029BE">
      <w:pPr>
        <w:spacing w:before="160" w:after="16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tbl>
      <w:tblPr>
        <w:tblW w:w="14615" w:type="dxa"/>
        <w:tblInd w:w="1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968"/>
        <w:gridCol w:w="4953"/>
        <w:gridCol w:w="3694"/>
      </w:tblGrid>
      <w:tr w:rsidR="002029BE" w:rsidRPr="002029BE" w:rsidTr="002029BE">
        <w:trPr>
          <w:trHeight w:val="1800"/>
        </w:trPr>
        <w:tc>
          <w:tcPr>
            <w:tcW w:w="5968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FFD700"/>
            <w:tcMar>
              <w:top w:w="27" w:type="dxa"/>
              <w:left w:w="27" w:type="dxa"/>
              <w:bottom w:w="27" w:type="dxa"/>
              <w:right w:w="27" w:type="dxa"/>
            </w:tcMar>
            <w:hideMark/>
          </w:tcPr>
          <w:p w:rsidR="002029BE" w:rsidRPr="002029BE" w:rsidRDefault="002029BE" w:rsidP="002029BE">
            <w:pPr>
              <w:spacing w:before="160" w:after="16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029BE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Совет предпринимателей при Главе Республики Мордовия</w:t>
            </w:r>
            <w:r w:rsidRPr="002029BE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>430005, г. Саранск, пер. Дачный, 2а</w:t>
            </w:r>
            <w:r w:rsidRPr="002029BE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>Тел/факс 48-11-00</w:t>
            </w:r>
          </w:p>
        </w:tc>
        <w:tc>
          <w:tcPr>
            <w:tcW w:w="4953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64EB62"/>
            <w:tcMar>
              <w:top w:w="27" w:type="dxa"/>
              <w:left w:w="27" w:type="dxa"/>
              <w:bottom w:w="27" w:type="dxa"/>
              <w:right w:w="27" w:type="dxa"/>
            </w:tcMar>
            <w:hideMark/>
          </w:tcPr>
          <w:p w:rsidR="002029BE" w:rsidRPr="002029BE" w:rsidRDefault="002029BE" w:rsidP="002029BE">
            <w:pPr>
              <w:spacing w:before="160" w:after="16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029BE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Мордовская республиканская организация профсоюза работников среднего и малого бизнеса</w:t>
            </w:r>
            <w:r w:rsidRPr="002029BE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>430000, г</w:t>
            </w:r>
            <w:proofErr w:type="gramStart"/>
            <w:r w:rsidRPr="002029BE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.С</w:t>
            </w:r>
            <w:proofErr w:type="gramEnd"/>
            <w:r w:rsidRPr="002029BE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аранск, ул.Пролетарская, корпус 42А</w:t>
            </w:r>
            <w:r w:rsidRPr="002029BE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>Тел. 48-28-28</w:t>
            </w:r>
          </w:p>
        </w:tc>
        <w:tc>
          <w:tcPr>
            <w:tcW w:w="3694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FFD700"/>
            <w:tcMar>
              <w:top w:w="27" w:type="dxa"/>
              <w:left w:w="27" w:type="dxa"/>
              <w:bottom w:w="27" w:type="dxa"/>
              <w:right w:w="27" w:type="dxa"/>
            </w:tcMar>
            <w:hideMark/>
          </w:tcPr>
          <w:p w:rsidR="002029BE" w:rsidRPr="002029BE" w:rsidRDefault="002029BE" w:rsidP="002029BE">
            <w:pPr>
              <w:spacing w:before="160" w:after="16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029BE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Мордовская республиканская организация профсоюза работников торговли, общественного питания, потребительской кооперации и предпринимательства РФ</w:t>
            </w:r>
            <w:r w:rsidRPr="002029BE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"Торговое Единство"</w:t>
            </w:r>
            <w:r w:rsidRPr="002029BE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>430000, г</w:t>
            </w:r>
            <w:proofErr w:type="gramStart"/>
            <w:r w:rsidRPr="002029BE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.С</w:t>
            </w:r>
            <w:proofErr w:type="gramEnd"/>
            <w:r w:rsidRPr="002029BE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аранск, </w:t>
            </w:r>
            <w:proofErr w:type="spellStart"/>
            <w:r w:rsidRPr="002029BE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пр-т</w:t>
            </w:r>
            <w:proofErr w:type="spellEnd"/>
            <w:r w:rsidRPr="002029BE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Ленина, 12 </w:t>
            </w:r>
            <w:r w:rsidRPr="002029BE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>Тел. 24-79-74, 23-10-11</w:t>
            </w:r>
          </w:p>
        </w:tc>
      </w:tr>
      <w:tr w:rsidR="002029BE" w:rsidRPr="002029BE" w:rsidTr="002029BE">
        <w:trPr>
          <w:trHeight w:val="1800"/>
        </w:trPr>
        <w:tc>
          <w:tcPr>
            <w:tcW w:w="5968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64EB62"/>
            <w:tcMar>
              <w:top w:w="27" w:type="dxa"/>
              <w:left w:w="27" w:type="dxa"/>
              <w:bottom w:w="27" w:type="dxa"/>
              <w:right w:w="27" w:type="dxa"/>
            </w:tcMar>
            <w:hideMark/>
          </w:tcPr>
          <w:p w:rsidR="002029BE" w:rsidRPr="002029BE" w:rsidRDefault="002029BE" w:rsidP="002029BE">
            <w:pPr>
              <w:spacing w:before="160" w:after="16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029BE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4953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FFD700"/>
            <w:tcMar>
              <w:top w:w="27" w:type="dxa"/>
              <w:left w:w="27" w:type="dxa"/>
              <w:bottom w:w="27" w:type="dxa"/>
              <w:right w:w="27" w:type="dxa"/>
            </w:tcMar>
            <w:hideMark/>
          </w:tcPr>
          <w:p w:rsidR="002029BE" w:rsidRPr="002029BE" w:rsidRDefault="002029BE" w:rsidP="002029BE">
            <w:pPr>
              <w:spacing w:before="160" w:after="16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029BE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Мордовское </w:t>
            </w:r>
            <w:proofErr w:type="spellStart"/>
            <w:r w:rsidRPr="002029BE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гиональное</w:t>
            </w:r>
            <w:proofErr w:type="spellEnd"/>
            <w:r w:rsidRPr="002029BE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 отделение Общероссийской общественной организации малого и среднего предпринимательства "ОПОРА РОССИИ"</w:t>
            </w:r>
          </w:p>
          <w:p w:rsidR="002029BE" w:rsidRPr="002029BE" w:rsidRDefault="002029BE" w:rsidP="002029BE">
            <w:pPr>
              <w:spacing w:before="160" w:after="16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029BE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Тел. 29-20-29</w:t>
            </w:r>
          </w:p>
          <w:p w:rsidR="002029BE" w:rsidRPr="002029BE" w:rsidRDefault="002029BE" w:rsidP="002029BE">
            <w:pPr>
              <w:spacing w:before="160" w:after="16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spellStart"/>
            <w:r w:rsidRPr="002029BE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E-mail</w:t>
            </w:r>
            <w:proofErr w:type="spellEnd"/>
            <w:r w:rsidRPr="002029BE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: opora13@gmail.com</w:t>
            </w:r>
          </w:p>
          <w:p w:rsidR="002029BE" w:rsidRPr="002029BE" w:rsidRDefault="002029BE" w:rsidP="002029BE">
            <w:pPr>
              <w:spacing w:before="160" w:after="16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spellStart"/>
            <w:r w:rsidRPr="002029BE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www.opora.ru</w:t>
            </w:r>
            <w:proofErr w:type="spellEnd"/>
          </w:p>
        </w:tc>
        <w:tc>
          <w:tcPr>
            <w:tcW w:w="3694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64EB62"/>
            <w:tcMar>
              <w:top w:w="27" w:type="dxa"/>
              <w:left w:w="27" w:type="dxa"/>
              <w:bottom w:w="27" w:type="dxa"/>
              <w:right w:w="27" w:type="dxa"/>
            </w:tcMar>
            <w:hideMark/>
          </w:tcPr>
          <w:p w:rsidR="002029BE" w:rsidRPr="002029BE" w:rsidRDefault="002029BE" w:rsidP="002029BE">
            <w:pPr>
              <w:spacing w:before="160" w:after="16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029BE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</w:tr>
      <w:tr w:rsidR="002029BE" w:rsidRPr="002029BE" w:rsidTr="002029BE">
        <w:trPr>
          <w:trHeight w:val="1800"/>
        </w:trPr>
        <w:tc>
          <w:tcPr>
            <w:tcW w:w="5968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FFD700"/>
            <w:tcMar>
              <w:top w:w="27" w:type="dxa"/>
              <w:left w:w="27" w:type="dxa"/>
              <w:bottom w:w="27" w:type="dxa"/>
              <w:right w:w="27" w:type="dxa"/>
            </w:tcMar>
            <w:hideMark/>
          </w:tcPr>
          <w:p w:rsidR="002029BE" w:rsidRPr="002029BE" w:rsidRDefault="002029BE" w:rsidP="002029BE">
            <w:pPr>
              <w:spacing w:before="160" w:after="16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029BE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Ассоциация крестьянских (фермерских) хозяйств Республики Мордовия </w:t>
            </w:r>
            <w:r w:rsidRPr="002029BE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"Нива"</w:t>
            </w:r>
            <w:r w:rsidRPr="002029BE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>430000, г</w:t>
            </w:r>
            <w:proofErr w:type="gramStart"/>
            <w:r w:rsidRPr="002029BE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.С</w:t>
            </w:r>
            <w:proofErr w:type="gramEnd"/>
            <w:r w:rsidRPr="002029BE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аранск, ул.Коммунистическая, 50, кабинет 511, тел. 23-32-57, 47-44-01</w:t>
            </w:r>
          </w:p>
        </w:tc>
        <w:tc>
          <w:tcPr>
            <w:tcW w:w="4953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64EB62"/>
            <w:tcMar>
              <w:top w:w="27" w:type="dxa"/>
              <w:left w:w="27" w:type="dxa"/>
              <w:bottom w:w="27" w:type="dxa"/>
              <w:right w:w="27" w:type="dxa"/>
            </w:tcMar>
            <w:hideMark/>
          </w:tcPr>
          <w:p w:rsidR="002029BE" w:rsidRPr="002029BE" w:rsidRDefault="002029BE" w:rsidP="002029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029BE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Союз "Торгово-промышленная палата Республики Мордовия"</w:t>
            </w:r>
            <w:r w:rsidRPr="002029BE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>430005, г. Саранск, ул. Московская, 14</w:t>
            </w:r>
            <w:r w:rsidRPr="002029BE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>Тел. 47-21-75/ факс 32-93-80</w:t>
            </w:r>
            <w:r w:rsidRPr="002029BE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</w:r>
            <w:hyperlink r:id="rId10" w:tooltip="www.tppzm.ru" w:history="1">
              <w:r w:rsidRPr="002029BE">
                <w:rPr>
                  <w:rFonts w:ascii="Arial" w:eastAsia="Times New Roman" w:hAnsi="Arial" w:cs="Arial"/>
                  <w:color w:val="727834"/>
                  <w:sz w:val="17"/>
                  <w:lang w:eastAsia="ru-RU"/>
                </w:rPr>
                <w:t>www.tppzm.ru</w:t>
              </w:r>
            </w:hyperlink>
            <w:r w:rsidRPr="002029BE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</w:r>
            <w:proofErr w:type="spellStart"/>
            <w:r w:rsidRPr="002029BE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E-mail</w:t>
            </w:r>
            <w:proofErr w:type="spellEnd"/>
            <w:r w:rsidRPr="002029BE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: </w:t>
            </w:r>
            <w:hyperlink r:id="rId11" w:history="1">
              <w:r w:rsidRPr="002029BE">
                <w:rPr>
                  <w:rFonts w:ascii="Arial" w:eastAsia="Times New Roman" w:hAnsi="Arial" w:cs="Arial"/>
                  <w:color w:val="727834"/>
                  <w:sz w:val="17"/>
                  <w:lang w:eastAsia="ru-RU"/>
                </w:rPr>
                <w:t>tpprm@moris.ru</w:t>
              </w:r>
            </w:hyperlink>
            <w:r w:rsidRPr="002029BE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</w:r>
            <w:proofErr w:type="spellStart"/>
            <w:r w:rsidRPr="002029BE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E-mail</w:t>
            </w:r>
            <w:proofErr w:type="spellEnd"/>
            <w:r w:rsidRPr="002029BE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: </w:t>
            </w:r>
            <w:hyperlink r:id="rId12" w:history="1">
              <w:r w:rsidRPr="002029BE">
                <w:rPr>
                  <w:rFonts w:ascii="Arial" w:eastAsia="Times New Roman" w:hAnsi="Arial" w:cs="Arial"/>
                  <w:color w:val="727834"/>
                  <w:sz w:val="17"/>
                  <w:lang w:eastAsia="ru-RU"/>
                </w:rPr>
                <w:t>nktpp@kppz.ru</w:t>
              </w:r>
            </w:hyperlink>
            <w:r w:rsidRPr="002029BE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> </w:t>
            </w:r>
          </w:p>
        </w:tc>
        <w:tc>
          <w:tcPr>
            <w:tcW w:w="3694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FFD700"/>
            <w:tcMar>
              <w:top w:w="27" w:type="dxa"/>
              <w:left w:w="27" w:type="dxa"/>
              <w:bottom w:w="27" w:type="dxa"/>
              <w:right w:w="27" w:type="dxa"/>
            </w:tcMar>
            <w:hideMark/>
          </w:tcPr>
          <w:p w:rsidR="002029BE" w:rsidRPr="002029BE" w:rsidRDefault="002029BE" w:rsidP="002029BE">
            <w:pPr>
              <w:spacing w:before="160" w:after="16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2029BE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Мордовский торгово-промышленный союз содействия предпринимательству </w:t>
            </w:r>
            <w:r w:rsidRPr="002029BE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 xml:space="preserve">430005, г. Саранск, ул. </w:t>
            </w:r>
            <w:proofErr w:type="gramStart"/>
            <w:r w:rsidRPr="002029BE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Пролетарская</w:t>
            </w:r>
            <w:proofErr w:type="gramEnd"/>
            <w:r w:rsidRPr="002029BE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, 42а</w:t>
            </w:r>
            <w:r w:rsidRPr="002029BE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>Тел 47-40-24 </w:t>
            </w:r>
            <w:r w:rsidRPr="002029BE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> </w:t>
            </w:r>
          </w:p>
        </w:tc>
      </w:tr>
    </w:tbl>
    <w:p w:rsidR="002029BE" w:rsidRPr="002029BE" w:rsidRDefault="002029BE" w:rsidP="002029BE">
      <w:pPr>
        <w:spacing w:before="160" w:after="16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29B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12928" w:type="dxa"/>
        <w:tblInd w:w="1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464"/>
        <w:gridCol w:w="6464"/>
      </w:tblGrid>
      <w:tr w:rsidR="002029BE" w:rsidRPr="002029BE" w:rsidTr="002029BE">
        <w:trPr>
          <w:trHeight w:val="1800"/>
        </w:trPr>
        <w:tc>
          <w:tcPr>
            <w:tcW w:w="2808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64EB62"/>
            <w:tcMar>
              <w:top w:w="27" w:type="dxa"/>
              <w:left w:w="27" w:type="dxa"/>
              <w:bottom w:w="27" w:type="dxa"/>
              <w:right w:w="27" w:type="dxa"/>
            </w:tcMar>
            <w:hideMark/>
          </w:tcPr>
          <w:p w:rsidR="002029BE" w:rsidRPr="002029BE" w:rsidRDefault="002029BE" w:rsidP="002029BE">
            <w:pPr>
              <w:spacing w:before="160" w:after="160" w:line="240" w:lineRule="auto"/>
              <w:jc w:val="center"/>
              <w:rPr>
                <w:rFonts w:ascii="Arial" w:eastAsia="Times New Roman" w:hAnsi="Arial" w:cs="Arial"/>
                <w:color w:val="0B0F13"/>
                <w:sz w:val="17"/>
                <w:szCs w:val="17"/>
                <w:lang w:eastAsia="ru-RU"/>
              </w:rPr>
            </w:pPr>
            <w:r w:rsidRPr="002029BE">
              <w:rPr>
                <w:rFonts w:ascii="Arial" w:eastAsia="Times New Roman" w:hAnsi="Arial" w:cs="Arial"/>
                <w:b/>
                <w:bCs/>
                <w:color w:val="0B0F13"/>
                <w:sz w:val="17"/>
                <w:szCs w:val="17"/>
                <w:lang w:eastAsia="ru-RU"/>
              </w:rPr>
              <w:lastRenderedPageBreak/>
              <w:t xml:space="preserve">Ассоциация автотранспортных предприятий Республики </w:t>
            </w:r>
            <w:proofErr w:type="spellStart"/>
            <w:r w:rsidRPr="002029BE">
              <w:rPr>
                <w:rFonts w:ascii="Arial" w:eastAsia="Times New Roman" w:hAnsi="Arial" w:cs="Arial"/>
                <w:b/>
                <w:bCs/>
                <w:color w:val="0B0F13"/>
                <w:sz w:val="17"/>
                <w:szCs w:val="17"/>
                <w:lang w:eastAsia="ru-RU"/>
              </w:rPr>
              <w:t>Мордвовия</w:t>
            </w:r>
            <w:proofErr w:type="spellEnd"/>
            <w:r w:rsidRPr="002029BE">
              <w:rPr>
                <w:rFonts w:ascii="Arial" w:eastAsia="Times New Roman" w:hAnsi="Arial" w:cs="Arial"/>
                <w:color w:val="0B0F13"/>
                <w:sz w:val="17"/>
                <w:szCs w:val="17"/>
                <w:lang w:eastAsia="ru-RU"/>
              </w:rPr>
              <w:br/>
              <w:t>430000, г. Саранск, ул. Строительная, 1а/5</w:t>
            </w:r>
            <w:r w:rsidRPr="002029BE">
              <w:rPr>
                <w:rFonts w:ascii="Arial" w:eastAsia="Times New Roman" w:hAnsi="Arial" w:cs="Arial"/>
                <w:color w:val="0B0F13"/>
                <w:sz w:val="17"/>
                <w:szCs w:val="17"/>
                <w:lang w:eastAsia="ru-RU"/>
              </w:rPr>
              <w:br/>
              <w:t>Тел 47-48-76 </w:t>
            </w:r>
            <w:r w:rsidRPr="002029BE">
              <w:rPr>
                <w:rFonts w:ascii="Arial" w:eastAsia="Times New Roman" w:hAnsi="Arial" w:cs="Arial"/>
                <w:color w:val="0B0F13"/>
                <w:sz w:val="17"/>
                <w:szCs w:val="17"/>
                <w:lang w:eastAsia="ru-RU"/>
              </w:rPr>
              <w:br/>
              <w:t> </w:t>
            </w:r>
          </w:p>
        </w:tc>
        <w:tc>
          <w:tcPr>
            <w:tcW w:w="2808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FFD700"/>
            <w:tcMar>
              <w:top w:w="27" w:type="dxa"/>
              <w:left w:w="27" w:type="dxa"/>
              <w:bottom w:w="27" w:type="dxa"/>
              <w:right w:w="27" w:type="dxa"/>
            </w:tcMar>
            <w:hideMark/>
          </w:tcPr>
          <w:p w:rsidR="002029BE" w:rsidRPr="002029BE" w:rsidRDefault="002029BE" w:rsidP="002029BE">
            <w:pPr>
              <w:spacing w:after="0" w:line="240" w:lineRule="auto"/>
              <w:rPr>
                <w:rFonts w:ascii="Arial" w:eastAsia="Times New Roman" w:hAnsi="Arial" w:cs="Arial"/>
                <w:color w:val="0B0F13"/>
                <w:sz w:val="17"/>
                <w:szCs w:val="17"/>
                <w:lang w:eastAsia="ru-RU"/>
              </w:rPr>
            </w:pPr>
          </w:p>
        </w:tc>
      </w:tr>
    </w:tbl>
    <w:p w:rsidR="00C633F7" w:rsidRDefault="00C633F7"/>
    <w:sectPr w:rsidR="00C633F7" w:rsidSect="002029B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144556"/>
    <w:multiLevelType w:val="multilevel"/>
    <w:tmpl w:val="70FA9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029BE"/>
    <w:rsid w:val="002029BE"/>
    <w:rsid w:val="00C633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33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zag2">
    <w:name w:val="zag2"/>
    <w:basedOn w:val="a"/>
    <w:rsid w:val="002029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2029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2029BE"/>
    <w:rPr>
      <w:i/>
      <w:iCs/>
    </w:rPr>
  </w:style>
  <w:style w:type="character" w:styleId="a5">
    <w:name w:val="Strong"/>
    <w:basedOn w:val="a0"/>
    <w:uiPriority w:val="22"/>
    <w:qFormat/>
    <w:rsid w:val="002029BE"/>
    <w:rPr>
      <w:b/>
      <w:bCs/>
    </w:rPr>
  </w:style>
  <w:style w:type="character" w:styleId="a6">
    <w:name w:val="Hyperlink"/>
    <w:basedOn w:val="a0"/>
    <w:uiPriority w:val="99"/>
    <w:semiHidden/>
    <w:unhideWhenUsed/>
    <w:rsid w:val="002029BE"/>
    <w:rPr>
      <w:color w:val="0000FF"/>
      <w:u w:val="single"/>
    </w:rPr>
  </w:style>
  <w:style w:type="character" w:customStyle="1" w:styleId="apple-converted-space">
    <w:name w:val="apple-converted-space"/>
    <w:basedOn w:val="a0"/>
    <w:rsid w:val="002029B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03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ondrm.blogspot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inkrm.ru/" TargetMode="External"/><Relationship Id="rId12" Type="http://schemas.openxmlformats.org/officeDocument/2006/relationships/hyperlink" Target="mailto:nktpp@kppz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iznes@binkrm.ru" TargetMode="External"/><Relationship Id="rId11" Type="http://schemas.openxmlformats.org/officeDocument/2006/relationships/hyperlink" Target="mailto:tpprm@moris.ru" TargetMode="External"/><Relationship Id="rId5" Type="http://schemas.openxmlformats.org/officeDocument/2006/relationships/hyperlink" Target="mailto:mintorg@mordovia-business.ru" TargetMode="External"/><Relationship Id="rId10" Type="http://schemas.openxmlformats.org/officeDocument/2006/relationships/hyperlink" Target="http://www.tppz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RMC@ramble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706</Words>
  <Characters>4030</Characters>
  <Application>Microsoft Office Word</Application>
  <DocSecurity>0</DocSecurity>
  <Lines>33</Lines>
  <Paragraphs>9</Paragraphs>
  <ScaleCrop>false</ScaleCrop>
  <Company/>
  <LinksUpToDate>false</LinksUpToDate>
  <CharactersWithSpaces>4727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2016-01-22T17:33:00Z</dcterms:created>
  <dcterms:modified xsi:type="dcterms:W3CDTF">2016-01-22T17:43:00Z</dcterms:modified>
</cp:coreProperties>
</file>