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Организатор торгов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муниципальное образование Инсарский муниципальный район Республики Мордовия в лице главы администрации Мангутова К.А. объявляет о проведении торгов по продаже права на заключение договора аренды земельного участка. Торги проводятся в форме аукциона, открытого по составу участников и форме подачи предложений о размере арендной платы.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Адрес и телефон организатора торгов: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г. Инсар, ул. Гагарина, д. 28, администрация Инсарского муниципального района, контактное лицо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Киреева Вера Николаевна,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№317, тел. 2</w:t>
      </w:r>
      <w:r w:rsidRPr="003315CC">
        <w:rPr>
          <w:rFonts w:ascii="Times New Roman" w:hAnsi="Times New Roman" w:cs="Times New Roman"/>
          <w:sz w:val="28"/>
          <w:szCs w:val="28"/>
        </w:rPr>
        <w:softHyphen/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t>11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3315CC">
        <w:rPr>
          <w:rFonts w:ascii="Times New Roman" w:hAnsi="Times New Roman" w:cs="Times New Roman"/>
          <w:sz w:val="28"/>
          <w:szCs w:val="28"/>
        </w:rPr>
        <w:softHyphen/>
        <w:t>99.</w:t>
      </w:r>
      <w:proofErr w:type="gramEnd"/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Предмет торгов (аукциона)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право на заключение договора аренды на земельный участок общей площадью </w:t>
      </w:r>
      <w:r>
        <w:rPr>
          <w:rFonts w:ascii="Times New Roman" w:hAnsi="Times New Roman" w:cs="Times New Roman"/>
          <w:sz w:val="28"/>
          <w:szCs w:val="28"/>
        </w:rPr>
        <w:t>26</w:t>
      </w:r>
      <w:r w:rsidRPr="003315CC">
        <w:rPr>
          <w:rFonts w:ascii="Times New Roman" w:hAnsi="Times New Roman" w:cs="Times New Roman"/>
          <w:sz w:val="28"/>
          <w:szCs w:val="28"/>
        </w:rPr>
        <w:t xml:space="preserve"> кв. м, </w:t>
      </w:r>
      <w:r w:rsidRPr="00496EA3">
        <w:rPr>
          <w:rFonts w:ascii="Times New Roman" w:hAnsi="Times New Roman" w:cs="Times New Roman"/>
          <w:sz w:val="28"/>
          <w:szCs w:val="28"/>
        </w:rPr>
        <w:t xml:space="preserve">с кадастровым номером </w:t>
      </w:r>
      <w:r w:rsidRPr="00F636AF">
        <w:rPr>
          <w:rFonts w:ascii="Times New Roman" w:hAnsi="Times New Roman" w:cs="Times New Roman"/>
          <w:sz w:val="28"/>
          <w:szCs w:val="28"/>
        </w:rPr>
        <w:t>13:09:0</w:t>
      </w:r>
      <w:r>
        <w:rPr>
          <w:rFonts w:ascii="Times New Roman" w:hAnsi="Times New Roman" w:cs="Times New Roman"/>
          <w:sz w:val="28"/>
          <w:szCs w:val="28"/>
        </w:rPr>
        <w:t>117017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221</w:t>
      </w:r>
      <w:r w:rsidRPr="00496EA3">
        <w:rPr>
          <w:rFonts w:ascii="Times New Roman" w:hAnsi="Times New Roman" w:cs="Times New Roman"/>
          <w:sz w:val="28"/>
          <w:szCs w:val="28"/>
        </w:rPr>
        <w:t xml:space="preserve">, </w:t>
      </w:r>
      <w:r w:rsidRPr="003315CC">
        <w:rPr>
          <w:rFonts w:ascii="Times New Roman" w:hAnsi="Times New Roman" w:cs="Times New Roman"/>
          <w:sz w:val="28"/>
          <w:szCs w:val="28"/>
        </w:rPr>
        <w:t xml:space="preserve">расположенный по адресу: </w:t>
      </w:r>
      <w:r w:rsidRPr="00F636AF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  </w:t>
      </w:r>
      <w:r>
        <w:rPr>
          <w:rFonts w:ascii="Times New Roman" w:hAnsi="Times New Roman" w:cs="Times New Roman"/>
          <w:sz w:val="28"/>
          <w:szCs w:val="28"/>
        </w:rPr>
        <w:t>г. Инсар</w:t>
      </w:r>
      <w:r w:rsidRPr="00F636AF">
        <w:rPr>
          <w:rFonts w:ascii="Times New Roman" w:hAnsi="Times New Roman" w:cs="Times New Roman"/>
          <w:sz w:val="28"/>
          <w:szCs w:val="28"/>
        </w:rPr>
        <w:t xml:space="preserve">, ул. </w:t>
      </w:r>
      <w:r>
        <w:rPr>
          <w:rFonts w:ascii="Times New Roman" w:hAnsi="Times New Roman" w:cs="Times New Roman"/>
          <w:sz w:val="28"/>
          <w:szCs w:val="28"/>
        </w:rPr>
        <w:t>Красноармейская</w:t>
      </w:r>
      <w:r w:rsidRPr="00F636A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район дома 9,  участок 11, для размещения гаража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Начальный размер арендной платы составляет </w:t>
      </w:r>
      <w:r>
        <w:rPr>
          <w:rFonts w:ascii="Times New Roman" w:hAnsi="Times New Roman" w:cs="Times New Roman"/>
          <w:sz w:val="28"/>
          <w:szCs w:val="28"/>
        </w:rPr>
        <w:t>2200</w:t>
      </w:r>
      <w:r w:rsidRPr="003315CC">
        <w:rPr>
          <w:rFonts w:ascii="Times New Roman" w:hAnsi="Times New Roman" w:cs="Times New Roman"/>
          <w:sz w:val="28"/>
          <w:szCs w:val="28"/>
        </w:rPr>
        <w:t xml:space="preserve"> руб.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Категория земель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15CC">
        <w:rPr>
          <w:rFonts w:ascii="Times New Roman" w:hAnsi="Times New Roman" w:cs="Times New Roman"/>
          <w:sz w:val="28"/>
          <w:szCs w:val="28"/>
        </w:rPr>
        <w:t>земли населенных пунктов.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Срок аренды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>3 года</w:t>
      </w:r>
      <w:r w:rsidRPr="003315CC">
        <w:rPr>
          <w:rFonts w:ascii="Times New Roman" w:hAnsi="Times New Roman" w:cs="Times New Roman"/>
          <w:sz w:val="28"/>
          <w:szCs w:val="28"/>
        </w:rPr>
        <w:t>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3315CC">
        <w:rPr>
          <w:rFonts w:ascii="Times New Roman" w:hAnsi="Times New Roman" w:cs="Times New Roman"/>
          <w:sz w:val="28"/>
          <w:szCs w:val="28"/>
        </w:rPr>
        <w:softHyphen/>
        <w:t xml:space="preserve"> </w:t>
      </w:r>
      <w:r>
        <w:rPr>
          <w:rFonts w:ascii="Times New Roman" w:hAnsi="Times New Roman" w:cs="Times New Roman"/>
          <w:sz w:val="28"/>
          <w:szCs w:val="28"/>
        </w:rPr>
        <w:t>- 3</w:t>
      </w:r>
      <w:r w:rsidRPr="003315CC">
        <w:rPr>
          <w:rFonts w:ascii="Times New Roman" w:hAnsi="Times New Roman" w:cs="Times New Roman"/>
          <w:sz w:val="28"/>
          <w:szCs w:val="28"/>
        </w:rPr>
        <w:t xml:space="preserve">% от начального размера арендной платы земельного участка. 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Аукцион состоится </w:t>
      </w:r>
      <w:r>
        <w:rPr>
          <w:rFonts w:ascii="Times New Roman" w:hAnsi="Times New Roman" w:cs="Times New Roman"/>
          <w:sz w:val="28"/>
        </w:rPr>
        <w:t>25 декабря 2015</w:t>
      </w:r>
      <w:r w:rsidRPr="00F636AF">
        <w:rPr>
          <w:rFonts w:ascii="Times New Roman" w:hAnsi="Times New Roman" w:cs="Times New Roman"/>
          <w:sz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года в 9 час. 00 мин. в здании администрации Инсарского муниципального района по адресу: г. Инсар, ул. Гагарина, д. 28,</w:t>
      </w: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3315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каб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>. 317.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К участию в аукционе приглашаются физические и юридические лица.</w:t>
      </w:r>
    </w:p>
    <w:p w:rsidR="001378B3" w:rsidRPr="00F636AF" w:rsidRDefault="001378B3" w:rsidP="001378B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b/>
          <w:sz w:val="28"/>
          <w:szCs w:val="28"/>
        </w:rPr>
        <w:t>Срок  принятия  решения  об  отказе  в  проведении  торгов</w:t>
      </w:r>
      <w:r w:rsidRPr="00F636AF">
        <w:rPr>
          <w:rFonts w:ascii="Times New Roman" w:hAnsi="Times New Roman" w:cs="Times New Roman"/>
          <w:sz w:val="28"/>
          <w:szCs w:val="28"/>
        </w:rPr>
        <w:t>: Организатор    может  отказаться  от  пров</w:t>
      </w:r>
      <w:r>
        <w:rPr>
          <w:rFonts w:ascii="Times New Roman" w:hAnsi="Times New Roman" w:cs="Times New Roman"/>
          <w:sz w:val="28"/>
          <w:szCs w:val="28"/>
        </w:rPr>
        <w:t>едения  аукциона  в любое время, и обязан известить участников аукциона об отказе в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и возвратить его участникам внесенные задатки</w:t>
      </w:r>
      <w:r w:rsidRPr="00F636AF">
        <w:rPr>
          <w:rFonts w:ascii="Times New Roman" w:hAnsi="Times New Roman" w:cs="Times New Roman"/>
          <w:sz w:val="28"/>
          <w:szCs w:val="28"/>
        </w:rPr>
        <w:t>.</w:t>
      </w:r>
    </w:p>
    <w:p w:rsidR="001378B3" w:rsidRDefault="001378B3" w:rsidP="001378B3">
      <w:pPr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ab/>
        <w:t xml:space="preserve">Срок  подачи  заявлений -  30  календарных  дней </w:t>
      </w:r>
      <w:proofErr w:type="gramStart"/>
      <w:r w:rsidRPr="00F636AF">
        <w:rPr>
          <w:rFonts w:ascii="Times New Roman" w:hAnsi="Times New Roman" w:cs="Times New Roman"/>
          <w:sz w:val="28"/>
          <w:szCs w:val="28"/>
        </w:rPr>
        <w:t>с  даты  опубликования</w:t>
      </w:r>
      <w:proofErr w:type="gramEnd"/>
      <w:r w:rsidRPr="00F636AF">
        <w:rPr>
          <w:rFonts w:ascii="Times New Roman" w:hAnsi="Times New Roman" w:cs="Times New Roman"/>
          <w:sz w:val="28"/>
          <w:szCs w:val="28"/>
        </w:rPr>
        <w:t xml:space="preserve">  объявления в  рабочие  дни  с  8 час. 30 мин.  до  17.00 час</w:t>
      </w:r>
      <w:r>
        <w:rPr>
          <w:rFonts w:ascii="Times New Roman" w:hAnsi="Times New Roman" w:cs="Times New Roman"/>
          <w:sz w:val="28"/>
          <w:szCs w:val="28"/>
        </w:rPr>
        <w:t>ов</w:t>
      </w:r>
      <w:r w:rsidRPr="00F636AF">
        <w:rPr>
          <w:rFonts w:ascii="Times New Roman" w:hAnsi="Times New Roman" w:cs="Times New Roman"/>
          <w:sz w:val="28"/>
          <w:szCs w:val="28"/>
        </w:rPr>
        <w:t xml:space="preserve">.  </w:t>
      </w:r>
      <w:r>
        <w:rPr>
          <w:rFonts w:ascii="Times New Roman" w:hAnsi="Times New Roman" w:cs="Times New Roman"/>
          <w:sz w:val="28"/>
          <w:szCs w:val="28"/>
        </w:rPr>
        <w:t xml:space="preserve">Для участия в аукционе 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заявители</w:t>
      </w:r>
      <w:r w:rsidRPr="00F636AF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представляют в установленный в извещении о проведен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ау</w:t>
      </w:r>
      <w:proofErr w:type="gramEnd"/>
      <w:r>
        <w:rPr>
          <w:rFonts w:ascii="Times New Roman" w:hAnsi="Times New Roman" w:cs="Times New Roman"/>
          <w:sz w:val="28"/>
          <w:szCs w:val="28"/>
        </w:rPr>
        <w:t>кциона срок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Pr="00F636AF">
        <w:rPr>
          <w:rFonts w:ascii="Times New Roman" w:hAnsi="Times New Roman" w:cs="Times New Roman"/>
          <w:sz w:val="28"/>
          <w:szCs w:val="28"/>
        </w:rPr>
        <w:t>документ</w:t>
      </w:r>
      <w:r>
        <w:rPr>
          <w:rFonts w:ascii="Times New Roman" w:hAnsi="Times New Roman" w:cs="Times New Roman"/>
          <w:sz w:val="28"/>
          <w:szCs w:val="28"/>
        </w:rPr>
        <w:t>ы:</w:t>
      </w:r>
    </w:p>
    <w:p w:rsidR="001378B3" w:rsidRDefault="001378B3" w:rsidP="001378B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 на участие в аукционе;</w:t>
      </w:r>
    </w:p>
    <w:p w:rsidR="001378B3" w:rsidRDefault="001378B3" w:rsidP="001378B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копии документов, удостоверяющих личность заявителя (для граждан);</w:t>
      </w:r>
    </w:p>
    <w:p w:rsidR="001378B3" w:rsidRDefault="001378B3" w:rsidP="001378B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надлежащим образом заверенный перевод </w:t>
      </w:r>
      <w:proofErr w:type="gramStart"/>
      <w:r>
        <w:rPr>
          <w:rFonts w:ascii="Times New Roman" w:hAnsi="Times New Roman" w:cs="Times New Roman"/>
          <w:sz w:val="28"/>
          <w:szCs w:val="28"/>
        </w:rPr>
        <w:t>на русский язык документов о государственной регистрации юридического лица в соответствии с законодательством иностранного государства в случае</w:t>
      </w:r>
      <w:proofErr w:type="gramEnd"/>
      <w:r>
        <w:rPr>
          <w:rFonts w:ascii="Times New Roman" w:hAnsi="Times New Roman" w:cs="Times New Roman"/>
          <w:sz w:val="28"/>
          <w:szCs w:val="28"/>
        </w:rPr>
        <w:t>, если заявителем является иностранное юридическое лицо;</w:t>
      </w:r>
    </w:p>
    <w:p w:rsidR="001378B3" w:rsidRDefault="001378B3" w:rsidP="001378B3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документы, подтверждающие внесение задатка. </w:t>
      </w:r>
    </w:p>
    <w:p w:rsidR="001378B3" w:rsidRPr="003315CC" w:rsidRDefault="001378B3" w:rsidP="001378B3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В случае подачи заявки представителем претендента прилагается доверенность. До подачи заявки на расчетный счет администрации Инсарского муниципального района перечисляется задаток в размере 20% от начального размера арендной платы земельного участка в дополнительном офисе 4303/064 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Ковылкинского</w:t>
      </w:r>
      <w:proofErr w:type="spellEnd"/>
      <w:r w:rsidRPr="003315CC">
        <w:rPr>
          <w:rFonts w:ascii="Times New Roman" w:hAnsi="Times New Roman" w:cs="Times New Roman"/>
          <w:sz w:val="28"/>
          <w:szCs w:val="28"/>
        </w:rPr>
        <w:t xml:space="preserve"> отделения 4303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СБ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 xml:space="preserve"> РФ</w:t>
      </w:r>
      <w:r w:rsidRPr="003315CC">
        <w:rPr>
          <w:rFonts w:ascii="Times New Roman" w:hAnsi="Times New Roman" w:cs="Times New Roman"/>
          <w:sz w:val="28"/>
          <w:szCs w:val="28"/>
        </w:rPr>
        <w:br/>
        <w:t xml:space="preserve">и подписываются соглашения о задатке. Задаток вносится  на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proofErr w:type="gramStart"/>
      <w:r w:rsidRPr="003315CC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3315CC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3315CC">
        <w:rPr>
          <w:rFonts w:ascii="Times New Roman" w:hAnsi="Times New Roman" w:cs="Times New Roman"/>
          <w:sz w:val="28"/>
          <w:szCs w:val="28"/>
        </w:rPr>
        <w:t>сч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 xml:space="preserve">40302810400003000004, лицевой счет 05093007990 УФК по РМ </w:t>
      </w:r>
      <w:r w:rsidRPr="003315CC">
        <w:rPr>
          <w:rFonts w:ascii="Times New Roman" w:hAnsi="Times New Roman" w:cs="Times New Roman"/>
          <w:sz w:val="28"/>
          <w:szCs w:val="28"/>
        </w:rPr>
        <w:lastRenderedPageBreak/>
        <w:t>(Администрация  Инсарского  муниципального  района) отделение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15CC">
        <w:rPr>
          <w:rFonts w:ascii="Times New Roman" w:hAnsi="Times New Roman" w:cs="Times New Roman"/>
          <w:sz w:val="28"/>
          <w:szCs w:val="28"/>
        </w:rPr>
        <w:t>НБ Республика Мордовия  г. Саранск,   БИК 048952001, ИНН 1309081511,   КПП 130901001,  ОКТМО  89624000.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Возврат задатков, внесённых участниками торгов, не признанных победителями, производится безналичным путем в течение трех банковских дней со дня подписания итогового протокола.</w:t>
      </w:r>
    </w:p>
    <w:p w:rsidR="001378B3" w:rsidRPr="0093398A" w:rsidRDefault="001378B3" w:rsidP="001378B3">
      <w:pPr>
        <w:pStyle w:val="Pragmatica"/>
        <w:ind w:firstLine="0"/>
        <w:rPr>
          <w:rFonts w:ascii="Times New Roman" w:hAnsi="Times New Roman" w:cs="Times New Roman"/>
          <w:b/>
          <w:sz w:val="28"/>
          <w:szCs w:val="28"/>
        </w:rPr>
      </w:pPr>
      <w:r w:rsidRPr="0093398A">
        <w:rPr>
          <w:rFonts w:ascii="Times New Roman" w:hAnsi="Times New Roman" w:cs="Times New Roman"/>
          <w:b/>
          <w:sz w:val="28"/>
          <w:szCs w:val="28"/>
        </w:rPr>
        <w:t>Место и срок подведения итогов аукциона, порядок определения победителей аукциона:</w:t>
      </w:r>
    </w:p>
    <w:p w:rsidR="001378B3" w:rsidRPr="00F636AF" w:rsidRDefault="001378B3" w:rsidP="001378B3">
      <w:pPr>
        <w:jc w:val="both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 xml:space="preserve">Итоги аукциона подводятся в день его проведения. Победителем аукциона признается участник, предложивший наибольший размер арендной платы. Победитель аукциона или его уполномоченный представитель подписывают протокол о результатах аукциона в день проведения аукциона. Договор аренды земельного участка </w:t>
      </w:r>
      <w:r w:rsidRPr="00385EE0">
        <w:rPr>
          <w:rFonts w:ascii="Times New Roman" w:hAnsi="Times New Roman" w:cs="Times New Roman"/>
          <w:color w:val="000000"/>
          <w:sz w:val="28"/>
          <w:szCs w:val="28"/>
        </w:rPr>
        <w:t>подписывается  сторонами  не   ранее чем через десять дней со дня размещения информации о результатах аукциона на официальном сайте.</w:t>
      </w:r>
      <w:r w:rsidRPr="00F636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78B3" w:rsidRPr="003315CC" w:rsidRDefault="001378B3" w:rsidP="001378B3">
      <w:pPr>
        <w:pStyle w:val="Pragmatica"/>
        <w:rPr>
          <w:rFonts w:ascii="Times New Roman" w:hAnsi="Times New Roman" w:cs="Times New Roman"/>
          <w:sz w:val="28"/>
          <w:szCs w:val="28"/>
        </w:rPr>
      </w:pPr>
      <w:r w:rsidRPr="003315CC">
        <w:rPr>
          <w:rFonts w:ascii="Times New Roman" w:hAnsi="Times New Roman" w:cs="Times New Roman"/>
          <w:sz w:val="28"/>
          <w:szCs w:val="28"/>
        </w:rPr>
        <w:t>Оплата суммы, затраченной на регистрацию договора аренды земельного участка в Управлении Федеральной службы государственной регистрации, кадастра и картографии по РМ, производится победителем по результатам аукциона.</w:t>
      </w:r>
    </w:p>
    <w:p w:rsidR="001378B3" w:rsidRPr="00F636AF" w:rsidRDefault="001378B3" w:rsidP="001378B3">
      <w:pPr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F636AF">
        <w:rPr>
          <w:rFonts w:ascii="Times New Roman" w:hAnsi="Times New Roman" w:cs="Times New Roman"/>
          <w:b/>
          <w:sz w:val="28"/>
          <w:szCs w:val="28"/>
        </w:rPr>
        <w:t>С момента начала приема заявок каждому претенденту предоставляется возможность ознакомления с дополнительной информацией (форма заявки, соглашение о задатке, подробная характеристика продаваемого объекта, условия договора купли-продажи и т.п.), не нашедшей отражение в настоящем информационном сообщении, в отделе по управлению</w:t>
      </w:r>
      <w:r>
        <w:rPr>
          <w:rFonts w:ascii="Times New Roman" w:hAnsi="Times New Roman" w:cs="Times New Roman"/>
          <w:b/>
          <w:sz w:val="28"/>
          <w:szCs w:val="28"/>
        </w:rPr>
        <w:t xml:space="preserve"> муниципальным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имуществом</w:t>
      </w:r>
      <w:r w:rsidRPr="00220634">
        <w:rPr>
          <w:rFonts w:ascii="Times New Roman" w:hAnsi="Times New Roman" w:cs="Times New Roman"/>
          <w:sz w:val="28"/>
          <w:szCs w:val="28"/>
        </w:rPr>
        <w:t xml:space="preserve"> </w:t>
      </w:r>
      <w:r w:rsidRPr="00220634">
        <w:rPr>
          <w:rFonts w:ascii="Times New Roman" w:hAnsi="Times New Roman" w:cs="Times New Roman"/>
          <w:b/>
          <w:sz w:val="28"/>
          <w:szCs w:val="28"/>
        </w:rPr>
        <w:t>и   земельных   отношений экономического управления</w:t>
      </w:r>
      <w:r w:rsidRPr="00F636AF">
        <w:rPr>
          <w:rFonts w:ascii="Times New Roman" w:hAnsi="Times New Roman" w:cs="Times New Roman"/>
          <w:b/>
          <w:sz w:val="28"/>
          <w:szCs w:val="28"/>
        </w:rPr>
        <w:t xml:space="preserve"> администрации Инсарского муниципального района по вышеуказанному адресу.</w:t>
      </w:r>
      <w:proofErr w:type="gramEnd"/>
    </w:p>
    <w:p w:rsidR="001378B3" w:rsidRDefault="001378B3" w:rsidP="001378B3">
      <w:pPr>
        <w:rPr>
          <w:rFonts w:ascii="Times New Roman" w:hAnsi="Times New Roman" w:cs="Times New Roman"/>
          <w:sz w:val="28"/>
          <w:szCs w:val="28"/>
        </w:rPr>
      </w:pPr>
    </w:p>
    <w:p w:rsidR="00FB3A0D" w:rsidRDefault="00FB3A0D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Default="00000185"/>
    <w:p w:rsidR="00000185" w:rsidRPr="001B7B11" w:rsidRDefault="00000185" w:rsidP="00000185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B7B11">
        <w:rPr>
          <w:rFonts w:ascii="Times New Roman" w:hAnsi="Times New Roman" w:cs="Times New Roman"/>
          <w:b/>
          <w:sz w:val="28"/>
          <w:szCs w:val="28"/>
        </w:rPr>
        <w:t xml:space="preserve">ДОГОВОР   № </w:t>
      </w:r>
      <w:bookmarkStart w:id="0" w:name="_GoBack"/>
      <w:bookmarkEnd w:id="0"/>
      <w:r w:rsidRPr="001B7B1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г. Инсар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03 ноября 2015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185" w:rsidRPr="001B7B11" w:rsidRDefault="00000185" w:rsidP="00000185">
      <w:pPr>
        <w:ind w:right="22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- </w:t>
      </w:r>
      <w:r w:rsidRPr="001B7B11">
        <w:rPr>
          <w:rFonts w:ascii="Times New Roman" w:hAnsi="Times New Roman" w:cs="Times New Roman"/>
          <w:sz w:val="28"/>
          <w:szCs w:val="28"/>
        </w:rPr>
        <w:t>Администрация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B7B11">
        <w:rPr>
          <w:rFonts w:ascii="Times New Roman" w:hAnsi="Times New Roman" w:cs="Times New Roman"/>
          <w:sz w:val="28"/>
          <w:szCs w:val="28"/>
        </w:rPr>
        <w:t xml:space="preserve">Инсарского муниципального  района, ИНН 1309081511, ОГРН 1021300889202,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зарегистрированное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Межрайонной инспекцией Федеральной налоговой службы № 5 по Республике Мордовия, юридический адрес: РМ, г. Инсар, ул. Гагарина, д. 28, в  лице  </w:t>
      </w:r>
      <w:r>
        <w:rPr>
          <w:rFonts w:ascii="Times New Roman" w:hAnsi="Times New Roman" w:cs="Times New Roman"/>
          <w:snapToGrid w:val="0"/>
          <w:sz w:val="28"/>
          <w:szCs w:val="28"/>
        </w:rPr>
        <w:t xml:space="preserve">Мангутова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Камиля</w:t>
      </w:r>
      <w:proofErr w:type="spellEnd"/>
      <w:r>
        <w:rPr>
          <w:rFonts w:ascii="Times New Roman" w:hAnsi="Times New Roman" w:cs="Times New Roman"/>
          <w:snapToGrid w:val="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napToGrid w:val="0"/>
          <w:sz w:val="28"/>
          <w:szCs w:val="28"/>
        </w:rPr>
        <w:t>Аминовича</w:t>
      </w:r>
      <w:proofErr w:type="spellEnd"/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-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главы администрации</w:t>
      </w:r>
      <w:r w:rsidRPr="001B7B11">
        <w:rPr>
          <w:rFonts w:ascii="Times New Roman" w:hAnsi="Times New Roman" w:cs="Times New Roman"/>
          <w:snapToGrid w:val="0"/>
          <w:sz w:val="28"/>
          <w:szCs w:val="28"/>
        </w:rPr>
        <w:t xml:space="preserve"> Инсарского муниципального района</w:t>
      </w:r>
      <w:r w:rsidRPr="001B7B11">
        <w:rPr>
          <w:rFonts w:ascii="Times New Roman" w:hAnsi="Times New Roman" w:cs="Times New Roman"/>
          <w:sz w:val="28"/>
          <w:szCs w:val="28"/>
        </w:rPr>
        <w:t>, действующего  на  основании Устава    и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noProof/>
          <w:sz w:val="28"/>
          <w:szCs w:val="28"/>
        </w:rPr>
        <w:t>Майданкин Ринат Юрьевич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, паспорт 89 </w:t>
      </w:r>
      <w:r>
        <w:rPr>
          <w:rFonts w:ascii="Times New Roman" w:hAnsi="Times New Roman" w:cs="Times New Roman"/>
          <w:noProof/>
          <w:sz w:val="28"/>
          <w:szCs w:val="28"/>
        </w:rPr>
        <w:t>11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t>№219009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выдан </w:t>
      </w:r>
      <w:r>
        <w:rPr>
          <w:rFonts w:ascii="Times New Roman" w:hAnsi="Times New Roman" w:cs="Times New Roman"/>
          <w:noProof/>
          <w:sz w:val="28"/>
          <w:szCs w:val="28"/>
        </w:rPr>
        <w:t>Территориальным пунктом №1 межрайонного отделения УФМС России по Республике Мордовия в Ковылкинском районе 30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.0</w:t>
      </w:r>
      <w:r>
        <w:rPr>
          <w:rFonts w:ascii="Times New Roman" w:hAnsi="Times New Roman" w:cs="Times New Roman"/>
          <w:noProof/>
          <w:sz w:val="28"/>
          <w:szCs w:val="28"/>
        </w:rPr>
        <w:t>8</w:t>
      </w:r>
      <w:r w:rsidRPr="00F636AF">
        <w:rPr>
          <w:rFonts w:ascii="Times New Roman" w:hAnsi="Times New Roman" w:cs="Times New Roman"/>
          <w:noProof/>
          <w:sz w:val="28"/>
          <w:szCs w:val="28"/>
        </w:rPr>
        <w:t>.20</w:t>
      </w:r>
      <w:r>
        <w:rPr>
          <w:rFonts w:ascii="Times New Roman" w:hAnsi="Times New Roman" w:cs="Times New Roman"/>
          <w:noProof/>
          <w:sz w:val="28"/>
          <w:szCs w:val="28"/>
        </w:rPr>
        <w:t>11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 г., код подразделения 13</w:t>
      </w:r>
      <w:r>
        <w:rPr>
          <w:rFonts w:ascii="Times New Roman" w:hAnsi="Times New Roman" w:cs="Times New Roman"/>
          <w:noProof/>
          <w:sz w:val="28"/>
          <w:szCs w:val="28"/>
        </w:rPr>
        <w:t>0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-012, проживающий по адресу: </w:t>
      </w:r>
      <w:proofErr w:type="gramStart"/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Республика Мордовия, г. Инсар,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 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ул. </w:t>
      </w:r>
      <w:r>
        <w:rPr>
          <w:rFonts w:ascii="Times New Roman" w:hAnsi="Times New Roman" w:cs="Times New Roman"/>
          <w:noProof/>
          <w:sz w:val="28"/>
          <w:szCs w:val="28"/>
        </w:rPr>
        <w:t>Красноармейская, дом 39</w:t>
      </w:r>
      <w:r w:rsidRPr="001B7B11">
        <w:rPr>
          <w:rFonts w:ascii="Times New Roman" w:hAnsi="Times New Roman" w:cs="Times New Roman"/>
          <w:sz w:val="28"/>
          <w:szCs w:val="28"/>
        </w:rPr>
        <w:t xml:space="preserve">,  с другой стороны, на основании протокола №2 заседания комиссии по  организации и  проведению  торгов    (аукционов,  конкурсов)  по  продаже  земельных  участков  или  права   на  заключение   договоров  аренды  земельных  участков, находящихся в государственной или муниципальной собственности Инсарского муниципального района от </w:t>
      </w:r>
      <w:r>
        <w:rPr>
          <w:rFonts w:ascii="Times New Roman" w:hAnsi="Times New Roman" w:cs="Times New Roman"/>
          <w:sz w:val="28"/>
          <w:szCs w:val="28"/>
        </w:rPr>
        <w:t xml:space="preserve">                      23 октября 2015г</w:t>
      </w:r>
      <w:r w:rsidRPr="001B7B11">
        <w:rPr>
          <w:rFonts w:ascii="Times New Roman" w:hAnsi="Times New Roman" w:cs="Times New Roman"/>
          <w:sz w:val="28"/>
          <w:szCs w:val="28"/>
        </w:rPr>
        <w:t>., заключили настоящий Договор  (далее – «Договор») о нижеследующем:</w:t>
      </w:r>
      <w:proofErr w:type="gramEnd"/>
    </w:p>
    <w:p w:rsidR="00000185" w:rsidRPr="001B7B11" w:rsidRDefault="00000185" w:rsidP="000001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1. ПРЕДМЕТ  ДОГОВОРА</w:t>
      </w:r>
    </w:p>
    <w:p w:rsidR="00000185" w:rsidRPr="001B7B11" w:rsidRDefault="00000185" w:rsidP="00000185">
      <w:pPr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1.1.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>
        <w:rPr>
          <w:rFonts w:ascii="Times New Roman" w:hAnsi="Times New Roman" w:cs="Times New Roman"/>
          <w:sz w:val="28"/>
          <w:szCs w:val="28"/>
        </w:rPr>
        <w:t xml:space="preserve"> передал</w:t>
      </w:r>
      <w:r w:rsidRPr="001B7B11">
        <w:rPr>
          <w:rFonts w:ascii="Times New Roman" w:hAnsi="Times New Roman" w:cs="Times New Roman"/>
          <w:sz w:val="28"/>
          <w:szCs w:val="28"/>
        </w:rPr>
        <w:t xml:space="preserve">, а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принял  в аренду  земельный  участок  с  кадастровым  номером  </w:t>
      </w:r>
      <w:r w:rsidRPr="00F636AF">
        <w:rPr>
          <w:rFonts w:ascii="Times New Roman" w:hAnsi="Times New Roman" w:cs="Times New Roman"/>
          <w:sz w:val="28"/>
          <w:szCs w:val="28"/>
        </w:rPr>
        <w:t>13:09:0</w:t>
      </w:r>
      <w:r>
        <w:rPr>
          <w:rFonts w:ascii="Times New Roman" w:hAnsi="Times New Roman" w:cs="Times New Roman"/>
          <w:sz w:val="28"/>
          <w:szCs w:val="28"/>
        </w:rPr>
        <w:t>117011</w:t>
      </w:r>
      <w:r w:rsidRPr="00F636A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447 </w:t>
      </w:r>
      <w:r w:rsidRPr="001B7B11">
        <w:rPr>
          <w:rFonts w:ascii="Times New Roman" w:hAnsi="Times New Roman" w:cs="Times New Roman"/>
          <w:sz w:val="28"/>
          <w:szCs w:val="28"/>
        </w:rPr>
        <w:t xml:space="preserve">в границах прилагаемого  к настоящему   Договору кадастрового паспорта  участка  площадью  </w:t>
      </w:r>
      <w:r>
        <w:rPr>
          <w:rFonts w:ascii="Times New Roman" w:hAnsi="Times New Roman" w:cs="Times New Roman"/>
          <w:sz w:val="28"/>
          <w:szCs w:val="28"/>
        </w:rPr>
        <w:t>761</w:t>
      </w:r>
      <w:r w:rsidRPr="001B7B11">
        <w:rPr>
          <w:rFonts w:ascii="Times New Roman" w:hAnsi="Times New Roman" w:cs="Times New Roman"/>
          <w:sz w:val="28"/>
          <w:szCs w:val="28"/>
        </w:rPr>
        <w:t xml:space="preserve"> кв. м.,  категория земель – земли населенных пунктов, 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</w:t>
      </w:r>
      <w:r w:rsidRPr="001B7B11">
        <w:rPr>
          <w:rFonts w:ascii="Times New Roman" w:hAnsi="Times New Roman" w:cs="Times New Roman"/>
          <w:sz w:val="28"/>
          <w:szCs w:val="28"/>
        </w:rPr>
        <w:t xml:space="preserve">, по  адресу: 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г. Инсар,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hAnsi="Times New Roman" w:cs="Times New Roman"/>
          <w:sz w:val="28"/>
          <w:szCs w:val="28"/>
        </w:rPr>
        <w:t>Фролова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 «г»/1</w:t>
      </w:r>
      <w:r w:rsidRPr="001B7B1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End"/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1.2. Настоящий  договор  заключен  сроком   на  </w:t>
      </w:r>
      <w:r w:rsidRPr="00B21D69">
        <w:rPr>
          <w:rFonts w:ascii="Times New Roman" w:hAnsi="Times New Roman" w:cs="Times New Roman"/>
          <w:b/>
          <w:sz w:val="28"/>
          <w:szCs w:val="28"/>
        </w:rPr>
        <w:t>3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 (</w:t>
      </w:r>
      <w:r>
        <w:rPr>
          <w:rFonts w:ascii="Times New Roman" w:hAnsi="Times New Roman" w:cs="Times New Roman"/>
          <w:b/>
          <w:sz w:val="28"/>
          <w:szCs w:val="28"/>
        </w:rPr>
        <w:t>три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  <w:r w:rsidRPr="001B7B11">
        <w:rPr>
          <w:rFonts w:ascii="Times New Roman" w:hAnsi="Times New Roman" w:cs="Times New Roman"/>
          <w:sz w:val="28"/>
          <w:szCs w:val="28"/>
        </w:rPr>
        <w:t>.  По истечении  указанного  срока  действия  договора  он  может  быть продлён  по  договорённости  сторон. При  этом  стороны  не  позднее,  чем  за один  месяц  до  истечения  срока  его  действия  должны  уведомить  друг  друга  в письменной  форме  о своих  намерениях.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1.3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гарантирует, что предмет  Договора  не  обременён  правами  и  претензиями  третьих  лиц, о которых  Арендатор  не мог не знать.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Арендодатель </w:t>
      </w:r>
      <w:r w:rsidRPr="001B7B11">
        <w:rPr>
          <w:rFonts w:ascii="Times New Roman" w:hAnsi="Times New Roman" w:cs="Times New Roman"/>
          <w:sz w:val="28"/>
          <w:szCs w:val="28"/>
        </w:rPr>
        <w:t xml:space="preserve"> берёт  на  себя  урегулирование  любых   претензий  третьих  лиц, предъявляющих  какие-либо  законные  права  на предмет  Договора.</w:t>
      </w:r>
    </w:p>
    <w:p w:rsidR="00000185" w:rsidRPr="001B7B11" w:rsidRDefault="00000185" w:rsidP="00000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2. АРЕНДНАЯ  ПЛАТА.</w:t>
      </w:r>
    </w:p>
    <w:p w:rsidR="00000185" w:rsidRDefault="00000185" w:rsidP="0000018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2.1. В соответствии с отчетом №</w:t>
      </w:r>
      <w:r>
        <w:rPr>
          <w:rFonts w:ascii="Times New Roman" w:hAnsi="Times New Roman" w:cs="Times New Roman"/>
          <w:sz w:val="28"/>
          <w:szCs w:val="28"/>
        </w:rPr>
        <w:t>155</w:t>
      </w:r>
      <w:r w:rsidRPr="001B7B11">
        <w:rPr>
          <w:rFonts w:ascii="Times New Roman" w:hAnsi="Times New Roman" w:cs="Times New Roman"/>
          <w:sz w:val="28"/>
          <w:szCs w:val="28"/>
        </w:rPr>
        <w:t>/1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1B7B11">
        <w:rPr>
          <w:rFonts w:ascii="Times New Roman" w:hAnsi="Times New Roman" w:cs="Times New Roman"/>
          <w:sz w:val="28"/>
          <w:szCs w:val="28"/>
        </w:rPr>
        <w:t xml:space="preserve"> об оценке рыночной величины </w:t>
      </w:r>
      <w:r>
        <w:rPr>
          <w:rFonts w:ascii="Times New Roman" w:hAnsi="Times New Roman" w:cs="Times New Roman"/>
          <w:sz w:val="28"/>
          <w:szCs w:val="28"/>
        </w:rPr>
        <w:t xml:space="preserve">годовой </w:t>
      </w:r>
      <w:r w:rsidRPr="001B7B11">
        <w:rPr>
          <w:rFonts w:ascii="Times New Roman" w:hAnsi="Times New Roman" w:cs="Times New Roman"/>
          <w:sz w:val="28"/>
          <w:szCs w:val="28"/>
        </w:rPr>
        <w:t>арендной платы за пользование земельным участком, выполненным коммерческим центром «</w:t>
      </w:r>
      <w:proofErr w:type="spellStart"/>
      <w:r w:rsidRPr="001B7B11">
        <w:rPr>
          <w:rFonts w:ascii="Times New Roman" w:hAnsi="Times New Roman" w:cs="Times New Roman"/>
          <w:sz w:val="28"/>
          <w:szCs w:val="28"/>
        </w:rPr>
        <w:t>Айон</w:t>
      </w:r>
      <w:proofErr w:type="spellEnd"/>
      <w:r w:rsidRPr="001B7B11">
        <w:rPr>
          <w:rFonts w:ascii="Times New Roman" w:hAnsi="Times New Roman" w:cs="Times New Roman"/>
          <w:sz w:val="28"/>
          <w:szCs w:val="28"/>
        </w:rPr>
        <w:t>», размер арендной платы в годовом исчислении составляет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31</w:t>
      </w:r>
      <w:r w:rsidRPr="001B7B11">
        <w:rPr>
          <w:rFonts w:ascii="Times New Roman" w:hAnsi="Times New Roman" w:cs="Times New Roman"/>
          <w:b/>
          <w:sz w:val="28"/>
          <w:szCs w:val="28"/>
        </w:rPr>
        <w:t>000 (</w:t>
      </w:r>
      <w:r>
        <w:rPr>
          <w:rFonts w:ascii="Times New Roman" w:hAnsi="Times New Roman" w:cs="Times New Roman"/>
          <w:b/>
          <w:sz w:val="28"/>
          <w:szCs w:val="28"/>
        </w:rPr>
        <w:t>Тридцать одна тысяча</w:t>
      </w:r>
      <w:r w:rsidRPr="001B7B11">
        <w:rPr>
          <w:rFonts w:ascii="Times New Roman" w:hAnsi="Times New Roman" w:cs="Times New Roman"/>
          <w:b/>
          <w:sz w:val="28"/>
          <w:szCs w:val="28"/>
        </w:rPr>
        <w:t>) рублей 00 копеек.</w:t>
      </w:r>
      <w:r>
        <w:rPr>
          <w:rFonts w:ascii="Times New Roman" w:hAnsi="Times New Roman" w:cs="Times New Roman"/>
          <w:b/>
          <w:sz w:val="28"/>
          <w:szCs w:val="28"/>
        </w:rPr>
        <w:t xml:space="preserve"> По результатам аукциона по продаже права аренды, арендная плата за земельный участок составила               </w:t>
      </w:r>
      <w:r>
        <w:rPr>
          <w:rFonts w:ascii="Times New Roman" w:hAnsi="Times New Roman" w:cs="Times New Roman"/>
          <w:b/>
          <w:sz w:val="28"/>
          <w:szCs w:val="28"/>
        </w:rPr>
        <w:lastRenderedPageBreak/>
        <w:t>31</w:t>
      </w:r>
      <w:r w:rsidRPr="001B7B11">
        <w:rPr>
          <w:rFonts w:ascii="Times New Roman" w:hAnsi="Times New Roman" w:cs="Times New Roman"/>
          <w:b/>
          <w:sz w:val="28"/>
          <w:szCs w:val="28"/>
        </w:rPr>
        <w:t>000 (</w:t>
      </w:r>
      <w:r>
        <w:rPr>
          <w:rFonts w:ascii="Times New Roman" w:hAnsi="Times New Roman" w:cs="Times New Roman"/>
          <w:b/>
          <w:sz w:val="28"/>
          <w:szCs w:val="28"/>
        </w:rPr>
        <w:t>Тридцать одна тысяча</w:t>
      </w:r>
      <w:r w:rsidRPr="001B7B11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рублей 00 копеек.</w:t>
      </w:r>
    </w:p>
    <w:p w:rsidR="00000185" w:rsidRDefault="00000185" w:rsidP="00000185">
      <w:pPr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7B1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00185" w:rsidRPr="001B7B11" w:rsidRDefault="00000185" w:rsidP="00000185">
      <w:pPr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3. ПРАВА  И  ОБЯЗАННОСТИ  АРЕНДОДАТЕЛЯ.</w:t>
      </w:r>
    </w:p>
    <w:p w:rsidR="00000185" w:rsidRPr="001B7B11" w:rsidRDefault="00000185" w:rsidP="00000185">
      <w:pPr>
        <w:ind w:left="708" w:firstLine="12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3.1.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имеет право:</w:t>
      </w:r>
    </w:p>
    <w:p w:rsidR="00000185" w:rsidRPr="001B7B11" w:rsidRDefault="00000185" w:rsidP="00000185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досрочно  расторгнуть  настоящий  Договор  в случае нарушения Арендатором   условий Договора, предварительно  (не менее чем  за 30 календарных дней) направив  Арендатору уведомление о намерении расторгнуть Договор с указанием  причин  расторжения;</w:t>
      </w:r>
    </w:p>
    <w:p w:rsidR="00000185" w:rsidRPr="001B7B11" w:rsidRDefault="00000185" w:rsidP="00000185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вносить  по согласованию с Арендатором в Договор необходимые изменения и дополнения  в случае внесения  таковых в  действующее  законодательство или  нормативные  акты, регулирующие использование  земель города;</w:t>
      </w:r>
    </w:p>
    <w:p w:rsidR="00000185" w:rsidRPr="001B7B11" w:rsidRDefault="00000185" w:rsidP="00000185">
      <w:pPr>
        <w:widowControl/>
        <w:numPr>
          <w:ilvl w:val="0"/>
          <w:numId w:val="2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осуществлять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предоставленных в аренду;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вносить  в органы, осуществляющие государственный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и охраной земель, требование о приостановлении работ, ведущихся Арендатором с нарушением законодательства, нормативных  актов или  условий, установленных  Договором; 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     на   возмещение  убытков, включая  упущенную  выгоду, причинённых  ухудшением  качества  арендованных  земель в результате деятельности  Арендатора;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требовать  через  суд  выполнения   Арендатором  всех  условий  Договора.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3.2.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выполнять  в полном  объеме все  условия  Договора;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передать Арендатору участок в состоянии, соответствующем   условиям Договора;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производить  согласование  произведённого  Арендатором  перерасчёта  суммы  годового  платежа по настоящему  Договору;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вмешиваться в хозяйственную  деятельность  Арендатора, если  она  не противоречит  условиям  Договора  и  действующему  земельному  законодательству;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  случаях, связанных с необходимостью  изъятия участка  для  государственных или  муниципальных  нужд возместить Арендатору  убытки, понесённые  при  освоении  участка.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</w:p>
    <w:p w:rsidR="00000185" w:rsidRPr="001B7B11" w:rsidRDefault="00000185" w:rsidP="000001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4. ПРАВА  И ОБЯЗАННОСТИ  АРЕНДАТОРА .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4.1.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</w:t>
      </w:r>
      <w:r w:rsidRPr="001B7B11">
        <w:rPr>
          <w:rFonts w:ascii="Times New Roman" w:hAnsi="Times New Roman" w:cs="Times New Roman"/>
          <w:sz w:val="28"/>
          <w:szCs w:val="28"/>
        </w:rPr>
        <w:t>р имеет  право: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использовать  Участок  в  соответствии  с  целью  и условиями  его  предоставления;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на  преимущественное  продление  Договора, при  условии  надлежащего  исполнения  обязательств, на основании  письменного заявления Арендатора, переданного  Арендодателю  не  позднее  тридцати  календарных  дней  до  истечения  срока  Договора; 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-     на  сохранение  всех  прав  по Договору  при смене  собственника  переданного   в       аренду  участка;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требовать  через  суд  выполнения  Арендодателем  условий  Договора;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lastRenderedPageBreak/>
        <w:t xml:space="preserve">4.2.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Арендатор</w:t>
      </w:r>
      <w:r w:rsidRPr="001B7B11">
        <w:rPr>
          <w:rFonts w:ascii="Times New Roman" w:hAnsi="Times New Roman" w:cs="Times New Roman"/>
          <w:sz w:val="28"/>
          <w:szCs w:val="28"/>
        </w:rPr>
        <w:t xml:space="preserve">  обязуется: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приступить  к  использованию  участка  только  после  установления  его  границ в натуре / на  местности / и выдачи  документов, удостоверяющих право  аренды;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использовать  участок в соответствии с целью  и условиями  его  предоставления;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выполнять в полном  объеме  все  условия  Договора;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своевременно и в соответствии  с  Договором  вносить  арендную  плату;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при  принятии  правомочными  органами  решений, приводящих к изменению  цены  аренды  земли, составлять  и  согласовывать перерасчёты  сумм  годового  платежа  по  Договору  не  позднее  одного  месяца  со  дня  вступления  решений в силу;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допускать  действий, приводящих  к  ухудшению  качественных  характеристик участка, экологической  обстановки  на  арендуемой территории, а также  к  загрязнению  территории города;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после  окончания  срока  действия  Договора  передать  участок Арендодателю  в  состоянии и  качестве  не  хуже  первоначального;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обеспечить  Арендодателю  и  органам  государственного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контроля  за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 xml:space="preserve">  использованием  и  охраной  земель  свободный  доступ на  участок;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выполнять  в  соответствии  с требованиями  соответствующих  служб условия  эксплуатации  городских  подземных и наземных  коммуникаций, сооружений, дорог и не препятствовать  их ремонту и обслуживанию;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в случае изменения  наименования, адреса, расчётного  счёта или  иных реквизитов Арендатору в 10-дневный срок направить  Арендодателю  письменное  уведомление  об этом;</w:t>
      </w:r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не нарушать прав других  землепользователей;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не препятствовать  проведению / на основании решения  уполномоченного  органа  власти / землеустроительных, геодезических, геологических и иных изысканий и работ,  выполняемых Арендодателем  или сторонними  организациями  по поручению Арендодателя. </w:t>
      </w:r>
    </w:p>
    <w:p w:rsidR="00000185" w:rsidRPr="001B7B11" w:rsidRDefault="00000185" w:rsidP="00000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5.ОТВЕТСТВЕННОСТЬ  СТОРОН.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5.1.Факт  нанесения  ущерба  экологическим  характеристикам  участка  и прилегающей территории  предусматривает  ответственность  по  нормам городских  природоохранных  и санитарных служб, а также действующего  Земельного  законодательства, вплоть до изъятия  участка.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5.2.За  нарушение сроков  внесения  арендных платежей  за землю  Арендатор несёт  ответственность, предусмотренную  Налоговым  кодексом  РФ  в  порядке  и на условиях  применительно  для   плательщиков   земельного  налога.                           </w:t>
      </w:r>
    </w:p>
    <w:p w:rsidR="00000185" w:rsidRPr="001B7B11" w:rsidRDefault="00000185" w:rsidP="0000018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6. РАССМОТРЕНИЕ  СПОРОВ</w:t>
      </w:r>
    </w:p>
    <w:p w:rsidR="00000185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6.1.Земельные  споры, возникшие   при  реализации  настоящего  Договора,  разрешаются  в  соответствии  с  действующим  законодательством Российской  Федерации  судом  или  арбитражным  судом.</w:t>
      </w:r>
    </w:p>
    <w:p w:rsidR="00000185" w:rsidRPr="001B7B11" w:rsidRDefault="00000185" w:rsidP="00000185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7.СРОК  ДЕЙСТВИЯ  ДОГОВОРА.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7.1. Договор  считается  заключенным  и  вступает  в силу с  момента  его государственной регистрации.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7.2. Срок  действия  Договора  может быть продлён в соответствии с </w:t>
      </w:r>
      <w:r w:rsidRPr="001B7B11">
        <w:rPr>
          <w:rFonts w:ascii="Times New Roman" w:hAnsi="Times New Roman" w:cs="Times New Roman"/>
          <w:sz w:val="28"/>
          <w:szCs w:val="28"/>
        </w:rPr>
        <w:lastRenderedPageBreak/>
        <w:t>законодательством.</w:t>
      </w:r>
    </w:p>
    <w:p w:rsidR="00000185" w:rsidRPr="001B7B11" w:rsidRDefault="00000185" w:rsidP="00000185">
      <w:pPr>
        <w:jc w:val="center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8.ПРИЛОЖЕНИЯ  К  ДОГОВОРУ.</w:t>
      </w:r>
    </w:p>
    <w:p w:rsidR="00000185" w:rsidRPr="001B7B11" w:rsidRDefault="00000185" w:rsidP="00000185">
      <w:pPr>
        <w:widowControl/>
        <w:numPr>
          <w:ilvl w:val="1"/>
          <w:numId w:val="4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К  договору  в  качестве его   неотъемлемой  части  прилагается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000185" w:rsidRPr="001B7B11" w:rsidRDefault="00000185" w:rsidP="00000185">
      <w:pPr>
        <w:widowControl/>
        <w:numPr>
          <w:ilvl w:val="0"/>
          <w:numId w:val="3"/>
        </w:numPr>
        <w:autoSpaceDE/>
        <w:autoSpaceDN/>
        <w:adjustRightInd/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кадастровый паспорт  земельного  участка, расчёт арендной платы, акт приёмки-передачи земельного участка</w:t>
      </w:r>
    </w:p>
    <w:p w:rsidR="00000185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Договор  составлен в  четырёх  экземплярах, имеющих  одинаковую  юридическую  силу.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>Арендодатель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1B7B11"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00185" w:rsidRPr="003C51A3" w:rsidRDefault="00000185" w:rsidP="00000185">
      <w:pPr>
        <w:rPr>
          <w:rFonts w:ascii="Times New Roman" w:hAnsi="Times New Roman" w:cs="Times New Roman"/>
          <w:b/>
          <w:sz w:val="28"/>
          <w:szCs w:val="28"/>
        </w:rPr>
      </w:pPr>
      <w:r w:rsidRPr="003C51A3">
        <w:rPr>
          <w:rFonts w:ascii="Times New Roman" w:hAnsi="Times New Roman" w:cs="Times New Roman"/>
          <w:b/>
          <w:sz w:val="28"/>
          <w:szCs w:val="28"/>
        </w:rPr>
        <w:t>Администрация Инсарского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Pr="00A4250D">
        <w:rPr>
          <w:rFonts w:ascii="Times New Roman" w:hAnsi="Times New Roman" w:cs="Times New Roman"/>
          <w:b/>
          <w:noProof/>
          <w:sz w:val="28"/>
          <w:szCs w:val="28"/>
        </w:rPr>
        <w:t>Майданкин Ринат Юрьевич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000185" w:rsidRPr="003C51A3" w:rsidRDefault="00000185" w:rsidP="00000185">
      <w:pPr>
        <w:rPr>
          <w:rFonts w:ascii="Times New Roman" w:hAnsi="Times New Roman" w:cs="Times New Roman"/>
          <w:b/>
          <w:sz w:val="28"/>
          <w:szCs w:val="28"/>
        </w:rPr>
      </w:pPr>
      <w:r w:rsidRPr="003C51A3">
        <w:rPr>
          <w:rFonts w:ascii="Times New Roman" w:hAnsi="Times New Roman" w:cs="Times New Roman"/>
          <w:b/>
          <w:sz w:val="28"/>
          <w:szCs w:val="28"/>
        </w:rPr>
        <w:t xml:space="preserve">муниципального района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ИНН 130900947710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лице  главы администрации                          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Инсарского</w:t>
      </w:r>
      <w:r w:rsidRPr="0053074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Мангутова К.А. </w:t>
      </w:r>
      <w:r w:rsidRPr="001B7B1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Адрес: Республика Мордовия,                        Адрес: Республика Мордовия,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г. Инсар, ул. Гагарина, 28                                г. Инсар,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ул. </w:t>
      </w:r>
      <w:r>
        <w:rPr>
          <w:rFonts w:ascii="Times New Roman" w:hAnsi="Times New Roman" w:cs="Times New Roman"/>
          <w:noProof/>
          <w:sz w:val="28"/>
          <w:szCs w:val="28"/>
        </w:rPr>
        <w:t>Красноармейская, дом 39</w:t>
      </w:r>
      <w:proofErr w:type="gramEnd"/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>__________________</w:t>
      </w:r>
      <w:r>
        <w:rPr>
          <w:rFonts w:ascii="Times New Roman" w:hAnsi="Times New Roman" w:cs="Times New Roman"/>
          <w:sz w:val="28"/>
          <w:szCs w:val="28"/>
        </w:rPr>
        <w:t xml:space="preserve"> / К.А. Мангутов/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1B7B11">
        <w:rPr>
          <w:rFonts w:ascii="Times New Roman" w:hAnsi="Times New Roman" w:cs="Times New Roman"/>
          <w:sz w:val="28"/>
          <w:szCs w:val="28"/>
        </w:rPr>
        <w:t>___________</w:t>
      </w:r>
      <w:r>
        <w:rPr>
          <w:rFonts w:ascii="Times New Roman" w:hAnsi="Times New Roman" w:cs="Times New Roman"/>
          <w:sz w:val="28"/>
          <w:szCs w:val="28"/>
        </w:rPr>
        <w:t xml:space="preserve">______ /Р.Ю. </w:t>
      </w:r>
      <w:r>
        <w:rPr>
          <w:rFonts w:ascii="Times New Roman" w:hAnsi="Times New Roman" w:cs="Times New Roman"/>
          <w:noProof/>
          <w:sz w:val="28"/>
          <w:szCs w:val="28"/>
        </w:rPr>
        <w:t>Майданкин</w:t>
      </w:r>
      <w:r>
        <w:rPr>
          <w:rFonts w:ascii="Times New Roman" w:hAnsi="Times New Roman" w:cs="Times New Roman"/>
          <w:sz w:val="28"/>
          <w:szCs w:val="28"/>
        </w:rPr>
        <w:t xml:space="preserve"> /</w:t>
      </w:r>
      <w:r w:rsidRPr="001B7B11">
        <w:rPr>
          <w:rFonts w:ascii="Times New Roman" w:hAnsi="Times New Roman" w:cs="Times New Roman"/>
          <w:sz w:val="28"/>
          <w:szCs w:val="28"/>
        </w:rPr>
        <w:t xml:space="preserve">            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1B7B11">
        <w:rPr>
          <w:rFonts w:ascii="Times New Roman" w:hAnsi="Times New Roman" w:cs="Times New Roman"/>
          <w:sz w:val="28"/>
          <w:szCs w:val="28"/>
        </w:rPr>
        <w:t xml:space="preserve">/подпись /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1B7B11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>подпись</w:t>
      </w:r>
      <w:proofErr w:type="gramEnd"/>
      <w:r w:rsidRPr="001B7B11">
        <w:rPr>
          <w:rFonts w:ascii="Times New Roman" w:hAnsi="Times New Roman" w:cs="Times New Roman"/>
          <w:sz w:val="28"/>
          <w:szCs w:val="28"/>
        </w:rPr>
        <w:t>/</w:t>
      </w: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000185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00185" w:rsidRPr="001B7B11" w:rsidRDefault="00000185" w:rsidP="0000018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sz w:val="28"/>
          <w:szCs w:val="28"/>
        </w:rPr>
      </w:pPr>
    </w:p>
    <w:p w:rsidR="00000185" w:rsidRPr="00D23E6D" w:rsidRDefault="00000185" w:rsidP="00000185">
      <w:pPr>
        <w:rPr>
          <w:rFonts w:ascii="Times New Roman" w:hAnsi="Times New Roman" w:cs="Times New Roman"/>
          <w:sz w:val="28"/>
          <w:szCs w:val="28"/>
        </w:rPr>
      </w:pPr>
      <w:r w:rsidRPr="001B7B11">
        <w:rPr>
          <w:rFonts w:ascii="Times New Roman" w:hAnsi="Times New Roman" w:cs="Times New Roman"/>
          <w:sz w:val="28"/>
          <w:szCs w:val="28"/>
        </w:rPr>
        <w:t xml:space="preserve">      </w:t>
      </w:r>
      <w:r w:rsidRPr="00D23E6D">
        <w:rPr>
          <w:rFonts w:ascii="Times New Roman" w:hAnsi="Times New Roman" w:cs="Times New Roman"/>
        </w:rPr>
        <w:t xml:space="preserve">                                                                               </w:t>
      </w:r>
      <w:r w:rsidRPr="00D23E6D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</w:p>
    <w:p w:rsidR="00000185" w:rsidRPr="003A239B" w:rsidRDefault="00000185" w:rsidP="00000185">
      <w:pPr>
        <w:pStyle w:val="1"/>
        <w:jc w:val="left"/>
        <w:rPr>
          <w:rFonts w:ascii="Times New Roman" w:hAnsi="Times New Roman" w:cs="Times New Roman"/>
          <w:b w:val="0"/>
          <w:spacing w:val="100"/>
          <w:sz w:val="28"/>
          <w:szCs w:val="28"/>
        </w:rPr>
      </w:pPr>
      <w:r>
        <w:rPr>
          <w:rFonts w:ascii="Times New Roman" w:hAnsi="Times New Roman" w:cs="Times New Roman"/>
          <w:spacing w:val="100"/>
          <w:sz w:val="28"/>
          <w:szCs w:val="28"/>
        </w:rPr>
        <w:lastRenderedPageBreak/>
        <w:t xml:space="preserve">                                             </w:t>
      </w:r>
      <w:r w:rsidRPr="003A239B">
        <w:rPr>
          <w:rFonts w:ascii="Times New Roman" w:hAnsi="Times New Roman" w:cs="Times New Roman"/>
          <w:b w:val="0"/>
          <w:sz w:val="28"/>
          <w:szCs w:val="28"/>
        </w:rPr>
        <w:t xml:space="preserve">Приложение № 1 </w:t>
      </w:r>
    </w:p>
    <w:p w:rsidR="00000185" w:rsidRDefault="00000185" w:rsidP="00000185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</w:p>
    <w:p w:rsidR="00000185" w:rsidRPr="003A239B" w:rsidRDefault="00000185" w:rsidP="00000185">
      <w:pPr>
        <w:pStyle w:val="1"/>
        <w:rPr>
          <w:rFonts w:ascii="Times New Roman" w:hAnsi="Times New Roman" w:cs="Times New Roman"/>
          <w:spacing w:val="100"/>
          <w:sz w:val="28"/>
          <w:szCs w:val="28"/>
        </w:rPr>
      </w:pPr>
      <w:r w:rsidRPr="003A239B">
        <w:rPr>
          <w:rFonts w:ascii="Times New Roman" w:hAnsi="Times New Roman" w:cs="Times New Roman"/>
          <w:spacing w:val="100"/>
          <w:sz w:val="28"/>
          <w:szCs w:val="28"/>
        </w:rPr>
        <w:t xml:space="preserve">Расчет </w:t>
      </w:r>
    </w:p>
    <w:p w:rsidR="00000185" w:rsidRPr="003A239B" w:rsidRDefault="00000185" w:rsidP="0000018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арендной платы за земельный участок на 201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000185" w:rsidRPr="003A239B" w:rsidRDefault="00000185" w:rsidP="00000185">
      <w:pPr>
        <w:pStyle w:val="3"/>
        <w:spacing w:line="216" w:lineRule="auto"/>
        <w:ind w:firstLine="567"/>
        <w:rPr>
          <w:b w:val="0"/>
          <w:sz w:val="28"/>
          <w:szCs w:val="28"/>
        </w:rPr>
      </w:pPr>
    </w:p>
    <w:p w:rsidR="00000185" w:rsidRDefault="00000185" w:rsidP="00000185">
      <w:pPr>
        <w:pStyle w:val="3"/>
        <w:spacing w:line="216" w:lineRule="auto"/>
        <w:ind w:firstLine="567"/>
        <w:jc w:val="both"/>
        <w:rPr>
          <w:sz w:val="28"/>
          <w:szCs w:val="28"/>
        </w:rPr>
      </w:pPr>
      <w:r w:rsidRPr="003A239B">
        <w:rPr>
          <w:sz w:val="28"/>
          <w:szCs w:val="28"/>
        </w:rPr>
        <w:t xml:space="preserve">1.Кадастровый номер:   </w:t>
      </w:r>
      <w:r w:rsidRPr="00F636AF">
        <w:rPr>
          <w:sz w:val="28"/>
          <w:szCs w:val="28"/>
        </w:rPr>
        <w:t>13:09:0</w:t>
      </w:r>
      <w:r>
        <w:rPr>
          <w:sz w:val="28"/>
          <w:szCs w:val="28"/>
        </w:rPr>
        <w:t>117011</w:t>
      </w:r>
      <w:r w:rsidRPr="00F636AF">
        <w:rPr>
          <w:sz w:val="28"/>
          <w:szCs w:val="28"/>
        </w:rPr>
        <w:t>:</w:t>
      </w:r>
      <w:r>
        <w:rPr>
          <w:sz w:val="28"/>
          <w:szCs w:val="28"/>
        </w:rPr>
        <w:t>447</w:t>
      </w:r>
    </w:p>
    <w:p w:rsidR="00000185" w:rsidRPr="000D78C2" w:rsidRDefault="00000185" w:rsidP="00000185"/>
    <w:p w:rsidR="00000185" w:rsidRDefault="00000185" w:rsidP="00000185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noProof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2.А</w:t>
      </w:r>
      <w:r w:rsidRPr="003A239B">
        <w:rPr>
          <w:rFonts w:ascii="Times New Roman" w:hAnsi="Times New Roman" w:cs="Times New Roman"/>
          <w:b/>
          <w:sz w:val="28"/>
          <w:szCs w:val="28"/>
        </w:rPr>
        <w:t>рендатор</w:t>
      </w:r>
      <w:r w:rsidRPr="003A239B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noProof/>
          <w:sz w:val="28"/>
          <w:szCs w:val="28"/>
        </w:rPr>
        <w:t>Майданкин Ринат Юрьевич</w:t>
      </w:r>
    </w:p>
    <w:p w:rsidR="00000185" w:rsidRPr="003A239B" w:rsidRDefault="00000185" w:rsidP="00000185">
      <w:pPr>
        <w:pStyle w:val="ConsNonformat"/>
        <w:widowControl/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3779">
        <w:rPr>
          <w:rFonts w:ascii="Times New Roman" w:hAnsi="Times New Roman" w:cs="Times New Roman"/>
          <w:b/>
          <w:bCs/>
          <w:sz w:val="28"/>
          <w:szCs w:val="28"/>
        </w:rPr>
        <w:t>3.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А</w:t>
      </w:r>
      <w:r w:rsidRPr="003A239B">
        <w:rPr>
          <w:rFonts w:ascii="Times New Roman" w:hAnsi="Times New Roman" w:cs="Times New Roman"/>
          <w:b/>
          <w:sz w:val="28"/>
          <w:szCs w:val="28"/>
        </w:rPr>
        <w:t>дрес</w:t>
      </w:r>
      <w:r w:rsidRPr="003A239B">
        <w:rPr>
          <w:rFonts w:ascii="Times New Roman" w:hAnsi="Times New Roman" w:cs="Times New Roman"/>
          <w:sz w:val="28"/>
          <w:szCs w:val="28"/>
        </w:rPr>
        <w:t xml:space="preserve">: 431430,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Республика Мордовия,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Инсарский район,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г. Инсар, </w:t>
      </w:r>
      <w:r>
        <w:rPr>
          <w:rFonts w:ascii="Times New Roman" w:hAnsi="Times New Roman" w:cs="Times New Roman"/>
          <w:noProof/>
          <w:sz w:val="28"/>
          <w:szCs w:val="28"/>
        </w:rPr>
        <w:t xml:space="preserve">                          </w:t>
      </w:r>
      <w:r w:rsidRPr="00F636AF">
        <w:rPr>
          <w:rFonts w:ascii="Times New Roman" w:hAnsi="Times New Roman" w:cs="Times New Roman"/>
          <w:noProof/>
          <w:sz w:val="28"/>
          <w:szCs w:val="28"/>
        </w:rPr>
        <w:t xml:space="preserve">ул. </w:t>
      </w:r>
      <w:r>
        <w:rPr>
          <w:rFonts w:ascii="Times New Roman" w:hAnsi="Times New Roman" w:cs="Times New Roman"/>
          <w:noProof/>
          <w:sz w:val="28"/>
          <w:szCs w:val="28"/>
        </w:rPr>
        <w:t>Красноармейская, дом 39.</w:t>
      </w:r>
    </w:p>
    <w:p w:rsidR="00000185" w:rsidRPr="003A239B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Pr="000D78C2" w:rsidRDefault="00000185" w:rsidP="00000185">
      <w:pPr>
        <w:spacing w:line="360" w:lineRule="auto"/>
        <w:jc w:val="both"/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      4.</w:t>
      </w:r>
      <w:r w:rsidRPr="003A239B">
        <w:rPr>
          <w:rFonts w:ascii="Times New Roman" w:hAnsi="Times New Roman" w:cs="Times New Roman"/>
          <w:b/>
          <w:sz w:val="28"/>
          <w:szCs w:val="28"/>
        </w:rPr>
        <w:t>Категория земель</w:t>
      </w:r>
      <w:r w:rsidRPr="003A239B">
        <w:rPr>
          <w:rFonts w:ascii="Times New Roman" w:hAnsi="Times New Roman" w:cs="Times New Roman"/>
          <w:sz w:val="28"/>
          <w:szCs w:val="28"/>
        </w:rPr>
        <w:t xml:space="preserve">: </w:t>
      </w:r>
      <w:r w:rsidRPr="003A239B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земли </w:t>
      </w:r>
      <w:r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>населенных пунктов</w:t>
      </w:r>
    </w:p>
    <w:p w:rsidR="00000185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5.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 Разрешенное использование</w:t>
      </w:r>
      <w:r w:rsidRPr="003A239B">
        <w:rPr>
          <w:rFonts w:ascii="Times New Roman" w:hAnsi="Times New Roman" w:cs="Times New Roman"/>
          <w:sz w:val="28"/>
          <w:szCs w:val="28"/>
        </w:rPr>
        <w:t>:</w:t>
      </w:r>
      <w:r w:rsidRPr="003A239B">
        <w:rPr>
          <w:rFonts w:ascii="Times New Roman" w:hAnsi="Times New Roman" w:cs="Times New Roman"/>
          <w:iCs/>
          <w:color w:val="000000"/>
          <w:spacing w:val="-1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торговли.</w:t>
      </w:r>
    </w:p>
    <w:p w:rsidR="00000185" w:rsidRPr="003A239B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6. Местоположение земельного участка</w:t>
      </w:r>
      <w:r w:rsidRPr="003A239B">
        <w:rPr>
          <w:rFonts w:ascii="Times New Roman" w:hAnsi="Times New Roman" w:cs="Times New Roman"/>
          <w:sz w:val="28"/>
          <w:szCs w:val="28"/>
        </w:rPr>
        <w:t xml:space="preserve">:  </w:t>
      </w:r>
      <w:proofErr w:type="gramStart"/>
      <w:r w:rsidRPr="001B7B11">
        <w:rPr>
          <w:rFonts w:ascii="Times New Roman" w:hAnsi="Times New Roman" w:cs="Times New Roman"/>
          <w:sz w:val="28"/>
          <w:szCs w:val="28"/>
        </w:rPr>
        <w:t xml:space="preserve">Республика Мордовия, Инсарский район, г. Инсар, </w:t>
      </w:r>
      <w:r w:rsidRPr="00F636AF">
        <w:rPr>
          <w:rFonts w:ascii="Times New Roman" w:hAnsi="Times New Roman" w:cs="Times New Roman"/>
          <w:sz w:val="28"/>
          <w:szCs w:val="28"/>
        </w:rPr>
        <w:t xml:space="preserve">ул. </w:t>
      </w:r>
      <w:r>
        <w:rPr>
          <w:rFonts w:ascii="Times New Roman" w:hAnsi="Times New Roman" w:cs="Times New Roman"/>
          <w:sz w:val="28"/>
          <w:szCs w:val="28"/>
        </w:rPr>
        <w:t>Фролова</w:t>
      </w:r>
      <w:r w:rsidRPr="00F636A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36AF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24 «г»/1.</w:t>
      </w:r>
      <w:proofErr w:type="gramEnd"/>
    </w:p>
    <w:p w:rsidR="00000185" w:rsidRPr="003A239B" w:rsidRDefault="00000185" w:rsidP="00000185">
      <w:pPr>
        <w:spacing w:line="216" w:lineRule="auto"/>
        <w:ind w:left="540" w:firstLine="27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Default="00000185" w:rsidP="00000185">
      <w:pPr>
        <w:pStyle w:val="4"/>
        <w:spacing w:line="216" w:lineRule="auto"/>
        <w:ind w:firstLine="567"/>
        <w:rPr>
          <w:sz w:val="28"/>
          <w:szCs w:val="28"/>
        </w:rPr>
      </w:pPr>
      <w:r w:rsidRPr="003A239B">
        <w:rPr>
          <w:sz w:val="28"/>
          <w:szCs w:val="28"/>
        </w:rPr>
        <w:t>7.</w:t>
      </w:r>
      <w:r w:rsidRPr="003A239B">
        <w:rPr>
          <w:bCs w:val="0"/>
          <w:sz w:val="28"/>
          <w:szCs w:val="28"/>
        </w:rPr>
        <w:t xml:space="preserve"> Соц</w:t>
      </w:r>
      <w:proofErr w:type="gramStart"/>
      <w:r w:rsidRPr="003A239B">
        <w:rPr>
          <w:bCs w:val="0"/>
          <w:sz w:val="28"/>
          <w:szCs w:val="28"/>
        </w:rPr>
        <w:t>.-</w:t>
      </w:r>
      <w:proofErr w:type="gramEnd"/>
      <w:r w:rsidRPr="003A239B">
        <w:rPr>
          <w:bCs w:val="0"/>
          <w:sz w:val="28"/>
          <w:szCs w:val="28"/>
        </w:rPr>
        <w:t xml:space="preserve">экономическая оценочная зона (кадастровый квартал): </w:t>
      </w:r>
      <w:r w:rsidRPr="001B7B11">
        <w:rPr>
          <w:sz w:val="28"/>
          <w:szCs w:val="28"/>
        </w:rPr>
        <w:t>011701</w:t>
      </w:r>
      <w:r>
        <w:rPr>
          <w:sz w:val="28"/>
          <w:szCs w:val="28"/>
        </w:rPr>
        <w:t>1</w:t>
      </w:r>
    </w:p>
    <w:p w:rsidR="00000185" w:rsidRPr="000D78C2" w:rsidRDefault="00000185" w:rsidP="00000185"/>
    <w:p w:rsidR="00000185" w:rsidRPr="003A239B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sz w:val="28"/>
          <w:szCs w:val="28"/>
        </w:rPr>
        <w:t>8.</w:t>
      </w: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Наименование вида функционального использования земельного участка</w:t>
      </w:r>
      <w:r w:rsidRPr="003A239B">
        <w:rPr>
          <w:rFonts w:ascii="Times New Roman" w:hAnsi="Times New Roman" w:cs="Times New Roman"/>
          <w:bCs/>
          <w:sz w:val="28"/>
          <w:szCs w:val="28"/>
        </w:rPr>
        <w:t>: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</w:t>
      </w:r>
      <w:r w:rsidRPr="00F636AF">
        <w:rPr>
          <w:rFonts w:ascii="Times New Roman" w:hAnsi="Times New Roman" w:cs="Times New Roman"/>
          <w:sz w:val="28"/>
          <w:szCs w:val="28"/>
        </w:rPr>
        <w:t xml:space="preserve">для </w:t>
      </w:r>
      <w:r>
        <w:rPr>
          <w:rFonts w:ascii="Times New Roman" w:hAnsi="Times New Roman" w:cs="Times New Roman"/>
          <w:sz w:val="28"/>
          <w:szCs w:val="28"/>
        </w:rPr>
        <w:t>размещения объектов торговли.</w:t>
      </w:r>
    </w:p>
    <w:p w:rsidR="00000185" w:rsidRPr="003A239B" w:rsidRDefault="00000185" w:rsidP="00000185">
      <w:pPr>
        <w:spacing w:line="216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000185" w:rsidRPr="000D78C2" w:rsidRDefault="00000185" w:rsidP="00000185">
      <w:pPr>
        <w:spacing w:line="216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0D78C2">
        <w:rPr>
          <w:rFonts w:ascii="Times New Roman" w:hAnsi="Times New Roman" w:cs="Times New Roman"/>
          <w:b/>
          <w:sz w:val="28"/>
          <w:szCs w:val="28"/>
        </w:rPr>
        <w:t>9.</w:t>
      </w:r>
      <w:r w:rsidRPr="000D78C2">
        <w:rPr>
          <w:rFonts w:ascii="Times New Roman" w:hAnsi="Times New Roman" w:cs="Times New Roman"/>
          <w:b/>
          <w:bCs/>
          <w:sz w:val="28"/>
          <w:szCs w:val="28"/>
        </w:rPr>
        <w:t xml:space="preserve"> Арендная плата: </w:t>
      </w:r>
    </w:p>
    <w:p w:rsidR="00000185" w:rsidRPr="003A239B" w:rsidRDefault="00000185" w:rsidP="00000185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000185" w:rsidRPr="003A239B" w:rsidRDefault="00000185" w:rsidP="00000185">
      <w:pPr>
        <w:ind w:left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A239B">
        <w:rPr>
          <w:rFonts w:ascii="Times New Roman" w:hAnsi="Times New Roman" w:cs="Times New Roman"/>
          <w:bCs/>
          <w:sz w:val="28"/>
          <w:szCs w:val="28"/>
        </w:rPr>
        <w:t xml:space="preserve">     - размер арендной платы за арендуемую площадь в годовом исчислении составляет </w:t>
      </w:r>
      <w:r>
        <w:rPr>
          <w:rFonts w:ascii="Times New Roman" w:hAnsi="Times New Roman" w:cs="Times New Roman"/>
          <w:b/>
          <w:bCs/>
          <w:sz w:val="28"/>
          <w:szCs w:val="28"/>
        </w:rPr>
        <w:t>31000</w:t>
      </w:r>
      <w:r w:rsidRPr="003A239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Start"/>
      <w:r w:rsidRPr="003A239B">
        <w:rPr>
          <w:rFonts w:ascii="Times New Roman" w:hAnsi="Times New Roman" w:cs="Times New Roman"/>
          <w:b/>
          <w:bCs/>
          <w:sz w:val="28"/>
          <w:szCs w:val="28"/>
        </w:rPr>
        <w:t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>Тридцать одна тысяча</w:t>
      </w:r>
      <w:r w:rsidRPr="003A239B">
        <w:rPr>
          <w:rFonts w:ascii="Times New Roman" w:hAnsi="Times New Roman" w:cs="Times New Roman"/>
          <w:b/>
          <w:bCs/>
          <w:sz w:val="28"/>
          <w:szCs w:val="28"/>
        </w:rPr>
        <w:t>) руб.00 коп.</w:t>
      </w:r>
    </w:p>
    <w:p w:rsidR="00000185" w:rsidRPr="003A239B" w:rsidRDefault="00000185" w:rsidP="00000185">
      <w:pPr>
        <w:ind w:left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A239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000185" w:rsidRPr="003A239B" w:rsidRDefault="00000185" w:rsidP="00000185">
      <w:pPr>
        <w:pStyle w:val="2"/>
        <w:spacing w:line="216" w:lineRule="auto"/>
        <w:rPr>
          <w:szCs w:val="28"/>
          <w:vertAlign w:val="superscript"/>
        </w:rPr>
      </w:pPr>
      <w:r w:rsidRPr="003A239B">
        <w:rPr>
          <w:szCs w:val="28"/>
          <w:vertAlign w:val="superscript"/>
        </w:rPr>
        <w:t xml:space="preserve">                                                                                     </w:t>
      </w:r>
    </w:p>
    <w:p w:rsidR="00000185" w:rsidRPr="003A239B" w:rsidRDefault="00000185" w:rsidP="00000185">
      <w:pPr>
        <w:pStyle w:val="2"/>
        <w:spacing w:line="216" w:lineRule="auto"/>
        <w:ind w:firstLine="567"/>
        <w:rPr>
          <w:b/>
          <w:szCs w:val="28"/>
        </w:rPr>
      </w:pPr>
    </w:p>
    <w:p w:rsidR="00000185" w:rsidRPr="003A239B" w:rsidRDefault="00000185" w:rsidP="00000185">
      <w:pPr>
        <w:pStyle w:val="ConsNonformat"/>
        <w:widowControl/>
        <w:spacing w:line="216" w:lineRule="auto"/>
        <w:rPr>
          <w:rFonts w:ascii="Times New Roman" w:hAnsi="Times New Roman" w:cs="Times New Roman"/>
          <w:sz w:val="28"/>
          <w:szCs w:val="28"/>
        </w:rPr>
      </w:pPr>
    </w:p>
    <w:p w:rsidR="00000185" w:rsidRPr="003A239B" w:rsidRDefault="00000185" w:rsidP="00000185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b/>
          <w:bCs/>
          <w:sz w:val="28"/>
          <w:szCs w:val="28"/>
        </w:rPr>
        <w:t>Арендодатель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           __________________          </w:t>
      </w:r>
      <w:r>
        <w:rPr>
          <w:rFonts w:ascii="Times New Roman" w:hAnsi="Times New Roman" w:cs="Times New Roman"/>
          <w:sz w:val="28"/>
          <w:szCs w:val="28"/>
        </w:rPr>
        <w:t>К.А. Мангутов</w:t>
      </w:r>
    </w:p>
    <w:p w:rsidR="00000185" w:rsidRPr="003A239B" w:rsidRDefault="00000185" w:rsidP="00000185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3A239B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000185" w:rsidRPr="003A239B" w:rsidRDefault="00000185" w:rsidP="00000185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00185" w:rsidRPr="003A239B" w:rsidRDefault="00000185" w:rsidP="00000185">
      <w:pPr>
        <w:pStyle w:val="ConsNonformat"/>
        <w:widowControl/>
        <w:spacing w:line="216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3A239B">
        <w:rPr>
          <w:rFonts w:ascii="Times New Roman" w:hAnsi="Times New Roman" w:cs="Times New Roman"/>
          <w:b/>
          <w:sz w:val="28"/>
          <w:szCs w:val="28"/>
        </w:rPr>
        <w:t xml:space="preserve">Арендатор  </w:t>
      </w:r>
      <w:r w:rsidRPr="003A239B">
        <w:rPr>
          <w:rFonts w:ascii="Times New Roman" w:hAnsi="Times New Roman" w:cs="Times New Roman"/>
          <w:sz w:val="28"/>
          <w:szCs w:val="28"/>
        </w:rPr>
        <w:t xml:space="preserve">                   __________________        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3A239B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3A239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noProof/>
          <w:sz w:val="28"/>
          <w:szCs w:val="28"/>
        </w:rPr>
        <w:t>Майданкин</w:t>
      </w:r>
      <w:r w:rsidRPr="003A239B">
        <w:rPr>
          <w:rFonts w:ascii="Times New Roman" w:hAnsi="Times New Roman" w:cs="Times New Roman"/>
        </w:rPr>
        <w:t xml:space="preserve">          </w:t>
      </w:r>
      <w:r w:rsidRPr="003A239B">
        <w:rPr>
          <w:rFonts w:ascii="Times New Roman" w:hAnsi="Times New Roman" w:cs="Times New Roman"/>
          <w:color w:val="FFFFFF"/>
          <w:sz w:val="24"/>
          <w:szCs w:val="24"/>
        </w:rPr>
        <w:t>г</w:t>
      </w: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 w:rsidP="00000185">
      <w:pPr>
        <w:rPr>
          <w:rFonts w:ascii="Times New Roman" w:hAnsi="Times New Roman" w:cs="Times New Roman"/>
          <w:color w:val="FFFFFF"/>
          <w:sz w:val="24"/>
          <w:szCs w:val="24"/>
        </w:rPr>
      </w:pPr>
    </w:p>
    <w:p w:rsidR="00000185" w:rsidRDefault="00000185"/>
    <w:sectPr w:rsidR="00000185" w:rsidSect="002A098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CondC">
    <w:panose1 w:val="00000000000000000000"/>
    <w:charset w:val="CC"/>
    <w:family w:val="modern"/>
    <w:notTrueType/>
    <w:pitch w:val="variable"/>
    <w:sig w:usb0="80000283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2"/>
    <w:lvlOverride w:ilvl="0"/>
  </w:num>
  <w:num w:numId="3">
    <w:abstractNumId w:val="3"/>
    <w:lvlOverride w:ilvl="0"/>
  </w:num>
  <w:num w:numId="4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566"/>
    <w:rsid w:val="00000185"/>
    <w:rsid w:val="001378B3"/>
    <w:rsid w:val="002A0984"/>
    <w:rsid w:val="00F00566"/>
    <w:rsid w:val="00FB3A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0185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000185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000185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1378B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1378B3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000185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0001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01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000185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rsid w:val="00000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001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78B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00185"/>
    <w:pPr>
      <w:keepNext/>
      <w:jc w:val="center"/>
      <w:outlineLvl w:val="0"/>
    </w:pPr>
    <w:rPr>
      <w:b/>
      <w:bCs/>
      <w:sz w:val="22"/>
      <w:szCs w:val="22"/>
    </w:rPr>
  </w:style>
  <w:style w:type="paragraph" w:styleId="3">
    <w:name w:val="heading 3"/>
    <w:basedOn w:val="a"/>
    <w:next w:val="a"/>
    <w:link w:val="30"/>
    <w:qFormat/>
    <w:rsid w:val="00000185"/>
    <w:pPr>
      <w:keepNext/>
      <w:widowControl/>
      <w:autoSpaceDE/>
      <w:autoSpaceDN/>
      <w:adjustRightInd/>
      <w:outlineLvl w:val="2"/>
    </w:pPr>
    <w:rPr>
      <w:rFonts w:ascii="Times New Roman" w:hAnsi="Times New Roman" w:cs="Times New Roman"/>
      <w:b/>
      <w:bCs/>
      <w:sz w:val="24"/>
      <w:szCs w:val="24"/>
    </w:rPr>
  </w:style>
  <w:style w:type="paragraph" w:styleId="4">
    <w:name w:val="heading 4"/>
    <w:basedOn w:val="a"/>
    <w:next w:val="a"/>
    <w:link w:val="40"/>
    <w:qFormat/>
    <w:rsid w:val="00000185"/>
    <w:pPr>
      <w:keepNext/>
      <w:widowControl/>
      <w:autoSpaceDE/>
      <w:autoSpaceDN/>
      <w:adjustRightInd/>
      <w:jc w:val="both"/>
      <w:outlineLvl w:val="3"/>
    </w:pPr>
    <w:rPr>
      <w:rFonts w:ascii="Times New Roman" w:hAnsi="Times New Roman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нак Знак Знак Знак Знак1 Знак Знак Знак Знак Знак Знак Знак Знак"/>
    <w:basedOn w:val="a"/>
    <w:rsid w:val="001378B3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customStyle="1" w:styleId="Pragmatica">
    <w:name w:val="Pragmatica"/>
    <w:basedOn w:val="a"/>
    <w:uiPriority w:val="99"/>
    <w:rsid w:val="001378B3"/>
    <w:pPr>
      <w:widowControl/>
      <w:spacing w:line="264" w:lineRule="auto"/>
      <w:ind w:firstLine="170"/>
      <w:jc w:val="both"/>
      <w:textAlignment w:val="center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000185"/>
    <w:rPr>
      <w:rFonts w:ascii="Arial" w:eastAsia="Times New Roman" w:hAnsi="Arial" w:cs="Arial"/>
      <w:b/>
      <w:bCs/>
      <w:lang w:eastAsia="ru-RU"/>
    </w:rPr>
  </w:style>
  <w:style w:type="character" w:customStyle="1" w:styleId="30">
    <w:name w:val="Заголовок 3 Знак"/>
    <w:basedOn w:val="a0"/>
    <w:link w:val="3"/>
    <w:rsid w:val="000001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00185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">
    <w:name w:val="Body Text Indent 2"/>
    <w:basedOn w:val="a"/>
    <w:link w:val="20"/>
    <w:rsid w:val="00000185"/>
    <w:pPr>
      <w:widowControl/>
      <w:autoSpaceDE/>
      <w:autoSpaceDN/>
      <w:adjustRightInd/>
      <w:spacing w:after="120" w:line="480" w:lineRule="auto"/>
      <w:ind w:left="283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rsid w:val="0000018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00018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2274</Words>
  <Characters>12963</Characters>
  <Application>Microsoft Office Word</Application>
  <DocSecurity>0</DocSecurity>
  <Lines>108</Lines>
  <Paragraphs>30</Paragraphs>
  <ScaleCrop>false</ScaleCrop>
  <Company>SPecialiST RePack</Company>
  <LinksUpToDate>false</LinksUpToDate>
  <CharactersWithSpaces>15207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2015-11-13T08:44:00Z</dcterms:created>
  <dcterms:modified xsi:type="dcterms:W3CDTF">2015-11-20T11:01:00Z</dcterms:modified>
</cp:coreProperties>
</file>