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151" w:rsidRPr="003315CC" w:rsidRDefault="001E3151" w:rsidP="001E3151">
      <w:pPr>
        <w:pStyle w:val="Pragmatica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 xml:space="preserve">Организатор торгов </w:t>
      </w:r>
      <w:r w:rsidRPr="003315CC">
        <w:rPr>
          <w:rFonts w:ascii="Times New Roman" w:hAnsi="Times New Roman" w:cs="Times New Roman"/>
          <w:sz w:val="28"/>
          <w:szCs w:val="28"/>
        </w:rPr>
        <w:softHyphen/>
        <w:t xml:space="preserve"> муниципальное образование Инсарский муниципальный район Республики Мордовия в лице главы администрации Мангутова К.А. объявляет о проведении торгов по продаже права на заключение договора аренды земельного участка. Торги проводятся в форме аукциона, открытого по составу участников и форме подачи предложений о размере арендной платы.</w:t>
      </w:r>
    </w:p>
    <w:p w:rsidR="001E3151" w:rsidRPr="003315CC" w:rsidRDefault="001E3151" w:rsidP="001E3151">
      <w:pPr>
        <w:pStyle w:val="Pragmatica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 xml:space="preserve">Адрес и телефон организатора торгов: </w:t>
      </w:r>
      <w:proofErr w:type="gramStart"/>
      <w:r w:rsidRPr="003315CC">
        <w:rPr>
          <w:rFonts w:ascii="Times New Roman" w:hAnsi="Times New Roman" w:cs="Times New Roman"/>
          <w:sz w:val="28"/>
          <w:szCs w:val="28"/>
        </w:rPr>
        <w:t xml:space="preserve">Республика Мордовия, Инсарский район,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3315CC">
        <w:rPr>
          <w:rFonts w:ascii="Times New Roman" w:hAnsi="Times New Roman" w:cs="Times New Roman"/>
          <w:sz w:val="28"/>
          <w:szCs w:val="28"/>
        </w:rPr>
        <w:t xml:space="preserve">г. Инсар, ул. Гагарина, д. 28, администрация Инсарского муниципального района, контактное лицо </w:t>
      </w:r>
      <w:r w:rsidRPr="003315CC">
        <w:rPr>
          <w:rFonts w:ascii="Times New Roman" w:hAnsi="Times New Roman" w:cs="Times New Roman"/>
          <w:sz w:val="28"/>
          <w:szCs w:val="28"/>
        </w:rPr>
        <w:softHyphen/>
        <w:t xml:space="preserve"> Киреева Вера Николаевна, </w:t>
      </w:r>
      <w:proofErr w:type="spellStart"/>
      <w:r w:rsidRPr="003315CC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3315CC">
        <w:rPr>
          <w:rFonts w:ascii="Times New Roman" w:hAnsi="Times New Roman" w:cs="Times New Roman"/>
          <w:sz w:val="28"/>
          <w:szCs w:val="28"/>
        </w:rPr>
        <w:t>. №317, тел. 2</w:t>
      </w:r>
      <w:r w:rsidRPr="003315CC"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>-</w:t>
      </w:r>
      <w:r w:rsidRPr="003315CC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3315CC">
        <w:rPr>
          <w:rFonts w:ascii="Times New Roman" w:hAnsi="Times New Roman" w:cs="Times New Roman"/>
          <w:sz w:val="28"/>
          <w:szCs w:val="28"/>
        </w:rPr>
        <w:softHyphen/>
        <w:t>99.</w:t>
      </w:r>
      <w:proofErr w:type="gramEnd"/>
    </w:p>
    <w:p w:rsidR="001E3151" w:rsidRPr="003315CC" w:rsidRDefault="001E3151" w:rsidP="001E3151">
      <w:pPr>
        <w:pStyle w:val="Pragmatic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3315CC">
        <w:rPr>
          <w:rFonts w:ascii="Times New Roman" w:hAnsi="Times New Roman" w:cs="Times New Roman"/>
          <w:sz w:val="28"/>
          <w:szCs w:val="28"/>
        </w:rPr>
        <w:t xml:space="preserve">Предмет торгов (аукциона) </w:t>
      </w:r>
      <w:r w:rsidRPr="003315CC">
        <w:rPr>
          <w:rFonts w:ascii="Times New Roman" w:hAnsi="Times New Roman" w:cs="Times New Roman"/>
          <w:sz w:val="28"/>
          <w:szCs w:val="28"/>
        </w:rPr>
        <w:softHyphen/>
        <w:t xml:space="preserve"> право на заключение договора аренды на земельный участок общей площадью 10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3315CC">
        <w:rPr>
          <w:rFonts w:ascii="Times New Roman" w:hAnsi="Times New Roman" w:cs="Times New Roman"/>
          <w:sz w:val="28"/>
          <w:szCs w:val="28"/>
        </w:rPr>
        <w:t xml:space="preserve">0 кв. м, </w:t>
      </w:r>
      <w:r w:rsidRPr="00496EA3">
        <w:rPr>
          <w:rFonts w:ascii="Times New Roman" w:hAnsi="Times New Roman" w:cs="Times New Roman"/>
          <w:sz w:val="28"/>
          <w:szCs w:val="28"/>
        </w:rPr>
        <w:t>с кадастровым номером 13:09:0117019:44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96EA3">
        <w:rPr>
          <w:rFonts w:ascii="Times New Roman" w:hAnsi="Times New Roman" w:cs="Times New Roman"/>
          <w:sz w:val="28"/>
          <w:szCs w:val="28"/>
        </w:rPr>
        <w:t xml:space="preserve">, </w:t>
      </w:r>
      <w:r w:rsidRPr="003315CC">
        <w:rPr>
          <w:rFonts w:ascii="Times New Roman" w:hAnsi="Times New Roman" w:cs="Times New Roman"/>
          <w:sz w:val="28"/>
          <w:szCs w:val="28"/>
        </w:rPr>
        <w:t>расположенный по адресу: Республика Мордовия, Инсарский район, г. Инсар, ул. Советская, участок №7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3315CC">
        <w:rPr>
          <w:rFonts w:ascii="Times New Roman" w:hAnsi="Times New Roman" w:cs="Times New Roman"/>
          <w:sz w:val="28"/>
          <w:szCs w:val="28"/>
        </w:rPr>
        <w:t>, для размещения дома многоэтажной жилой застройки.</w:t>
      </w:r>
    </w:p>
    <w:p w:rsidR="001E3151" w:rsidRPr="003315CC" w:rsidRDefault="001E3151" w:rsidP="001E3151">
      <w:pPr>
        <w:pStyle w:val="Pragmatica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>Начальный размер арендной платы составляет 24000 руб.</w:t>
      </w:r>
    </w:p>
    <w:p w:rsidR="001E3151" w:rsidRPr="003315CC" w:rsidRDefault="001E3151" w:rsidP="001E3151">
      <w:pPr>
        <w:pStyle w:val="Pragmatica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 xml:space="preserve">Категория земель </w:t>
      </w:r>
      <w:r w:rsidRPr="003315CC">
        <w:rPr>
          <w:rFonts w:ascii="Times New Roman" w:hAnsi="Times New Roman" w:cs="Times New Roman"/>
          <w:sz w:val="28"/>
          <w:szCs w:val="28"/>
        </w:rPr>
        <w:softHyphen/>
        <w:t xml:space="preserve"> земли населенных пунктов.</w:t>
      </w:r>
    </w:p>
    <w:p w:rsidR="001E3151" w:rsidRPr="003315CC" w:rsidRDefault="001E3151" w:rsidP="001E3151">
      <w:pPr>
        <w:pStyle w:val="Pragmatica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 xml:space="preserve">Срок аренды </w:t>
      </w:r>
      <w:r w:rsidRPr="003315CC">
        <w:rPr>
          <w:rFonts w:ascii="Times New Roman" w:hAnsi="Times New Roman" w:cs="Times New Roman"/>
          <w:sz w:val="28"/>
          <w:szCs w:val="28"/>
        </w:rPr>
        <w:softHyphen/>
        <w:t xml:space="preserve"> 10 лет.</w:t>
      </w:r>
    </w:p>
    <w:p w:rsidR="001E3151" w:rsidRPr="003315CC" w:rsidRDefault="001E3151" w:rsidP="001E3151">
      <w:pPr>
        <w:pStyle w:val="Pragmatica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 xml:space="preserve">Шаг аукциона </w:t>
      </w:r>
      <w:r w:rsidRPr="003315CC">
        <w:rPr>
          <w:rFonts w:ascii="Times New Roman" w:hAnsi="Times New Roman" w:cs="Times New Roman"/>
          <w:sz w:val="28"/>
          <w:szCs w:val="28"/>
        </w:rPr>
        <w:softHyphen/>
        <w:t xml:space="preserve"> 5% от начального размера арендной платы земельного участка. </w:t>
      </w:r>
    </w:p>
    <w:p w:rsidR="001E3151" w:rsidRPr="003315CC" w:rsidRDefault="001E3151" w:rsidP="001E3151">
      <w:pPr>
        <w:pStyle w:val="Pragmatica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 xml:space="preserve">Аукцион состоится </w:t>
      </w:r>
      <w:r>
        <w:rPr>
          <w:rFonts w:ascii="Times New Roman" w:hAnsi="Times New Roman" w:cs="Times New Roman"/>
          <w:sz w:val="28"/>
          <w:szCs w:val="28"/>
        </w:rPr>
        <w:t>25 марта 2015</w:t>
      </w:r>
      <w:r w:rsidRPr="003315CC">
        <w:rPr>
          <w:rFonts w:ascii="Times New Roman" w:hAnsi="Times New Roman" w:cs="Times New Roman"/>
          <w:sz w:val="28"/>
          <w:szCs w:val="28"/>
        </w:rPr>
        <w:t xml:space="preserve"> года в 9 час. 00 мин. в здании администрации Инсарского муниципального района по адресу: г. Инсар, ул. Гагарина, д. 28,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3315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15CC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3315CC">
        <w:rPr>
          <w:rFonts w:ascii="Times New Roman" w:hAnsi="Times New Roman" w:cs="Times New Roman"/>
          <w:sz w:val="28"/>
          <w:szCs w:val="28"/>
        </w:rPr>
        <w:t>. 317.</w:t>
      </w:r>
    </w:p>
    <w:p w:rsidR="001E3151" w:rsidRPr="003315CC" w:rsidRDefault="001E3151" w:rsidP="001E3151">
      <w:pPr>
        <w:pStyle w:val="Pragmatica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>К участию в аукционе приглашаются физические и юридические лица.</w:t>
      </w:r>
    </w:p>
    <w:p w:rsidR="001E3151" w:rsidRPr="003315CC" w:rsidRDefault="001E3151" w:rsidP="001E3151">
      <w:pPr>
        <w:pStyle w:val="Pragmatica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pacing w:val="2"/>
          <w:sz w:val="28"/>
          <w:szCs w:val="28"/>
        </w:rPr>
        <w:t>Срок принятия решения об отказе в проведении торгов: организатор аукциона может отказаться от проведения аукциона не позднее, чем за пятнадцать дней до дня проведения аукциона.</w:t>
      </w:r>
    </w:p>
    <w:p w:rsidR="001E3151" w:rsidRPr="003315CC" w:rsidRDefault="001E3151" w:rsidP="001E3151">
      <w:pPr>
        <w:pStyle w:val="Pragmatica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 xml:space="preserve">Срок подачи заявлений </w:t>
      </w:r>
      <w:r w:rsidRPr="003315CC">
        <w:rPr>
          <w:rFonts w:ascii="Times New Roman" w:hAnsi="Times New Roman" w:cs="Times New Roman"/>
          <w:sz w:val="28"/>
          <w:szCs w:val="28"/>
        </w:rPr>
        <w:softHyphen/>
        <w:t xml:space="preserve"> 30 календарных дней с даты опубликова</w:t>
      </w:r>
      <w:r w:rsidRPr="003315CC">
        <w:rPr>
          <w:rFonts w:ascii="Times New Roman" w:hAnsi="Times New Roman" w:cs="Times New Roman"/>
          <w:spacing w:val="-2"/>
          <w:sz w:val="28"/>
          <w:szCs w:val="28"/>
        </w:rPr>
        <w:t>ния объявления в рабочие дни с 8.00 час</w:t>
      </w:r>
      <w:proofErr w:type="gramStart"/>
      <w:r w:rsidRPr="003315CC">
        <w:rPr>
          <w:rFonts w:ascii="Times New Roman" w:hAnsi="Times New Roman" w:cs="Times New Roman"/>
          <w:spacing w:val="-2"/>
          <w:sz w:val="28"/>
          <w:szCs w:val="28"/>
        </w:rPr>
        <w:t>.</w:t>
      </w:r>
      <w:proofErr w:type="gramEnd"/>
      <w:r w:rsidRPr="003315CC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gramStart"/>
      <w:r w:rsidRPr="003315CC">
        <w:rPr>
          <w:rFonts w:ascii="Times New Roman" w:hAnsi="Times New Roman" w:cs="Times New Roman"/>
          <w:spacing w:val="-2"/>
          <w:sz w:val="28"/>
          <w:szCs w:val="28"/>
        </w:rPr>
        <w:t>д</w:t>
      </w:r>
      <w:proofErr w:type="gramEnd"/>
      <w:r w:rsidRPr="003315CC">
        <w:rPr>
          <w:rFonts w:ascii="Times New Roman" w:hAnsi="Times New Roman" w:cs="Times New Roman"/>
          <w:spacing w:val="-2"/>
          <w:sz w:val="28"/>
          <w:szCs w:val="28"/>
        </w:rPr>
        <w:t>о 17.00 час. Форма заяв</w:t>
      </w:r>
      <w:r w:rsidRPr="003315CC">
        <w:rPr>
          <w:rFonts w:ascii="Times New Roman" w:hAnsi="Times New Roman" w:cs="Times New Roman"/>
          <w:sz w:val="28"/>
          <w:szCs w:val="28"/>
        </w:rPr>
        <w:t xml:space="preserve">ки </w:t>
      </w:r>
      <w:r w:rsidRPr="003315CC">
        <w:rPr>
          <w:rFonts w:ascii="Times New Roman" w:hAnsi="Times New Roman" w:cs="Times New Roman"/>
          <w:sz w:val="28"/>
          <w:szCs w:val="28"/>
        </w:rPr>
        <w:br/>
        <w:t xml:space="preserve">и проект договора аренды земельного участка находятся у организатора аукциона. </w:t>
      </w:r>
      <w:proofErr w:type="gramStart"/>
      <w:r w:rsidRPr="003315CC">
        <w:rPr>
          <w:rFonts w:ascii="Times New Roman" w:hAnsi="Times New Roman" w:cs="Times New Roman"/>
          <w:sz w:val="28"/>
          <w:szCs w:val="28"/>
        </w:rPr>
        <w:t xml:space="preserve">К заявке на участие в аукционе прилагаются: документ, подтверждающий внесение претендентом задатка, копии учредительных документов претендента, заверенные нотариально, </w:t>
      </w:r>
      <w:r w:rsidRPr="003315CC">
        <w:rPr>
          <w:rFonts w:ascii="Times New Roman" w:hAnsi="Times New Roman" w:cs="Times New Roman"/>
          <w:sz w:val="28"/>
          <w:szCs w:val="28"/>
        </w:rPr>
        <w:softHyphen/>
        <w:t xml:space="preserve"> для юридических лиц, выписка из единого государственного реестра индивидуальных предпринимателей </w:t>
      </w:r>
      <w:r w:rsidRPr="003315CC">
        <w:rPr>
          <w:rFonts w:ascii="Times New Roman" w:hAnsi="Times New Roman" w:cs="Times New Roman"/>
          <w:sz w:val="28"/>
          <w:szCs w:val="28"/>
        </w:rPr>
        <w:softHyphen/>
        <w:t xml:space="preserve"> для индивидуальных предпринимателей, копии документов, удостоверяющих личность, ИНН </w:t>
      </w:r>
      <w:r w:rsidRPr="003315CC">
        <w:rPr>
          <w:rFonts w:ascii="Times New Roman" w:hAnsi="Times New Roman" w:cs="Times New Roman"/>
          <w:sz w:val="28"/>
          <w:szCs w:val="28"/>
        </w:rPr>
        <w:softHyphen/>
        <w:t xml:space="preserve"> для физических.</w:t>
      </w:r>
      <w:proofErr w:type="gramEnd"/>
    </w:p>
    <w:p w:rsidR="001E3151" w:rsidRPr="003315CC" w:rsidRDefault="001E3151" w:rsidP="001E315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3315CC">
        <w:rPr>
          <w:rFonts w:ascii="Times New Roman" w:hAnsi="Times New Roman" w:cs="Times New Roman"/>
          <w:sz w:val="28"/>
          <w:szCs w:val="28"/>
        </w:rPr>
        <w:t xml:space="preserve">В случае подачи заявки представителем претендента прилагается доверенность. До подачи заявки на расчетный счет администрации Инсарского муниципального района перечисляется задаток в размере 20% от начального размера арендной платы земельного участка в дополнительном офисе 4303/064 </w:t>
      </w:r>
      <w:proofErr w:type="spellStart"/>
      <w:r w:rsidRPr="003315CC">
        <w:rPr>
          <w:rFonts w:ascii="Times New Roman" w:hAnsi="Times New Roman" w:cs="Times New Roman"/>
          <w:sz w:val="28"/>
          <w:szCs w:val="28"/>
        </w:rPr>
        <w:t>Ковылкинского</w:t>
      </w:r>
      <w:proofErr w:type="spellEnd"/>
      <w:r w:rsidRPr="003315CC">
        <w:rPr>
          <w:rFonts w:ascii="Times New Roman" w:hAnsi="Times New Roman" w:cs="Times New Roman"/>
          <w:sz w:val="28"/>
          <w:szCs w:val="28"/>
        </w:rPr>
        <w:t xml:space="preserve"> отделения 4303 </w:t>
      </w:r>
      <w:proofErr w:type="gramStart"/>
      <w:r w:rsidRPr="003315CC">
        <w:rPr>
          <w:rFonts w:ascii="Times New Roman" w:hAnsi="Times New Roman" w:cs="Times New Roman"/>
          <w:sz w:val="28"/>
          <w:szCs w:val="28"/>
        </w:rPr>
        <w:t>СБ</w:t>
      </w:r>
      <w:proofErr w:type="gramEnd"/>
      <w:r w:rsidRPr="003315CC">
        <w:rPr>
          <w:rFonts w:ascii="Times New Roman" w:hAnsi="Times New Roman" w:cs="Times New Roman"/>
          <w:sz w:val="28"/>
          <w:szCs w:val="28"/>
        </w:rPr>
        <w:t xml:space="preserve"> РФ</w:t>
      </w:r>
      <w:r w:rsidRPr="003315CC">
        <w:rPr>
          <w:rFonts w:ascii="Times New Roman" w:hAnsi="Times New Roman" w:cs="Times New Roman"/>
          <w:sz w:val="28"/>
          <w:szCs w:val="28"/>
        </w:rPr>
        <w:br/>
      </w:r>
      <w:r w:rsidRPr="003315CC">
        <w:rPr>
          <w:rFonts w:ascii="Times New Roman" w:hAnsi="Times New Roman" w:cs="Times New Roman"/>
          <w:sz w:val="28"/>
          <w:szCs w:val="28"/>
        </w:rPr>
        <w:lastRenderedPageBreak/>
        <w:t xml:space="preserve">и подписываются соглашения о задатке. Задаток вносится  на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proofErr w:type="gramStart"/>
      <w:r w:rsidRPr="003315C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3315CC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3315CC">
        <w:rPr>
          <w:rFonts w:ascii="Times New Roman" w:hAnsi="Times New Roman" w:cs="Times New Roman"/>
          <w:sz w:val="28"/>
          <w:szCs w:val="28"/>
        </w:rPr>
        <w:t>сч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15CC">
        <w:rPr>
          <w:rFonts w:ascii="Times New Roman" w:hAnsi="Times New Roman" w:cs="Times New Roman"/>
          <w:sz w:val="28"/>
          <w:szCs w:val="28"/>
        </w:rPr>
        <w:t>40302810400003000004, лицевой счет 05093007990 УФК по РМ (Администрация  Инсарского  муниципального  района) отделение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15C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15CC">
        <w:rPr>
          <w:rFonts w:ascii="Times New Roman" w:hAnsi="Times New Roman" w:cs="Times New Roman"/>
          <w:sz w:val="28"/>
          <w:szCs w:val="28"/>
        </w:rPr>
        <w:t>НБ Республика Мордовия  г. Саранск,   БИК 048952001, ИНН 1309081511,   КПП 130901001,  ОКТМО  89624000.</w:t>
      </w:r>
    </w:p>
    <w:p w:rsidR="001E3151" w:rsidRPr="003315CC" w:rsidRDefault="001E3151" w:rsidP="001E3151">
      <w:pPr>
        <w:pStyle w:val="Pragmatica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>Возврат задатков, внесённых участниками торгов, не признанных победителями, производится безналичным путем в течение трех банковских дней со дня подписания итогового протокола.</w:t>
      </w:r>
    </w:p>
    <w:p w:rsidR="001E3151" w:rsidRPr="003315CC" w:rsidRDefault="001E3151" w:rsidP="001E3151">
      <w:pPr>
        <w:pStyle w:val="Pragmatica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>Место и срок подведения итогов аукциона, порядок определения победителей аукциона:</w:t>
      </w:r>
    </w:p>
    <w:p w:rsidR="001E3151" w:rsidRPr="003315CC" w:rsidRDefault="001E3151" w:rsidP="001E3151">
      <w:pPr>
        <w:pStyle w:val="Pragmatica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>Итоги аукциона подводятся в день его проведения. Победителем аукциона признается участник, предложивший наибольший размер арендной платы. Победитель аукциона или его уполномоченный представитель подписывают протокол о результатах аукциона в день проведения аукциона. Договор аренды земельного участка подписывается сторонами не позднее пяти дней со дня принятия итогового протокола. Оплата суммы, затраченной на регистрацию договора аренды земельного участка в Управлении Федеральной службы государственной регистрации, кадастра и картографии по РМ, производится победителем по результатам аукциона.</w:t>
      </w:r>
    </w:p>
    <w:p w:rsidR="001E3151" w:rsidRDefault="001E3151" w:rsidP="001E3151">
      <w:pPr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>С необходимыми материалами и документами о предмете аукциона, информацией о форме заявки об участии в аукционе, дате, времени и порядке осмотра земельного участка на местности, границах, обременениях, а также с проектом договора аренды земельного участка можно ознакомиться, обратившись к организатору торгов по вышеуказанному адресу.</w:t>
      </w:r>
    </w:p>
    <w:p w:rsidR="007E6821" w:rsidRDefault="007E6821">
      <w:bookmarkStart w:id="0" w:name="_GoBack"/>
      <w:bookmarkEnd w:id="0"/>
    </w:p>
    <w:sectPr w:rsidR="007E68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CondC">
    <w:panose1 w:val="00000000000000000000"/>
    <w:charset w:val="CC"/>
    <w:family w:val="modern"/>
    <w:notTrueType/>
    <w:pitch w:val="variable"/>
    <w:sig w:usb0="80000283" w:usb1="0000004A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FB2"/>
    <w:rsid w:val="001E3151"/>
    <w:rsid w:val="00737FB2"/>
    <w:rsid w:val="007E6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1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1E3151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1E3151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1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1E3151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1E3151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590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2015-02-20T12:41:00Z</dcterms:created>
  <dcterms:modified xsi:type="dcterms:W3CDTF">2015-02-20T12:41:00Z</dcterms:modified>
</cp:coreProperties>
</file>