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057" w:rsidRDefault="00CB7057" w:rsidP="00CB7057">
      <w:pPr>
        <w:jc w:val="center"/>
        <w:rPr>
          <w:b/>
          <w:bCs/>
          <w:sz w:val="36"/>
          <w:szCs w:val="36"/>
        </w:rPr>
      </w:pPr>
      <w:r w:rsidRPr="001E7D84">
        <w:rPr>
          <w:b/>
          <w:bCs/>
          <w:sz w:val="36"/>
          <w:szCs w:val="36"/>
        </w:rPr>
        <w:t>Республика  Мордовия</w:t>
      </w:r>
    </w:p>
    <w:p w:rsidR="00CB7057" w:rsidRPr="001E7D84" w:rsidRDefault="00CB7057" w:rsidP="00CB705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Инсарский</w:t>
      </w:r>
      <w:proofErr w:type="spellEnd"/>
      <w:r>
        <w:rPr>
          <w:b/>
          <w:bCs/>
          <w:sz w:val="36"/>
          <w:szCs w:val="36"/>
        </w:rPr>
        <w:t xml:space="preserve"> муниципальный район</w:t>
      </w:r>
    </w:p>
    <w:p w:rsidR="00CB7057" w:rsidRDefault="00CB7057" w:rsidP="00CB7057">
      <w:pPr>
        <w:jc w:val="center"/>
        <w:rPr>
          <w:b/>
          <w:bCs/>
          <w:sz w:val="16"/>
          <w:szCs w:val="16"/>
        </w:rPr>
      </w:pPr>
    </w:p>
    <w:p w:rsidR="00CB7057" w:rsidRDefault="00CB7057" w:rsidP="00CB7057">
      <w:pPr>
        <w:jc w:val="center"/>
        <w:rPr>
          <w:b/>
          <w:bCs/>
          <w:sz w:val="16"/>
          <w:szCs w:val="16"/>
        </w:rPr>
      </w:pPr>
    </w:p>
    <w:p w:rsidR="00CB7057" w:rsidRDefault="00CB7057" w:rsidP="00CB7057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ПОСТАНОВЛЕНИЕ</w:t>
      </w:r>
    </w:p>
    <w:p w:rsidR="00CB7057" w:rsidRPr="001E7D84" w:rsidRDefault="00CB7057" w:rsidP="00CB7057">
      <w:pPr>
        <w:jc w:val="center"/>
        <w:rPr>
          <w:b/>
          <w:bCs/>
          <w:sz w:val="44"/>
          <w:szCs w:val="44"/>
        </w:rPr>
      </w:pPr>
      <w:r w:rsidRPr="00FA694B">
        <w:rPr>
          <w:b/>
          <w:bCs/>
          <w:sz w:val="48"/>
          <w:szCs w:val="48"/>
        </w:rPr>
        <w:t xml:space="preserve">  </w:t>
      </w:r>
      <w:r w:rsidRPr="00975BC2">
        <w:rPr>
          <w:b/>
          <w:bCs/>
          <w:sz w:val="44"/>
          <w:szCs w:val="44"/>
        </w:rPr>
        <w:t xml:space="preserve">администрации  </w:t>
      </w:r>
      <w:r>
        <w:rPr>
          <w:b/>
          <w:bCs/>
          <w:sz w:val="44"/>
          <w:szCs w:val="44"/>
        </w:rPr>
        <w:t>Русско-Паевского</w:t>
      </w:r>
      <w:r>
        <w:rPr>
          <w:b/>
          <w:bCs/>
        </w:rPr>
        <w:t xml:space="preserve"> </w:t>
      </w:r>
      <w:r>
        <w:rPr>
          <w:b/>
          <w:bCs/>
          <w:sz w:val="44"/>
          <w:szCs w:val="44"/>
        </w:rPr>
        <w:t xml:space="preserve">                        </w:t>
      </w:r>
    </w:p>
    <w:p w:rsidR="00CB7057" w:rsidRPr="00FA694B" w:rsidRDefault="00CB7057" w:rsidP="00CB7057">
      <w:pPr>
        <w:jc w:val="center"/>
        <w:rPr>
          <w:b/>
          <w:bCs/>
          <w:sz w:val="48"/>
          <w:szCs w:val="48"/>
        </w:rPr>
      </w:pPr>
      <w:r w:rsidRPr="001E7D84">
        <w:rPr>
          <w:b/>
          <w:bCs/>
          <w:sz w:val="44"/>
          <w:szCs w:val="44"/>
        </w:rPr>
        <w:t xml:space="preserve"> </w:t>
      </w:r>
      <w:r>
        <w:rPr>
          <w:b/>
          <w:bCs/>
          <w:sz w:val="44"/>
          <w:szCs w:val="44"/>
        </w:rPr>
        <w:t>сельского поселения</w:t>
      </w:r>
    </w:p>
    <w:p w:rsidR="00CB7057" w:rsidRDefault="00CB7057" w:rsidP="00CB7057">
      <w:pPr>
        <w:jc w:val="center"/>
      </w:pPr>
    </w:p>
    <w:p w:rsidR="00CB7057" w:rsidRDefault="00CB7057" w:rsidP="00CB7057">
      <w:pPr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</w:t>
      </w:r>
      <w:proofErr w:type="gramEnd"/>
      <w:r>
        <w:rPr>
          <w:b/>
          <w:bCs/>
          <w:sz w:val="28"/>
          <w:szCs w:val="28"/>
        </w:rPr>
        <w:t xml:space="preserve">. Русская </w:t>
      </w:r>
      <w:proofErr w:type="spellStart"/>
      <w:r>
        <w:rPr>
          <w:b/>
          <w:bCs/>
          <w:sz w:val="28"/>
          <w:szCs w:val="28"/>
        </w:rPr>
        <w:t>Паевка</w:t>
      </w:r>
      <w:proofErr w:type="spellEnd"/>
    </w:p>
    <w:p w:rsidR="00CB7057" w:rsidRDefault="00CB7057" w:rsidP="00CB7057">
      <w:pPr>
        <w:jc w:val="center"/>
        <w:rPr>
          <w:b/>
          <w:bCs/>
          <w:sz w:val="28"/>
          <w:szCs w:val="28"/>
        </w:rPr>
      </w:pPr>
      <w:r>
        <w:rPr>
          <w:sz w:val="32"/>
          <w:szCs w:val="32"/>
        </w:rPr>
        <w:t xml:space="preserve">       </w:t>
      </w:r>
      <w:r w:rsidRPr="00763763">
        <w:rPr>
          <w:sz w:val="36"/>
          <w:szCs w:val="36"/>
        </w:rPr>
        <w:t xml:space="preserve"> </w:t>
      </w:r>
    </w:p>
    <w:p w:rsidR="00CB7057" w:rsidRDefault="00CB7057" w:rsidP="00CB7057">
      <w:pPr>
        <w:jc w:val="center"/>
        <w:rPr>
          <w:b/>
          <w:bCs/>
          <w:sz w:val="28"/>
          <w:szCs w:val="28"/>
        </w:rPr>
      </w:pPr>
    </w:p>
    <w:p w:rsidR="003F4835" w:rsidRPr="005374EE" w:rsidRDefault="00CB7057" w:rsidP="0079419C">
      <w:pPr>
        <w:rPr>
          <w:sz w:val="28"/>
          <w:szCs w:val="28"/>
        </w:rPr>
      </w:pPr>
      <w:r w:rsidRPr="001E7D84">
        <w:rPr>
          <w:sz w:val="28"/>
          <w:szCs w:val="28"/>
        </w:rPr>
        <w:t>от</w:t>
      </w:r>
      <w:r>
        <w:rPr>
          <w:sz w:val="28"/>
          <w:szCs w:val="28"/>
        </w:rPr>
        <w:t xml:space="preserve">   17 января </w:t>
      </w:r>
      <w:r w:rsidRPr="001E7D84">
        <w:rPr>
          <w:sz w:val="28"/>
          <w:szCs w:val="28"/>
        </w:rPr>
        <w:t>20</w:t>
      </w:r>
      <w:r w:rsidR="00ED705D">
        <w:rPr>
          <w:sz w:val="28"/>
          <w:szCs w:val="28"/>
        </w:rPr>
        <w:t>1</w:t>
      </w:r>
      <w:r w:rsidR="00ED705D">
        <w:rPr>
          <w:sz w:val="28"/>
          <w:szCs w:val="28"/>
          <w:lang w:val="en-US"/>
        </w:rPr>
        <w:t>4</w:t>
      </w:r>
      <w:r w:rsidRPr="005374EE">
        <w:rPr>
          <w:sz w:val="28"/>
          <w:szCs w:val="28"/>
        </w:rPr>
        <w:t xml:space="preserve"> </w:t>
      </w:r>
      <w:r w:rsidRPr="001E7D84">
        <w:rPr>
          <w:sz w:val="28"/>
          <w:szCs w:val="28"/>
        </w:rPr>
        <w:t xml:space="preserve">г.                     </w:t>
      </w:r>
      <w:r>
        <w:rPr>
          <w:sz w:val="28"/>
          <w:szCs w:val="28"/>
        </w:rPr>
        <w:t xml:space="preserve">                                                                     №</w:t>
      </w:r>
      <w:r w:rsidRPr="00CB7057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3F4835" w:rsidRDefault="003F4835" w:rsidP="0079419C">
      <w:pPr>
        <w:rPr>
          <w:sz w:val="28"/>
          <w:szCs w:val="28"/>
        </w:rPr>
      </w:pPr>
    </w:p>
    <w:p w:rsidR="00A11A44" w:rsidRPr="003B56EF" w:rsidRDefault="0079419C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О</w:t>
      </w:r>
      <w:r w:rsidR="00A11A44" w:rsidRPr="003B56EF">
        <w:rPr>
          <w:sz w:val="28"/>
          <w:szCs w:val="28"/>
        </w:rPr>
        <w:t>б утверждении Плана мероприятий</w:t>
      </w:r>
    </w:p>
    <w:p w:rsidR="00A11A44" w:rsidRPr="003B56EF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(«дорожной карты») «Изменения в отраслях </w:t>
      </w:r>
    </w:p>
    <w:p w:rsidR="00A11A44" w:rsidRPr="003B56EF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 xml:space="preserve"> </w:t>
      </w:r>
      <w:proofErr w:type="gramStart"/>
      <w:r w:rsidRPr="003B56EF">
        <w:rPr>
          <w:sz w:val="28"/>
          <w:szCs w:val="28"/>
        </w:rPr>
        <w:t xml:space="preserve">социальной сферы, </w:t>
      </w:r>
      <w:r w:rsidR="000A28EE">
        <w:rPr>
          <w:sz w:val="28"/>
          <w:szCs w:val="28"/>
        </w:rPr>
        <w:t xml:space="preserve"> </w:t>
      </w:r>
      <w:r w:rsidRPr="003B56EF">
        <w:rPr>
          <w:sz w:val="28"/>
          <w:szCs w:val="28"/>
        </w:rPr>
        <w:t xml:space="preserve">направленные </w:t>
      </w:r>
      <w:proofErr w:type="gramEnd"/>
    </w:p>
    <w:p w:rsidR="00CB7057" w:rsidRPr="005374EE" w:rsidRDefault="00A11A44" w:rsidP="008F2A61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>на повышен</w:t>
      </w:r>
      <w:r w:rsidR="00062B9F">
        <w:rPr>
          <w:sz w:val="28"/>
          <w:szCs w:val="28"/>
        </w:rPr>
        <w:t>ие эффективности сферы культуры</w:t>
      </w:r>
    </w:p>
    <w:p w:rsidR="00062B9F" w:rsidRDefault="00CB7057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</w:t>
      </w:r>
      <w:r w:rsidR="00062B9F">
        <w:rPr>
          <w:sz w:val="28"/>
          <w:szCs w:val="28"/>
        </w:rPr>
        <w:t xml:space="preserve"> </w:t>
      </w:r>
    </w:p>
    <w:p w:rsidR="0079419C" w:rsidRPr="003B56EF" w:rsidRDefault="00062B9F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>Инсарс</w:t>
      </w:r>
      <w:r w:rsidR="003F4835">
        <w:rPr>
          <w:sz w:val="28"/>
          <w:szCs w:val="28"/>
        </w:rPr>
        <w:t>кого муниципального района (2014</w:t>
      </w:r>
      <w:r>
        <w:rPr>
          <w:sz w:val="28"/>
          <w:szCs w:val="28"/>
        </w:rPr>
        <w:t>-2018 годы)»</w:t>
      </w:r>
    </w:p>
    <w:p w:rsidR="001A1A9D" w:rsidRDefault="001A1A9D" w:rsidP="008F2A61">
      <w:pPr>
        <w:rPr>
          <w:sz w:val="28"/>
          <w:szCs w:val="28"/>
        </w:rPr>
      </w:pPr>
    </w:p>
    <w:p w:rsidR="008F2A61" w:rsidRPr="008D0BA8" w:rsidRDefault="00B059E4" w:rsidP="008F2A61">
      <w:pPr>
        <w:suppressAutoHyphens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="001A1A9D" w:rsidRPr="00D34C61">
        <w:rPr>
          <w:sz w:val="28"/>
          <w:szCs w:val="28"/>
        </w:rPr>
        <w:t>В</w:t>
      </w:r>
      <w:r w:rsidR="001A1A9D">
        <w:rPr>
          <w:sz w:val="28"/>
          <w:szCs w:val="28"/>
        </w:rPr>
        <w:t xml:space="preserve"> соответствии с Указом Президента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Российской Федерации от 07.05.2012г. № 597 «О мероприятиях по реализации государственной социальной политики»</w:t>
      </w:r>
      <w:r w:rsidR="0076559F">
        <w:rPr>
          <w:sz w:val="28"/>
          <w:szCs w:val="28"/>
        </w:rPr>
        <w:t xml:space="preserve">, </w:t>
      </w:r>
      <w:r w:rsidR="001A1A9D">
        <w:rPr>
          <w:sz w:val="28"/>
          <w:szCs w:val="28"/>
        </w:rPr>
        <w:t xml:space="preserve"> от 1 июня</w:t>
      </w:r>
      <w:r w:rsidR="0076559F"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2012</w:t>
      </w:r>
      <w:r w:rsidR="0076559F"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года № 761 «</w:t>
      </w:r>
      <w:r>
        <w:rPr>
          <w:sz w:val="28"/>
          <w:szCs w:val="28"/>
        </w:rPr>
        <w:t>О Н</w:t>
      </w:r>
      <w:r w:rsidR="001A1A9D">
        <w:rPr>
          <w:sz w:val="28"/>
          <w:szCs w:val="28"/>
        </w:rPr>
        <w:t xml:space="preserve">ациональной 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>стратегии действий в интересах детей на 2012-2017 годы» и во исполнение</w:t>
      </w:r>
      <w:r>
        <w:rPr>
          <w:sz w:val="28"/>
          <w:szCs w:val="28"/>
        </w:rPr>
        <w:t xml:space="preserve">  </w:t>
      </w:r>
      <w:r w:rsidR="001A1A9D">
        <w:rPr>
          <w:sz w:val="28"/>
          <w:szCs w:val="28"/>
        </w:rPr>
        <w:t xml:space="preserve"> Постановления  Правительства Республики Мордовия от 25.02.2013г. № 56</w:t>
      </w:r>
      <w:r w:rsidR="0076559F">
        <w:rPr>
          <w:sz w:val="28"/>
          <w:szCs w:val="28"/>
        </w:rPr>
        <w:t xml:space="preserve"> «Об утверждении П</w:t>
      </w:r>
      <w:r w:rsidR="001A1A9D">
        <w:rPr>
          <w:sz w:val="28"/>
          <w:szCs w:val="28"/>
        </w:rPr>
        <w:t xml:space="preserve">лана мероприятий («дорожной карты») «Изменения в отраслях </w:t>
      </w:r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социальной сферы,  направленные на повышение эффективности</w:t>
      </w:r>
      <w:proofErr w:type="gramEnd"/>
      <w:r>
        <w:rPr>
          <w:sz w:val="28"/>
          <w:szCs w:val="28"/>
        </w:rPr>
        <w:t xml:space="preserve"> </w:t>
      </w:r>
      <w:r w:rsidR="001A1A9D">
        <w:rPr>
          <w:sz w:val="28"/>
          <w:szCs w:val="28"/>
        </w:rPr>
        <w:t xml:space="preserve"> сферы культуры Республики Мордовия (2013-2018 годы)», </w:t>
      </w:r>
      <w:r w:rsidR="003F4835">
        <w:rPr>
          <w:sz w:val="28"/>
          <w:szCs w:val="28"/>
        </w:rPr>
        <w:t>распоряжения Правительства Республики Мордовия от 30.12.2013 г. № 807-р,</w:t>
      </w:r>
    </w:p>
    <w:p w:rsidR="003B56EF" w:rsidRDefault="0079419C" w:rsidP="008F2A6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3F4835" w:rsidRDefault="003F4835" w:rsidP="008F2A61">
      <w:pPr>
        <w:jc w:val="center"/>
        <w:rPr>
          <w:sz w:val="28"/>
          <w:szCs w:val="28"/>
        </w:rPr>
      </w:pPr>
    </w:p>
    <w:p w:rsidR="00CB7057" w:rsidRDefault="001A1A9D" w:rsidP="00CB7057">
      <w:pPr>
        <w:pStyle w:val="a4"/>
        <w:rPr>
          <w:sz w:val="28"/>
          <w:szCs w:val="28"/>
        </w:rPr>
      </w:pPr>
      <w:r>
        <w:t xml:space="preserve">              </w:t>
      </w:r>
      <w:r w:rsidR="0079419C">
        <w:t>1</w:t>
      </w:r>
      <w:r w:rsidRPr="003B56EF">
        <w:rPr>
          <w:sz w:val="28"/>
          <w:szCs w:val="28"/>
        </w:rPr>
        <w:t>.</w:t>
      </w:r>
      <w:r w:rsidR="0076559F" w:rsidRPr="003B56EF">
        <w:rPr>
          <w:sz w:val="28"/>
          <w:szCs w:val="28"/>
        </w:rPr>
        <w:t xml:space="preserve"> Утвердить прилагаемый П</w:t>
      </w:r>
      <w:r w:rsidRPr="003B56EF">
        <w:rPr>
          <w:sz w:val="28"/>
          <w:szCs w:val="28"/>
        </w:rPr>
        <w:t>лан мероприятий («дорожную карту</w:t>
      </w:r>
      <w:r w:rsidR="0076559F" w:rsidRPr="003B56EF">
        <w:rPr>
          <w:sz w:val="28"/>
          <w:szCs w:val="28"/>
        </w:rPr>
        <w:t>») «Изменения в отраслях социальной сферы, направленные на повышение эффективности сферы культуры</w:t>
      </w:r>
      <w:r w:rsidR="00062B9F">
        <w:rPr>
          <w:sz w:val="28"/>
          <w:szCs w:val="28"/>
        </w:rPr>
        <w:t xml:space="preserve"> </w:t>
      </w:r>
      <w:r w:rsidR="00CB7057">
        <w:rPr>
          <w:sz w:val="28"/>
          <w:szCs w:val="28"/>
        </w:rPr>
        <w:t xml:space="preserve">Русско-Паевского сельского поселения </w:t>
      </w:r>
    </w:p>
    <w:p w:rsidR="0076559F" w:rsidRPr="003B56EF" w:rsidRDefault="00062B9F" w:rsidP="002275A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Инсарс</w:t>
      </w:r>
      <w:r w:rsidR="003F4835">
        <w:rPr>
          <w:sz w:val="28"/>
          <w:szCs w:val="28"/>
        </w:rPr>
        <w:t>кого муниципального района (2014</w:t>
      </w:r>
      <w:r>
        <w:rPr>
          <w:sz w:val="28"/>
          <w:szCs w:val="28"/>
        </w:rPr>
        <w:t>-2018</w:t>
      </w:r>
      <w:r w:rsidR="003F4835">
        <w:rPr>
          <w:sz w:val="28"/>
          <w:szCs w:val="28"/>
        </w:rPr>
        <w:t xml:space="preserve"> </w:t>
      </w:r>
      <w:r>
        <w:rPr>
          <w:sz w:val="28"/>
          <w:szCs w:val="28"/>
        </w:rPr>
        <w:t>годы</w:t>
      </w:r>
      <w:r w:rsidR="0076559F" w:rsidRPr="003B56EF">
        <w:rPr>
          <w:sz w:val="28"/>
          <w:szCs w:val="28"/>
        </w:rPr>
        <w:t>»</w:t>
      </w:r>
      <w:r w:rsidR="00126D4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8F2A61">
        <w:rPr>
          <w:sz w:val="28"/>
          <w:szCs w:val="28"/>
        </w:rPr>
        <w:t xml:space="preserve"> (далее-п</w:t>
      </w:r>
      <w:r w:rsidR="0076559F" w:rsidRPr="003B56EF">
        <w:rPr>
          <w:sz w:val="28"/>
          <w:szCs w:val="28"/>
        </w:rPr>
        <w:t>лан)</w:t>
      </w:r>
      <w:r w:rsidR="00FE1E05">
        <w:rPr>
          <w:sz w:val="28"/>
          <w:szCs w:val="28"/>
        </w:rPr>
        <w:t xml:space="preserve"> согласно приложению</w:t>
      </w:r>
      <w:r w:rsidR="00126D48">
        <w:rPr>
          <w:sz w:val="28"/>
          <w:szCs w:val="28"/>
        </w:rPr>
        <w:t>.</w:t>
      </w:r>
    </w:p>
    <w:p w:rsidR="003F4835" w:rsidRDefault="0076559F" w:rsidP="00CB7057">
      <w:pPr>
        <w:pStyle w:val="a4"/>
        <w:rPr>
          <w:sz w:val="28"/>
          <w:szCs w:val="28"/>
        </w:rPr>
      </w:pPr>
      <w:r w:rsidRPr="003B56EF">
        <w:rPr>
          <w:sz w:val="28"/>
          <w:szCs w:val="28"/>
        </w:rPr>
        <w:tab/>
        <w:t xml:space="preserve">2. </w:t>
      </w:r>
      <w:r w:rsidR="003F4835">
        <w:rPr>
          <w:sz w:val="28"/>
          <w:szCs w:val="28"/>
        </w:rPr>
        <w:t xml:space="preserve"> Признать утратившим силу постановление главы администрации </w:t>
      </w:r>
      <w:r w:rsidR="00CB7057">
        <w:rPr>
          <w:sz w:val="28"/>
          <w:szCs w:val="28"/>
        </w:rPr>
        <w:t xml:space="preserve">Русско-Паевского сельского поселения </w:t>
      </w:r>
      <w:r w:rsidR="003F4835">
        <w:rPr>
          <w:sz w:val="28"/>
          <w:szCs w:val="28"/>
        </w:rPr>
        <w:t xml:space="preserve">Инсарского </w:t>
      </w:r>
      <w:r w:rsidR="00CB7057">
        <w:rPr>
          <w:sz w:val="28"/>
          <w:szCs w:val="28"/>
        </w:rPr>
        <w:t>муниципального района от 26.03</w:t>
      </w:r>
      <w:r w:rsidR="003F4835">
        <w:rPr>
          <w:sz w:val="28"/>
          <w:szCs w:val="28"/>
        </w:rPr>
        <w:t>.2013</w:t>
      </w:r>
      <w:r w:rsidR="00CB7057">
        <w:rPr>
          <w:sz w:val="28"/>
          <w:szCs w:val="28"/>
        </w:rPr>
        <w:t xml:space="preserve"> г. № </w:t>
      </w:r>
      <w:r w:rsidR="003F4835">
        <w:rPr>
          <w:sz w:val="28"/>
          <w:szCs w:val="28"/>
        </w:rPr>
        <w:t>13 «</w:t>
      </w:r>
      <w:r w:rsidR="003F4835" w:rsidRPr="003F4835">
        <w:rPr>
          <w:sz w:val="28"/>
          <w:szCs w:val="28"/>
        </w:rPr>
        <w:t>О</w:t>
      </w:r>
      <w:r w:rsidR="003F4835">
        <w:rPr>
          <w:sz w:val="28"/>
          <w:szCs w:val="28"/>
        </w:rPr>
        <w:t xml:space="preserve">б утверждении Плана мероприятий </w:t>
      </w:r>
      <w:r w:rsidR="003F4835" w:rsidRPr="003F4835">
        <w:rPr>
          <w:sz w:val="28"/>
          <w:szCs w:val="28"/>
        </w:rPr>
        <w:t>(«дорожной</w:t>
      </w:r>
      <w:r w:rsidR="003F4835">
        <w:rPr>
          <w:sz w:val="28"/>
          <w:szCs w:val="28"/>
        </w:rPr>
        <w:t xml:space="preserve"> карты») «Изменения в отраслях </w:t>
      </w:r>
      <w:r w:rsidR="003F4835" w:rsidRPr="003F4835">
        <w:rPr>
          <w:sz w:val="28"/>
          <w:szCs w:val="28"/>
        </w:rPr>
        <w:t xml:space="preserve"> с</w:t>
      </w:r>
      <w:r w:rsidR="003F4835">
        <w:rPr>
          <w:sz w:val="28"/>
          <w:szCs w:val="28"/>
        </w:rPr>
        <w:t xml:space="preserve">оциальной сферы,  направленные </w:t>
      </w:r>
      <w:r w:rsidR="003F4835" w:rsidRPr="003F4835">
        <w:rPr>
          <w:sz w:val="28"/>
          <w:szCs w:val="28"/>
        </w:rPr>
        <w:t>на повышени</w:t>
      </w:r>
      <w:r w:rsidR="003F4835">
        <w:rPr>
          <w:sz w:val="28"/>
          <w:szCs w:val="28"/>
        </w:rPr>
        <w:t xml:space="preserve">е эффективности сферы культуры </w:t>
      </w:r>
      <w:r w:rsidR="003F4835" w:rsidRPr="003F4835">
        <w:rPr>
          <w:sz w:val="28"/>
          <w:szCs w:val="28"/>
        </w:rPr>
        <w:t>Инсарс</w:t>
      </w:r>
      <w:r w:rsidR="003F4835">
        <w:rPr>
          <w:sz w:val="28"/>
          <w:szCs w:val="28"/>
        </w:rPr>
        <w:t>кого муниципального района (2013-2018 годы)»</w:t>
      </w:r>
      <w:r w:rsidR="00237D30">
        <w:rPr>
          <w:sz w:val="28"/>
          <w:szCs w:val="28"/>
        </w:rPr>
        <w:t>.</w:t>
      </w:r>
    </w:p>
    <w:p w:rsidR="00062B9F" w:rsidRDefault="003F4835" w:rsidP="00CB7057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3.</w:t>
      </w:r>
      <w:r w:rsidR="00CB7057">
        <w:rPr>
          <w:sz w:val="28"/>
          <w:szCs w:val="28"/>
        </w:rPr>
        <w:t xml:space="preserve"> А</w:t>
      </w:r>
      <w:r w:rsidR="0076559F" w:rsidRPr="003B56EF">
        <w:rPr>
          <w:sz w:val="28"/>
          <w:szCs w:val="28"/>
        </w:rPr>
        <w:t xml:space="preserve">дминистрации  </w:t>
      </w:r>
      <w:r w:rsidR="00CB7057">
        <w:rPr>
          <w:sz w:val="28"/>
          <w:szCs w:val="28"/>
        </w:rPr>
        <w:t xml:space="preserve">Русско-Паевского сельского поселения </w:t>
      </w:r>
      <w:r w:rsidR="0076559F" w:rsidRPr="003B56EF">
        <w:rPr>
          <w:sz w:val="28"/>
          <w:szCs w:val="28"/>
        </w:rPr>
        <w:t>Инсарского муниципального района</w:t>
      </w:r>
      <w:r w:rsidR="00C72093">
        <w:rPr>
          <w:sz w:val="28"/>
          <w:szCs w:val="28"/>
        </w:rPr>
        <w:t xml:space="preserve"> обеспечить финансирование </w:t>
      </w:r>
      <w:r>
        <w:rPr>
          <w:sz w:val="28"/>
          <w:szCs w:val="28"/>
        </w:rPr>
        <w:t xml:space="preserve"> мероприятий,</w:t>
      </w:r>
      <w:r w:rsidR="00062B9F">
        <w:rPr>
          <w:sz w:val="28"/>
          <w:szCs w:val="28"/>
        </w:rPr>
        <w:t xml:space="preserve"> направленных на достижение целевых показателей и индикаторов.</w:t>
      </w:r>
    </w:p>
    <w:p w:rsidR="00062B9F" w:rsidRDefault="00CB7057" w:rsidP="00CB705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F4835">
        <w:rPr>
          <w:sz w:val="28"/>
          <w:szCs w:val="28"/>
        </w:rPr>
        <w:t>4</w:t>
      </w:r>
      <w:r w:rsidR="00062B9F">
        <w:rPr>
          <w:sz w:val="28"/>
          <w:szCs w:val="28"/>
        </w:rPr>
        <w:t xml:space="preserve">. </w:t>
      </w:r>
      <w:r>
        <w:rPr>
          <w:sz w:val="28"/>
          <w:szCs w:val="28"/>
        </w:rPr>
        <w:t>А</w:t>
      </w:r>
      <w:r w:rsidR="00062B9F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Русско-Паевского сельского поселения </w:t>
      </w:r>
      <w:r w:rsidR="00062B9F">
        <w:rPr>
          <w:sz w:val="28"/>
          <w:szCs w:val="28"/>
        </w:rPr>
        <w:t>Инсарского муниципального района: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62B9F">
        <w:rPr>
          <w:sz w:val="28"/>
          <w:szCs w:val="28"/>
        </w:rPr>
        <w:t>беспечить реализацию плана в установленные сроки;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62B9F">
        <w:rPr>
          <w:sz w:val="28"/>
          <w:szCs w:val="28"/>
        </w:rPr>
        <w:t>беспечить достижение целевых показателей и индикаторов, определенных планом;</w:t>
      </w:r>
    </w:p>
    <w:p w:rsidR="00062B9F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2B9F">
        <w:rPr>
          <w:sz w:val="28"/>
          <w:szCs w:val="28"/>
        </w:rPr>
        <w:t>редставлять в сроки, установленные</w:t>
      </w:r>
      <w:r>
        <w:rPr>
          <w:sz w:val="28"/>
          <w:szCs w:val="28"/>
        </w:rPr>
        <w:t xml:space="preserve"> Министерством культуры  Р</w:t>
      </w:r>
      <w:r w:rsidR="00062B9F">
        <w:rPr>
          <w:sz w:val="28"/>
          <w:szCs w:val="28"/>
        </w:rPr>
        <w:t>еспублики Мордовия информацию</w:t>
      </w:r>
      <w:r>
        <w:rPr>
          <w:sz w:val="28"/>
          <w:szCs w:val="28"/>
        </w:rPr>
        <w:t xml:space="preserve"> </w:t>
      </w:r>
      <w:r w:rsidR="00062B9F">
        <w:rPr>
          <w:sz w:val="28"/>
          <w:szCs w:val="28"/>
        </w:rPr>
        <w:t>(отчеты) о ходе выполнения мероприятий плана;</w:t>
      </w:r>
    </w:p>
    <w:p w:rsidR="008F2A61" w:rsidRDefault="008F2A61" w:rsidP="002275AB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62B9F">
        <w:rPr>
          <w:sz w:val="28"/>
          <w:szCs w:val="28"/>
        </w:rPr>
        <w:t xml:space="preserve">существить </w:t>
      </w:r>
      <w:r>
        <w:rPr>
          <w:sz w:val="28"/>
          <w:szCs w:val="28"/>
        </w:rPr>
        <w:t xml:space="preserve"> информационное сопровождение и мониторинг реализации плана</w:t>
      </w:r>
      <w:r w:rsidR="00237D30">
        <w:rPr>
          <w:sz w:val="28"/>
          <w:szCs w:val="28"/>
        </w:rPr>
        <w:t>.</w:t>
      </w:r>
    </w:p>
    <w:p w:rsidR="0076559F" w:rsidRPr="003B56EF" w:rsidRDefault="008F2A61" w:rsidP="008F2A6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374EE">
        <w:rPr>
          <w:sz w:val="28"/>
          <w:szCs w:val="28"/>
        </w:rPr>
        <w:t xml:space="preserve">    </w:t>
      </w:r>
      <w:r w:rsidR="005374EE" w:rsidRPr="005374EE">
        <w:rPr>
          <w:sz w:val="28"/>
          <w:szCs w:val="28"/>
        </w:rPr>
        <w:t>5</w:t>
      </w:r>
      <w:r w:rsidR="003B56EF" w:rsidRPr="003B56EF">
        <w:rPr>
          <w:sz w:val="28"/>
          <w:szCs w:val="28"/>
        </w:rPr>
        <w:t xml:space="preserve">. </w:t>
      </w:r>
      <w:proofErr w:type="gramStart"/>
      <w:r w:rsidR="003B56EF" w:rsidRPr="003B56EF">
        <w:rPr>
          <w:sz w:val="28"/>
          <w:szCs w:val="28"/>
        </w:rPr>
        <w:t>Контроль за</w:t>
      </w:r>
      <w:proofErr w:type="gramEnd"/>
      <w:r w:rsidR="003B56EF" w:rsidRPr="003B56EF">
        <w:rPr>
          <w:sz w:val="28"/>
          <w:szCs w:val="28"/>
        </w:rPr>
        <w:t xml:space="preserve"> исполнением настоящего постановления</w:t>
      </w:r>
      <w:r w:rsidR="009B5D60">
        <w:rPr>
          <w:sz w:val="28"/>
          <w:szCs w:val="28"/>
        </w:rPr>
        <w:t xml:space="preserve"> оставляю за собой</w:t>
      </w:r>
      <w:r w:rsidR="00CB7057">
        <w:rPr>
          <w:sz w:val="28"/>
          <w:szCs w:val="28"/>
        </w:rPr>
        <w:t>.</w:t>
      </w:r>
      <w:r w:rsidR="003B56EF" w:rsidRPr="003B56EF">
        <w:rPr>
          <w:sz w:val="28"/>
          <w:szCs w:val="28"/>
        </w:rPr>
        <w:t xml:space="preserve">                </w:t>
      </w:r>
    </w:p>
    <w:p w:rsidR="0076559F" w:rsidRPr="003B56EF" w:rsidRDefault="0076559F" w:rsidP="008F2A61">
      <w:pPr>
        <w:pStyle w:val="a4"/>
        <w:rPr>
          <w:sz w:val="28"/>
          <w:szCs w:val="28"/>
        </w:rPr>
      </w:pPr>
    </w:p>
    <w:p w:rsidR="003B56EF" w:rsidRDefault="003B56EF" w:rsidP="008F2A61">
      <w:pPr>
        <w:rPr>
          <w:sz w:val="28"/>
          <w:szCs w:val="28"/>
        </w:rPr>
      </w:pPr>
    </w:p>
    <w:p w:rsidR="000E5D30" w:rsidRPr="009B5D60" w:rsidRDefault="000E5D30" w:rsidP="008F2A61">
      <w:pPr>
        <w:rPr>
          <w:sz w:val="28"/>
          <w:szCs w:val="28"/>
        </w:rPr>
      </w:pPr>
    </w:p>
    <w:p w:rsidR="005374EE" w:rsidRPr="009B5D60" w:rsidRDefault="005374EE" w:rsidP="008F2A61">
      <w:pPr>
        <w:rPr>
          <w:sz w:val="28"/>
          <w:szCs w:val="28"/>
        </w:rPr>
      </w:pPr>
    </w:p>
    <w:p w:rsidR="005374EE" w:rsidRPr="009B5D60" w:rsidRDefault="005374EE" w:rsidP="008F2A61">
      <w:pPr>
        <w:rPr>
          <w:sz w:val="28"/>
          <w:szCs w:val="28"/>
        </w:rPr>
      </w:pPr>
    </w:p>
    <w:p w:rsidR="005374EE" w:rsidRPr="009B5D60" w:rsidRDefault="005374EE" w:rsidP="008F2A61">
      <w:pPr>
        <w:rPr>
          <w:sz w:val="28"/>
          <w:szCs w:val="28"/>
        </w:rPr>
      </w:pPr>
    </w:p>
    <w:p w:rsidR="00CB7057" w:rsidRDefault="0079419C" w:rsidP="008F2A61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B7057" w:rsidRDefault="00CB7057" w:rsidP="008F2A61">
      <w:pPr>
        <w:rPr>
          <w:sz w:val="28"/>
          <w:szCs w:val="28"/>
        </w:rPr>
      </w:pPr>
      <w:r>
        <w:rPr>
          <w:sz w:val="28"/>
          <w:szCs w:val="28"/>
        </w:rPr>
        <w:t>Русско-Паевского</w:t>
      </w:r>
    </w:p>
    <w:p w:rsidR="003B56EF" w:rsidRDefault="003F4D1D" w:rsidP="00CB7057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CB7057">
        <w:rPr>
          <w:sz w:val="28"/>
          <w:szCs w:val="28"/>
        </w:rPr>
        <w:t xml:space="preserve">ельского поселения                                                             </w:t>
      </w:r>
      <w:proofErr w:type="spellStart"/>
      <w:r w:rsidR="00CB7057">
        <w:rPr>
          <w:sz w:val="28"/>
          <w:szCs w:val="28"/>
        </w:rPr>
        <w:t>Н.А.Аношкин</w:t>
      </w:r>
      <w:proofErr w:type="spellEnd"/>
    </w:p>
    <w:p w:rsidR="00B059E4" w:rsidRDefault="00B059E4" w:rsidP="0079419C">
      <w:pPr>
        <w:rPr>
          <w:sz w:val="28"/>
          <w:szCs w:val="28"/>
        </w:rPr>
      </w:pPr>
    </w:p>
    <w:p w:rsidR="00934999" w:rsidRDefault="00934999" w:rsidP="0079419C">
      <w:pPr>
        <w:rPr>
          <w:sz w:val="28"/>
          <w:szCs w:val="28"/>
        </w:rPr>
      </w:pPr>
    </w:p>
    <w:p w:rsidR="00934999" w:rsidRDefault="00934999">
      <w:bookmarkStart w:id="0" w:name="_GoBack"/>
      <w:bookmarkEnd w:id="0"/>
    </w:p>
    <w:sectPr w:rsidR="00934999" w:rsidSect="008F2A61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19C"/>
    <w:rsid w:val="0005146E"/>
    <w:rsid w:val="00062B9F"/>
    <w:rsid w:val="000A28EE"/>
    <w:rsid w:val="000A4D43"/>
    <w:rsid w:val="000E5D30"/>
    <w:rsid w:val="00126D48"/>
    <w:rsid w:val="00197A33"/>
    <w:rsid w:val="001A1A9D"/>
    <w:rsid w:val="00207DFC"/>
    <w:rsid w:val="002275AB"/>
    <w:rsid w:val="00237D30"/>
    <w:rsid w:val="002E6951"/>
    <w:rsid w:val="003B56EF"/>
    <w:rsid w:val="003F4835"/>
    <w:rsid w:val="003F4D1D"/>
    <w:rsid w:val="004475EA"/>
    <w:rsid w:val="005374EE"/>
    <w:rsid w:val="0061012A"/>
    <w:rsid w:val="00644B5B"/>
    <w:rsid w:val="006852DF"/>
    <w:rsid w:val="00697FEC"/>
    <w:rsid w:val="006F0515"/>
    <w:rsid w:val="00702A26"/>
    <w:rsid w:val="00732FEC"/>
    <w:rsid w:val="0076559F"/>
    <w:rsid w:val="0079419C"/>
    <w:rsid w:val="008F2A61"/>
    <w:rsid w:val="00923605"/>
    <w:rsid w:val="00934999"/>
    <w:rsid w:val="009B5D60"/>
    <w:rsid w:val="00A11A44"/>
    <w:rsid w:val="00B059E4"/>
    <w:rsid w:val="00C20239"/>
    <w:rsid w:val="00C72093"/>
    <w:rsid w:val="00CB7057"/>
    <w:rsid w:val="00D0258D"/>
    <w:rsid w:val="00E21EBF"/>
    <w:rsid w:val="00EC41CD"/>
    <w:rsid w:val="00ED705D"/>
    <w:rsid w:val="00F20E12"/>
    <w:rsid w:val="00F63E69"/>
    <w:rsid w:val="00F811B7"/>
    <w:rsid w:val="00FB245E"/>
    <w:rsid w:val="00FB68F5"/>
    <w:rsid w:val="00FE1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419C"/>
    <w:pPr>
      <w:keepNext/>
      <w:jc w:val="center"/>
      <w:outlineLvl w:val="0"/>
    </w:pPr>
    <w:rPr>
      <w:b/>
      <w:sz w:val="36"/>
      <w:szCs w:val="32"/>
    </w:rPr>
  </w:style>
  <w:style w:type="paragraph" w:styleId="2">
    <w:name w:val="heading 2"/>
    <w:basedOn w:val="a"/>
    <w:next w:val="a"/>
    <w:link w:val="20"/>
    <w:qFormat/>
    <w:rsid w:val="0079419C"/>
    <w:pPr>
      <w:keepNext/>
      <w:jc w:val="center"/>
      <w:outlineLvl w:val="1"/>
    </w:pPr>
    <w:rPr>
      <w:b/>
      <w:sz w:val="4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419C"/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9419C"/>
    <w:rPr>
      <w:rFonts w:ascii="Times New Roman" w:eastAsia="Times New Roman" w:hAnsi="Times New Roman" w:cs="Times New Roman"/>
      <w:b/>
      <w:sz w:val="44"/>
      <w:szCs w:val="32"/>
      <w:lang w:eastAsia="ru-RU"/>
    </w:rPr>
  </w:style>
  <w:style w:type="paragraph" w:styleId="a3">
    <w:name w:val="List Paragraph"/>
    <w:basedOn w:val="a"/>
    <w:uiPriority w:val="34"/>
    <w:qFormat/>
    <w:rsid w:val="0076559F"/>
    <w:pPr>
      <w:ind w:left="720"/>
      <w:contextualSpacing/>
    </w:pPr>
  </w:style>
  <w:style w:type="paragraph" w:styleId="a4">
    <w:name w:val="No Spacing"/>
    <w:uiPriority w:val="1"/>
    <w:qFormat/>
    <w:rsid w:val="003B5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D7CC-C93F-4D9F-96F9-E1623987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32</cp:revision>
  <cp:lastPrinted>2014-02-20T12:41:00Z</cp:lastPrinted>
  <dcterms:created xsi:type="dcterms:W3CDTF">2013-03-28T13:59:00Z</dcterms:created>
  <dcterms:modified xsi:type="dcterms:W3CDTF">2014-02-20T12:41:00Z</dcterms:modified>
</cp:coreProperties>
</file>