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B533C3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4"/>
          <w:szCs w:val="44"/>
        </w:rPr>
        <w:t>№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9366B">
        <w:rPr>
          <w:rFonts w:ascii="Times New Roman" w:hAnsi="Times New Roman" w:cs="Times New Roman"/>
          <w:b/>
          <w:sz w:val="44"/>
          <w:szCs w:val="44"/>
        </w:rPr>
        <w:t>1</w:t>
      </w:r>
      <w:r w:rsidR="000F71E6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9366B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A316E7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3202B">
        <w:rPr>
          <w:rFonts w:ascii="Times New Roman" w:hAnsi="Times New Roman" w:cs="Times New Roman"/>
          <w:b/>
          <w:sz w:val="44"/>
          <w:szCs w:val="44"/>
        </w:rPr>
        <w:t>1</w:t>
      </w:r>
      <w:r w:rsidR="00901BD1">
        <w:rPr>
          <w:rFonts w:ascii="Times New Roman" w:hAnsi="Times New Roman" w:cs="Times New Roman"/>
          <w:b/>
          <w:sz w:val="44"/>
          <w:szCs w:val="44"/>
        </w:rPr>
        <w:t>3</w:t>
      </w:r>
      <w:r w:rsidR="00CD2BA3">
        <w:rPr>
          <w:rFonts w:ascii="Times New Roman" w:hAnsi="Times New Roman" w:cs="Times New Roman"/>
          <w:b/>
          <w:sz w:val="44"/>
          <w:szCs w:val="44"/>
        </w:rPr>
        <w:t xml:space="preserve"> дека</w:t>
      </w:r>
      <w:r w:rsidR="008C4764">
        <w:rPr>
          <w:rFonts w:ascii="Times New Roman" w:hAnsi="Times New Roman" w:cs="Times New Roman"/>
          <w:b/>
          <w:sz w:val="44"/>
          <w:szCs w:val="44"/>
        </w:rPr>
        <w:t>бря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6C4BE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8F7164" w:rsidRPr="008048BB" w:rsidTr="001517FD">
        <w:tc>
          <w:tcPr>
            <w:tcW w:w="757" w:type="dxa"/>
          </w:tcPr>
          <w:p w:rsidR="008F7164" w:rsidRPr="008048BB" w:rsidRDefault="0009366B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8F7164" w:rsidRDefault="00FE2D0C" w:rsidP="00FE2D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от 04.12.2023</w:t>
            </w:r>
            <w:r w:rsidR="00EB38DC">
              <w:rPr>
                <w:rFonts w:ascii="Times New Roman" w:hAnsi="Times New Roman" w:cs="Times New Roman"/>
                <w:sz w:val="28"/>
                <w:szCs w:val="28"/>
              </w:rPr>
              <w:t xml:space="preserve"> № 164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E2D0C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 прогнозе  </w:t>
            </w:r>
            <w:r w:rsidRPr="00FE2D0C">
              <w:rPr>
                <w:rFonts w:ascii="Times New Roman" w:hAnsi="Times New Roman" w:cs="Times New Roman"/>
                <w:sz w:val="28"/>
                <w:szCs w:val="28"/>
              </w:rPr>
              <w:t>основных показателей социально-экономического  развития городского поселения Инсар  на 2024 год  и на плановый период  2025- 2026 годов»</w:t>
            </w:r>
          </w:p>
          <w:p w:rsidR="00522225" w:rsidRPr="008048BB" w:rsidRDefault="00522225" w:rsidP="00FE2D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F7164" w:rsidRPr="008048BB" w:rsidRDefault="008F7164" w:rsidP="005222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EB38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366B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52222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01BD1" w:rsidRPr="008048BB" w:rsidTr="00901BD1">
        <w:trPr>
          <w:trHeight w:val="368"/>
        </w:trPr>
        <w:tc>
          <w:tcPr>
            <w:tcW w:w="757" w:type="dxa"/>
          </w:tcPr>
          <w:p w:rsidR="00901BD1" w:rsidRDefault="00FE2D0C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23" w:type="dxa"/>
          </w:tcPr>
          <w:p w:rsidR="00FE2D0C" w:rsidRPr="00FE2D0C" w:rsidRDefault="00FE2D0C" w:rsidP="00FE2D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№ 18 от 05.12.2023г. </w:t>
            </w:r>
            <w:r w:rsidRPr="00FE2D0C">
              <w:rPr>
                <w:rFonts w:ascii="Times New Roman" w:hAnsi="Times New Roman" w:cs="Times New Roman"/>
                <w:sz w:val="28"/>
                <w:szCs w:val="28"/>
              </w:rPr>
              <w:t>«О внесении изменений и дополнений в решение Совета депутатов городского поселения Инсар от 26.12.2022 года  № 21«О бюджете  городского поселения Инсар Инсарского муниципального района Республики Мордовия на 2023 год и плановый  период 2024 и 2025 годов»</w:t>
            </w:r>
          </w:p>
          <w:p w:rsidR="00901BD1" w:rsidRPr="008048BB" w:rsidRDefault="00901BD1" w:rsidP="00FE2D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1BD1" w:rsidRDefault="00522225" w:rsidP="004B39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EB38DC">
              <w:rPr>
                <w:rFonts w:ascii="Times New Roman" w:hAnsi="Times New Roman" w:cs="Times New Roman"/>
                <w:sz w:val="28"/>
                <w:szCs w:val="28"/>
              </w:rPr>
              <w:t xml:space="preserve"> 4-4</w:t>
            </w:r>
            <w:r w:rsidR="004B399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01BD1" w:rsidRPr="008048BB" w:rsidTr="001517FD">
        <w:tc>
          <w:tcPr>
            <w:tcW w:w="757" w:type="dxa"/>
          </w:tcPr>
          <w:p w:rsidR="00901BD1" w:rsidRDefault="00901BD1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BD1" w:rsidRDefault="00522225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23" w:type="dxa"/>
          </w:tcPr>
          <w:p w:rsidR="00522225" w:rsidRPr="00522225" w:rsidRDefault="00522225" w:rsidP="005222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19 от 05.12.2023г. «О внесении изменений  в Решение Совета депутатов  городского поселения Инсар  от 18.05.2006 г. № 24 «О Положении об условиях оплаты труда должностных лиц, муниципальных служащих, работников муниципальных учреждений в городском поселении Инсар»</w:t>
            </w:r>
          </w:p>
          <w:p w:rsidR="00901BD1" w:rsidRPr="00522225" w:rsidRDefault="00901BD1" w:rsidP="00CD2B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1BD1" w:rsidRDefault="00522225" w:rsidP="004B39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B399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EB38D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B3993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901BD1" w:rsidRPr="008048BB" w:rsidTr="001517FD">
        <w:tc>
          <w:tcPr>
            <w:tcW w:w="757" w:type="dxa"/>
          </w:tcPr>
          <w:p w:rsidR="00901BD1" w:rsidRDefault="00522225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23" w:type="dxa"/>
          </w:tcPr>
          <w:p w:rsidR="00522225" w:rsidRPr="00522225" w:rsidRDefault="00522225" w:rsidP="004B399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20  от 05.12.2023г. «О повышении  должностных  окладов  должностных лиц  и  муниципальных служащих  органов местного самоуправления городского поселения Инсар»</w:t>
            </w:r>
          </w:p>
          <w:p w:rsidR="00901BD1" w:rsidRPr="00522225" w:rsidRDefault="00901BD1" w:rsidP="004B39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1BD1" w:rsidRDefault="00522225" w:rsidP="004B39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B3993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EB38D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B3993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4B3993" w:rsidRPr="008048BB" w:rsidTr="001517FD">
        <w:tc>
          <w:tcPr>
            <w:tcW w:w="757" w:type="dxa"/>
          </w:tcPr>
          <w:p w:rsidR="004B3993" w:rsidRDefault="004B3993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23" w:type="dxa"/>
          </w:tcPr>
          <w:p w:rsidR="004B3993" w:rsidRPr="004B3993" w:rsidRDefault="002A3FA7" w:rsidP="004B3993">
            <w:pPr>
              <w:pStyle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администрации городского поселения Инсар от 30.11.2023 № 162 «</w:t>
            </w:r>
            <w:r w:rsidR="004B3993" w:rsidRPr="004B3993">
              <w:rPr>
                <w:color w:val="000000"/>
                <w:sz w:val="28"/>
                <w:szCs w:val="28"/>
              </w:rPr>
              <w:t>О внесении изменений в Постановление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4B3993" w:rsidRPr="004B3993">
              <w:rPr>
                <w:color w:val="000000"/>
                <w:sz w:val="28"/>
                <w:szCs w:val="28"/>
              </w:rPr>
              <w:t>77 от 31.05.2019 года «Об утверждении Порядка санкционирования расходов бюджетных учреждений городского поселения Инсар Инсарского муниципального района Республики Мордовия, источником финансового обеспечения которых являются субсидии, полученные в соответствии с абзацем вторым пункта 1 статьи 78.1 и статей 78.2 Бюджетного кодекса Российской Федерации</w:t>
            </w:r>
          </w:p>
          <w:p w:rsidR="004B3993" w:rsidRPr="004B3993" w:rsidRDefault="004B3993" w:rsidP="004B399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B3993" w:rsidRDefault="004B3993" w:rsidP="00B320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Стр.52-58</w:t>
            </w:r>
          </w:p>
        </w:tc>
      </w:tr>
    </w:tbl>
    <w:p w:rsidR="004B3993" w:rsidRDefault="004B3993" w:rsidP="00FE2D0C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E2D0C" w:rsidRDefault="00FE2D0C" w:rsidP="00FE2D0C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 ГОРОДСКОГО ПОСЕЛЕНИЯ ИНСАР</w:t>
      </w:r>
    </w:p>
    <w:p w:rsidR="00FE2D0C" w:rsidRDefault="00FE2D0C" w:rsidP="00FE2D0C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FE2D0C" w:rsidRDefault="00FE2D0C" w:rsidP="00FE2D0C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FE2D0C" w:rsidRDefault="00FE2D0C" w:rsidP="00FE2D0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E2D0C" w:rsidRDefault="00FE2D0C" w:rsidP="00FE2D0C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 О С Т А Н О В Л Е Н И Е</w:t>
      </w:r>
    </w:p>
    <w:p w:rsidR="00FE2D0C" w:rsidRDefault="00FE2D0C" w:rsidP="00FE2D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2D0C" w:rsidRDefault="00FE2D0C" w:rsidP="00FE2D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2D0C" w:rsidRDefault="00FE2D0C" w:rsidP="00FE2D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4 декабря 2023 г.                                                                                         № 164</w:t>
      </w:r>
    </w:p>
    <w:p w:rsidR="00FE2D0C" w:rsidRDefault="00FE2D0C" w:rsidP="00FE2D0C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E2D0C" w:rsidRDefault="00FE2D0C" w:rsidP="00FE2D0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г. Инсар</w:t>
      </w:r>
    </w:p>
    <w:p w:rsidR="00FE2D0C" w:rsidRDefault="00FE2D0C" w:rsidP="00FE2D0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2D0C" w:rsidRDefault="00FE2D0C" w:rsidP="00FE2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 прогнозе  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основных показателей социально-экономического </w:t>
      </w:r>
    </w:p>
    <w:p w:rsidR="00FE2D0C" w:rsidRDefault="00FE2D0C" w:rsidP="00FE2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развития городского поселения Инсар  на 2024 год</w:t>
      </w:r>
    </w:p>
    <w:p w:rsidR="00FE2D0C" w:rsidRDefault="00FE2D0C" w:rsidP="00FE2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 2025- 2026 годов</w:t>
      </w:r>
    </w:p>
    <w:p w:rsidR="00FE2D0C" w:rsidRDefault="00FE2D0C" w:rsidP="00FE2D0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2D0C" w:rsidRDefault="00FE2D0C" w:rsidP="00FE2D0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2D0C" w:rsidRDefault="00FE2D0C" w:rsidP="00FE2D0C">
      <w:pPr>
        <w:ind w:right="-104" w:firstLine="708"/>
        <w:jc w:val="both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 соответствии  со ст. 173 Бюджетного кодекса Российской Федерации и Федеральным законом  от 06.10.2003г. №131 ФЗ «Об общих принципах организации местного самоуправления в Российской Федерации» </w:t>
      </w:r>
    </w:p>
    <w:p w:rsidR="00FE2D0C" w:rsidRDefault="00FE2D0C" w:rsidP="00FE2D0C">
      <w:pPr>
        <w:ind w:right="-104" w:firstLine="708"/>
        <w:jc w:val="both"/>
        <w:rPr>
          <w:rFonts w:ascii="Times New Roman" w:hAnsi="Times New Roman" w:cs="Times New Roman"/>
          <w:sz w:val="28"/>
        </w:rPr>
      </w:pPr>
    </w:p>
    <w:p w:rsidR="00FE2D0C" w:rsidRDefault="00FE2D0C" w:rsidP="00FE2D0C">
      <w:pPr>
        <w:ind w:right="-10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Администрация  городского поселения Инсар </w:t>
      </w:r>
      <w:r>
        <w:rPr>
          <w:rFonts w:ascii="Times New Roman" w:hAnsi="Times New Roman" w:cs="Times New Roman"/>
          <w:sz w:val="28"/>
          <w:szCs w:val="28"/>
        </w:rPr>
        <w:t xml:space="preserve">ПОСТАНОВЛЯЕТ:   </w:t>
      </w:r>
    </w:p>
    <w:p w:rsidR="00FE2D0C" w:rsidRDefault="00FE2D0C" w:rsidP="00FE2D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FE2D0C" w:rsidRDefault="00FE2D0C" w:rsidP="00FE2D0C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        1. Одобрить   п</w:t>
      </w:r>
      <w:r>
        <w:rPr>
          <w:rFonts w:ascii="Times New Roman" w:hAnsi="Times New Roman" w:cs="Times New Roman"/>
          <w:sz w:val="28"/>
          <w:szCs w:val="28"/>
        </w:rPr>
        <w:t>рогноз  основных показателей социально-экономического развития городского поселения Инсар  на 2024 год и на плановый период  2025- 2026 годов</w:t>
      </w:r>
      <w:r>
        <w:rPr>
          <w:rFonts w:ascii="Times New Roman" w:hAnsi="Times New Roman" w:cs="Times New Roman"/>
          <w:sz w:val="28"/>
        </w:rPr>
        <w:t xml:space="preserve">, и считать основой для комплексного прогнозирования финансовых результатов и исходной базой для формирования доходной базы на предстоящий период. </w:t>
      </w:r>
    </w:p>
    <w:p w:rsidR="00FE2D0C" w:rsidRDefault="00FE2D0C" w:rsidP="00FE2D0C">
      <w:pPr>
        <w:jc w:val="both"/>
        <w:rPr>
          <w:sz w:val="28"/>
          <w:szCs w:val="18"/>
        </w:rPr>
      </w:pPr>
      <w:r>
        <w:rPr>
          <w:rFonts w:ascii="Times New Roman" w:hAnsi="Times New Roman" w:cs="Times New Roman"/>
          <w:sz w:val="28"/>
        </w:rPr>
        <w:t xml:space="preserve">       2. Контроль за исполнением настоящего постановления оставляю за собой.</w:t>
      </w:r>
    </w:p>
    <w:p w:rsidR="00FE2D0C" w:rsidRDefault="00FE2D0C" w:rsidP="00FE2D0C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2D0C" w:rsidRDefault="00FE2D0C" w:rsidP="00FE2D0C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2D0C" w:rsidRDefault="00FE2D0C" w:rsidP="00FE2D0C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Врио Главы администрации</w:t>
      </w:r>
    </w:p>
    <w:p w:rsidR="00FE2D0C" w:rsidRDefault="00FE2D0C" w:rsidP="00FE2D0C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поселения Инсар  </w:t>
      </w:r>
    </w:p>
    <w:p w:rsidR="00FE2D0C" w:rsidRDefault="00FE2D0C" w:rsidP="00FE2D0C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Инсарского муниципального района </w:t>
      </w:r>
    </w:p>
    <w:p w:rsidR="00FE2D0C" w:rsidRDefault="00FE2D0C" w:rsidP="00FE2D0C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                                                            Е.Н.КАШАЕВА</w:t>
      </w:r>
    </w:p>
    <w:p w:rsidR="00FE2D0C" w:rsidRDefault="00FE2D0C" w:rsidP="00FE2D0C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E2D0C" w:rsidRDefault="00FE2D0C" w:rsidP="00FE2D0C">
      <w:pPr>
        <w:rPr>
          <w:sz w:val="18"/>
          <w:szCs w:val="18"/>
        </w:rPr>
      </w:pPr>
    </w:p>
    <w:p w:rsidR="00FE2D0C" w:rsidRDefault="00FE2D0C" w:rsidP="00FE2D0C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/>
    <w:p w:rsidR="00522225" w:rsidRDefault="00522225" w:rsidP="005222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522225" w:rsidRDefault="00522225" w:rsidP="005222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22225" w:rsidRDefault="00522225" w:rsidP="005222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522225" w:rsidRDefault="00522225" w:rsidP="005222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4 декабря  2023 г. № 164 </w:t>
      </w:r>
    </w:p>
    <w:p w:rsidR="00522225" w:rsidRDefault="00522225" w:rsidP="005222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22225" w:rsidRDefault="00522225" w:rsidP="005222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225" w:rsidRDefault="00522225" w:rsidP="00522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522225" w:rsidRDefault="00522225" w:rsidP="00522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основных показателей социально-экономического развития</w:t>
      </w:r>
    </w:p>
    <w:p w:rsidR="00522225" w:rsidRDefault="00522225" w:rsidP="00522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 на 2024 год и на плановый период  2025- 2026 годов</w:t>
      </w: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0"/>
        <w:gridCol w:w="4955"/>
        <w:gridCol w:w="793"/>
        <w:gridCol w:w="1056"/>
        <w:gridCol w:w="1056"/>
        <w:gridCol w:w="1097"/>
      </w:tblGrid>
      <w:tr w:rsidR="00522225" w:rsidRPr="006835F1" w:rsidTr="009654B0"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Прогнозные показатели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</w:t>
            </w:r>
          </w:p>
        </w:tc>
      </w:tr>
      <w:tr w:rsidR="00522225" w:rsidRPr="006835F1" w:rsidTr="009654B0"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</w:tr>
      <w:tr w:rsidR="00522225" w:rsidRPr="006835F1" w:rsidTr="009654B0">
        <w:trPr>
          <w:trHeight w:val="1476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522225">
            <w:pPr>
              <w:widowControl/>
              <w:numPr>
                <w:ilvl w:val="0"/>
                <w:numId w:val="49"/>
              </w:numPr>
              <w:tabs>
                <w:tab w:val="left" w:pos="72"/>
                <w:tab w:val="num" w:pos="595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Выпуск товаров и услуг (без внутризаводского оборота,  НДС и акциза)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тыс.руб.</w:t>
            </w:r>
          </w:p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Default="00522225" w:rsidP="009654B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5000595</w:t>
            </w: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Default="00522225" w:rsidP="009654B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5229953</w:t>
            </w: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Default="00522225" w:rsidP="009654B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rPr>
          <w:trHeight w:val="32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rPr>
          <w:trHeight w:val="635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widowControl/>
              <w:autoSpaceDE/>
              <w:autoSpaceDN/>
              <w:adjustRightInd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 ( без общепита)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rPr>
          <w:trHeight w:val="54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соответствующему периоду прошлого года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жилья, с учетом индивидуального строительства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widowControl/>
              <w:autoSpaceDE/>
              <w:autoSpaceDN/>
              <w:adjustRightInd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Фонд оплаты труда - всего</w:t>
            </w:r>
          </w:p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25" w:rsidRPr="006835F1" w:rsidTr="009654B0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5" w:rsidRPr="006835F1" w:rsidRDefault="00522225" w:rsidP="00965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2225" w:rsidRPr="006835F1" w:rsidRDefault="00522225" w:rsidP="00522225">
      <w:pPr>
        <w:rPr>
          <w:rFonts w:ascii="Times New Roman" w:hAnsi="Times New Roman" w:cs="Times New Roman"/>
          <w:sz w:val="24"/>
          <w:szCs w:val="24"/>
        </w:rPr>
      </w:pPr>
    </w:p>
    <w:p w:rsidR="00FE2D0C" w:rsidRDefault="00FE2D0C" w:rsidP="00FE2D0C"/>
    <w:p w:rsidR="00FE2D0C" w:rsidRDefault="00FE2D0C" w:rsidP="00FE2D0C"/>
    <w:p w:rsidR="00FE2D0C" w:rsidRPr="004B3993" w:rsidRDefault="004B3993" w:rsidP="00FE2D0C">
      <w:pPr>
        <w:pStyle w:val="1"/>
        <w:jc w:val="center"/>
        <w:rPr>
          <w:b/>
          <w:szCs w:val="28"/>
        </w:rPr>
      </w:pPr>
      <w:r w:rsidRPr="004B3993">
        <w:rPr>
          <w:b/>
          <w:szCs w:val="28"/>
        </w:rPr>
        <w:t>Р</w:t>
      </w:r>
      <w:r w:rsidR="00FE2D0C" w:rsidRPr="004B3993">
        <w:rPr>
          <w:b/>
          <w:szCs w:val="28"/>
        </w:rPr>
        <w:t>ЕСПУБЛИКА МОРДОВИЯ</w:t>
      </w: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2D0C">
        <w:rPr>
          <w:rFonts w:ascii="Times New Roman" w:hAnsi="Times New Roman" w:cs="Times New Roman"/>
          <w:b/>
          <w:bCs/>
          <w:sz w:val="28"/>
          <w:szCs w:val="28"/>
        </w:rPr>
        <w:t>ШЕСТНАДЦАТАЯ  СЕССИЯ  СОВЕТА ДЕПУТАТОВ ГОРОДСКОГО ПОСЕЛЕНИЯ ИНСАР  ИНСАРСКОГО  МУНИЦИПАЛЬНОГО  РАЙОНА</w:t>
      </w: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2D0C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2D0C" w:rsidRPr="00FE2D0C" w:rsidRDefault="00FE2D0C" w:rsidP="00FE2D0C">
      <w:pPr>
        <w:pStyle w:val="1"/>
        <w:jc w:val="center"/>
        <w:rPr>
          <w:szCs w:val="28"/>
        </w:rPr>
      </w:pPr>
      <w:r w:rsidRPr="00FE2D0C">
        <w:rPr>
          <w:szCs w:val="28"/>
        </w:rPr>
        <w:t>РЕШЕНИЕ</w:t>
      </w: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 xml:space="preserve">от 05 декабря 2023 г.            </w:t>
      </w:r>
      <w:r w:rsidRPr="00FE2D0C">
        <w:rPr>
          <w:rFonts w:ascii="Times New Roman" w:hAnsi="Times New Roman" w:cs="Times New Roman"/>
          <w:sz w:val="28"/>
          <w:szCs w:val="28"/>
        </w:rPr>
        <w:tab/>
      </w:r>
      <w:r w:rsidRPr="00FE2D0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18</w:t>
      </w: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>г. Инсар</w:t>
      </w:r>
    </w:p>
    <w:p w:rsidR="00FE2D0C" w:rsidRPr="00FE2D0C" w:rsidRDefault="00FE2D0C" w:rsidP="00FE2D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D0C" w:rsidRPr="00FE2D0C" w:rsidRDefault="00FE2D0C" w:rsidP="00FE2D0C">
      <w:pPr>
        <w:rPr>
          <w:rFonts w:ascii="Times New Roman" w:hAnsi="Times New Roman" w:cs="Times New Roman"/>
          <w:b/>
          <w:sz w:val="28"/>
          <w:szCs w:val="28"/>
        </w:rPr>
      </w:pPr>
      <w:r w:rsidRPr="00FE2D0C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FE2D0C" w:rsidRPr="00FE2D0C" w:rsidRDefault="00FE2D0C" w:rsidP="00FE2D0C">
      <w:pPr>
        <w:rPr>
          <w:rFonts w:ascii="Times New Roman" w:hAnsi="Times New Roman" w:cs="Times New Roman"/>
          <w:b/>
          <w:sz w:val="28"/>
          <w:szCs w:val="28"/>
        </w:rPr>
      </w:pPr>
      <w:r w:rsidRPr="00FE2D0C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26.12.2022 года  №21</w:t>
      </w:r>
    </w:p>
    <w:p w:rsidR="00FE2D0C" w:rsidRPr="00FE2D0C" w:rsidRDefault="00FE2D0C" w:rsidP="00FE2D0C">
      <w:pPr>
        <w:rPr>
          <w:rFonts w:ascii="Times New Roman" w:hAnsi="Times New Roman" w:cs="Times New Roman"/>
          <w:b/>
          <w:sz w:val="28"/>
          <w:szCs w:val="28"/>
        </w:rPr>
      </w:pPr>
      <w:r w:rsidRPr="00FE2D0C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2023 год и плановый  период 2024</w:t>
      </w:r>
    </w:p>
    <w:p w:rsidR="00FE2D0C" w:rsidRPr="00FE2D0C" w:rsidRDefault="00FE2D0C" w:rsidP="00FE2D0C">
      <w:pPr>
        <w:rPr>
          <w:rFonts w:ascii="Times New Roman" w:hAnsi="Times New Roman" w:cs="Times New Roman"/>
          <w:b/>
          <w:sz w:val="28"/>
          <w:szCs w:val="28"/>
        </w:rPr>
      </w:pPr>
      <w:r w:rsidRPr="00FE2D0C">
        <w:rPr>
          <w:rFonts w:ascii="Times New Roman" w:hAnsi="Times New Roman" w:cs="Times New Roman"/>
          <w:b/>
          <w:sz w:val="28"/>
          <w:szCs w:val="28"/>
        </w:rPr>
        <w:t>и 2025 годов»</w:t>
      </w:r>
    </w:p>
    <w:p w:rsidR="00FE2D0C" w:rsidRPr="00FE2D0C" w:rsidRDefault="00FE2D0C" w:rsidP="00FE2D0C">
      <w:pPr>
        <w:rPr>
          <w:rFonts w:ascii="Times New Roman" w:hAnsi="Times New Roman" w:cs="Times New Roman"/>
          <w:b/>
          <w:sz w:val="28"/>
          <w:szCs w:val="28"/>
        </w:rPr>
      </w:pPr>
    </w:p>
    <w:p w:rsidR="00FE2D0C" w:rsidRPr="00FE2D0C" w:rsidRDefault="00FE2D0C" w:rsidP="00FE2D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 xml:space="preserve">     В соответствии с Бюджетным кодексом Российской Федерации, Уставом городского поселения Инсар, Постановлением  администрации городского поселения Инсар № 194 от 24.10.2022г. «Об основных направлениях бюджетной  и налоговой политики городского поселения Инсар</w:t>
      </w:r>
      <w:r w:rsidRPr="00FE2D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E2D0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Республики Мордовия на 2023 год и на плановый период 2024 и 2025 годов», </w:t>
      </w:r>
    </w:p>
    <w:p w:rsidR="00FE2D0C" w:rsidRPr="00FE2D0C" w:rsidRDefault="00FE2D0C" w:rsidP="00FE2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2D0C" w:rsidRPr="00FE2D0C" w:rsidRDefault="00FE2D0C" w:rsidP="00FE2D0C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D0C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FE2D0C" w:rsidRPr="00FE2D0C" w:rsidRDefault="00FE2D0C" w:rsidP="00FE2D0C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</w:rPr>
        <w:t xml:space="preserve">         1.  Внести в решение  Совета депутатов городского поселения Инсар от 26.12.2022г. №21 «О бюджете  городского поселения Инсар Инсарского муниципального района  Республики Мордовия на 2023 год и плановый период  2024 и 2025 годов» </w:t>
      </w:r>
      <w:r w:rsidRPr="00FE2D0C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FE2D0C" w:rsidRPr="00FE2D0C" w:rsidRDefault="00FE2D0C" w:rsidP="00FE2D0C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FE2D0C">
        <w:rPr>
          <w:rFonts w:ascii="Times New Roman" w:hAnsi="Times New Roman" w:cs="Times New Roman"/>
          <w:sz w:val="28"/>
        </w:rPr>
        <w:t xml:space="preserve">      1.) статью 1 изложить в новой редакции</w:t>
      </w:r>
      <w:r w:rsidRPr="00FE2D0C">
        <w:rPr>
          <w:rFonts w:ascii="Times New Roman" w:hAnsi="Times New Roman" w:cs="Times New Roman"/>
          <w:sz w:val="28"/>
          <w:szCs w:val="32"/>
        </w:rPr>
        <w:t>:</w:t>
      </w:r>
    </w:p>
    <w:p w:rsidR="00FE2D0C" w:rsidRPr="00FE2D0C" w:rsidRDefault="00FE2D0C" w:rsidP="00FE2D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 xml:space="preserve">        «1.Утвердить бюджет городского поселения Инсар Инсарского муниципального района Республики Мордовия на 2023 год по доходам в сумме 78304,87580 тыс. рублей и по расходам в сумме 91208,31158 тыс. рублей, с превышением расходов над доходами в сумме 12903,43578 тыс. рублей, исходя из уровня инфляции, не  превышающего 4,1 процентов (декабрь 2023 года к декабрю 2022 года).</w:t>
      </w:r>
    </w:p>
    <w:p w:rsidR="00FE2D0C" w:rsidRPr="00FE2D0C" w:rsidRDefault="00FE2D0C" w:rsidP="00FE2D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>2.Утвердить бюджет городского поселения Инсар Инсарского муниципального района Республики Мордовия 2024 год по доходам планируется в сумме 35578,5 тыс. рублей и по расходам в сумме 35578,5 тыс. рублей, исходя из уровня инфляции, не превышающего 4,0 процентов (декабрь 2024 года к декабрю 2023 года)»</w:t>
      </w:r>
    </w:p>
    <w:p w:rsidR="00FE2D0C" w:rsidRPr="00FE2D0C" w:rsidRDefault="00FE2D0C" w:rsidP="00FE2D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</w:rPr>
        <w:t xml:space="preserve">2. В связи с внесением изменений и дополнений в расходную части бюджета городского поселения Инсар </w:t>
      </w:r>
      <w:r w:rsidRPr="00FE2D0C">
        <w:rPr>
          <w:rFonts w:ascii="Times New Roman" w:hAnsi="Times New Roman" w:cs="Times New Roman"/>
          <w:sz w:val="28"/>
          <w:szCs w:val="28"/>
        </w:rPr>
        <w:t>приложения 2, 3,4,5,6, к решению от 26.12.2022г. №21 изложить в новой редакции согласно приложениям 1,2,3,4,5 (прилагаются).</w:t>
      </w:r>
    </w:p>
    <w:p w:rsidR="00FE2D0C" w:rsidRPr="00FE2D0C" w:rsidRDefault="00FE2D0C" w:rsidP="00FE2D0C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FE2D0C">
        <w:rPr>
          <w:rFonts w:ascii="Times New Roman" w:hAnsi="Times New Roman" w:cs="Times New Roman"/>
          <w:sz w:val="28"/>
        </w:rPr>
        <w:t>Настоящее</w:t>
      </w:r>
      <w:r w:rsidRPr="00FE2D0C">
        <w:rPr>
          <w:rFonts w:ascii="Times New Roman" w:hAnsi="Times New Roman" w:cs="Times New Roman"/>
          <w:sz w:val="28"/>
          <w:szCs w:val="32"/>
        </w:rPr>
        <w:t xml:space="preserve"> </w:t>
      </w:r>
      <w:r w:rsidRPr="00FE2D0C">
        <w:rPr>
          <w:rFonts w:ascii="Times New Roman" w:hAnsi="Times New Roman" w:cs="Times New Roman"/>
          <w:sz w:val="28"/>
        </w:rPr>
        <w:t>решение вступает в силу со дня принятия и подлежит официальному опубликованию.</w:t>
      </w:r>
    </w:p>
    <w:p w:rsidR="00FE2D0C" w:rsidRPr="00FE2D0C" w:rsidRDefault="00FE2D0C" w:rsidP="00FE2D0C">
      <w:pPr>
        <w:rPr>
          <w:rFonts w:ascii="Times New Roman" w:hAnsi="Times New Roman" w:cs="Times New Roman"/>
          <w:sz w:val="28"/>
          <w:szCs w:val="28"/>
        </w:rPr>
      </w:pPr>
    </w:p>
    <w:p w:rsidR="00FE2D0C" w:rsidRPr="00FE2D0C" w:rsidRDefault="00FE2D0C" w:rsidP="00FE2D0C">
      <w:pPr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FE2D0C" w:rsidRPr="00FE2D0C" w:rsidRDefault="00FE2D0C" w:rsidP="00FE2D0C">
      <w:pPr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E2D0C" w:rsidRDefault="00FE2D0C" w:rsidP="00FE2D0C">
      <w:pPr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</w:t>
      </w:r>
      <w:r w:rsidR="004B399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E2D0C">
        <w:rPr>
          <w:rFonts w:ascii="Times New Roman" w:hAnsi="Times New Roman" w:cs="Times New Roman"/>
          <w:sz w:val="28"/>
          <w:szCs w:val="28"/>
        </w:rPr>
        <w:t xml:space="preserve"> Н.И.ПАРШУТКИН</w:t>
      </w:r>
    </w:p>
    <w:p w:rsidR="004B3993" w:rsidRDefault="004B3993" w:rsidP="00FE2D0C">
      <w:pPr>
        <w:rPr>
          <w:rFonts w:ascii="Times New Roman" w:hAnsi="Times New Roman" w:cs="Times New Roman"/>
          <w:sz w:val="28"/>
          <w:szCs w:val="28"/>
        </w:rPr>
      </w:pPr>
    </w:p>
    <w:p w:rsidR="004B3993" w:rsidRDefault="004B3993" w:rsidP="00FE2D0C">
      <w:pPr>
        <w:rPr>
          <w:rFonts w:ascii="Times New Roman" w:hAnsi="Times New Roman" w:cs="Times New Roman"/>
          <w:sz w:val="28"/>
          <w:szCs w:val="28"/>
        </w:rPr>
      </w:pPr>
    </w:p>
    <w:p w:rsidR="004B3993" w:rsidRPr="00FE2D0C" w:rsidRDefault="004B3993" w:rsidP="00FE2D0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93" w:type="dxa"/>
        <w:tblInd w:w="-3" w:type="dxa"/>
        <w:tblLayout w:type="fixed"/>
        <w:tblLook w:val="0000"/>
      </w:tblPr>
      <w:tblGrid>
        <w:gridCol w:w="10493"/>
      </w:tblGrid>
      <w:tr w:rsidR="00FE2D0C" w:rsidRPr="00FE2D0C" w:rsidTr="009654B0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0918" w:type="dxa"/>
              <w:tblLayout w:type="fixed"/>
              <w:tblLook w:val="0000"/>
            </w:tblPr>
            <w:tblGrid>
              <w:gridCol w:w="5920"/>
              <w:gridCol w:w="750"/>
              <w:gridCol w:w="731"/>
              <w:gridCol w:w="3517"/>
            </w:tblGrid>
            <w:tr w:rsidR="00FE2D0C" w:rsidRPr="00FE2D0C" w:rsidTr="009654B0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5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1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FE2D0C" w:rsidRPr="00FE2D0C" w:rsidRDefault="00FE2D0C" w:rsidP="009654B0">
                  <w:pPr>
                    <w:ind w:right="283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2023 год и на плановый период 2024 и 2025 годов» 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05  декабря 2023 года   №18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6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2023 год и на плановый период 2024и 2025 годов» </w:t>
                  </w:r>
                </w:p>
                <w:p w:rsidR="00FE2D0C" w:rsidRPr="00FE2D0C" w:rsidRDefault="00FE2D0C" w:rsidP="009654B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D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26 декабря  2022 года   № 21</w:t>
                  </w:r>
                </w:p>
              </w:tc>
            </w:tr>
          </w:tbl>
          <w:p w:rsidR="00FE2D0C" w:rsidRPr="00FE2D0C" w:rsidRDefault="00FE2D0C" w:rsidP="009654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2D0C" w:rsidRPr="00FE2D0C" w:rsidRDefault="00FE2D0C" w:rsidP="00FE2D0C">
      <w:pPr>
        <w:tabs>
          <w:tab w:val="left" w:pos="8229"/>
        </w:tabs>
        <w:rPr>
          <w:rFonts w:ascii="Times New Roman" w:hAnsi="Times New Roman" w:cs="Times New Roman"/>
          <w:sz w:val="28"/>
          <w:szCs w:val="28"/>
        </w:rPr>
      </w:pPr>
      <w:r w:rsidRPr="00FE2D0C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1344" w:type="dxa"/>
        <w:tblInd w:w="-709" w:type="dxa"/>
        <w:tblLayout w:type="fixed"/>
        <w:tblLook w:val="0000"/>
      </w:tblPr>
      <w:tblGrid>
        <w:gridCol w:w="687"/>
        <w:gridCol w:w="18"/>
        <w:gridCol w:w="2696"/>
        <w:gridCol w:w="280"/>
        <w:gridCol w:w="3974"/>
        <w:gridCol w:w="647"/>
        <w:gridCol w:w="629"/>
        <w:gridCol w:w="1266"/>
        <w:gridCol w:w="10"/>
        <w:gridCol w:w="850"/>
        <w:gridCol w:w="287"/>
      </w:tblGrid>
      <w:tr w:rsidR="00FE2D0C" w:rsidRPr="00FE2D0C" w:rsidTr="009654B0">
        <w:trPr>
          <w:gridBefore w:val="2"/>
          <w:gridAfter w:val="3"/>
          <w:wBefore w:w="705" w:type="dxa"/>
          <w:wAfter w:w="1147" w:type="dxa"/>
          <w:trHeight w:val="735"/>
        </w:trPr>
        <w:tc>
          <w:tcPr>
            <w:tcW w:w="949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Pr="00FE2D0C" w:rsidRDefault="00FE2D0C" w:rsidP="009654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2D0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</w:t>
            </w:r>
          </w:p>
          <w:p w:rsidR="00FE2D0C" w:rsidRPr="00FE2D0C" w:rsidRDefault="00FE2D0C" w:rsidP="009654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D0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БЕЗВОЗМЕЗДНЫХ ПОСТУПЛЕНИЙ В БЮДЖЕТ ГОРОДСКОГО ПОСЕЛЕНИЯ ИНСАР ИНСАРСКОГО МУНИЦИПАЛЬНОГО РАЙОНА РЕСПУБЛИКИ МОРДОВИЯ НА 2023 ГОД И НА ПЛАНОВЫЙ ПЕРИОД 2024 И 2025 ГОДОВ</w:t>
            </w:r>
          </w:p>
        </w:tc>
      </w:tr>
      <w:tr w:rsidR="00FE2D0C" w:rsidRPr="00863D83" w:rsidTr="00965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trHeight w:val="209"/>
        </w:trPr>
        <w:tc>
          <w:tcPr>
            <w:tcW w:w="3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345"/>
        </w:trPr>
        <w:tc>
          <w:tcPr>
            <w:tcW w:w="2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2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555"/>
        </w:trPr>
        <w:tc>
          <w:tcPr>
            <w:tcW w:w="27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25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40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58 344,33880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12 871,6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326,2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79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58344,33880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12 871,6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326,2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836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911 202  25021 13 0000 151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10514,30000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12 555,8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570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326,2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76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911 2 02 30024 000000 150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1367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911 2 02 30024 13 0000 150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624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452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gridAfter w:val="1"/>
          <w:wBefore w:w="687" w:type="dxa"/>
          <w:wAfter w:w="287" w:type="dxa"/>
          <w:trHeight w:val="266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911 202 29999 13 0000151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47527,8388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FE2D0C" w:rsidRDefault="00FE2D0C" w:rsidP="00FE2D0C">
      <w:pPr>
        <w:rPr>
          <w:sz w:val="28"/>
          <w:szCs w:val="28"/>
        </w:rPr>
      </w:pPr>
    </w:p>
    <w:tbl>
      <w:tblPr>
        <w:tblW w:w="10493" w:type="dxa"/>
        <w:tblInd w:w="-3" w:type="dxa"/>
        <w:tblLayout w:type="fixed"/>
        <w:tblLook w:val="0000"/>
      </w:tblPr>
      <w:tblGrid>
        <w:gridCol w:w="10493"/>
      </w:tblGrid>
      <w:tr w:rsidR="00FE2D0C" w:rsidRPr="00863D83" w:rsidTr="009654B0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1338" w:type="dxa"/>
              <w:tblLayout w:type="fixed"/>
              <w:tblLook w:val="0000"/>
            </w:tblPr>
            <w:tblGrid>
              <w:gridCol w:w="5920"/>
              <w:gridCol w:w="750"/>
              <w:gridCol w:w="731"/>
              <w:gridCol w:w="3937"/>
            </w:tblGrid>
            <w:tr w:rsidR="00FE2D0C" w:rsidRPr="00863D83" w:rsidTr="009654B0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C0784A" w:rsidRDefault="00FE2D0C" w:rsidP="009654B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rPr>
                      <w:sz w:val="20"/>
                      <w:szCs w:val="20"/>
                    </w:rPr>
                  </w:pPr>
                </w:p>
                <w:p w:rsidR="00FE2D0C" w:rsidRPr="00EC5C86" w:rsidRDefault="00FE2D0C" w:rsidP="009654B0">
                  <w:pPr>
                    <w:ind w:left="-548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Pr="00863D83" w:rsidRDefault="00FE2D0C" w:rsidP="009654B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E2D0C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:rsidR="00FE2D0C" w:rsidRPr="00863D83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Приложение 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  <w:p w:rsidR="00FE2D0C" w:rsidRPr="00863D83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FE2D0C" w:rsidRPr="00863D83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3 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>год и на плановый период 202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 и 202</w:t>
                  </w: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 годов» </w:t>
                  </w:r>
                </w:p>
                <w:p w:rsidR="00FE2D0C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от 05 декабря  2023 года   №18</w:t>
                  </w:r>
                </w:p>
                <w:p w:rsidR="00FE2D0C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:rsidR="00FE2D0C" w:rsidRPr="00863D83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Приложение </w:t>
                  </w: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FE2D0C" w:rsidRPr="00863D83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FE2D0C" w:rsidRPr="00863D83" w:rsidRDefault="00FE2D0C" w:rsidP="009654B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3 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>год и на плановый период 202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 и 202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5 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годов» </w:t>
                  </w:r>
                </w:p>
                <w:p w:rsidR="00FE2D0C" w:rsidRPr="00863D83" w:rsidRDefault="00FE2D0C" w:rsidP="009654B0">
                  <w:pPr>
                    <w:rPr>
                      <w:sz w:val="20"/>
                      <w:szCs w:val="20"/>
                    </w:rPr>
                  </w:pP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от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 26 декабря 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 20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22 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 xml:space="preserve">года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     </w:t>
                  </w:r>
                  <w:r w:rsidRPr="00863D83">
                    <w:rPr>
                      <w:color w:val="000000"/>
                      <w:sz w:val="20"/>
                      <w:szCs w:val="20"/>
                    </w:rPr>
                    <w:t>№</w:t>
                  </w:r>
                  <w:r>
                    <w:rPr>
                      <w:color w:val="000000"/>
                      <w:sz w:val="20"/>
                      <w:szCs w:val="20"/>
                    </w:rPr>
                    <w:t>21</w:t>
                  </w:r>
                </w:p>
              </w:tc>
            </w:tr>
          </w:tbl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</w:tr>
    </w:tbl>
    <w:p w:rsidR="00FE2D0C" w:rsidRDefault="00FE2D0C" w:rsidP="00FE2D0C">
      <w:pPr>
        <w:tabs>
          <w:tab w:val="left" w:pos="822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E2D0C" w:rsidRDefault="00FE2D0C" w:rsidP="00FE2D0C">
      <w:pPr>
        <w:tabs>
          <w:tab w:val="left" w:pos="8229"/>
        </w:tabs>
        <w:rPr>
          <w:sz w:val="28"/>
          <w:szCs w:val="28"/>
        </w:rPr>
      </w:pPr>
    </w:p>
    <w:tbl>
      <w:tblPr>
        <w:tblW w:w="11338" w:type="dxa"/>
        <w:tblInd w:w="-426" w:type="dxa"/>
        <w:tblLayout w:type="fixed"/>
        <w:tblLook w:val="0000"/>
      </w:tblPr>
      <w:tblGrid>
        <w:gridCol w:w="404"/>
        <w:gridCol w:w="3231"/>
        <w:gridCol w:w="50"/>
        <w:gridCol w:w="548"/>
        <w:gridCol w:w="19"/>
        <w:gridCol w:w="400"/>
        <w:gridCol w:w="25"/>
        <w:gridCol w:w="539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FE2D0C" w:rsidRPr="00863D83" w:rsidTr="009654B0">
        <w:trPr>
          <w:gridAfter w:val="1"/>
          <w:wAfter w:w="989" w:type="dxa"/>
          <w:trHeight w:val="697"/>
        </w:trPr>
        <w:tc>
          <w:tcPr>
            <w:tcW w:w="10349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</w:p>
          <w:p w:rsidR="00FE2D0C" w:rsidRPr="00863D83" w:rsidRDefault="00FE2D0C" w:rsidP="009654B0">
            <w:pPr>
              <w:jc w:val="center"/>
              <w:rPr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РАСХОДОВ БЮДЖЕТА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ГОРОДСКОГО ПОСЕЛЕНИЯ ИНСАР ИНСАРСКОГО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МУНИЦИПАЛ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ЬНОГО РАЙОНА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РЕСПУБЛИКИ МОРДОВИЯ НА 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 ГОД И НА ПЛАНОВЫЙ ПЕРИОД 202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 И 202</w:t>
            </w: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 ГОДОВ</w:t>
            </w:r>
          </w:p>
        </w:tc>
      </w:tr>
      <w:tr w:rsidR="00FE2D0C" w:rsidRPr="00863D83" w:rsidTr="009654B0"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</w:t>
            </w:r>
            <w:r w:rsidRPr="00863D83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863D83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Pr="00863D83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863D8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863D8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Pr="00863D83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63D83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E2D0C" w:rsidRDefault="00FE2D0C" w:rsidP="009654B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91208,31166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33578,50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22549,20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6270,78000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6270,78000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>
              <w:rPr>
                <w:sz w:val="20"/>
                <w:szCs w:val="20"/>
              </w:rPr>
              <w:lastRenderedPageBreak/>
              <w:t>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5798,78000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5790,58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4791,580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4369,800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Непрограммные расходы </w:t>
            </w:r>
            <w:r>
              <w:rPr>
                <w:sz w:val="20"/>
                <w:szCs w:val="20"/>
              </w:rPr>
              <w:lastRenderedPageBreak/>
              <w:t>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0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2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70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62285,13907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15312,80000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61735,13907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2629,700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50763,77809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2429,70000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2731,30000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1 Строительство (реконструкция) автомобильных дорог общего пользования регионального (межмуниципального), местного </w:t>
            </w:r>
            <w:r>
              <w:rPr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Софинансирование мероприятий по развитию уличной и дорожной сети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11444,94000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2371,90000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2474,70000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0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 и ремонт автомобильных дорог общего пользования местного значения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lastRenderedPageBreak/>
              <w:t>"Проектно-сметная документация и государственная экспертиза ПСД"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1355,6580</w:t>
            </w: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57,80000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256,6000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6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5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"Совершенствование дорожных условий и внедрение технических средств </w:t>
            </w:r>
            <w:r>
              <w:rPr>
                <w:sz w:val="20"/>
                <w:szCs w:val="20"/>
              </w:rPr>
              <w:lastRenderedPageBreak/>
              <w:t>регулирования дорожного движения"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6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жилищного строительства и сферы жилищно-коммунального хозяйства"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"Проведение мероприятий по разработке (корректировки) документов территориальногопланирования и градостроительного зонирования муниципального образования городского поселения Инсар"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20089,12381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9410,89909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10752,69909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11581,15691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73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11216,15691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9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10666,15691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Капитальные вложения в </w:t>
            </w:r>
            <w:r>
              <w:rPr>
                <w:sz w:val="20"/>
                <w:szCs w:val="20"/>
              </w:rPr>
              <w:lastRenderedPageBreak/>
              <w:t>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6748</w:t>
            </w: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9 437,97061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Непрограммные расходы главных распорядителей бюджетных средств городского </w:t>
            </w:r>
            <w:r>
              <w:rPr>
                <w:sz w:val="20"/>
                <w:szCs w:val="20"/>
              </w:rPr>
              <w:lastRenderedPageBreak/>
              <w:t>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9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7884,56690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7884,56690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7884,56690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6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3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4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4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7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2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субсидий бюджетным, автономным </w:t>
            </w:r>
            <w:r>
              <w:rPr>
                <w:sz w:val="20"/>
                <w:szCs w:val="20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RPr="00863D83" w:rsidTr="009654B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FE2D0C" w:rsidRDefault="00FE2D0C" w:rsidP="00FE2D0C">
      <w:pPr>
        <w:outlineLvl w:val="0"/>
        <w:rPr>
          <w:sz w:val="28"/>
          <w:szCs w:val="28"/>
        </w:rPr>
      </w:pPr>
    </w:p>
    <w:tbl>
      <w:tblPr>
        <w:tblW w:w="10801" w:type="dxa"/>
        <w:tblInd w:w="-142" w:type="dxa"/>
        <w:tblLayout w:type="fixed"/>
        <w:tblLook w:val="0000"/>
      </w:tblPr>
      <w:tblGrid>
        <w:gridCol w:w="121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1381"/>
        <w:gridCol w:w="1166"/>
        <w:gridCol w:w="1139"/>
        <w:gridCol w:w="27"/>
      </w:tblGrid>
      <w:tr w:rsidR="00FE2D0C" w:rsidRPr="00863D83" w:rsidTr="009654B0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ind w:left="567" w:firstLine="284"/>
              <w:rPr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74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3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</w:r>
            <w:r>
              <w:rPr>
                <w:color w:val="000000"/>
                <w:sz w:val="20"/>
                <w:szCs w:val="20"/>
              </w:rPr>
              <w:t>3</w:t>
            </w:r>
            <w:r w:rsidRPr="00863D83">
              <w:rPr>
                <w:color w:val="000000"/>
                <w:sz w:val="20"/>
                <w:szCs w:val="20"/>
              </w:rPr>
              <w:t>год и на плановый период 202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863D83">
              <w:rPr>
                <w:color w:val="000000"/>
                <w:sz w:val="20"/>
                <w:szCs w:val="20"/>
              </w:rPr>
              <w:t xml:space="preserve"> и 202</w:t>
            </w:r>
            <w:r>
              <w:rPr>
                <w:color w:val="000000"/>
                <w:sz w:val="20"/>
                <w:szCs w:val="20"/>
              </w:rPr>
              <w:t>5</w:t>
            </w:r>
            <w:r w:rsidRPr="00863D83">
              <w:rPr>
                <w:color w:val="000000"/>
                <w:sz w:val="20"/>
                <w:szCs w:val="20"/>
              </w:rPr>
              <w:t xml:space="preserve"> годов» </w:t>
            </w:r>
          </w:p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05 декабря  2023 года   №18</w:t>
            </w:r>
          </w:p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863D83">
              <w:rPr>
                <w:color w:val="000000"/>
                <w:sz w:val="20"/>
                <w:szCs w:val="20"/>
              </w:rPr>
              <w:t xml:space="preserve"> 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</w:r>
            <w:r>
              <w:rPr>
                <w:color w:val="000000"/>
                <w:sz w:val="20"/>
                <w:szCs w:val="20"/>
              </w:rPr>
              <w:t xml:space="preserve">3 </w:t>
            </w:r>
            <w:r w:rsidRPr="00863D83">
              <w:rPr>
                <w:color w:val="000000"/>
                <w:sz w:val="20"/>
                <w:szCs w:val="20"/>
              </w:rPr>
              <w:t>год и на плановый период 202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863D83">
              <w:rPr>
                <w:color w:val="000000"/>
                <w:sz w:val="20"/>
                <w:szCs w:val="20"/>
              </w:rPr>
              <w:t xml:space="preserve"> и 202</w:t>
            </w:r>
            <w:r>
              <w:rPr>
                <w:color w:val="000000"/>
                <w:sz w:val="20"/>
                <w:szCs w:val="20"/>
              </w:rPr>
              <w:t xml:space="preserve">5 </w:t>
            </w:r>
            <w:r w:rsidRPr="00863D83">
              <w:rPr>
                <w:color w:val="000000"/>
                <w:sz w:val="20"/>
                <w:szCs w:val="20"/>
              </w:rPr>
              <w:t xml:space="preserve">годов» </w:t>
            </w:r>
          </w:p>
          <w:p w:rsidR="00FE2D0C" w:rsidRPr="00863D83" w:rsidRDefault="00FE2D0C" w:rsidP="009654B0">
            <w:pPr>
              <w:rPr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 xml:space="preserve">от </w:t>
            </w:r>
            <w:r>
              <w:rPr>
                <w:color w:val="000000"/>
                <w:sz w:val="20"/>
                <w:szCs w:val="20"/>
              </w:rPr>
              <w:t xml:space="preserve">  26 декабря </w:t>
            </w:r>
            <w:r w:rsidRPr="00863D83">
              <w:rPr>
                <w:color w:val="000000"/>
                <w:sz w:val="20"/>
                <w:szCs w:val="20"/>
              </w:rPr>
              <w:t xml:space="preserve"> 20</w:t>
            </w:r>
            <w:r>
              <w:rPr>
                <w:color w:val="000000"/>
                <w:sz w:val="20"/>
                <w:szCs w:val="20"/>
              </w:rPr>
              <w:t xml:space="preserve">22 </w:t>
            </w:r>
            <w:r w:rsidRPr="00863D83">
              <w:rPr>
                <w:color w:val="000000"/>
                <w:sz w:val="20"/>
                <w:szCs w:val="20"/>
              </w:rPr>
              <w:t xml:space="preserve">года </w:t>
            </w:r>
            <w:r>
              <w:rPr>
                <w:color w:val="000000"/>
                <w:sz w:val="20"/>
                <w:szCs w:val="20"/>
              </w:rPr>
              <w:t xml:space="preserve">      </w:t>
            </w:r>
            <w:r w:rsidRPr="00863D83">
              <w:rPr>
                <w:color w:val="000000"/>
                <w:sz w:val="20"/>
                <w:szCs w:val="20"/>
              </w:rPr>
              <w:t>№</w:t>
            </w:r>
            <w:r>
              <w:rPr>
                <w:color w:val="000000"/>
                <w:sz w:val="20"/>
                <w:szCs w:val="20"/>
              </w:rPr>
              <w:t>21</w:t>
            </w:r>
          </w:p>
        </w:tc>
      </w:tr>
      <w:tr w:rsidR="00FE2D0C" w:rsidRPr="00863D83" w:rsidTr="009654B0">
        <w:trPr>
          <w:gridAfter w:val="1"/>
          <w:wAfter w:w="27" w:type="dxa"/>
          <w:trHeight w:val="1433"/>
        </w:trPr>
        <w:tc>
          <w:tcPr>
            <w:tcW w:w="10774" w:type="dxa"/>
            <w:gridSpan w:val="2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Pr="00863D83" w:rsidRDefault="00FE2D0C" w:rsidP="009654B0">
            <w:pPr>
              <w:jc w:val="center"/>
              <w:rPr>
                <w:b/>
                <w:sz w:val="20"/>
                <w:szCs w:val="20"/>
              </w:rPr>
            </w:pPr>
          </w:p>
          <w:p w:rsidR="00FE2D0C" w:rsidRPr="00863D83" w:rsidRDefault="00FE2D0C" w:rsidP="009654B0">
            <w:pPr>
              <w:jc w:val="center"/>
              <w:rPr>
                <w:b/>
                <w:sz w:val="20"/>
                <w:szCs w:val="20"/>
              </w:rPr>
            </w:pPr>
          </w:p>
          <w:p w:rsidR="00FE2D0C" w:rsidRPr="00863D83" w:rsidRDefault="00FE2D0C" w:rsidP="009654B0">
            <w:pPr>
              <w:jc w:val="center"/>
              <w:rPr>
                <w:b/>
                <w:sz w:val="20"/>
                <w:szCs w:val="20"/>
              </w:rPr>
            </w:pPr>
            <w:r w:rsidRPr="00863D83">
              <w:rPr>
                <w:b/>
                <w:sz w:val="20"/>
                <w:szCs w:val="20"/>
              </w:rPr>
              <w:t>РАСПРЕДЕЛЕНИЕ</w:t>
            </w:r>
          </w:p>
          <w:p w:rsidR="00FE2D0C" w:rsidRPr="00863D83" w:rsidRDefault="00FE2D0C" w:rsidP="009654B0">
            <w:pPr>
              <w:jc w:val="center"/>
              <w:rPr>
                <w:b/>
                <w:sz w:val="20"/>
                <w:szCs w:val="20"/>
              </w:rPr>
            </w:pPr>
            <w:r w:rsidRPr="00863D83">
              <w:rPr>
                <w:b/>
                <w:sz w:val="20"/>
                <w:szCs w:val="20"/>
              </w:rPr>
              <w:t>РАСХОДОВ БЮДЖЕТА ГОРОДСКОГО ПОСЕЛЕНИЯ ИНСАР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ИНСАРСКОГО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МУНИЦИПАЛ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ЬНОГО РАЙОНА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РЕСПУБЛИКИ МОРДОВИЯ</w:t>
            </w:r>
            <w:r w:rsidRPr="00863D83">
              <w:rPr>
                <w:b/>
                <w:sz w:val="20"/>
                <w:szCs w:val="20"/>
              </w:rPr>
              <w:t xml:space="preserve"> ПО РАЗДЕЛАМ, ПОДРАЗДЕЛАМ, ЦЕЛЕВЫМ СТАТЬЯМ И ВИДАМ РАСХОДОВ НА 202</w:t>
            </w:r>
            <w:r>
              <w:rPr>
                <w:b/>
                <w:sz w:val="20"/>
                <w:szCs w:val="20"/>
              </w:rPr>
              <w:t xml:space="preserve">3 </w:t>
            </w:r>
            <w:r w:rsidRPr="00863D83">
              <w:rPr>
                <w:b/>
                <w:sz w:val="20"/>
                <w:szCs w:val="20"/>
              </w:rPr>
              <w:t>ГОД И НА ПЛАНОВЫЙ ПЕРИОД</w:t>
            </w:r>
          </w:p>
          <w:p w:rsidR="00FE2D0C" w:rsidRPr="00FD73F6" w:rsidRDefault="00FE2D0C" w:rsidP="009654B0">
            <w:pPr>
              <w:jc w:val="center"/>
              <w:rPr>
                <w:b/>
                <w:sz w:val="20"/>
                <w:szCs w:val="20"/>
              </w:rPr>
            </w:pPr>
            <w:r w:rsidRPr="00863D8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4</w:t>
            </w:r>
            <w:r w:rsidRPr="00863D83">
              <w:rPr>
                <w:b/>
                <w:sz w:val="20"/>
                <w:szCs w:val="20"/>
              </w:rPr>
              <w:t xml:space="preserve"> И 202</w:t>
            </w:r>
            <w:r>
              <w:rPr>
                <w:b/>
                <w:sz w:val="20"/>
                <w:szCs w:val="20"/>
              </w:rPr>
              <w:t>5</w:t>
            </w:r>
            <w:r w:rsidRPr="00863D83">
              <w:rPr>
                <w:b/>
                <w:sz w:val="20"/>
                <w:szCs w:val="20"/>
              </w:rPr>
              <w:t xml:space="preserve"> ГОДОВ</w:t>
            </w:r>
          </w:p>
        </w:tc>
      </w:tr>
      <w:tr w:rsidR="00FE2D0C" w:rsidRPr="00863D83" w:rsidTr="009654B0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863D83" w:rsidRDefault="00FE2D0C" w:rsidP="009654B0">
            <w:pPr>
              <w:jc w:val="right"/>
              <w:rPr>
                <w:b/>
                <w:sz w:val="20"/>
                <w:szCs w:val="20"/>
              </w:rPr>
            </w:pPr>
            <w:r w:rsidRPr="00863D83">
              <w:rPr>
                <w:b/>
                <w:color w:val="000000"/>
                <w:sz w:val="20"/>
                <w:szCs w:val="20"/>
              </w:rPr>
              <w:t>(тыс. рублей)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D0C" w:rsidRDefault="00FE2D0C" w:rsidP="009654B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91208,31166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33578,50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22549,20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городского </w:t>
            </w:r>
            <w:r>
              <w:rPr>
                <w:sz w:val="20"/>
                <w:szCs w:val="20"/>
              </w:rPr>
              <w:lastRenderedPageBreak/>
              <w:t>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6270,78000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6270,78000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5798,78000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7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5790,58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Администрации городского поселения Инсар Инсарского </w:t>
            </w:r>
            <w:r>
              <w:rPr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4791,580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4369,800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3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6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69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6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2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2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Мероприятия по снижению рисков и смягчению последствий </w:t>
            </w:r>
            <w:r>
              <w:rPr>
                <w:sz w:val="20"/>
                <w:szCs w:val="20"/>
              </w:rPr>
              <w:lastRenderedPageBreak/>
              <w:t>чрезвычайных ситуаций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</w:t>
            </w:r>
            <w:r>
              <w:rPr>
                <w:sz w:val="20"/>
                <w:szCs w:val="20"/>
              </w:rPr>
              <w:lastRenderedPageBreak/>
              <w:t>характера, а также размещение соответствующей информации на стендах"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62285,13907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15312,80000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61735,13907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2629,700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50763,77809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2429,70000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2731,30000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"Капитальный ремонт, ремонт и содержание автомобильных дорог общего пользования регионального (межмуниципального), местного </w:t>
            </w:r>
            <w:r>
              <w:rPr>
                <w:sz w:val="20"/>
                <w:szCs w:val="20"/>
              </w:rPr>
              <w:lastRenderedPageBreak/>
              <w:t>значения, оформление дорог общего пользования местного значения"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11444,94000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2371,90000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2474,70000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 и ремонт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7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1355,65809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6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2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 (реконструкция) </w:t>
            </w:r>
            <w:r>
              <w:rPr>
                <w:sz w:val="20"/>
                <w:szCs w:val="20"/>
              </w:rPr>
              <w:lastRenderedPageBreak/>
              <w:t>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5021</w:t>
            </w: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12683,100</w:t>
            </w:r>
            <w:r>
              <w:rPr>
                <w:sz w:val="20"/>
                <w:szCs w:val="20"/>
              </w:rPr>
              <w:lastRenderedPageBreak/>
              <w:t>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2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жилищного строительства и сферы жилищно-коммунального хозяйства"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"Проведение мероприятий по разработке (корректировки) документов территориальногопланирования и градостроительного зонирования муниципального образования городского поселения Инсар"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2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7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20089,12381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9410,89909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10752,69909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11581,15691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Программа "Переселение граждан из аварийного жилищного фонда </w:t>
            </w:r>
            <w:r>
              <w:rPr>
                <w:sz w:val="20"/>
                <w:szCs w:val="20"/>
              </w:rPr>
              <w:lastRenderedPageBreak/>
              <w:t>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11216,15691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3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10666,15691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9 437,97061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3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5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7884,56690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7884,56690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7884,56690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1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"Развитие физической культуры и </w:t>
            </w:r>
            <w:r>
              <w:rPr>
                <w:sz w:val="20"/>
                <w:szCs w:val="20"/>
              </w:rPr>
              <w:lastRenderedPageBreak/>
              <w:t>массового спорта в муниципальном образовании городское поселение Инсар на 2023-2025годы"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4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3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FE2D0C" w:rsidTr="009654B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p w:rsidR="00FE2D0C" w:rsidRDefault="00FE2D0C" w:rsidP="00FE2D0C">
      <w:pPr>
        <w:tabs>
          <w:tab w:val="left" w:pos="6727"/>
        </w:tabs>
        <w:outlineLvl w:val="0"/>
        <w:rPr>
          <w:sz w:val="28"/>
          <w:szCs w:val="28"/>
        </w:rPr>
      </w:pPr>
    </w:p>
    <w:tbl>
      <w:tblPr>
        <w:tblW w:w="10491" w:type="dxa"/>
        <w:tblInd w:w="-42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1134"/>
      </w:tblGrid>
      <w:tr w:rsidR="00FE2D0C" w:rsidTr="009654B0"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Default="00FE2D0C" w:rsidP="009654B0">
            <w:pPr>
              <w:rPr>
                <w:sz w:val="20"/>
                <w:szCs w:val="20"/>
              </w:rPr>
            </w:pPr>
          </w:p>
          <w:p w:rsidR="00FE2D0C" w:rsidRPr="00606ADD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Pr="00606ADD" w:rsidRDefault="00FE2D0C" w:rsidP="009654B0">
            <w:pPr>
              <w:rPr>
                <w:color w:val="000000"/>
                <w:sz w:val="20"/>
                <w:szCs w:val="20"/>
              </w:rPr>
            </w:pPr>
            <w:r w:rsidRPr="00606ADD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4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</w:r>
            <w:r>
              <w:rPr>
                <w:color w:val="000000"/>
                <w:sz w:val="20"/>
                <w:szCs w:val="20"/>
              </w:rPr>
              <w:t>3</w:t>
            </w:r>
            <w:r w:rsidRPr="00863D83">
              <w:rPr>
                <w:color w:val="000000"/>
                <w:sz w:val="20"/>
                <w:szCs w:val="20"/>
              </w:rPr>
              <w:t>год и на плановый период 202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863D83">
              <w:rPr>
                <w:color w:val="000000"/>
                <w:sz w:val="20"/>
                <w:szCs w:val="20"/>
              </w:rPr>
              <w:t xml:space="preserve"> и 202</w:t>
            </w:r>
            <w:r>
              <w:rPr>
                <w:color w:val="000000"/>
                <w:sz w:val="20"/>
                <w:szCs w:val="20"/>
              </w:rPr>
              <w:t>5</w:t>
            </w:r>
            <w:r w:rsidRPr="00863D83">
              <w:rPr>
                <w:color w:val="000000"/>
                <w:sz w:val="20"/>
                <w:szCs w:val="20"/>
              </w:rPr>
              <w:t xml:space="preserve"> годов» </w:t>
            </w:r>
          </w:p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05 декабря  2023 года   №18</w:t>
            </w:r>
          </w:p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863D83">
              <w:rPr>
                <w:color w:val="000000"/>
                <w:sz w:val="20"/>
                <w:szCs w:val="20"/>
              </w:rPr>
              <w:t xml:space="preserve"> 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FE2D0C" w:rsidRPr="00863D83" w:rsidRDefault="00FE2D0C" w:rsidP="009654B0">
            <w:pPr>
              <w:rPr>
                <w:color w:val="000000"/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</w:r>
            <w:r>
              <w:rPr>
                <w:color w:val="000000"/>
                <w:sz w:val="20"/>
                <w:szCs w:val="20"/>
              </w:rPr>
              <w:t xml:space="preserve">3 </w:t>
            </w:r>
            <w:r w:rsidRPr="00863D83">
              <w:rPr>
                <w:color w:val="000000"/>
                <w:sz w:val="20"/>
                <w:szCs w:val="20"/>
              </w:rPr>
              <w:t>год и на плановый период 202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863D83">
              <w:rPr>
                <w:color w:val="000000"/>
                <w:sz w:val="20"/>
                <w:szCs w:val="20"/>
              </w:rPr>
              <w:t xml:space="preserve"> и 202</w:t>
            </w:r>
            <w:r>
              <w:rPr>
                <w:color w:val="000000"/>
                <w:sz w:val="20"/>
                <w:szCs w:val="20"/>
              </w:rPr>
              <w:t xml:space="preserve">5 </w:t>
            </w:r>
            <w:r w:rsidRPr="00863D83">
              <w:rPr>
                <w:color w:val="000000"/>
                <w:sz w:val="20"/>
                <w:szCs w:val="20"/>
              </w:rPr>
              <w:t xml:space="preserve">годов» </w:t>
            </w:r>
          </w:p>
          <w:p w:rsidR="00FE2D0C" w:rsidRPr="00606ADD" w:rsidRDefault="00FE2D0C" w:rsidP="009654B0">
            <w:pPr>
              <w:rPr>
                <w:sz w:val="20"/>
                <w:szCs w:val="20"/>
              </w:rPr>
            </w:pPr>
            <w:r w:rsidRPr="00863D83">
              <w:rPr>
                <w:color w:val="000000"/>
                <w:sz w:val="20"/>
                <w:szCs w:val="20"/>
              </w:rPr>
              <w:t xml:space="preserve">от </w:t>
            </w:r>
            <w:r>
              <w:rPr>
                <w:color w:val="000000"/>
                <w:sz w:val="20"/>
                <w:szCs w:val="20"/>
              </w:rPr>
              <w:t xml:space="preserve">  26 декабря </w:t>
            </w:r>
            <w:r w:rsidRPr="00863D83">
              <w:rPr>
                <w:color w:val="000000"/>
                <w:sz w:val="20"/>
                <w:szCs w:val="20"/>
              </w:rPr>
              <w:t xml:space="preserve"> 20</w:t>
            </w:r>
            <w:r>
              <w:rPr>
                <w:color w:val="000000"/>
                <w:sz w:val="20"/>
                <w:szCs w:val="20"/>
              </w:rPr>
              <w:t xml:space="preserve">22 </w:t>
            </w:r>
            <w:r w:rsidRPr="00863D83">
              <w:rPr>
                <w:color w:val="000000"/>
                <w:sz w:val="20"/>
                <w:szCs w:val="20"/>
              </w:rPr>
              <w:t xml:space="preserve">года </w:t>
            </w:r>
            <w:r>
              <w:rPr>
                <w:color w:val="000000"/>
                <w:sz w:val="20"/>
                <w:szCs w:val="20"/>
              </w:rPr>
              <w:t xml:space="preserve">      </w:t>
            </w:r>
            <w:r w:rsidRPr="00863D83">
              <w:rPr>
                <w:color w:val="000000"/>
                <w:sz w:val="20"/>
                <w:szCs w:val="20"/>
              </w:rPr>
              <w:t>№</w:t>
            </w:r>
            <w:r>
              <w:rPr>
                <w:color w:val="000000"/>
                <w:sz w:val="20"/>
                <w:szCs w:val="20"/>
              </w:rPr>
              <w:t>21</w:t>
            </w:r>
          </w:p>
        </w:tc>
      </w:tr>
      <w:tr w:rsidR="00FE2D0C" w:rsidTr="009654B0">
        <w:trPr>
          <w:trHeight w:val="544"/>
        </w:trPr>
        <w:tc>
          <w:tcPr>
            <w:tcW w:w="104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Pr="00606ADD" w:rsidRDefault="00FE2D0C" w:rsidP="009654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6ADD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РАСПРЕДЕЛЕНИЕ </w:t>
            </w:r>
          </w:p>
          <w:p w:rsidR="00FE2D0C" w:rsidRPr="00606ADD" w:rsidRDefault="00FE2D0C" w:rsidP="009654B0">
            <w:pPr>
              <w:jc w:val="center"/>
              <w:rPr>
                <w:sz w:val="20"/>
                <w:szCs w:val="20"/>
              </w:rPr>
            </w:pPr>
            <w:r w:rsidRPr="00606ADD">
              <w:rPr>
                <w:b/>
                <w:bCs/>
                <w:color w:val="000000"/>
                <w:sz w:val="20"/>
                <w:szCs w:val="20"/>
              </w:rPr>
              <w:t xml:space="preserve">БЮДЖЕТНЫХ АССИГНОВАНИЙ БЮДЖЕТА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ГОРОДСКОГО ПОСЕЛЕНИЯ ИНСАР ИНСАРСКОГО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МУНИЦИПАЛ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ЬНОГО РАЙОНА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РЕСПУБЛИКИ МОРДОВИЯ</w:t>
            </w:r>
            <w:r w:rsidRPr="00606ADD">
              <w:rPr>
                <w:b/>
                <w:bCs/>
                <w:color w:val="000000"/>
                <w:sz w:val="20"/>
                <w:szCs w:val="20"/>
              </w:rPr>
      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606ADD">
              <w:rPr>
                <w:b/>
                <w:bCs/>
                <w:color w:val="000000"/>
                <w:sz w:val="20"/>
                <w:szCs w:val="20"/>
              </w:rPr>
              <w:t xml:space="preserve"> ГОД И НА ПЛАНОВЫЙ ПЕРИОД 202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606ADD">
              <w:rPr>
                <w:b/>
                <w:bCs/>
                <w:color w:val="000000"/>
                <w:sz w:val="20"/>
                <w:szCs w:val="20"/>
              </w:rPr>
              <w:t xml:space="preserve"> И 202</w:t>
            </w: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606ADD">
              <w:rPr>
                <w:b/>
                <w:bCs/>
                <w:color w:val="000000"/>
                <w:sz w:val="20"/>
                <w:szCs w:val="20"/>
              </w:rPr>
              <w:t xml:space="preserve"> ГОДОВ</w:t>
            </w:r>
          </w:p>
        </w:tc>
      </w:tr>
      <w:tr w:rsidR="00FE2D0C" w:rsidTr="009654B0"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/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E2D0C" w:rsidTr="009654B0"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0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E2D0C" w:rsidTr="009654B0">
        <w:trPr>
          <w:trHeight w:val="297"/>
        </w:trPr>
        <w:tc>
          <w:tcPr>
            <w:tcW w:w="38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/>
        </w:tc>
        <w:tc>
          <w:tcPr>
            <w:tcW w:w="184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/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/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/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/>
        </w:tc>
        <w:tc>
          <w:tcPr>
            <w:tcW w:w="5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/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</w:tbl>
    <w:p w:rsidR="00FE2D0C" w:rsidRDefault="00FE2D0C" w:rsidP="00FE2D0C">
      <w:pPr>
        <w:rPr>
          <w:sz w:val="2"/>
          <w:szCs w:val="2"/>
        </w:rPr>
      </w:pPr>
      <w:r>
        <w:rPr>
          <w:sz w:val="2"/>
          <w:szCs w:val="2"/>
        </w:rPr>
        <w:br/>
      </w:r>
    </w:p>
    <w:tbl>
      <w:tblPr>
        <w:tblW w:w="10491" w:type="dxa"/>
        <w:tblInd w:w="-41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1050"/>
        <w:gridCol w:w="992"/>
        <w:gridCol w:w="993"/>
      </w:tblGrid>
      <w:tr w:rsidR="00FE2D0C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2D0C" w:rsidRDefault="00FE2D0C" w:rsidP="009654B0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75559,49598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17412,80000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5031,30000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образца)"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50763,77809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2429,70000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2731,30000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3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32424,790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11444,94000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2371,90000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2474,70000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1355,65809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801,49509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5538,390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350,76098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378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0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10620,60000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12683,10000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"Проведение мероприятий по разработке (корректировки) документов территориальногопланирования и градостроительного зонирования муниципального образования городского поселения Инсар"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2019-2025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11216,15691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10666,15691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9437,97061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9 437,97061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1179,26955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31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48,91675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4791,580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4369,800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1287,18000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Иные выплаты за исключением фонда оплаты труда гос.(муниципальных ) органов, 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978,18000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9858,23568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10797,09909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12149,09909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9858,23568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10797,09909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12149,09909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430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862,257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3012,30990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127,73178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FE2D0C" w:rsidRPr="001C627D" w:rsidTr="009654B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FE2D0C" w:rsidRDefault="00FE2D0C" w:rsidP="00FE2D0C">
      <w:pPr>
        <w:outlineLvl w:val="0"/>
        <w:rPr>
          <w:sz w:val="28"/>
          <w:szCs w:val="28"/>
        </w:rPr>
      </w:pPr>
    </w:p>
    <w:p w:rsidR="00FE2D0C" w:rsidRDefault="00FE2D0C" w:rsidP="00FE2D0C">
      <w:pPr>
        <w:outlineLvl w:val="0"/>
        <w:rPr>
          <w:sz w:val="28"/>
          <w:szCs w:val="28"/>
        </w:rPr>
      </w:pPr>
    </w:p>
    <w:p w:rsidR="00FE2D0C" w:rsidRDefault="00FE2D0C" w:rsidP="00FE2D0C">
      <w:pPr>
        <w:outlineLvl w:val="0"/>
        <w:rPr>
          <w:sz w:val="28"/>
          <w:szCs w:val="28"/>
        </w:rPr>
      </w:pPr>
    </w:p>
    <w:p w:rsidR="00FE2D0C" w:rsidRDefault="00FE2D0C" w:rsidP="00FE2D0C">
      <w:pPr>
        <w:outlineLvl w:val="0"/>
        <w:rPr>
          <w:sz w:val="28"/>
          <w:szCs w:val="28"/>
        </w:rPr>
      </w:pPr>
    </w:p>
    <w:tbl>
      <w:tblPr>
        <w:tblW w:w="11057" w:type="dxa"/>
        <w:tblInd w:w="-459" w:type="dxa"/>
        <w:tblLayout w:type="fixed"/>
        <w:tblLook w:val="04A0"/>
      </w:tblPr>
      <w:tblGrid>
        <w:gridCol w:w="2694"/>
        <w:gridCol w:w="1198"/>
        <w:gridCol w:w="3054"/>
        <w:gridCol w:w="284"/>
        <w:gridCol w:w="1559"/>
        <w:gridCol w:w="1134"/>
        <w:gridCol w:w="1134"/>
      </w:tblGrid>
      <w:tr w:rsidR="00FE2D0C" w:rsidTr="009654B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/>
          <w:p w:rsidR="00FE2D0C" w:rsidRDefault="00FE2D0C" w:rsidP="009654B0"/>
          <w:p w:rsidR="00FE2D0C" w:rsidRDefault="00FE2D0C" w:rsidP="009654B0"/>
          <w:p w:rsidR="00FE2D0C" w:rsidRDefault="00FE2D0C" w:rsidP="009654B0"/>
          <w:p w:rsidR="00FE2D0C" w:rsidRDefault="00FE2D0C" w:rsidP="009654B0"/>
        </w:tc>
        <w:tc>
          <w:tcPr>
            <w:tcW w:w="4111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E2D0C" w:rsidRPr="00A315FB" w:rsidRDefault="00FE2D0C" w:rsidP="009654B0">
            <w:pPr>
              <w:rPr>
                <w:color w:val="000000"/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5</w:t>
            </w:r>
          </w:p>
          <w:p w:rsidR="00FE2D0C" w:rsidRPr="00A315FB" w:rsidRDefault="00FE2D0C" w:rsidP="009654B0">
            <w:pPr>
              <w:rPr>
                <w:color w:val="000000"/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FE2D0C" w:rsidRPr="00A315FB" w:rsidRDefault="00FE2D0C" w:rsidP="009654B0">
            <w:pPr>
              <w:rPr>
                <w:color w:val="000000"/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315FB">
              <w:rPr>
                <w:color w:val="000000"/>
                <w:sz w:val="20"/>
                <w:szCs w:val="20"/>
              </w:rPr>
              <w:t>год и на плановый период 202</w:t>
            </w:r>
            <w:r>
              <w:rPr>
                <w:color w:val="000000"/>
                <w:sz w:val="20"/>
                <w:szCs w:val="20"/>
              </w:rPr>
              <w:t xml:space="preserve">3 </w:t>
            </w:r>
            <w:r w:rsidRPr="00A315FB">
              <w:rPr>
                <w:color w:val="000000"/>
                <w:sz w:val="20"/>
                <w:szCs w:val="20"/>
              </w:rPr>
              <w:t>и 202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A315FB">
              <w:rPr>
                <w:color w:val="000000"/>
                <w:sz w:val="20"/>
                <w:szCs w:val="20"/>
              </w:rPr>
              <w:t xml:space="preserve"> годов» </w:t>
            </w:r>
          </w:p>
          <w:p w:rsidR="00FE2D0C" w:rsidRDefault="00FE2D0C" w:rsidP="009654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05 декабря 2023 года   №18</w:t>
            </w:r>
          </w:p>
          <w:p w:rsidR="00FE2D0C" w:rsidRPr="00A315FB" w:rsidRDefault="00FE2D0C" w:rsidP="009654B0">
            <w:pPr>
              <w:rPr>
                <w:color w:val="000000"/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6</w:t>
            </w:r>
          </w:p>
          <w:p w:rsidR="00FE2D0C" w:rsidRPr="00A315FB" w:rsidRDefault="00FE2D0C" w:rsidP="009654B0">
            <w:pPr>
              <w:rPr>
                <w:color w:val="000000"/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FE2D0C" w:rsidRPr="00A315FB" w:rsidRDefault="00FE2D0C" w:rsidP="009654B0">
            <w:pPr>
              <w:rPr>
                <w:color w:val="000000"/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</w:t>
            </w:r>
            <w:r>
              <w:rPr>
                <w:color w:val="000000"/>
                <w:sz w:val="20"/>
                <w:szCs w:val="20"/>
              </w:rPr>
              <w:t xml:space="preserve">3 </w:t>
            </w:r>
            <w:r w:rsidRPr="00A315FB">
              <w:rPr>
                <w:color w:val="000000"/>
                <w:sz w:val="20"/>
                <w:szCs w:val="20"/>
              </w:rPr>
              <w:t>год и на плановый период 202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A315FB">
              <w:rPr>
                <w:color w:val="000000"/>
                <w:sz w:val="20"/>
                <w:szCs w:val="20"/>
              </w:rPr>
              <w:t>и 202</w:t>
            </w:r>
            <w:r>
              <w:rPr>
                <w:color w:val="000000"/>
                <w:sz w:val="20"/>
                <w:szCs w:val="20"/>
              </w:rPr>
              <w:t>5</w:t>
            </w:r>
            <w:r w:rsidRPr="00A315FB">
              <w:rPr>
                <w:color w:val="000000"/>
                <w:sz w:val="20"/>
                <w:szCs w:val="20"/>
              </w:rPr>
              <w:t xml:space="preserve"> годов» </w:t>
            </w:r>
          </w:p>
          <w:p w:rsidR="00FE2D0C" w:rsidRPr="00A315FB" w:rsidRDefault="00FE2D0C" w:rsidP="009654B0">
            <w:pPr>
              <w:rPr>
                <w:sz w:val="20"/>
                <w:szCs w:val="20"/>
              </w:rPr>
            </w:pPr>
            <w:r w:rsidRPr="00A315FB">
              <w:rPr>
                <w:color w:val="000000"/>
                <w:sz w:val="20"/>
                <w:szCs w:val="20"/>
              </w:rPr>
              <w:t xml:space="preserve">от </w:t>
            </w:r>
            <w:r>
              <w:rPr>
                <w:color w:val="000000"/>
                <w:sz w:val="20"/>
                <w:szCs w:val="20"/>
              </w:rPr>
              <w:t xml:space="preserve"> 26 декабря  </w:t>
            </w:r>
            <w:r w:rsidRPr="00A315FB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22</w:t>
            </w:r>
            <w:r w:rsidRPr="00A315FB">
              <w:rPr>
                <w:color w:val="000000"/>
                <w:sz w:val="20"/>
                <w:szCs w:val="20"/>
              </w:rPr>
              <w:t xml:space="preserve"> года 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 w:rsidRPr="00A315FB">
              <w:rPr>
                <w:color w:val="000000"/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>21</w:t>
            </w:r>
          </w:p>
        </w:tc>
      </w:tr>
      <w:tr w:rsidR="00FE2D0C" w:rsidTr="009654B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D0C" w:rsidRDefault="00FE2D0C" w:rsidP="009654B0"/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E2D0C" w:rsidRPr="00A315FB" w:rsidRDefault="00FE2D0C" w:rsidP="009654B0">
            <w:pPr>
              <w:rPr>
                <w:sz w:val="20"/>
                <w:szCs w:val="20"/>
              </w:rPr>
            </w:pPr>
          </w:p>
        </w:tc>
      </w:tr>
      <w:tr w:rsidR="00FE2D0C" w:rsidTr="009654B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FE2D0C" w:rsidRPr="00A315FB" w:rsidRDefault="00FE2D0C" w:rsidP="009654B0">
            <w:pPr>
              <w:rPr>
                <w:sz w:val="20"/>
                <w:szCs w:val="20"/>
              </w:rPr>
            </w:pPr>
          </w:p>
        </w:tc>
      </w:tr>
      <w:tr w:rsidR="00FE2D0C" w:rsidTr="009654B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D0C" w:rsidRDefault="00FE2D0C" w:rsidP="009654B0"/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FE2D0C" w:rsidRPr="00A315FB" w:rsidRDefault="00FE2D0C" w:rsidP="009654B0">
            <w:pPr>
              <w:rPr>
                <w:sz w:val="20"/>
                <w:szCs w:val="20"/>
              </w:rPr>
            </w:pPr>
          </w:p>
        </w:tc>
      </w:tr>
      <w:tr w:rsidR="00FE2D0C" w:rsidTr="009654B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D0C" w:rsidRDefault="00FE2D0C" w:rsidP="009654B0"/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FE2D0C" w:rsidRPr="00A315FB" w:rsidRDefault="00FE2D0C" w:rsidP="009654B0">
            <w:pPr>
              <w:rPr>
                <w:sz w:val="20"/>
                <w:szCs w:val="20"/>
              </w:rPr>
            </w:pPr>
          </w:p>
        </w:tc>
      </w:tr>
      <w:tr w:rsidR="00FE2D0C" w:rsidTr="009654B0">
        <w:trPr>
          <w:trHeight w:val="25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D0C" w:rsidRDefault="00FE2D0C" w:rsidP="009654B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E2D0C" w:rsidRPr="00A315FB" w:rsidRDefault="00FE2D0C" w:rsidP="009654B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E2D0C" w:rsidTr="009654B0">
        <w:trPr>
          <w:trHeight w:val="82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lastRenderedPageBreak/>
              <w:t xml:space="preserve">      ИСТОЧНИКИ </w:t>
            </w:r>
          </w:p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t xml:space="preserve">ВНУТРЕННЕГО ФИНАНСИРОВАНИЯ ДЕФИЦИТА БЮДЖЕТА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ГОРОДСКОГО ПОСЕЛЕНИЯ ИНСАР ИНСАРСКОГО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МУНИЦИПАЛ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ЬНОГО РАЙОНА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РЕСПУБЛИКИ МОРДОВИЯ</w:t>
            </w:r>
            <w:r w:rsidRPr="00A315FB">
              <w:rPr>
                <w:b/>
                <w:bCs/>
                <w:sz w:val="20"/>
                <w:szCs w:val="20"/>
              </w:rPr>
              <w:t xml:space="preserve"> НА 202</w:t>
            </w:r>
            <w:r>
              <w:rPr>
                <w:b/>
                <w:bCs/>
                <w:sz w:val="20"/>
                <w:szCs w:val="20"/>
              </w:rPr>
              <w:t xml:space="preserve">3 </w:t>
            </w:r>
            <w:r w:rsidRPr="00A315FB">
              <w:rPr>
                <w:b/>
                <w:bCs/>
                <w:sz w:val="20"/>
                <w:szCs w:val="20"/>
              </w:rPr>
              <w:t>ГОД И НА ПЛАНОВЫЙ ПЕРИОД 20</w:t>
            </w:r>
            <w:r>
              <w:rPr>
                <w:b/>
                <w:bCs/>
                <w:sz w:val="20"/>
                <w:szCs w:val="20"/>
              </w:rPr>
              <w:t>24</w:t>
            </w:r>
            <w:r w:rsidRPr="00A315FB">
              <w:rPr>
                <w:b/>
                <w:bCs/>
                <w:sz w:val="20"/>
                <w:szCs w:val="20"/>
              </w:rPr>
              <w:t xml:space="preserve"> и 20</w:t>
            </w:r>
            <w:r>
              <w:rPr>
                <w:b/>
                <w:bCs/>
                <w:sz w:val="20"/>
                <w:szCs w:val="20"/>
              </w:rPr>
              <w:t xml:space="preserve">25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ГОРОДСКОГО ПОСЕЛЕНИЯ ИНСАР ИНСАРСКОГО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МУНИЦИПАЛ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ЬНОГО РАЙОНА </w:t>
            </w:r>
            <w:r w:rsidRPr="00863D83">
              <w:rPr>
                <w:b/>
                <w:bCs/>
                <w:color w:val="000000"/>
                <w:sz w:val="20"/>
                <w:szCs w:val="20"/>
              </w:rPr>
              <w:t>РЕСПУБЛИКИ МОРДОВИЯ</w:t>
            </w:r>
            <w:r w:rsidRPr="00A315FB">
              <w:rPr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FE2D0C" w:rsidTr="009654B0">
        <w:trPr>
          <w:trHeight w:val="51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FE2D0C" w:rsidTr="009654B0">
        <w:trPr>
          <w:trHeight w:val="822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D0C" w:rsidRPr="00A315FB" w:rsidRDefault="00FE2D0C" w:rsidP="00965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D0C" w:rsidRPr="00A315FB" w:rsidRDefault="00FE2D0C" w:rsidP="00965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t>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A315FB">
              <w:rPr>
                <w:b/>
                <w:bCs/>
                <w:sz w:val="20"/>
                <w:szCs w:val="20"/>
              </w:rPr>
              <w:t xml:space="preserve">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Pr="001D7BBE" w:rsidRDefault="00FE2D0C" w:rsidP="009654B0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20</w:t>
            </w:r>
            <w:r>
              <w:rPr>
                <w:b/>
                <w:bCs/>
                <w:sz w:val="23"/>
                <w:szCs w:val="23"/>
              </w:rPr>
              <w:t>24</w:t>
            </w:r>
            <w:r w:rsidRPr="001D7BBE">
              <w:rPr>
                <w:b/>
                <w:bCs/>
                <w:sz w:val="23"/>
                <w:szCs w:val="23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D0C" w:rsidRPr="00A315FB" w:rsidRDefault="00FE2D0C" w:rsidP="009654B0">
            <w:pPr>
              <w:jc w:val="center"/>
              <w:rPr>
                <w:b/>
                <w:bCs/>
                <w:sz w:val="20"/>
                <w:szCs w:val="20"/>
              </w:rPr>
            </w:pPr>
            <w:r w:rsidRPr="00A315FB">
              <w:rPr>
                <w:b/>
                <w:bCs/>
                <w:sz w:val="20"/>
                <w:szCs w:val="20"/>
              </w:rPr>
              <w:t>202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A315FB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E2D0C" w:rsidTr="009654B0">
        <w:trPr>
          <w:trHeight w:val="22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Pr="001D7BBE" w:rsidRDefault="00FE2D0C" w:rsidP="009654B0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Pr="001D7BBE" w:rsidRDefault="00FE2D0C" w:rsidP="009654B0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Pr="001D7BBE" w:rsidRDefault="00FE2D0C" w:rsidP="009654B0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Pr="001D7BBE" w:rsidRDefault="00FE2D0C" w:rsidP="009654B0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D0C" w:rsidRPr="001D7BBE" w:rsidRDefault="00FE2D0C" w:rsidP="009654B0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5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12902,97630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46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E2D0C" w:rsidRPr="001C627D" w:rsidTr="009654B0">
        <w:trPr>
          <w:trHeight w:val="63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12903,43578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E2D0C" w:rsidRPr="001C627D" w:rsidTr="009654B0">
        <w:trPr>
          <w:trHeight w:val="1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-78304,87580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-78304,87580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911 01 05 02 01 00 0000 510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-78304,87580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-78304,87580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FE2D0C" w:rsidRPr="001C627D" w:rsidTr="009654B0">
        <w:trPr>
          <w:trHeight w:val="2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91208,31158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91208,31158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91208,31158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  <w:tr w:rsidR="00FE2D0C" w:rsidRPr="001C627D" w:rsidTr="009654B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91208,31158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33578,500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D0C" w:rsidRDefault="00FE2D0C" w:rsidP="009654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</w:tbl>
    <w:p w:rsidR="00FE2D0C" w:rsidRDefault="00FE2D0C" w:rsidP="00FE2D0C">
      <w:pPr>
        <w:outlineLvl w:val="0"/>
        <w:rPr>
          <w:sz w:val="28"/>
          <w:szCs w:val="28"/>
        </w:rPr>
      </w:pPr>
    </w:p>
    <w:p w:rsidR="00522225" w:rsidRDefault="00522225" w:rsidP="00FE2D0C">
      <w:pPr>
        <w:outlineLvl w:val="0"/>
        <w:rPr>
          <w:sz w:val="28"/>
          <w:szCs w:val="28"/>
        </w:rPr>
      </w:pPr>
    </w:p>
    <w:p w:rsidR="00522225" w:rsidRDefault="00522225" w:rsidP="00FE2D0C">
      <w:pPr>
        <w:outlineLvl w:val="0"/>
        <w:rPr>
          <w:sz w:val="28"/>
          <w:szCs w:val="28"/>
        </w:rPr>
      </w:pPr>
    </w:p>
    <w:p w:rsidR="00EB38DC" w:rsidRDefault="00EB38DC" w:rsidP="00FE2D0C">
      <w:pPr>
        <w:outlineLvl w:val="0"/>
        <w:rPr>
          <w:sz w:val="28"/>
          <w:szCs w:val="28"/>
        </w:rPr>
      </w:pPr>
    </w:p>
    <w:p w:rsidR="00EB38DC" w:rsidRDefault="00EB38DC" w:rsidP="00FE2D0C">
      <w:pPr>
        <w:outlineLvl w:val="0"/>
        <w:rPr>
          <w:sz w:val="28"/>
          <w:szCs w:val="28"/>
        </w:rPr>
      </w:pPr>
    </w:p>
    <w:p w:rsidR="00522225" w:rsidRPr="00522225" w:rsidRDefault="00522225" w:rsidP="00522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225">
        <w:rPr>
          <w:rFonts w:ascii="Times New Roman" w:hAnsi="Times New Roman" w:cs="Times New Roman"/>
          <w:b/>
          <w:sz w:val="28"/>
          <w:szCs w:val="28"/>
        </w:rPr>
        <w:lastRenderedPageBreak/>
        <w:t>РЕСПУБЛИКА МОРДОВИЯ</w:t>
      </w:r>
    </w:p>
    <w:p w:rsidR="00522225" w:rsidRPr="00522225" w:rsidRDefault="00522225" w:rsidP="00522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225">
        <w:rPr>
          <w:rFonts w:ascii="Times New Roman" w:hAnsi="Times New Roman" w:cs="Times New Roman"/>
          <w:b/>
          <w:sz w:val="28"/>
          <w:szCs w:val="28"/>
        </w:rPr>
        <w:t>ШЕСТНАДЦАТАЯ  СЕССИЯ  СОВЕТА ДЕПУТАТОВ ГОРОДСКОГО ПОСЕЛЕНИЯ ИНСАР   ИНСАРСКОГО  МУНИЦИПАЛЬНОГО  РАЙОНА</w:t>
      </w:r>
    </w:p>
    <w:p w:rsidR="00522225" w:rsidRPr="00522225" w:rsidRDefault="00522225" w:rsidP="005222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225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522225" w:rsidRPr="00522225" w:rsidRDefault="00522225" w:rsidP="00522225">
      <w:pPr>
        <w:pStyle w:val="1"/>
        <w:numPr>
          <w:ilvl w:val="0"/>
          <w:numId w:val="1"/>
        </w:numPr>
        <w:suppressAutoHyphens/>
        <w:spacing w:before="360" w:after="240"/>
        <w:jc w:val="center"/>
        <w:rPr>
          <w:sz w:val="28"/>
          <w:szCs w:val="28"/>
        </w:rPr>
      </w:pPr>
      <w:r w:rsidRPr="00522225">
        <w:rPr>
          <w:sz w:val="28"/>
          <w:szCs w:val="28"/>
        </w:rPr>
        <w:t>РЕШЕНИЕ</w:t>
      </w:r>
    </w:p>
    <w:p w:rsidR="00522225" w:rsidRPr="00522225" w:rsidRDefault="00522225" w:rsidP="00522225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>г. Инсар</w:t>
      </w:r>
    </w:p>
    <w:p w:rsidR="00522225" w:rsidRPr="00522225" w:rsidRDefault="00522225" w:rsidP="00522225">
      <w:pPr>
        <w:jc w:val="center"/>
        <w:rPr>
          <w:rFonts w:ascii="Times New Roman" w:hAnsi="Times New Roman" w:cs="Times New Roman"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 xml:space="preserve">от 5 декабря 2023 г.            </w:t>
      </w:r>
      <w:r w:rsidRPr="00522225">
        <w:rPr>
          <w:rFonts w:ascii="Times New Roman" w:hAnsi="Times New Roman" w:cs="Times New Roman"/>
          <w:sz w:val="28"/>
          <w:szCs w:val="28"/>
        </w:rPr>
        <w:tab/>
      </w:r>
      <w:r w:rsidRPr="0052222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19</w:t>
      </w:r>
    </w:p>
    <w:p w:rsidR="00522225" w:rsidRPr="00522225" w:rsidRDefault="00522225" w:rsidP="00522225">
      <w:pPr>
        <w:jc w:val="center"/>
        <w:rPr>
          <w:rStyle w:val="af1"/>
          <w:rFonts w:eastAsia="Lucida Sans Unicode"/>
          <w:b/>
          <w:color w:val="000000"/>
          <w:sz w:val="28"/>
          <w:szCs w:val="28"/>
        </w:rPr>
      </w:pPr>
    </w:p>
    <w:p w:rsidR="00522225" w:rsidRPr="00522225" w:rsidRDefault="00522225" w:rsidP="0052222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522225">
        <w:rPr>
          <w:rFonts w:ascii="Times New Roman" w:hAnsi="Times New Roman" w:cs="Times New Roman"/>
          <w:b/>
          <w:sz w:val="28"/>
          <w:szCs w:val="28"/>
        </w:rPr>
        <w:t>О внесении изменений  в Решение Совета депутатов  городского поселения Инсар  от 18.05.2006 г. № 24 «О Положении об условиях оплаты труда должностных лиц, муниципальных служащих, работников муниципальных учреждений в городском поселении Инсар</w:t>
      </w:r>
    </w:p>
    <w:p w:rsidR="00522225" w:rsidRPr="00522225" w:rsidRDefault="00522225" w:rsidP="0052222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2225" w:rsidRPr="00522225" w:rsidRDefault="00522225" w:rsidP="005222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2225" w:rsidRPr="00522225" w:rsidRDefault="00522225" w:rsidP="005222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  городского поселения Инсар</w:t>
      </w:r>
    </w:p>
    <w:p w:rsidR="00522225" w:rsidRPr="00522225" w:rsidRDefault="00522225" w:rsidP="005222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2225" w:rsidRPr="00522225" w:rsidRDefault="00522225" w:rsidP="0052222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>Совет депутатов городского  поселения Инсар   РЕШИЛ</w:t>
      </w:r>
      <w:r w:rsidRPr="00522225">
        <w:rPr>
          <w:rFonts w:ascii="Times New Roman" w:hAnsi="Times New Roman" w:cs="Times New Roman"/>
          <w:b/>
          <w:sz w:val="28"/>
          <w:szCs w:val="28"/>
        </w:rPr>
        <w:t>:</w:t>
      </w:r>
    </w:p>
    <w:p w:rsidR="00522225" w:rsidRPr="00522225" w:rsidRDefault="00522225" w:rsidP="005222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22225" w:rsidRPr="00522225" w:rsidRDefault="00522225" w:rsidP="00522225">
      <w:pPr>
        <w:pStyle w:val="af6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 xml:space="preserve">          1. Внести   в решение Совета депутатов городского поселения Инсар  от 18 мая 2006 года № 24 «Об условиях оплаты труда должностных лиц, муниципальных служащих, работников муниципальных учреждений в городском поселении Инсар» ( с изменениями, внесенными решениями Совета депутатов городского поселения Инсар от 30.03.20007 № 12, от 12.09.2007г.  № 31, от 27.12.2007 г. № 15, от 06.06.2008 г. № 26, от 23.10.2008 г. № 39, от 29.07.2011г № 25, от 9.10.2012 г. № 21, от 18.04.2013 г. № 15, от 15.11.2013 г. № 31, от 15.03.2023г. № 6) следующее изменение:</w:t>
      </w:r>
    </w:p>
    <w:p w:rsidR="00522225" w:rsidRPr="00522225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 xml:space="preserve"> в  Положении  об условиях оплаты труда  муниципальных служащих пункт 2 изложить  в новой редакции: </w:t>
      </w:r>
    </w:p>
    <w:p w:rsidR="00522225" w:rsidRPr="00522225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2225" w:rsidRPr="00522225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522225">
        <w:rPr>
          <w:rFonts w:ascii="Times New Roman" w:hAnsi="Times New Roman" w:cs="Times New Roman"/>
          <w:sz w:val="28"/>
          <w:szCs w:val="28"/>
        </w:rPr>
        <w:t>«2.Должногстные оклады муниципальных служащих администрации городского поселения Инсар  устанавливаются в следующих размерах:</w:t>
      </w:r>
    </w:p>
    <w:tbl>
      <w:tblPr>
        <w:tblStyle w:val="a9"/>
        <w:tblW w:w="0" w:type="auto"/>
        <w:tblLook w:val="04A0"/>
      </w:tblPr>
      <w:tblGrid>
        <w:gridCol w:w="5068"/>
        <w:gridCol w:w="5069"/>
      </w:tblGrid>
      <w:tr w:rsidR="00522225" w:rsidRPr="00522225" w:rsidTr="009654B0">
        <w:tc>
          <w:tcPr>
            <w:tcW w:w="10137" w:type="dxa"/>
            <w:gridSpan w:val="2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Должности муниципальной службы в администрации городского поселения Инсар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 рублей в месяц)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 городского поселения Инсар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6861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5640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по вопросам ЖКХ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5640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5463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Главный специалист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4145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3742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Специалист  1 категории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3531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3437</w:t>
            </w:r>
          </w:p>
        </w:tc>
      </w:tr>
      <w:tr w:rsidR="00522225" w:rsidRPr="00522225" w:rsidTr="009654B0">
        <w:tc>
          <w:tcPr>
            <w:tcW w:w="5068" w:type="dxa"/>
          </w:tcPr>
          <w:p w:rsidR="00522225" w:rsidRPr="00522225" w:rsidRDefault="00522225" w:rsidP="009654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5069" w:type="dxa"/>
          </w:tcPr>
          <w:p w:rsidR="00522225" w:rsidRPr="00522225" w:rsidRDefault="00522225" w:rsidP="00965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225">
              <w:rPr>
                <w:rFonts w:ascii="Times New Roman" w:hAnsi="Times New Roman" w:cs="Times New Roman"/>
                <w:sz w:val="28"/>
                <w:szCs w:val="28"/>
              </w:rPr>
              <w:t>3376</w:t>
            </w:r>
          </w:p>
        </w:tc>
      </w:tr>
    </w:tbl>
    <w:p w:rsidR="00522225" w:rsidRPr="00522225" w:rsidRDefault="00522225" w:rsidP="00522225">
      <w:pPr>
        <w:pStyle w:val="af8"/>
        <w:jc w:val="both"/>
        <w:rPr>
          <w:sz w:val="28"/>
          <w:szCs w:val="28"/>
        </w:rPr>
      </w:pPr>
      <w:r w:rsidRPr="00522225">
        <w:rPr>
          <w:sz w:val="28"/>
          <w:szCs w:val="28"/>
        </w:rPr>
        <w:t xml:space="preserve">             2. Настоящее решение вступает в силу после его подписания и распространяет свое действие на правоотношения, возникшие с 1 ноября 2023 года.</w:t>
      </w:r>
    </w:p>
    <w:p w:rsidR="00522225" w:rsidRPr="00522225" w:rsidRDefault="00522225" w:rsidP="00522225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522225" w:rsidRPr="00522225" w:rsidRDefault="00522225" w:rsidP="00522225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 w:rsidRPr="00522225"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522225" w:rsidRPr="00522225" w:rsidRDefault="00522225" w:rsidP="00522225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 w:rsidRPr="00522225">
        <w:rPr>
          <w:rFonts w:eastAsia="Arial Unicode MS"/>
          <w:color w:val="000000"/>
          <w:sz w:val="28"/>
          <w:szCs w:val="28"/>
          <w:lang w:val="ru-RU" w:eastAsia="hi-IN" w:bidi="hi-IN"/>
        </w:rPr>
        <w:t>Инсар Инсарского муниципального</w:t>
      </w:r>
    </w:p>
    <w:p w:rsidR="00522225" w:rsidRPr="00522225" w:rsidRDefault="00522225" w:rsidP="00522225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 w:rsidRPr="00522225"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Н.И.ПАРШУТКИН</w:t>
      </w:r>
    </w:p>
    <w:bookmarkEnd w:id="0"/>
    <w:p w:rsidR="00522225" w:rsidRPr="00522225" w:rsidRDefault="00522225" w:rsidP="0052222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2BA3" w:rsidRPr="00522225" w:rsidRDefault="00CD2BA3" w:rsidP="00CD2BA3">
      <w:pPr>
        <w:pStyle w:val="aa"/>
        <w:rPr>
          <w:sz w:val="28"/>
          <w:szCs w:val="28"/>
        </w:rPr>
      </w:pPr>
    </w:p>
    <w:p w:rsidR="00CD2BA3" w:rsidRPr="00522225" w:rsidRDefault="00CD2BA3" w:rsidP="00CD2BA3">
      <w:pPr>
        <w:pStyle w:val="aa"/>
        <w:rPr>
          <w:sz w:val="28"/>
          <w:szCs w:val="28"/>
        </w:rPr>
      </w:pPr>
    </w:p>
    <w:p w:rsidR="00CD2BA3" w:rsidRDefault="00CD2BA3" w:rsidP="00CD2BA3">
      <w:pPr>
        <w:pStyle w:val="aa"/>
        <w:rPr>
          <w:sz w:val="28"/>
          <w:szCs w:val="28"/>
        </w:rPr>
      </w:pPr>
    </w:p>
    <w:p w:rsidR="00522225" w:rsidRDefault="00522225" w:rsidP="00CD2BA3">
      <w:pPr>
        <w:pStyle w:val="aa"/>
        <w:rPr>
          <w:sz w:val="28"/>
          <w:szCs w:val="28"/>
        </w:rPr>
      </w:pPr>
    </w:p>
    <w:p w:rsidR="00EB38DC" w:rsidRDefault="00EB38DC" w:rsidP="00522225">
      <w:pPr>
        <w:pStyle w:val="1"/>
        <w:jc w:val="center"/>
        <w:rPr>
          <w:sz w:val="28"/>
          <w:szCs w:val="28"/>
        </w:rPr>
      </w:pPr>
    </w:p>
    <w:p w:rsidR="00EB38DC" w:rsidRDefault="00EB38DC" w:rsidP="00522225">
      <w:pPr>
        <w:pStyle w:val="1"/>
        <w:jc w:val="center"/>
        <w:rPr>
          <w:sz w:val="28"/>
          <w:szCs w:val="28"/>
        </w:rPr>
      </w:pPr>
    </w:p>
    <w:p w:rsidR="00522225" w:rsidRDefault="00522225" w:rsidP="0052222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6368AB">
        <w:rPr>
          <w:sz w:val="28"/>
          <w:szCs w:val="28"/>
        </w:rPr>
        <w:t>ЕСПУБЛИКА МОРДОВИЯ</w:t>
      </w:r>
    </w:p>
    <w:p w:rsidR="00522225" w:rsidRPr="00D5722A" w:rsidRDefault="00522225" w:rsidP="00522225">
      <w:pPr>
        <w:jc w:val="center"/>
      </w:pPr>
    </w:p>
    <w:p w:rsidR="00522225" w:rsidRDefault="00522225" w:rsidP="005222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ШЕСТННАДЦАТАЯ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 ПОСЕЛЕНИЯ  ИНСАР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522225" w:rsidRDefault="00522225" w:rsidP="005222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СЕДЬМОГО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522225" w:rsidRPr="006368AB" w:rsidRDefault="00522225" w:rsidP="005222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2225" w:rsidRDefault="00522225" w:rsidP="00522225">
      <w:pPr>
        <w:pStyle w:val="1"/>
        <w:jc w:val="center"/>
        <w:rPr>
          <w:sz w:val="28"/>
          <w:szCs w:val="28"/>
        </w:rPr>
      </w:pPr>
      <w:r w:rsidRPr="006368AB">
        <w:rPr>
          <w:sz w:val="28"/>
          <w:szCs w:val="28"/>
        </w:rPr>
        <w:t>РЕШЕНИЕ</w:t>
      </w:r>
    </w:p>
    <w:p w:rsidR="00522225" w:rsidRPr="00D5722A" w:rsidRDefault="00522225" w:rsidP="005222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522225" w:rsidRPr="006368AB" w:rsidRDefault="00522225" w:rsidP="005222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5 декабря   </w:t>
      </w:r>
      <w:r w:rsidRPr="006368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6368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20</w:t>
      </w:r>
    </w:p>
    <w:p w:rsidR="00522225" w:rsidRDefault="00522225" w:rsidP="0052222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522225" w:rsidRPr="00C86977" w:rsidRDefault="00522225" w:rsidP="00522225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86977">
        <w:rPr>
          <w:rFonts w:ascii="Times New Roman" w:hAnsi="Times New Roman" w:cs="Times New Roman"/>
          <w:b/>
          <w:sz w:val="28"/>
          <w:szCs w:val="28"/>
        </w:rPr>
        <w:t>О повышении  должностных  окладов  должностных</w:t>
      </w:r>
    </w:p>
    <w:p w:rsidR="00522225" w:rsidRPr="00C86977" w:rsidRDefault="00522225" w:rsidP="00522225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86977">
        <w:rPr>
          <w:rFonts w:ascii="Times New Roman" w:hAnsi="Times New Roman" w:cs="Times New Roman"/>
          <w:b/>
          <w:sz w:val="28"/>
          <w:szCs w:val="28"/>
        </w:rPr>
        <w:t>лиц  и  муниципальных служащих  органов местного</w:t>
      </w:r>
    </w:p>
    <w:p w:rsidR="00522225" w:rsidRPr="00C86977" w:rsidRDefault="00522225" w:rsidP="00522225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86977">
        <w:rPr>
          <w:rFonts w:ascii="Times New Roman" w:hAnsi="Times New Roman" w:cs="Times New Roman"/>
          <w:b/>
          <w:sz w:val="28"/>
          <w:szCs w:val="28"/>
        </w:rPr>
        <w:t xml:space="preserve">самоуправления городского поселения Инсар </w:t>
      </w:r>
    </w:p>
    <w:p w:rsidR="00522225" w:rsidRPr="00E34820" w:rsidRDefault="00522225" w:rsidP="00522225">
      <w:pPr>
        <w:rPr>
          <w:rFonts w:ascii="Times New Roman" w:hAnsi="Times New Roman" w:cs="Times New Roman"/>
          <w:sz w:val="28"/>
          <w:szCs w:val="28"/>
        </w:rPr>
      </w:pPr>
    </w:p>
    <w:p w:rsidR="00522225" w:rsidRPr="007B27C2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E34820">
        <w:rPr>
          <w:rFonts w:ascii="Times New Roman" w:hAnsi="Times New Roman" w:cs="Times New Roman"/>
          <w:sz w:val="28"/>
          <w:szCs w:val="28"/>
        </w:rPr>
        <w:tab/>
      </w:r>
      <w:r w:rsidRPr="007B27C2">
        <w:rPr>
          <w:rFonts w:ascii="Times New Roman" w:hAnsi="Times New Roman" w:cs="Times New Roman"/>
          <w:sz w:val="28"/>
          <w:szCs w:val="28"/>
        </w:rPr>
        <w:t>В соответствии с частью 2 статьи 22 Федерального закона от 02.03.2007 г.     № 25-ФЗ «О муниципальной службе в Российской Федерации»</w:t>
      </w:r>
    </w:p>
    <w:p w:rsidR="00522225" w:rsidRDefault="00522225" w:rsidP="00522225">
      <w:pPr>
        <w:rPr>
          <w:rFonts w:ascii="Times New Roman" w:hAnsi="Times New Roman" w:cs="Times New Roman"/>
          <w:sz w:val="28"/>
          <w:szCs w:val="28"/>
        </w:rPr>
      </w:pPr>
    </w:p>
    <w:p w:rsidR="00522225" w:rsidRDefault="00522225" w:rsidP="005222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городского поселения Инсар </w:t>
      </w:r>
      <w:r w:rsidRPr="00E34820">
        <w:rPr>
          <w:rFonts w:ascii="Times New Roman" w:hAnsi="Times New Roman" w:cs="Times New Roman"/>
          <w:sz w:val="28"/>
          <w:szCs w:val="28"/>
        </w:rPr>
        <w:t>РЕШИЛ:</w:t>
      </w:r>
    </w:p>
    <w:p w:rsidR="00522225" w:rsidRPr="00E34820" w:rsidRDefault="00522225" w:rsidP="005222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2225" w:rsidRPr="00E34820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E3482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34820">
        <w:rPr>
          <w:rFonts w:ascii="Times New Roman" w:hAnsi="Times New Roman" w:cs="Times New Roman"/>
          <w:sz w:val="28"/>
          <w:szCs w:val="28"/>
        </w:rPr>
        <w:tab/>
        <w:t xml:space="preserve">1.Повысить с 1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E3482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34820">
        <w:rPr>
          <w:rFonts w:ascii="Times New Roman" w:hAnsi="Times New Roman" w:cs="Times New Roman"/>
          <w:sz w:val="28"/>
          <w:szCs w:val="28"/>
        </w:rPr>
        <w:t xml:space="preserve"> года в 1,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4820">
        <w:rPr>
          <w:rFonts w:ascii="Times New Roman" w:hAnsi="Times New Roman" w:cs="Times New Roman"/>
          <w:sz w:val="28"/>
          <w:szCs w:val="28"/>
        </w:rPr>
        <w:t xml:space="preserve"> раза должностные оклады должностных лиц 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Pr="00E348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E34820">
        <w:rPr>
          <w:rFonts w:ascii="Times New Roman" w:hAnsi="Times New Roman" w:cs="Times New Roman"/>
          <w:sz w:val="28"/>
          <w:szCs w:val="28"/>
        </w:rPr>
        <w:t xml:space="preserve">, установленные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E34820">
        <w:rPr>
          <w:rFonts w:ascii="Times New Roman" w:hAnsi="Times New Roman" w:cs="Times New Roman"/>
          <w:sz w:val="28"/>
          <w:szCs w:val="28"/>
        </w:rPr>
        <w:t>Инсар «О Положени</w:t>
      </w:r>
      <w:r>
        <w:rPr>
          <w:rFonts w:ascii="Times New Roman" w:hAnsi="Times New Roman" w:cs="Times New Roman"/>
          <w:sz w:val="28"/>
          <w:szCs w:val="28"/>
        </w:rPr>
        <w:t xml:space="preserve">и об условиях оплаты труда должностных лиц, муниципальных служащих, работников муниципальных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 в городском поселении Инсар» </w:t>
      </w:r>
      <w:r w:rsidRPr="00E3482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18 мая 200</w:t>
      </w:r>
      <w:r w:rsidRPr="00E34820">
        <w:rPr>
          <w:rFonts w:ascii="Times New Roman" w:hAnsi="Times New Roman" w:cs="Times New Roman"/>
          <w:sz w:val="28"/>
          <w:szCs w:val="28"/>
        </w:rPr>
        <w:t>6 года № 2</w:t>
      </w:r>
      <w:r>
        <w:rPr>
          <w:rFonts w:ascii="Times New Roman" w:hAnsi="Times New Roman" w:cs="Times New Roman"/>
          <w:sz w:val="28"/>
          <w:szCs w:val="28"/>
        </w:rPr>
        <w:t>4 ( с изменениями,</w:t>
      </w:r>
      <w:r w:rsidRPr="000F683A">
        <w:rPr>
          <w:sz w:val="28"/>
          <w:szCs w:val="28"/>
        </w:rPr>
        <w:t xml:space="preserve"> </w:t>
      </w:r>
      <w:r w:rsidRPr="000F683A">
        <w:rPr>
          <w:rFonts w:ascii="Times New Roman" w:hAnsi="Times New Roman" w:cs="Times New Roman"/>
          <w:sz w:val="28"/>
          <w:szCs w:val="28"/>
        </w:rPr>
        <w:t>внесенными решениями Совета депутатов городского поселения Инсар от 30.03.20007 № 12, от 12.09.2007г.  № 31, от 27.12.2007 г. № 15, от 06.06.2008 г. № 26, от 23.10.2008 г. № 39, от 29.07.2011г № 25, от 9.10.2012 г. № 21, от 18.04.2013 г. № 15, от 15.11.2013 г. № 31</w:t>
      </w:r>
      <w:r>
        <w:rPr>
          <w:rFonts w:ascii="Times New Roman" w:hAnsi="Times New Roman" w:cs="Times New Roman"/>
          <w:sz w:val="28"/>
          <w:szCs w:val="28"/>
        </w:rPr>
        <w:t>, от 27.06.2016 г. № 26, от 07.11.2019г., от 13.10.2020г., от 26 декабря 2022 г. № 25</w:t>
      </w:r>
      <w:r w:rsidRPr="000F683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4820">
        <w:rPr>
          <w:rFonts w:ascii="Times New Roman" w:hAnsi="Times New Roman" w:cs="Times New Roman"/>
          <w:sz w:val="28"/>
          <w:szCs w:val="28"/>
        </w:rPr>
        <w:t>.</w:t>
      </w:r>
    </w:p>
    <w:p w:rsidR="00522225" w:rsidRPr="00E34820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E34820">
        <w:rPr>
          <w:rFonts w:ascii="Times New Roman" w:hAnsi="Times New Roman" w:cs="Times New Roman"/>
          <w:sz w:val="28"/>
          <w:szCs w:val="28"/>
        </w:rPr>
        <w:t xml:space="preserve">      </w:t>
      </w:r>
      <w:r w:rsidRPr="00E34820">
        <w:rPr>
          <w:rFonts w:ascii="Times New Roman" w:hAnsi="Times New Roman" w:cs="Times New Roman"/>
          <w:sz w:val="28"/>
          <w:szCs w:val="28"/>
        </w:rPr>
        <w:tab/>
        <w:t xml:space="preserve">2.Установить, что  при повышении должностных окладов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городского поселения </w:t>
      </w:r>
      <w:r w:rsidRPr="00E34820">
        <w:rPr>
          <w:rFonts w:ascii="Times New Roman" w:hAnsi="Times New Roman" w:cs="Times New Roman"/>
          <w:sz w:val="28"/>
          <w:szCs w:val="28"/>
        </w:rPr>
        <w:t xml:space="preserve"> Инсар их размеры подлежат округлению до целого рубля в сторону увеличения.</w:t>
      </w:r>
    </w:p>
    <w:p w:rsidR="00522225" w:rsidRPr="00E34820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E34820">
        <w:rPr>
          <w:rFonts w:ascii="Times New Roman" w:hAnsi="Times New Roman" w:cs="Times New Roman"/>
          <w:sz w:val="28"/>
          <w:szCs w:val="28"/>
        </w:rPr>
        <w:tab/>
        <w:t xml:space="preserve">3.Настоящее решение вступает в законную силу со дня его официального опубликования и распространяет свое действие на правоотношения, возникшие с     1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E3482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3482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22225" w:rsidRPr="00170D64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E34820">
        <w:rPr>
          <w:rFonts w:ascii="Times New Roman" w:hAnsi="Times New Roman" w:cs="Times New Roman"/>
          <w:sz w:val="28"/>
          <w:szCs w:val="28"/>
        </w:rPr>
        <w:t xml:space="preserve">  </w:t>
      </w:r>
      <w:r w:rsidRPr="00170D6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22225" w:rsidRPr="00170D64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22225" w:rsidRPr="00170D64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Глава городского поселения </w:t>
      </w:r>
    </w:p>
    <w:p w:rsidR="00522225" w:rsidRPr="00170D64" w:rsidRDefault="00522225" w:rsidP="00522225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>Инсар Инсарского муниципального</w:t>
      </w:r>
    </w:p>
    <w:p w:rsidR="00522225" w:rsidRDefault="00522225" w:rsidP="00522225">
      <w:pPr>
        <w:jc w:val="both"/>
        <w:rPr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Н.И.ПАРШУТКИН</w:t>
      </w:r>
      <w:r>
        <w:rPr>
          <w:sz w:val="28"/>
          <w:szCs w:val="28"/>
        </w:rPr>
        <w:tab/>
      </w:r>
    </w:p>
    <w:p w:rsidR="00522225" w:rsidRDefault="00522225" w:rsidP="00522225">
      <w:pPr>
        <w:jc w:val="both"/>
        <w:rPr>
          <w:rFonts w:ascii="Times New Roman" w:hAnsi="Times New Roman" w:cs="Times New Roman"/>
          <w:b/>
          <w:bCs/>
        </w:rPr>
      </w:pPr>
    </w:p>
    <w:p w:rsidR="00522225" w:rsidRDefault="00522225" w:rsidP="00522225">
      <w:pPr>
        <w:jc w:val="both"/>
        <w:rPr>
          <w:rFonts w:ascii="Times New Roman" w:hAnsi="Times New Roman" w:cs="Times New Roman"/>
          <w:b/>
          <w:bCs/>
        </w:rPr>
      </w:pPr>
    </w:p>
    <w:p w:rsidR="00CD2BA3" w:rsidRDefault="00CD2BA3" w:rsidP="00CD2BA3">
      <w:pPr>
        <w:pStyle w:val="aa"/>
        <w:rPr>
          <w:sz w:val="28"/>
          <w:szCs w:val="28"/>
        </w:rPr>
      </w:pPr>
    </w:p>
    <w:p w:rsidR="004B3993" w:rsidRDefault="004B3993" w:rsidP="004B3993">
      <w:pPr>
        <w:shd w:val="clear" w:color="auto" w:fill="FFFFFF"/>
        <w:jc w:val="center"/>
        <w:rPr>
          <w:bCs/>
          <w:color w:val="000000"/>
          <w:sz w:val="32"/>
          <w:szCs w:val="32"/>
        </w:rPr>
      </w:pPr>
    </w:p>
    <w:p w:rsidR="004B3993" w:rsidRDefault="004B3993" w:rsidP="004B3993">
      <w:pPr>
        <w:shd w:val="clear" w:color="auto" w:fill="FFFFFF"/>
        <w:jc w:val="center"/>
        <w:rPr>
          <w:bCs/>
          <w:color w:val="000000"/>
          <w:sz w:val="32"/>
          <w:szCs w:val="32"/>
        </w:rPr>
      </w:pPr>
    </w:p>
    <w:p w:rsidR="004B3993" w:rsidRDefault="004B3993" w:rsidP="004B3993">
      <w:pPr>
        <w:shd w:val="clear" w:color="auto" w:fill="FFFFFF"/>
        <w:jc w:val="center"/>
        <w:rPr>
          <w:bCs/>
          <w:color w:val="000000"/>
          <w:sz w:val="32"/>
          <w:szCs w:val="32"/>
        </w:rPr>
      </w:pPr>
    </w:p>
    <w:p w:rsidR="004B3993" w:rsidRPr="004B3993" w:rsidRDefault="004B3993" w:rsidP="004B3993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4B3993">
        <w:rPr>
          <w:rFonts w:ascii="Times New Roman" w:hAnsi="Times New Roman" w:cs="Times New Roman"/>
          <w:bCs/>
          <w:color w:val="000000"/>
          <w:sz w:val="32"/>
          <w:szCs w:val="32"/>
        </w:rPr>
        <w:t>АДМИНИСТРАЦИЯ ГОРОДСКОГО ПОСЕЛЕНИЯ ИНСАР</w:t>
      </w:r>
    </w:p>
    <w:p w:rsidR="004B3993" w:rsidRPr="004B3993" w:rsidRDefault="004B3993" w:rsidP="004B3993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4B3993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4B3993" w:rsidRPr="004B3993" w:rsidRDefault="004B3993" w:rsidP="004B3993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4B3993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  <w:r w:rsidRPr="004B3993">
        <w:rPr>
          <w:rFonts w:ascii="Times New Roman" w:hAnsi="Times New Roman" w:cs="Times New Roman"/>
          <w:b/>
          <w:bCs/>
          <w:color w:val="000000"/>
          <w:sz w:val="44"/>
          <w:szCs w:val="44"/>
        </w:rPr>
        <w:t xml:space="preserve">        </w:t>
      </w:r>
    </w:p>
    <w:p w:rsidR="004B3993" w:rsidRPr="004B3993" w:rsidRDefault="004B3993" w:rsidP="004B3993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</w:p>
    <w:p w:rsidR="004B3993" w:rsidRPr="004B3993" w:rsidRDefault="004B3993" w:rsidP="004B3993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B3993" w:rsidRPr="004B3993" w:rsidRDefault="004B3993" w:rsidP="004B3993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4B399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П О С Т А Н О В Л Е Н И Е </w:t>
      </w:r>
    </w:p>
    <w:p w:rsidR="004B3993" w:rsidRPr="004B3993" w:rsidRDefault="004B3993" w:rsidP="004B3993">
      <w:pPr>
        <w:shd w:val="clear" w:color="auto" w:fill="FFFFFF"/>
        <w:tabs>
          <w:tab w:val="left" w:pos="9142"/>
        </w:tabs>
        <w:spacing w:before="300"/>
        <w:ind w:left="1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B39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30  ноября  2023 года                                                                                      № 162</w:t>
      </w:r>
    </w:p>
    <w:p w:rsidR="004B3993" w:rsidRPr="004B3993" w:rsidRDefault="004B3993" w:rsidP="004B3993">
      <w:pPr>
        <w:shd w:val="clear" w:color="auto" w:fill="FFFFFF"/>
        <w:tabs>
          <w:tab w:val="left" w:pos="9142"/>
        </w:tabs>
        <w:spacing w:before="300"/>
        <w:ind w:left="19"/>
        <w:jc w:val="center"/>
        <w:rPr>
          <w:rFonts w:ascii="Times New Roman" w:hAnsi="Times New Roman" w:cs="Times New Roman"/>
          <w:sz w:val="24"/>
          <w:szCs w:val="24"/>
        </w:rPr>
      </w:pPr>
      <w:r w:rsidRPr="004B3993">
        <w:rPr>
          <w:rFonts w:ascii="Times New Roman" w:hAnsi="Times New Roman" w:cs="Times New Roman"/>
          <w:color w:val="000000"/>
        </w:rPr>
        <w:t>г. Инсар</w:t>
      </w:r>
    </w:p>
    <w:p w:rsidR="004B3993" w:rsidRPr="004B3993" w:rsidRDefault="004B3993" w:rsidP="004B399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B3993" w:rsidRPr="004B3993" w:rsidRDefault="004B3993" w:rsidP="004B39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pStyle w:val="1"/>
        <w:rPr>
          <w:b/>
          <w:color w:val="000000"/>
          <w:sz w:val="28"/>
          <w:szCs w:val="28"/>
        </w:rPr>
      </w:pPr>
      <w:r w:rsidRPr="004B3993">
        <w:rPr>
          <w:b/>
          <w:color w:val="000000"/>
          <w:sz w:val="28"/>
          <w:szCs w:val="28"/>
        </w:rPr>
        <w:t>О внесении изменений в Постановление №77 от 31.05.2019 года «Об утверждении Порядка санкционирования расходов бюджетных учреждений городского поселения Инсар Инсарского муниципального района Республики Мордовия, источником финансового обеспечения которых являются субсидии, полученные в соответствии с абзацем вторым пункта 1 статьи 78.1 и статей 78.2 Бюджетного кодекса Российской Федерации</w:t>
      </w:r>
    </w:p>
    <w:p w:rsidR="004B3993" w:rsidRPr="004B3993" w:rsidRDefault="004B3993" w:rsidP="004B39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 xml:space="preserve">В соответствии со  ст. 78.2  Бюджетного кодекса Российской Федерации, </w:t>
      </w:r>
      <w:r w:rsidRPr="004B3993">
        <w:rPr>
          <w:rFonts w:ascii="Times New Roman" w:hAnsi="Times New Roman" w:cs="Times New Roman"/>
          <w:sz w:val="28"/>
          <w:szCs w:val="28"/>
        </w:rPr>
        <w:lastRenderedPageBreak/>
        <w:t>Уставом городского поселения Инсар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jc w:val="center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4B3993" w:rsidRPr="004B3993" w:rsidRDefault="004B3993" w:rsidP="004B39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1. Внести  в Постановление администрации городского поселения Инсар  № 77 от 31.05.2019 года «</w:t>
      </w:r>
      <w:r w:rsidRPr="004B3993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Порядка санкционирования расходов бюджетных учреждений </w:t>
      </w:r>
      <w:r w:rsidRPr="004B3993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4B3993">
        <w:rPr>
          <w:rFonts w:ascii="Times New Roman" w:hAnsi="Times New Roman" w:cs="Times New Roman"/>
          <w:color w:val="000000"/>
          <w:sz w:val="28"/>
          <w:szCs w:val="28"/>
        </w:rPr>
        <w:t xml:space="preserve"> Инсарского муниципального района Республики Мордовия, источником финансового обеспечения которых являются субсидии, полученные в соответствии с абзацем вторым пункта 1 статьи 78.1 и статей 78.2 Бюджетного кодекса Российской Федерации»  следующие изменения :</w:t>
      </w:r>
    </w:p>
    <w:p w:rsidR="004B3993" w:rsidRPr="004B3993" w:rsidRDefault="004B3993" w:rsidP="004B3993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color w:val="000000"/>
          <w:sz w:val="28"/>
          <w:szCs w:val="28"/>
        </w:rPr>
        <w:t xml:space="preserve">в приложении к постановлению « Порядок санкционирования расходов бюджетных учреждений </w:t>
      </w:r>
      <w:r w:rsidRPr="004B3993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4B3993">
        <w:rPr>
          <w:rFonts w:ascii="Times New Roman" w:hAnsi="Times New Roman" w:cs="Times New Roman"/>
          <w:color w:val="000000"/>
          <w:sz w:val="28"/>
          <w:szCs w:val="28"/>
        </w:rPr>
        <w:t>Инсарского муниципального района Республики Мордовия, источником финансового обеспечения которых являются субсидии, полученные в соответствии с абзацем вторым пункта 1 статьи 78.1 и статей 78.2 Бюджетного кодекса Российской Федерации:</w:t>
      </w:r>
      <w:r w:rsidRPr="004B39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1) пункт 1 дополнить частью второй следующего содержания:</w:t>
      </w:r>
    </w:p>
    <w:p w:rsidR="004B3993" w:rsidRPr="004B3993" w:rsidRDefault="004B3993" w:rsidP="004B3993">
      <w:pPr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«</w:t>
      </w:r>
      <w:r w:rsidRPr="004B3993">
        <w:rPr>
          <w:rFonts w:ascii="Times New Roman" w:hAnsi="Times New Roman" w:cs="Times New Roman"/>
          <w:sz w:val="28"/>
          <w:szCs w:val="28"/>
        </w:rPr>
        <w:t>Положения настоящего Порядка не распространяются на целевые субсидии, подлежащие казначейскому сопровождению в соответствии с  законом Республики Мордовия о республиканском бюджете Республики Мордовия, Решением Совета депутатов городского поселения Инсар Инсарского муниципального района  о бюджете Инсарского муниципального района Республики Мордовия.</w:t>
      </w:r>
      <w:r w:rsidRPr="004B3993">
        <w:rPr>
          <w:rFonts w:ascii="Times New Roman" w:hAnsi="Times New Roman" w:cs="Times New Roman"/>
          <w:bCs/>
          <w:sz w:val="28"/>
          <w:szCs w:val="28"/>
        </w:rPr>
        <w:t>»;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2) часть вторую пункта 13 изложить в следующей редакции: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«</w:t>
      </w:r>
      <w:r w:rsidRPr="004B3993">
        <w:rPr>
          <w:rFonts w:ascii="Times New Roman" w:hAnsi="Times New Roman" w:cs="Times New Roman"/>
          <w:sz w:val="28"/>
          <w:szCs w:val="28"/>
        </w:rPr>
        <w:t xml:space="preserve">В случае если Сведения не соответствуют требованиям, установленным </w:t>
      </w:r>
      <w:hyperlink r:id="rId8" w:anchor="Par3" w:history="1">
        <w:r w:rsidRPr="004B3993">
          <w:rPr>
            <w:rStyle w:val="ae"/>
            <w:rFonts w:ascii="Times New Roman" w:hAnsi="Times New Roman" w:cs="Times New Roman"/>
            <w:sz w:val="28"/>
            <w:szCs w:val="28"/>
          </w:rPr>
          <w:t>пунктами 8</w:t>
        </w:r>
      </w:hyperlink>
      <w:r w:rsidRPr="004B3993">
        <w:rPr>
          <w:rFonts w:ascii="Times New Roman" w:hAnsi="Times New Roman" w:cs="Times New Roman"/>
          <w:sz w:val="28"/>
          <w:szCs w:val="28"/>
        </w:rPr>
        <w:t xml:space="preserve"> – </w:t>
      </w:r>
      <w:hyperlink r:id="rId9" w:anchor="Par22" w:history="1">
        <w:r w:rsidRPr="004B3993">
          <w:rPr>
            <w:rStyle w:val="ae"/>
            <w:rFonts w:ascii="Times New Roman" w:hAnsi="Times New Roman" w:cs="Times New Roman"/>
            <w:sz w:val="28"/>
            <w:szCs w:val="28"/>
          </w:rPr>
          <w:t>12</w:t>
        </w:r>
      </w:hyperlink>
      <w:r w:rsidRPr="004B3993">
        <w:rPr>
          <w:rFonts w:ascii="Times New Roman" w:hAnsi="Times New Roman" w:cs="Times New Roman"/>
          <w:sz w:val="28"/>
          <w:szCs w:val="28"/>
        </w:rPr>
        <w:t xml:space="preserve"> настоящего Порядка, то показатели Сведений не подлежат отражению на отдельном лицевом счете учреждения. При этом орган, осуществляющий открытие и ведение лицевых счетов, в срок, установленный частью первой настоящего пункта, направляет в автоматизированной информационной системе учреждению уведомление в электронной форме (далее – Уведомление), содержащее информацию, позволяющую идентифицировать Сведения, не подлежащие отражению, а также дату и причину возврата. В случае направления Сведений на бумажном носителе, орган, осуществляющий открытие и ведение лицевых счетов возвращает учреждению экземпляр Сведений на бумажном носителе с проставлением даты отказа и причины отказа.</w:t>
      </w:r>
      <w:r w:rsidRPr="004B3993">
        <w:rPr>
          <w:rFonts w:ascii="Times New Roman" w:hAnsi="Times New Roman" w:cs="Times New Roman"/>
          <w:bCs/>
          <w:sz w:val="28"/>
          <w:szCs w:val="28"/>
        </w:rPr>
        <w:t>»;</w:t>
      </w:r>
    </w:p>
    <w:p w:rsidR="004B3993" w:rsidRPr="004B3993" w:rsidRDefault="004B3993" w:rsidP="004B3993">
      <w:pPr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3) часть четвертую пункта 15 изложить в следующей редакции:</w:t>
      </w:r>
    </w:p>
    <w:p w:rsidR="004B3993" w:rsidRPr="004B3993" w:rsidRDefault="004B3993" w:rsidP="004B3993">
      <w:pPr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«</w:t>
      </w:r>
      <w:r w:rsidRPr="004B3993">
        <w:rPr>
          <w:rFonts w:ascii="Times New Roman" w:hAnsi="Times New Roman" w:cs="Times New Roman"/>
          <w:sz w:val="28"/>
          <w:szCs w:val="28"/>
        </w:rPr>
        <w:t>В случае если в соответствии с законодательством Российской Федерации документы-основания ранее были размещены в ГИИС «Электронный бюджет», автоматизированной информационной системе или в единой информационной системе в сфере закупок (далее – единая информационная система, при совместном использовании – информационные системы), представление указанных документов-оснований в орган, осуществляющий открытие и ведение лицевых счетов, не требуется.</w:t>
      </w:r>
      <w:r w:rsidRPr="004B3993">
        <w:rPr>
          <w:rFonts w:ascii="Times New Roman" w:hAnsi="Times New Roman" w:cs="Times New Roman"/>
          <w:bCs/>
          <w:sz w:val="28"/>
          <w:szCs w:val="28"/>
        </w:rPr>
        <w:t>»;</w:t>
      </w: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4) пункт 16 дополнить подпунктом 11 следующего содержания: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 xml:space="preserve">«11) соответствие указанного в платежном документе кода бюджетной </w:t>
      </w:r>
      <w:r w:rsidRPr="004B3993">
        <w:rPr>
          <w:rFonts w:ascii="Times New Roman" w:hAnsi="Times New Roman" w:cs="Times New Roman"/>
          <w:sz w:val="28"/>
          <w:szCs w:val="28"/>
        </w:rPr>
        <w:lastRenderedPageBreak/>
        <w:t>классификации коду, указанному в Сведениях по соответствующему коду субсидии.»;</w:t>
      </w: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5) дополнить пунктами 16.1 и 16.2 следующего содержания: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 xml:space="preserve">«16.1. При санкционировании целевых расходов, возникающих при оплате контрактов, подлежащих включению в соответствии со статьей 103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в реестр контрактов, заключенных заказчиками                   (далее – реестр контрактов), орган, осуществляющий открытие и ведение лицевых счетов, дополнительно осуществляет проверку по следующим направлениям: 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1) наличие информации о контракте в реестре контрактов;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2) наличие в платежном документе указания кода вида реестра – «02»;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3) соответствие уникального номера реестровой записи, идентификатора информации об этапе исполнения контракта, в случае, если контрактом предусмотрена выплата аванса, указанных в платежном документе, уникальному номеру реестровой записи, идентификатору информации об этапе исполнения контракта, указанных в реестре контрактов;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4) соответствие уникального номера реестровой записи, идентификатора информации о документе о приемке, указанных в платежном документе, уникальному номеру реестровой записи, идентификатору информации о документе о приемке, указанных в реестре контрактов;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5) непревышение суммы в платежном документе над суммой, указанной в этапе исполнения контракта, информация о котором размещена в реестре контрактов, если контрактом предусмотрена выплата аванса;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6) непревышение суммы в платежном документе над суммой, указанной в документе о приемке, информация о котором размещена в реестре контрактов.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16.2. При санкционировании целевых расходов в соответствии с платежными документами, сформированными с использованием единой информационной системы: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проверка по направлениям, указанным в подпунктах 1 и 4 пункта 16 и пункте 16.1 настоящего Порядка, осуществляется автоматически с использованием единой информационной системы;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проверка по направлениям, указанным в подпунктах 2, 3, 5 – 11 пункта 16  настоящего Порядка, проводится органом, осуществляющим открытие и ведение лицевых счетов с использованием информационных систем;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проверка по направлению, указанному в подпункте 8 пункта 16 настоящего Порядка, не проводится.»;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7) в пункте 17: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в части первой слова «</w:t>
      </w:r>
      <w:hyperlink r:id="rId10" w:anchor="P93" w:history="1">
        <w:r w:rsidRPr="004B3993">
          <w:rPr>
            <w:rStyle w:val="ae"/>
            <w:rFonts w:ascii="Times New Roman" w:hAnsi="Times New Roman" w:cs="Times New Roman"/>
            <w:sz w:val="28"/>
            <w:szCs w:val="28"/>
          </w:rPr>
          <w:t>пунктами 15</w:t>
        </w:r>
      </w:hyperlink>
      <w:r w:rsidRPr="004B399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anchor="P99" w:history="1">
        <w:r w:rsidRPr="004B3993">
          <w:rPr>
            <w:rStyle w:val="ae"/>
            <w:rFonts w:ascii="Times New Roman" w:hAnsi="Times New Roman" w:cs="Times New Roman"/>
            <w:sz w:val="28"/>
            <w:szCs w:val="28"/>
          </w:rPr>
          <w:t>16</w:t>
        </w:r>
      </w:hyperlink>
      <w:r w:rsidRPr="004B3993">
        <w:rPr>
          <w:rFonts w:ascii="Times New Roman" w:hAnsi="Times New Roman" w:cs="Times New Roman"/>
          <w:sz w:val="28"/>
          <w:szCs w:val="28"/>
        </w:rPr>
        <w:t>» заменить словами «</w:t>
      </w:r>
      <w:hyperlink r:id="rId12" w:anchor="P93" w:history="1">
        <w:r w:rsidRPr="004B3993">
          <w:rPr>
            <w:rStyle w:val="ae"/>
            <w:rFonts w:ascii="Times New Roman" w:hAnsi="Times New Roman" w:cs="Times New Roman"/>
            <w:sz w:val="28"/>
            <w:szCs w:val="28"/>
          </w:rPr>
          <w:t>пунктами 15</w:t>
        </w:r>
      </w:hyperlink>
      <w:r w:rsidRPr="004B3993">
        <w:rPr>
          <w:rFonts w:ascii="Times New Roman" w:hAnsi="Times New Roman" w:cs="Times New Roman"/>
          <w:sz w:val="28"/>
          <w:szCs w:val="28"/>
        </w:rPr>
        <w:t xml:space="preserve"> – </w:t>
      </w:r>
      <w:hyperlink r:id="rId13" w:anchor="P99" w:history="1">
        <w:r w:rsidRPr="004B3993">
          <w:rPr>
            <w:rStyle w:val="ae"/>
            <w:rFonts w:ascii="Times New Roman" w:hAnsi="Times New Roman" w:cs="Times New Roman"/>
            <w:sz w:val="28"/>
            <w:szCs w:val="28"/>
          </w:rPr>
          <w:t>16</w:t>
        </w:r>
      </w:hyperlink>
      <w:r w:rsidRPr="004B3993">
        <w:rPr>
          <w:rFonts w:ascii="Times New Roman" w:hAnsi="Times New Roman" w:cs="Times New Roman"/>
          <w:sz w:val="28"/>
          <w:szCs w:val="28"/>
        </w:rPr>
        <w:t>.2»;</w:t>
      </w:r>
    </w:p>
    <w:p w:rsidR="004B3993" w:rsidRPr="004B3993" w:rsidRDefault="004B3993" w:rsidP="004B399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часть вторую изложить в следующей редакции: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«</w:t>
      </w:r>
      <w:r w:rsidRPr="004B3993">
        <w:rPr>
          <w:rFonts w:ascii="Times New Roman" w:hAnsi="Times New Roman" w:cs="Times New Roman"/>
          <w:sz w:val="28"/>
          <w:szCs w:val="28"/>
        </w:rPr>
        <w:t xml:space="preserve">В случае несоблюдения положений пунктов 15 – 16.2 настоящего Порядка орган, осуществляющий открытие и ведение лицевых счетов, в срок, установленный частью первой настоящего пункта, направляет учреждению Уведомление, содержащее информацию, позволяющую идентифицировать платежный документ, не принятый к исполнению, а также содержащее дату и </w:t>
      </w:r>
      <w:r w:rsidRPr="004B3993">
        <w:rPr>
          <w:rFonts w:ascii="Times New Roman" w:hAnsi="Times New Roman" w:cs="Times New Roman"/>
          <w:sz w:val="28"/>
          <w:szCs w:val="28"/>
        </w:rPr>
        <w:lastRenderedPageBreak/>
        <w:t>причину отказа в санкционировании целевых расходов в случае, если платежный документ представлялся учреждением в электронном виде, или в случае, если платежный документ представлен на бумажном носителе, возвращает копию платежного документа с проставлением даты отказа и причины отказа.</w:t>
      </w:r>
      <w:r w:rsidRPr="004B3993">
        <w:rPr>
          <w:rFonts w:ascii="Times New Roman" w:hAnsi="Times New Roman" w:cs="Times New Roman"/>
          <w:bCs/>
          <w:sz w:val="28"/>
          <w:szCs w:val="28"/>
        </w:rPr>
        <w:t>»;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дополнить частью третьей следующего содержания: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>«</w:t>
      </w:r>
      <w:r w:rsidRPr="004B3993">
        <w:rPr>
          <w:rFonts w:ascii="Times New Roman" w:hAnsi="Times New Roman" w:cs="Times New Roman"/>
          <w:sz w:val="28"/>
          <w:szCs w:val="28"/>
        </w:rPr>
        <w:t>В случае формирования платежного документа с использованием единой информационной системы, Уведомление, предусмотренное абзацем вторым настоящего пункта, направляется учреждению с использованием единой информационной системы.».</w:t>
      </w: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bCs/>
          <w:sz w:val="28"/>
          <w:szCs w:val="28"/>
        </w:rPr>
        <w:t xml:space="preserve">8) приложение к Порядку  </w:t>
      </w:r>
      <w:r w:rsidRPr="004B3993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pStyle w:val="ConsPlusNormal"/>
        <w:ind w:left="340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B3993">
        <w:rPr>
          <w:rFonts w:ascii="Times New Roman" w:hAnsi="Times New Roman" w:cs="Times New Roman"/>
          <w:b/>
          <w:sz w:val="28"/>
          <w:szCs w:val="28"/>
        </w:rPr>
        <w:t>«Приложение</w:t>
      </w:r>
    </w:p>
    <w:p w:rsidR="004B3993" w:rsidRPr="004B3993" w:rsidRDefault="004B3993" w:rsidP="004B3993">
      <w:pPr>
        <w:pStyle w:val="ConsPlusNormal"/>
        <w:ind w:left="3402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к Порядку санкционирования</w:t>
      </w:r>
    </w:p>
    <w:p w:rsidR="004B3993" w:rsidRPr="004B3993" w:rsidRDefault="004B3993" w:rsidP="004B3993">
      <w:pPr>
        <w:pStyle w:val="ConsPlusNormal"/>
        <w:ind w:left="3402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расходов муниципальных бюджетных</w:t>
      </w:r>
    </w:p>
    <w:p w:rsidR="004B3993" w:rsidRPr="004B3993" w:rsidRDefault="004B3993" w:rsidP="004B3993">
      <w:pPr>
        <w:pStyle w:val="ConsPlusNormal"/>
        <w:ind w:left="3402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учреждений городского поселения Инсар Инсарского муниципального района Республики Мордовия, источником финансового обеспечения которых являются субсидии, полученные в соответствии с абзацем вторым пункта 1 статьи 78.1 и статьей 78.2 Бюджетного кодекса</w:t>
      </w:r>
    </w:p>
    <w:p w:rsidR="004B3993" w:rsidRPr="004B3993" w:rsidRDefault="004B3993" w:rsidP="004B3993">
      <w:pPr>
        <w:pStyle w:val="ConsPlusNormal"/>
        <w:ind w:left="3402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4B3993" w:rsidRPr="004B3993" w:rsidRDefault="004B3993" w:rsidP="004B3993">
      <w:pPr>
        <w:rPr>
          <w:rFonts w:ascii="Times New Roman" w:hAnsi="Times New Roman" w:cs="Times New Roman"/>
          <w:bCs/>
          <w:sz w:val="28"/>
          <w:szCs w:val="28"/>
        </w:rPr>
        <w:sectPr w:rsidR="004B3993" w:rsidRPr="004B3993" w:rsidSect="004B3993">
          <w:headerReference w:type="default" r:id="rId14"/>
          <w:pgSz w:w="11906" w:h="16838"/>
          <w:pgMar w:top="714" w:right="567" w:bottom="709" w:left="1418" w:header="709" w:footer="709" w:gutter="0"/>
          <w:cols w:space="720"/>
        </w:sectPr>
      </w:pPr>
    </w:p>
    <w:p w:rsidR="004B3993" w:rsidRPr="004B3993" w:rsidRDefault="004B3993" w:rsidP="004B3993">
      <w:pPr>
        <w:pStyle w:val="ConsPlusNonformat"/>
        <w:ind w:firstLine="5670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lastRenderedPageBreak/>
        <w:t xml:space="preserve">           ┌───────┐</w:t>
      </w:r>
    </w:p>
    <w:p w:rsidR="004B3993" w:rsidRPr="004B3993" w:rsidRDefault="004B3993" w:rsidP="004B3993">
      <w:pPr>
        <w:pStyle w:val="ConsPlusNonformat"/>
        <w:ind w:firstLine="5670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ПЕРЕЧЕНЬ N │       │</w:t>
      </w:r>
    </w:p>
    <w:p w:rsidR="004B3993" w:rsidRPr="004B3993" w:rsidRDefault="004B3993" w:rsidP="004B3993">
      <w:pPr>
        <w:pStyle w:val="ConsPlusNonformat"/>
        <w:ind w:firstLine="5670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└───────┘</w:t>
      </w:r>
    </w:p>
    <w:p w:rsidR="004B3993" w:rsidRPr="004B3993" w:rsidRDefault="004B3993" w:rsidP="004B3993">
      <w:pPr>
        <w:pStyle w:val="ConsPlusNonformat"/>
        <w:ind w:firstLine="5670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ЦЕЛЕВЫХ СУБСИДИЙ НА 20__ Г.</w:t>
      </w:r>
    </w:p>
    <w:p w:rsidR="004B3993" w:rsidRPr="004B3993" w:rsidRDefault="004B3993" w:rsidP="004B3993">
      <w:pPr>
        <w:pStyle w:val="ConsPlusNonformat"/>
        <w:ind w:firstLine="5670"/>
        <w:rPr>
          <w:rFonts w:ascii="Times New Roman" w:hAnsi="Times New Roman" w:cs="Times New Roman"/>
          <w:sz w:val="16"/>
          <w:szCs w:val="16"/>
        </w:rPr>
      </w:pPr>
    </w:p>
    <w:p w:rsidR="004B3993" w:rsidRPr="004B3993" w:rsidRDefault="004B3993" w:rsidP="004B3993">
      <w:pPr>
        <w:pStyle w:val="ConsPlusNonformat"/>
        <w:ind w:firstLine="5670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от "__" ______ 20__ г.                 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┌───────┐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│ коды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├───────┤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Форма по </w:t>
      </w:r>
      <w:hyperlink r:id="rId15" w:history="1">
        <w:r w:rsidRPr="004B3993">
          <w:rPr>
            <w:rStyle w:val="ae"/>
            <w:rFonts w:ascii="Times New Roman" w:hAnsi="Times New Roman" w:cs="Times New Roman"/>
            <w:sz w:val="16"/>
            <w:szCs w:val="16"/>
          </w:rPr>
          <w:t>ОКУД</w:t>
        </w:r>
      </w:hyperlink>
      <w:r w:rsidRPr="004B3993">
        <w:rPr>
          <w:rFonts w:ascii="Times New Roman" w:hAnsi="Times New Roman" w:cs="Times New Roman"/>
          <w:sz w:val="16"/>
          <w:szCs w:val="16"/>
        </w:rPr>
        <w:t xml:space="preserve"> │0501015│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├───────┤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Дата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├───────┤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по ОКПО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├───────┤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Орган, осуществляющий функции                                                                                                                         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и полномочия учредителя___________________________________________________________________________________________________________________ Глава по БК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├───────┤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Наименование органа, осуществляющего                                                                                                                  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ведение лицевых счетов по иным субсидиям__________________________________________________________________________________________________ Глава по БК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├───────┤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>Наименование бюджета_____</w:t>
      </w:r>
      <w:r w:rsidRPr="004B3993">
        <w:rPr>
          <w:rFonts w:ascii="Times New Roman" w:hAnsi="Times New Roman" w:cs="Times New Roman"/>
          <w:sz w:val="16"/>
          <w:szCs w:val="16"/>
          <w:lang w:val="en-US"/>
        </w:rPr>
        <w:t>______________</w:t>
      </w:r>
      <w:r w:rsidRPr="004B3993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</w:t>
      </w:r>
      <w:r w:rsidRPr="004B3993">
        <w:rPr>
          <w:rFonts w:ascii="Times New Roman" w:hAnsi="Times New Roman" w:cs="Times New Roman"/>
          <w:sz w:val="16"/>
          <w:szCs w:val="16"/>
          <w:lang w:val="en-US"/>
        </w:rPr>
        <w:t>________________</w:t>
      </w:r>
      <w:r w:rsidRPr="004B3993">
        <w:rPr>
          <w:rFonts w:ascii="Times New Roman" w:hAnsi="Times New Roman" w:cs="Times New Roman"/>
          <w:sz w:val="16"/>
          <w:szCs w:val="16"/>
        </w:rPr>
        <w:t xml:space="preserve">_ по </w:t>
      </w:r>
      <w:hyperlink r:id="rId16" w:history="1">
        <w:r w:rsidRPr="004B3993">
          <w:rPr>
            <w:rStyle w:val="ae"/>
            <w:rFonts w:ascii="Times New Roman" w:hAnsi="Times New Roman" w:cs="Times New Roman"/>
            <w:sz w:val="16"/>
            <w:szCs w:val="16"/>
          </w:rPr>
          <w:t>ОКТМО</w:t>
        </w:r>
      </w:hyperlink>
      <w:r w:rsidRPr="004B3993">
        <w:rPr>
          <w:rFonts w:ascii="Times New Roman" w:hAnsi="Times New Roman" w:cs="Times New Roman"/>
          <w:sz w:val="16"/>
          <w:szCs w:val="16"/>
        </w:rPr>
        <w:t xml:space="preserve"> │       │</w:t>
      </w:r>
    </w:p>
    <w:p w:rsidR="004B3993" w:rsidRPr="004B3993" w:rsidRDefault="004B3993" w:rsidP="004B3993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B399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└───────┘</w:t>
      </w:r>
    </w:p>
    <w:p w:rsidR="004B3993" w:rsidRPr="004B3993" w:rsidRDefault="004B3993" w:rsidP="004B3993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49"/>
        <w:gridCol w:w="1276"/>
        <w:gridCol w:w="1984"/>
        <w:gridCol w:w="2268"/>
        <w:gridCol w:w="1701"/>
        <w:gridCol w:w="1276"/>
        <w:gridCol w:w="1417"/>
      </w:tblGrid>
      <w:tr w:rsidR="004B3993" w:rsidRPr="004B3993" w:rsidTr="004B3993">
        <w:trPr>
          <w:trHeight w:val="181"/>
        </w:trPr>
        <w:tc>
          <w:tcPr>
            <w:tcW w:w="6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Целевая субсидия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Код по классификации расходов бюджета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Код объекта капитального строительства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Нормативный правовой акт</w:t>
            </w:r>
          </w:p>
        </w:tc>
      </w:tr>
      <w:tr w:rsidR="004B3993" w:rsidRPr="004B3993" w:rsidTr="004B3993">
        <w:trPr>
          <w:trHeight w:val="181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номер</w:t>
            </w:r>
          </w:p>
        </w:tc>
      </w:tr>
      <w:tr w:rsidR="004B3993" w:rsidRPr="004B3993" w:rsidTr="004B3993">
        <w:trPr>
          <w:trHeight w:val="113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B3993" w:rsidRPr="004B3993" w:rsidRDefault="004B3993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B3993">
              <w:rPr>
                <w:rFonts w:ascii="Times New Roman" w:hAnsi="Times New Roman" w:cs="Times New Roman"/>
                <w:sz w:val="12"/>
                <w:szCs w:val="12"/>
              </w:rPr>
              <w:t>7</w:t>
            </w:r>
          </w:p>
        </w:tc>
      </w:tr>
      <w:tr w:rsidR="004B3993" w:rsidRPr="004B3993" w:rsidTr="004B3993">
        <w:trPr>
          <w:trHeight w:val="113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B3993" w:rsidRPr="004B3993" w:rsidTr="004B3993">
        <w:trPr>
          <w:trHeight w:val="113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B3993" w:rsidRPr="004B3993" w:rsidRDefault="004B3993">
            <w:pPr>
              <w:pStyle w:val="ConsPlusNormal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B3993" w:rsidRPr="004B3993" w:rsidTr="004B3993">
        <w:trPr>
          <w:trHeight w:val="113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B3993" w:rsidRPr="004B3993" w:rsidRDefault="004B3993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4B3993" w:rsidRPr="004B3993" w:rsidRDefault="004B3993" w:rsidP="004B3993">
      <w:pPr>
        <w:pStyle w:val="ConsPlusNormal"/>
        <w:jc w:val="both"/>
        <w:rPr>
          <w:rFonts w:ascii="Times New Roman" w:hAnsi="Times New Roman" w:cs="Times New Roman"/>
          <w:szCs w:val="22"/>
          <w:lang w:val="en-US"/>
        </w:rPr>
      </w:pPr>
    </w:p>
    <w:tbl>
      <w:tblPr>
        <w:tblW w:w="15750" w:type="dxa"/>
        <w:tblInd w:w="93" w:type="dxa"/>
        <w:tblLayout w:type="fixed"/>
        <w:tblLook w:val="04A0"/>
      </w:tblPr>
      <w:tblGrid>
        <w:gridCol w:w="1302"/>
        <w:gridCol w:w="68"/>
        <w:gridCol w:w="1008"/>
        <w:gridCol w:w="189"/>
        <w:gridCol w:w="257"/>
        <w:gridCol w:w="26"/>
        <w:gridCol w:w="584"/>
        <w:gridCol w:w="409"/>
        <w:gridCol w:w="283"/>
        <w:gridCol w:w="334"/>
        <w:gridCol w:w="608"/>
        <w:gridCol w:w="618"/>
        <w:gridCol w:w="425"/>
        <w:gridCol w:w="186"/>
        <w:gridCol w:w="142"/>
        <w:gridCol w:w="409"/>
        <w:gridCol w:w="352"/>
        <w:gridCol w:w="323"/>
        <w:gridCol w:w="284"/>
        <w:gridCol w:w="461"/>
        <w:gridCol w:w="819"/>
        <w:gridCol w:w="276"/>
        <w:gridCol w:w="8"/>
        <w:gridCol w:w="1134"/>
        <w:gridCol w:w="256"/>
        <w:gridCol w:w="1020"/>
        <w:gridCol w:w="256"/>
        <w:gridCol w:w="1870"/>
        <w:gridCol w:w="256"/>
        <w:gridCol w:w="1161"/>
        <w:gridCol w:w="426"/>
      </w:tblGrid>
      <w:tr w:rsidR="004B3993" w:rsidRPr="004B3993" w:rsidTr="004B3993">
        <w:trPr>
          <w:gridAfter w:val="1"/>
          <w:wAfter w:w="426" w:type="dxa"/>
          <w:trHeight w:val="60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Руководитель</w:t>
            </w:r>
          </w:p>
        </w:tc>
        <w:tc>
          <w:tcPr>
            <w:tcW w:w="14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25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17" w:type="dxa"/>
            <w:gridSpan w:val="11"/>
            <w:tcBorders>
              <w:top w:val="dotDash" w:sz="8" w:space="0" w:color="auto"/>
              <w:left w:val="dotDash" w:sz="8" w:space="0" w:color="auto"/>
              <w:bottom w:val="nil"/>
              <w:right w:val="dotDash" w:sz="8" w:space="0" w:color="auto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</w:tr>
      <w:tr w:rsidR="004B3993" w:rsidRPr="004B3993" w:rsidTr="004B3993">
        <w:trPr>
          <w:gridAfter w:val="1"/>
          <w:wAfter w:w="426" w:type="dxa"/>
          <w:trHeight w:val="315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54" w:type="dxa"/>
            <w:gridSpan w:val="3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17" w:type="dxa"/>
            <w:gridSpan w:val="11"/>
            <w:tcBorders>
              <w:top w:val="nil"/>
              <w:left w:val="dotDash" w:sz="8" w:space="0" w:color="000000"/>
              <w:bottom w:val="nil"/>
              <w:right w:val="dotDash" w:sz="8" w:space="0" w:color="000000"/>
            </w:tcBorders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ОТМЕТКА ОРГАНА, ОСУЩЕСТВЛЯЮЩЕГО ВЕДЕНИЕ ЛИЦЕВОГО СЧЕТА,</w:t>
            </w:r>
          </w:p>
        </w:tc>
      </w:tr>
      <w:tr w:rsidR="004B3993" w:rsidRPr="004B3993" w:rsidTr="004B3993">
        <w:trPr>
          <w:gridAfter w:val="1"/>
          <w:wAfter w:w="426" w:type="dxa"/>
          <w:trHeight w:val="315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5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0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17" w:type="dxa"/>
            <w:gridSpan w:val="11"/>
            <w:tcBorders>
              <w:top w:val="nil"/>
              <w:left w:val="dotDash" w:sz="8" w:space="0" w:color="000000"/>
              <w:bottom w:val="nil"/>
              <w:right w:val="dotDash" w:sz="8" w:space="0" w:color="000000"/>
            </w:tcBorders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 ПОЛУЧЕНИИ НАСТОЯЩЕГО ДОКУМЕНТА</w:t>
            </w:r>
          </w:p>
        </w:tc>
      </w:tr>
      <w:tr w:rsidR="004B3993" w:rsidRPr="004B3993" w:rsidTr="004B3993">
        <w:trPr>
          <w:gridAfter w:val="1"/>
          <w:wAfter w:w="426" w:type="dxa"/>
          <w:trHeight w:val="315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5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0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dotDash" w:sz="8" w:space="0" w:color="000000"/>
              <w:bottom w:val="nil"/>
              <w:right w:val="nil"/>
            </w:tcBorders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Ответственный</w:t>
            </w:r>
            <w:r w:rsidRPr="004B3993">
              <w:rPr>
                <w:rFonts w:ascii="Times New Roman" w:hAnsi="Times New Roman" w:cs="Times New Roman"/>
                <w:sz w:val="16"/>
                <w:szCs w:val="16"/>
              </w:rPr>
              <w:br/>
              <w:t>исполнитель</w:t>
            </w:r>
          </w:p>
        </w:tc>
        <w:tc>
          <w:tcPr>
            <w:tcW w:w="27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1" w:name="RANGE!L29"/>
            <w:bookmarkEnd w:id="1"/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2" w:name="RANGE!P29"/>
            <w:bookmarkEnd w:id="2"/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vMerge w:val="restart"/>
            <w:tcBorders>
              <w:top w:val="nil"/>
              <w:left w:val="nil"/>
              <w:bottom w:val="single" w:sz="4" w:space="0" w:color="000000"/>
              <w:right w:val="dotDash" w:sz="8" w:space="0" w:color="000000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</w:tr>
      <w:tr w:rsidR="004B3993" w:rsidRPr="004B3993" w:rsidTr="004B3993">
        <w:trPr>
          <w:gridAfter w:val="1"/>
          <w:wAfter w:w="426" w:type="dxa"/>
          <w:trHeight w:val="70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5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0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873" w:type="dxa"/>
            <w:gridSpan w:val="2"/>
            <w:vMerge/>
            <w:tcBorders>
              <w:top w:val="nil"/>
              <w:left w:val="dotDash" w:sz="8" w:space="0" w:color="000000"/>
              <w:bottom w:val="nil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276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vMerge/>
            <w:tcBorders>
              <w:top w:val="nil"/>
              <w:left w:val="nil"/>
              <w:bottom w:val="single" w:sz="4" w:space="0" w:color="000000"/>
              <w:right w:val="dotDash" w:sz="8" w:space="0" w:color="000000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</w:tr>
      <w:tr w:rsidR="004B3993" w:rsidRPr="004B3993" w:rsidTr="004B3993">
        <w:trPr>
          <w:gridAfter w:val="1"/>
          <w:wAfter w:w="426" w:type="dxa"/>
          <w:trHeight w:val="70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5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0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8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dotDash" w:sz="8" w:space="0" w:color="auto"/>
              <w:bottom w:val="nil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7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dotDash" w:sz="8" w:space="0" w:color="auto"/>
            </w:tcBorders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(телефон)</w:t>
            </w:r>
          </w:p>
        </w:tc>
      </w:tr>
      <w:tr w:rsidR="004B3993" w:rsidRPr="004B3993" w:rsidTr="004B3993">
        <w:trPr>
          <w:gridAfter w:val="1"/>
          <w:wAfter w:w="426" w:type="dxa"/>
          <w:trHeight w:val="477"/>
        </w:trPr>
        <w:tc>
          <w:tcPr>
            <w:tcW w:w="1370" w:type="dxa"/>
            <w:gridSpan w:val="2"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Руководитель финансово-</w:t>
            </w:r>
            <w:r w:rsidRPr="004B3993">
              <w:rPr>
                <w:rFonts w:ascii="Times New Roman" w:hAnsi="Times New Roman" w:cs="Times New Roman"/>
                <w:sz w:val="16"/>
                <w:szCs w:val="16"/>
              </w:rPr>
              <w:br/>
              <w:t>экономической службы</w:t>
            </w:r>
          </w:p>
        </w:tc>
        <w:tc>
          <w:tcPr>
            <w:tcW w:w="14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25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17" w:type="dxa"/>
            <w:gridSpan w:val="11"/>
            <w:tcBorders>
              <w:top w:val="nil"/>
              <w:left w:val="dotDash" w:sz="8" w:space="0" w:color="000000"/>
              <w:bottom w:val="nil"/>
              <w:right w:val="dotDash" w:sz="8" w:space="0" w:color="000000"/>
            </w:tcBorders>
            <w:noWrap/>
            <w:vAlign w:val="center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3" w:name="RANGE!J32"/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«__» ____________ 20__ г.</w:t>
            </w:r>
            <w:bookmarkEnd w:id="3"/>
          </w:p>
        </w:tc>
      </w:tr>
      <w:tr w:rsidR="004B3993" w:rsidRPr="004B3993" w:rsidTr="004B3993">
        <w:trPr>
          <w:gridAfter w:val="1"/>
          <w:wAfter w:w="426" w:type="dxa"/>
          <w:trHeight w:val="315"/>
        </w:trPr>
        <w:tc>
          <w:tcPr>
            <w:tcW w:w="1302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76" w:type="dxa"/>
            <w:gridSpan w:val="2"/>
            <w:noWrap/>
            <w:hideMark/>
          </w:tcPr>
          <w:p w:rsidR="004B3993" w:rsidRPr="004B3993" w:rsidRDefault="004B399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3998" w:type="dxa"/>
            <w:gridSpan w:val="10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352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17" w:type="dxa"/>
            <w:gridSpan w:val="11"/>
            <w:tcBorders>
              <w:top w:val="nil"/>
              <w:left w:val="dotDash" w:sz="8" w:space="0" w:color="000000"/>
              <w:bottom w:val="nil"/>
              <w:right w:val="dotDash" w:sz="8" w:space="0" w:color="000000"/>
            </w:tcBorders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 ДОВЕДЕНИИ ДО ТЕРРИТОРИАЛЬНЫХ ОРГАНОВ ФЕДЕРАЛЬНОГО КАЗНАЧЕЙСТВА</w:t>
            </w:r>
          </w:p>
        </w:tc>
      </w:tr>
      <w:tr w:rsidR="004B3993" w:rsidRPr="004B3993" w:rsidTr="004B3993">
        <w:trPr>
          <w:gridAfter w:val="1"/>
          <w:wAfter w:w="426" w:type="dxa"/>
          <w:trHeight w:val="315"/>
        </w:trPr>
        <w:tc>
          <w:tcPr>
            <w:tcW w:w="1370" w:type="dxa"/>
            <w:gridSpan w:val="2"/>
            <w:vMerge w:val="restart"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Ответственный</w:t>
            </w:r>
            <w:r w:rsidRPr="004B3993">
              <w:rPr>
                <w:rFonts w:ascii="Times New Roman" w:hAnsi="Times New Roman" w:cs="Times New Roman"/>
                <w:sz w:val="16"/>
                <w:szCs w:val="16"/>
              </w:rPr>
              <w:br/>
              <w:t>исполнитель</w:t>
            </w:r>
          </w:p>
        </w:tc>
        <w:tc>
          <w:tcPr>
            <w:tcW w:w="1197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4" w:name="RANGE!B34"/>
            <w:bookmarkEnd w:id="4"/>
          </w:p>
        </w:tc>
        <w:tc>
          <w:tcPr>
            <w:tcW w:w="283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5" w:name="RANGE!F34"/>
            <w:bookmarkEnd w:id="5"/>
          </w:p>
        </w:tc>
        <w:tc>
          <w:tcPr>
            <w:tcW w:w="328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6" w:name="RANGE!H34"/>
            <w:bookmarkEnd w:id="6"/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dotDash" w:sz="8" w:space="0" w:color="000000"/>
              <w:bottom w:val="nil"/>
              <w:right w:val="nil"/>
            </w:tcBorders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Ответственный</w:t>
            </w:r>
            <w:r w:rsidRPr="004B399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исполнитель</w:t>
            </w:r>
          </w:p>
        </w:tc>
        <w:tc>
          <w:tcPr>
            <w:tcW w:w="284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7" w:name="RANGE!L34"/>
            <w:bookmarkEnd w:id="7"/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bookmarkStart w:id="8" w:name="RANGE!P34"/>
            <w:bookmarkEnd w:id="8"/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vMerge w:val="restart"/>
            <w:tcBorders>
              <w:top w:val="nil"/>
              <w:left w:val="nil"/>
              <w:bottom w:val="single" w:sz="4" w:space="0" w:color="000000"/>
              <w:right w:val="dotDash" w:sz="8" w:space="0" w:color="000000"/>
            </w:tcBorders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</w:tr>
      <w:tr w:rsidR="004B3993" w:rsidRPr="004B3993" w:rsidTr="004B3993">
        <w:trPr>
          <w:gridAfter w:val="1"/>
          <w:wAfter w:w="426" w:type="dxa"/>
          <w:trHeight w:val="70"/>
        </w:trPr>
        <w:tc>
          <w:tcPr>
            <w:tcW w:w="600" w:type="dxa"/>
            <w:gridSpan w:val="2"/>
            <w:vMerge/>
            <w:vAlign w:val="center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328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4873" w:type="dxa"/>
            <w:gridSpan w:val="2"/>
            <w:vMerge/>
            <w:tcBorders>
              <w:top w:val="nil"/>
              <w:left w:val="dotDash" w:sz="8" w:space="0" w:color="000000"/>
              <w:bottom w:val="nil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vMerge/>
            <w:tcBorders>
              <w:top w:val="nil"/>
              <w:left w:val="nil"/>
              <w:bottom w:val="single" w:sz="4" w:space="0" w:color="000000"/>
              <w:right w:val="dotDash" w:sz="8" w:space="0" w:color="000000"/>
            </w:tcBorders>
            <w:vAlign w:val="center"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</w:tr>
      <w:tr w:rsidR="004B3993" w:rsidRPr="004B3993" w:rsidTr="004B3993">
        <w:trPr>
          <w:gridAfter w:val="1"/>
          <w:wAfter w:w="426" w:type="dxa"/>
          <w:trHeight w:val="315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gridSpan w:val="2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283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4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328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(телефон)</w:t>
            </w: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dotDash" w:sz="8" w:space="0" w:color="auto"/>
              <w:bottom w:val="nil"/>
              <w:right w:val="nil"/>
            </w:tcBorders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256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dotDash" w:sz="8" w:space="0" w:color="auto"/>
            </w:tcBorders>
            <w:noWrap/>
            <w:hideMark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(телефон)</w:t>
            </w:r>
          </w:p>
        </w:tc>
      </w:tr>
      <w:tr w:rsidR="004B3993" w:rsidRPr="004B3993" w:rsidTr="004B3993">
        <w:trPr>
          <w:gridAfter w:val="1"/>
          <w:wAfter w:w="426" w:type="dxa"/>
          <w:trHeight w:val="80"/>
        </w:trPr>
        <w:tc>
          <w:tcPr>
            <w:tcW w:w="1370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3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4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328" w:type="dxa"/>
            <w:gridSpan w:val="2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084" w:type="dxa"/>
            <w:gridSpan w:val="3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284" w:type="dxa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7517" w:type="dxa"/>
            <w:gridSpan w:val="11"/>
            <w:tcBorders>
              <w:top w:val="nil"/>
              <w:left w:val="dotDash" w:sz="8" w:space="0" w:color="000000"/>
              <w:bottom w:val="nil"/>
              <w:right w:val="dotDash" w:sz="8" w:space="0" w:color="000000"/>
            </w:tcBorders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9" w:name="RANGE!J37"/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«__»__________ 20__ г.</w:t>
            </w:r>
            <w:bookmarkEnd w:id="9"/>
          </w:p>
        </w:tc>
      </w:tr>
      <w:tr w:rsidR="004B3993" w:rsidRPr="004B3993" w:rsidTr="004B3993">
        <w:trPr>
          <w:trHeight w:val="80"/>
        </w:trPr>
        <w:tc>
          <w:tcPr>
            <w:tcW w:w="6297" w:type="dxa"/>
            <w:gridSpan w:val="14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10" w:name="RANGE!A38"/>
            <w:r w:rsidRPr="004B3993">
              <w:rPr>
                <w:rFonts w:ascii="Times New Roman" w:hAnsi="Times New Roman" w:cs="Times New Roman"/>
                <w:sz w:val="16"/>
                <w:szCs w:val="16"/>
              </w:rPr>
              <w:t>«___» __________ 20__ г.</w:t>
            </w:r>
            <w:bookmarkEnd w:id="10"/>
          </w:p>
        </w:tc>
        <w:tc>
          <w:tcPr>
            <w:tcW w:w="1510" w:type="dxa"/>
            <w:gridSpan w:val="5"/>
            <w:noWrap/>
            <w:hideMark/>
          </w:tcPr>
          <w:p w:rsidR="004B3993" w:rsidRPr="004B3993" w:rsidRDefault="004B3993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dotDash" w:sz="8" w:space="0" w:color="auto"/>
              <w:bottom w:val="dotDash" w:sz="8" w:space="0" w:color="auto"/>
              <w:right w:val="nil"/>
            </w:tcBorders>
            <w:noWrap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6" w:type="dxa"/>
            <w:gridSpan w:val="10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noWrap/>
          </w:tcPr>
          <w:p w:rsidR="004B3993" w:rsidRPr="004B3993" w:rsidRDefault="004B39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Align w:val="bottom"/>
            <w:hideMark/>
          </w:tcPr>
          <w:p w:rsidR="004B3993" w:rsidRPr="004B3993" w:rsidRDefault="004B3993">
            <w:pPr>
              <w:rPr>
                <w:rFonts w:ascii="Times New Roman" w:hAnsi="Times New Roman" w:cs="Times New Roman"/>
              </w:rPr>
            </w:pPr>
            <w:r w:rsidRPr="004B3993">
              <w:rPr>
                <w:rFonts w:ascii="Times New Roman" w:hAnsi="Times New Roman" w:cs="Times New Roman"/>
              </w:rPr>
              <w:t>».</w:t>
            </w:r>
          </w:p>
        </w:tc>
      </w:tr>
    </w:tbl>
    <w:p w:rsidR="004B3993" w:rsidRPr="004B3993" w:rsidRDefault="004B3993" w:rsidP="004B3993">
      <w:pPr>
        <w:rPr>
          <w:rFonts w:ascii="Times New Roman" w:hAnsi="Times New Roman" w:cs="Times New Roman"/>
        </w:rPr>
        <w:sectPr w:rsidR="004B3993" w:rsidRPr="004B3993">
          <w:pgSz w:w="16838" w:h="11906" w:orient="landscape"/>
          <w:pgMar w:top="425" w:right="714" w:bottom="425" w:left="709" w:header="709" w:footer="709" w:gutter="0"/>
          <w:cols w:space="720"/>
        </w:sectPr>
      </w:pPr>
    </w:p>
    <w:p w:rsidR="004B3993" w:rsidRPr="004B3993" w:rsidRDefault="004B3993" w:rsidP="004B399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4B3993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</w:t>
      </w:r>
      <w:r w:rsidRPr="004B3993">
        <w:rPr>
          <w:rFonts w:ascii="Times New Roman" w:hAnsi="Times New Roman" w:cs="Times New Roman"/>
          <w:sz w:val="28"/>
          <w:szCs w:val="28"/>
        </w:rPr>
        <w:t xml:space="preserve"> вступает в силу с 1 января 2024 года.</w:t>
      </w:r>
    </w:p>
    <w:p w:rsidR="004B3993" w:rsidRPr="004B3993" w:rsidRDefault="004B3993" w:rsidP="004B3993">
      <w:pPr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3993" w:rsidRPr="004B3993" w:rsidRDefault="004B3993" w:rsidP="004B3993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Врио главы администрации</w:t>
      </w:r>
    </w:p>
    <w:p w:rsidR="004B3993" w:rsidRPr="004B3993" w:rsidRDefault="004B3993" w:rsidP="004B3993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4B3993" w:rsidRPr="004B3993" w:rsidRDefault="004B3993" w:rsidP="004B3993">
      <w:pPr>
        <w:rPr>
          <w:rFonts w:ascii="Times New Roman" w:hAnsi="Times New Roman" w:cs="Times New Roman"/>
          <w:sz w:val="24"/>
          <w:szCs w:val="24"/>
        </w:rPr>
      </w:pPr>
      <w:r w:rsidRPr="004B3993">
        <w:rPr>
          <w:rFonts w:ascii="Times New Roman" w:hAnsi="Times New Roman" w:cs="Times New Roman"/>
        </w:rPr>
        <w:t>Инсарского муниципального района</w:t>
      </w:r>
    </w:p>
    <w:p w:rsidR="004B3993" w:rsidRPr="004B3993" w:rsidRDefault="004B3993" w:rsidP="004B3993">
      <w:pPr>
        <w:rPr>
          <w:rFonts w:ascii="Times New Roman" w:hAnsi="Times New Roman" w:cs="Times New Roman"/>
          <w:sz w:val="28"/>
          <w:szCs w:val="28"/>
        </w:rPr>
      </w:pPr>
      <w:r w:rsidRPr="004B3993">
        <w:rPr>
          <w:rFonts w:ascii="Times New Roman" w:hAnsi="Times New Roman" w:cs="Times New Roman"/>
        </w:rPr>
        <w:t xml:space="preserve">Республики Мордовия                       </w:t>
      </w:r>
      <w:r w:rsidRPr="004B39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Е.Н.КАШАЕВА                                                                                            </w:t>
      </w:r>
    </w:p>
    <w:p w:rsidR="004B3993" w:rsidRPr="004B3993" w:rsidRDefault="004B3993" w:rsidP="004B399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3993" w:rsidRDefault="004B3993" w:rsidP="004B3993">
      <w:pPr>
        <w:pStyle w:val="ConsPlusNormal"/>
        <w:jc w:val="right"/>
        <w:outlineLvl w:val="1"/>
      </w:pPr>
    </w:p>
    <w:p w:rsidR="004B3993" w:rsidRDefault="004B3993" w:rsidP="004B3993">
      <w:pPr>
        <w:pStyle w:val="ConsPlusNormal"/>
        <w:jc w:val="right"/>
        <w:outlineLvl w:val="1"/>
      </w:pPr>
    </w:p>
    <w:p w:rsidR="004B3993" w:rsidRDefault="004B3993" w:rsidP="004B3993">
      <w:pPr>
        <w:pStyle w:val="ConsPlusNormal"/>
        <w:jc w:val="right"/>
        <w:outlineLvl w:val="1"/>
      </w:pPr>
    </w:p>
    <w:p w:rsidR="004B3993" w:rsidRDefault="004B3993" w:rsidP="004B3993">
      <w:pPr>
        <w:pStyle w:val="ConsPlusNormal"/>
        <w:jc w:val="right"/>
        <w:outlineLvl w:val="1"/>
      </w:pPr>
    </w:p>
    <w:p w:rsidR="004B3993" w:rsidRDefault="004B3993" w:rsidP="004B3993">
      <w:pPr>
        <w:pStyle w:val="ConsPlusNormal"/>
        <w:jc w:val="right"/>
        <w:outlineLvl w:val="1"/>
      </w:pPr>
    </w:p>
    <w:p w:rsidR="00CD2BA3" w:rsidRDefault="00CD2BA3" w:rsidP="00CD2BA3">
      <w:pPr>
        <w:pStyle w:val="aa"/>
      </w:pPr>
    </w:p>
    <w:sectPr w:rsidR="00CD2BA3" w:rsidSect="001517FD">
      <w:headerReference w:type="default" r:id="rId17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94C" w:rsidRDefault="0034394C" w:rsidP="00F26C5E">
      <w:r>
        <w:separator/>
      </w:r>
    </w:p>
  </w:endnote>
  <w:endnote w:type="continuationSeparator" w:id="0">
    <w:p w:rsidR="0034394C" w:rsidRDefault="0034394C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94C" w:rsidRDefault="0034394C" w:rsidP="00F26C5E">
      <w:r>
        <w:separator/>
      </w:r>
    </w:p>
  </w:footnote>
  <w:footnote w:type="continuationSeparator" w:id="0">
    <w:p w:rsidR="0034394C" w:rsidRDefault="0034394C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49076"/>
      <w:docPartObj>
        <w:docPartGallery w:val="Page Numbers (Top of Page)"/>
        <w:docPartUnique/>
      </w:docPartObj>
    </w:sdtPr>
    <w:sdtContent>
      <w:p w:rsidR="004B3993" w:rsidRDefault="00084F1E">
        <w:pPr>
          <w:pStyle w:val="a3"/>
          <w:jc w:val="right"/>
        </w:pPr>
        <w:fldSimple w:instr=" PAGE   \* MERGEFORMAT ">
          <w:r w:rsidR="002A3FA7">
            <w:rPr>
              <w:noProof/>
            </w:rPr>
            <w:t>1</w:t>
          </w:r>
        </w:fldSimple>
      </w:p>
    </w:sdtContent>
  </w:sdt>
  <w:p w:rsidR="004B3993" w:rsidRDefault="004B399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B3202B" w:rsidRDefault="00084F1E">
        <w:pPr>
          <w:pStyle w:val="a3"/>
          <w:jc w:val="right"/>
        </w:pPr>
        <w:fldSimple w:instr=" PAGE   \* MERGEFORMAT ">
          <w:r w:rsidR="002A3FA7">
            <w:rPr>
              <w:noProof/>
            </w:rPr>
            <w:t>58</w:t>
          </w:r>
        </w:fldSimple>
      </w:p>
    </w:sdtContent>
  </w:sdt>
  <w:p w:rsidR="00B3202B" w:rsidRDefault="00B3202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50C8"/>
    <w:multiLevelType w:val="multilevel"/>
    <w:tmpl w:val="9EAA68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3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3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4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7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8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20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1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2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7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8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4C017F08"/>
    <w:multiLevelType w:val="hybridMultilevel"/>
    <w:tmpl w:val="6186AE36"/>
    <w:lvl w:ilvl="0" w:tplc="A46E993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7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8">
    <w:nsid w:val="54977103"/>
    <w:multiLevelType w:val="hybridMultilevel"/>
    <w:tmpl w:val="FEB2AD7A"/>
    <w:lvl w:ilvl="0" w:tplc="8C18EADE">
      <w:start w:val="1"/>
      <w:numFmt w:val="decimal"/>
      <w:lvlText w:val="%1.)"/>
      <w:lvlJc w:val="left"/>
      <w:pPr>
        <w:ind w:left="10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9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42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3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44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24"/>
  </w:num>
  <w:num w:numId="5">
    <w:abstractNumId w:val="19"/>
  </w:num>
  <w:num w:numId="6">
    <w:abstractNumId w:val="28"/>
  </w:num>
  <w:num w:numId="7">
    <w:abstractNumId w:val="31"/>
  </w:num>
  <w:num w:numId="8">
    <w:abstractNumId w:val="40"/>
  </w:num>
  <w:num w:numId="9">
    <w:abstractNumId w:val="13"/>
  </w:num>
  <w:num w:numId="10">
    <w:abstractNumId w:val="37"/>
  </w:num>
  <w:num w:numId="11">
    <w:abstractNumId w:val="41"/>
  </w:num>
  <w:num w:numId="12">
    <w:abstractNumId w:val="33"/>
  </w:num>
  <w:num w:numId="13">
    <w:abstractNumId w:val="16"/>
  </w:num>
  <w:num w:numId="14">
    <w:abstractNumId w:val="7"/>
  </w:num>
  <w:num w:numId="15">
    <w:abstractNumId w:val="43"/>
  </w:num>
  <w:num w:numId="16">
    <w:abstractNumId w:val="45"/>
  </w:num>
  <w:num w:numId="17">
    <w:abstractNumId w:val="12"/>
  </w:num>
  <w:num w:numId="18">
    <w:abstractNumId w:val="20"/>
  </w:num>
  <w:num w:numId="19">
    <w:abstractNumId w:val="5"/>
  </w:num>
  <w:num w:numId="20">
    <w:abstractNumId w:val="21"/>
  </w:num>
  <w:num w:numId="21">
    <w:abstractNumId w:val="18"/>
  </w:num>
  <w:num w:numId="22">
    <w:abstractNumId w:val="25"/>
  </w:num>
  <w:num w:numId="23">
    <w:abstractNumId w:val="30"/>
  </w:num>
  <w:num w:numId="24">
    <w:abstractNumId w:val="32"/>
  </w:num>
  <w:num w:numId="25">
    <w:abstractNumId w:val="14"/>
  </w:num>
  <w:num w:numId="26">
    <w:abstractNumId w:val="11"/>
  </w:num>
  <w:num w:numId="27">
    <w:abstractNumId w:val="34"/>
  </w:num>
  <w:num w:numId="28">
    <w:abstractNumId w:val="9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4"/>
  </w:num>
  <w:num w:numId="32">
    <w:abstractNumId w:val="46"/>
  </w:num>
  <w:num w:numId="33">
    <w:abstractNumId w:val="17"/>
  </w:num>
  <w:num w:numId="34">
    <w:abstractNumId w:val="42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22"/>
  </w:num>
  <w:num w:numId="38">
    <w:abstractNumId w:val="1"/>
  </w:num>
  <w:num w:numId="39">
    <w:abstractNumId w:val="3"/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</w:num>
  <w:num w:numId="43">
    <w:abstractNumId w:val="38"/>
  </w:num>
  <w:num w:numId="4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  <w:num w:numId="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01DFD"/>
    <w:rsid w:val="00011513"/>
    <w:rsid w:val="00015686"/>
    <w:rsid w:val="00016616"/>
    <w:rsid w:val="00017781"/>
    <w:rsid w:val="00022FD1"/>
    <w:rsid w:val="0002354D"/>
    <w:rsid w:val="00031897"/>
    <w:rsid w:val="00035550"/>
    <w:rsid w:val="00052E81"/>
    <w:rsid w:val="00062D8E"/>
    <w:rsid w:val="0007095A"/>
    <w:rsid w:val="00077847"/>
    <w:rsid w:val="000846D4"/>
    <w:rsid w:val="00084F1E"/>
    <w:rsid w:val="00086149"/>
    <w:rsid w:val="0009366B"/>
    <w:rsid w:val="000A0A3C"/>
    <w:rsid w:val="000B3B6D"/>
    <w:rsid w:val="000B7368"/>
    <w:rsid w:val="000E5723"/>
    <w:rsid w:val="000F20ED"/>
    <w:rsid w:val="000F225F"/>
    <w:rsid w:val="000F2D6D"/>
    <w:rsid w:val="000F6035"/>
    <w:rsid w:val="000F71E6"/>
    <w:rsid w:val="00100601"/>
    <w:rsid w:val="0010628F"/>
    <w:rsid w:val="00106DB3"/>
    <w:rsid w:val="00112ADE"/>
    <w:rsid w:val="00116F9C"/>
    <w:rsid w:val="001302AD"/>
    <w:rsid w:val="00130DD5"/>
    <w:rsid w:val="001400E3"/>
    <w:rsid w:val="00150997"/>
    <w:rsid w:val="001517FD"/>
    <w:rsid w:val="00157264"/>
    <w:rsid w:val="00171EAE"/>
    <w:rsid w:val="00173A01"/>
    <w:rsid w:val="001823D3"/>
    <w:rsid w:val="001A1A01"/>
    <w:rsid w:val="001C6509"/>
    <w:rsid w:val="001C718C"/>
    <w:rsid w:val="001D138B"/>
    <w:rsid w:val="001D4A01"/>
    <w:rsid w:val="001D605D"/>
    <w:rsid w:val="001E2292"/>
    <w:rsid w:val="001E24AF"/>
    <w:rsid w:val="001F1D48"/>
    <w:rsid w:val="001F78EC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A3FA7"/>
    <w:rsid w:val="002C1E0B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40561"/>
    <w:rsid w:val="0034394C"/>
    <w:rsid w:val="00367C1E"/>
    <w:rsid w:val="003802C0"/>
    <w:rsid w:val="00385813"/>
    <w:rsid w:val="00393C54"/>
    <w:rsid w:val="0039447E"/>
    <w:rsid w:val="003A2943"/>
    <w:rsid w:val="003A46C9"/>
    <w:rsid w:val="003B3067"/>
    <w:rsid w:val="003C0E47"/>
    <w:rsid w:val="003C6B96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33E9D"/>
    <w:rsid w:val="0046261E"/>
    <w:rsid w:val="004628C4"/>
    <w:rsid w:val="004631A2"/>
    <w:rsid w:val="00463455"/>
    <w:rsid w:val="00470659"/>
    <w:rsid w:val="00475AA8"/>
    <w:rsid w:val="00495BE0"/>
    <w:rsid w:val="00496434"/>
    <w:rsid w:val="004B3993"/>
    <w:rsid w:val="004B3EE1"/>
    <w:rsid w:val="004B66E5"/>
    <w:rsid w:val="004C3F22"/>
    <w:rsid w:val="004C419D"/>
    <w:rsid w:val="004E2BC2"/>
    <w:rsid w:val="004E331E"/>
    <w:rsid w:val="004E68D6"/>
    <w:rsid w:val="004F5DB3"/>
    <w:rsid w:val="004F613F"/>
    <w:rsid w:val="004F69A7"/>
    <w:rsid w:val="005066D4"/>
    <w:rsid w:val="00522225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87638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234A"/>
    <w:rsid w:val="00635625"/>
    <w:rsid w:val="00650962"/>
    <w:rsid w:val="006520F3"/>
    <w:rsid w:val="00653F6C"/>
    <w:rsid w:val="00694170"/>
    <w:rsid w:val="00697274"/>
    <w:rsid w:val="006A509D"/>
    <w:rsid w:val="006B2C47"/>
    <w:rsid w:val="006C4BED"/>
    <w:rsid w:val="006C5BEE"/>
    <w:rsid w:val="006F6FB4"/>
    <w:rsid w:val="0070449A"/>
    <w:rsid w:val="00705449"/>
    <w:rsid w:val="00736E27"/>
    <w:rsid w:val="00737A93"/>
    <w:rsid w:val="00744E8F"/>
    <w:rsid w:val="0075422D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C7D11"/>
    <w:rsid w:val="007D130B"/>
    <w:rsid w:val="007D3505"/>
    <w:rsid w:val="007D4717"/>
    <w:rsid w:val="007E231D"/>
    <w:rsid w:val="007E3576"/>
    <w:rsid w:val="007E732E"/>
    <w:rsid w:val="007F2BBD"/>
    <w:rsid w:val="00802157"/>
    <w:rsid w:val="008048BB"/>
    <w:rsid w:val="00814F99"/>
    <w:rsid w:val="0082267C"/>
    <w:rsid w:val="0082591F"/>
    <w:rsid w:val="00830196"/>
    <w:rsid w:val="00843C2D"/>
    <w:rsid w:val="008449C8"/>
    <w:rsid w:val="008457AD"/>
    <w:rsid w:val="00857C63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C0C77"/>
    <w:rsid w:val="008C4764"/>
    <w:rsid w:val="008D2913"/>
    <w:rsid w:val="008D2B41"/>
    <w:rsid w:val="008D3C68"/>
    <w:rsid w:val="008E45F6"/>
    <w:rsid w:val="008F2518"/>
    <w:rsid w:val="008F4A61"/>
    <w:rsid w:val="008F7164"/>
    <w:rsid w:val="00901BD1"/>
    <w:rsid w:val="00922068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E591A"/>
    <w:rsid w:val="009F047E"/>
    <w:rsid w:val="009F1C9F"/>
    <w:rsid w:val="009F65CA"/>
    <w:rsid w:val="00A04F0A"/>
    <w:rsid w:val="00A06187"/>
    <w:rsid w:val="00A26267"/>
    <w:rsid w:val="00A316E7"/>
    <w:rsid w:val="00A32126"/>
    <w:rsid w:val="00A4439A"/>
    <w:rsid w:val="00A44A6C"/>
    <w:rsid w:val="00A56CC4"/>
    <w:rsid w:val="00A64AFB"/>
    <w:rsid w:val="00A70449"/>
    <w:rsid w:val="00A728CE"/>
    <w:rsid w:val="00AA78CF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3202B"/>
    <w:rsid w:val="00B353D1"/>
    <w:rsid w:val="00B533C3"/>
    <w:rsid w:val="00B53D22"/>
    <w:rsid w:val="00B56DFB"/>
    <w:rsid w:val="00B80CB0"/>
    <w:rsid w:val="00B82BD8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D2BA3"/>
    <w:rsid w:val="00CF678D"/>
    <w:rsid w:val="00CF7555"/>
    <w:rsid w:val="00D04D51"/>
    <w:rsid w:val="00D149C4"/>
    <w:rsid w:val="00D151D3"/>
    <w:rsid w:val="00D2199C"/>
    <w:rsid w:val="00D27851"/>
    <w:rsid w:val="00D324F9"/>
    <w:rsid w:val="00D34A98"/>
    <w:rsid w:val="00D375CD"/>
    <w:rsid w:val="00D50C5C"/>
    <w:rsid w:val="00D557BE"/>
    <w:rsid w:val="00D568F5"/>
    <w:rsid w:val="00D621B1"/>
    <w:rsid w:val="00D66141"/>
    <w:rsid w:val="00D934FD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1040"/>
    <w:rsid w:val="00E82B8D"/>
    <w:rsid w:val="00E9089C"/>
    <w:rsid w:val="00E90D9D"/>
    <w:rsid w:val="00E97179"/>
    <w:rsid w:val="00EA639D"/>
    <w:rsid w:val="00EA7ED9"/>
    <w:rsid w:val="00EB38DC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37D5B"/>
    <w:rsid w:val="00F42DCF"/>
    <w:rsid w:val="00F77C97"/>
    <w:rsid w:val="00F86C09"/>
    <w:rsid w:val="00FB0745"/>
    <w:rsid w:val="00FB46E3"/>
    <w:rsid w:val="00FC2352"/>
    <w:rsid w:val="00FD1550"/>
    <w:rsid w:val="00FE039B"/>
    <w:rsid w:val="00FE2D0C"/>
    <w:rsid w:val="00FE3201"/>
    <w:rsid w:val="00FF0240"/>
    <w:rsid w:val="00FF0E6C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53">
    <w:name w:val="Без интервала5"/>
    <w:rsid w:val="00A316E7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ff0">
    <w:name w:val="Знак"/>
    <w:basedOn w:val="a"/>
    <w:rsid w:val="00CD2BA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34">
    <w:name w:val="Body Text 3"/>
    <w:basedOn w:val="a"/>
    <w:link w:val="35"/>
    <w:rsid w:val="00CD2BA3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en-US" w:eastAsia="en-US"/>
    </w:rPr>
  </w:style>
  <w:style w:type="character" w:customStyle="1" w:styleId="35">
    <w:name w:val="Основной текст 3 Знак"/>
    <w:basedOn w:val="a0"/>
    <w:link w:val="34"/>
    <w:rsid w:val="00CD2BA3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spelle">
    <w:name w:val="spelle"/>
    <w:basedOn w:val="a0"/>
    <w:rsid w:val="00CD2BA3"/>
  </w:style>
  <w:style w:type="character" w:customStyle="1" w:styleId="grame">
    <w:name w:val="grame"/>
    <w:basedOn w:val="a0"/>
    <w:rsid w:val="00CD2BA3"/>
  </w:style>
  <w:style w:type="paragraph" w:customStyle="1" w:styleId="formattexttopleveltext">
    <w:name w:val="formattext topleveltext"/>
    <w:basedOn w:val="a"/>
    <w:rsid w:val="00CD2BA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CD2BA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CD2BA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f1">
    <w:name w:val="Знак Знак Знак Знак"/>
    <w:basedOn w:val="a"/>
    <w:next w:val="a"/>
    <w:semiHidden/>
    <w:rsid w:val="00CD2BA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6">
    <w:name w:val="Название объекта3"/>
    <w:basedOn w:val="a"/>
    <w:rsid w:val="0002354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2a">
    <w:name w:val="Гиперссылка2"/>
    <w:basedOn w:val="a0"/>
    <w:rsid w:val="0002354D"/>
  </w:style>
  <w:style w:type="paragraph" w:customStyle="1" w:styleId="afff2">
    <w:name w:val="Знак Знак Знак Знак"/>
    <w:basedOn w:val="a"/>
    <w:next w:val="a"/>
    <w:semiHidden/>
    <w:rsid w:val="00FE2D0C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Standard">
    <w:name w:val="Standard"/>
    <w:rsid w:val="0052222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88;&#1077;&#1075;&#1080;&#1089;&#1090;&#1088;%20&#1053;&#1055;&#1040;%2017.01.2024\&#1055;-&#1077;%20&#8470;%20162%20&#1086;&#1090;%2030.11.2023&#1075;.%20%20&#1054;%20&#1074;&#1085;&#1077;&#1089;&#1077;&#1085;&#1080;&#1080;%20&#1080;&#1079;&#1084;&#1077;&#1085;&#1077;&#1085;&#1080;&#1081;%20&#1074;%20&#1055;&#1077;-%20&#8470;%2077%20&#1086;&#1090;%2031.05.2019&#1075;..doc" TargetMode="External"/><Relationship Id="rId13" Type="http://schemas.openxmlformats.org/officeDocument/2006/relationships/hyperlink" Target="file:///C:\Users\1\Desktop\&#1088;&#1077;&#1075;&#1080;&#1089;&#1090;&#1088;%20&#1053;&#1055;&#1040;%2017.01.2024\&#1055;-&#1077;%20&#8470;%20162%20&#1086;&#1090;%2030.11.2023&#1075;.%20%20&#1054;%20&#1074;&#1085;&#1077;&#1089;&#1077;&#1085;&#1080;&#1080;%20&#1080;&#1079;&#1084;&#1077;&#1085;&#1077;&#1085;&#1080;&#1081;%20&#1074;%20&#1055;&#1077;-%20&#8470;%2077%20&#1086;&#1090;%2031.05.2019&#1075;.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1\Desktop\&#1088;&#1077;&#1075;&#1080;&#1089;&#1090;&#1088;%20&#1053;&#1055;&#1040;%2017.01.2024\&#1055;-&#1077;%20&#8470;%20162%20&#1086;&#1090;%2030.11.2023&#1075;.%20%20&#1054;%20&#1074;&#1085;&#1077;&#1089;&#1077;&#1085;&#1080;&#1080;%20&#1080;&#1079;&#1084;&#1077;&#1085;&#1077;&#1085;&#1080;&#1081;%20&#1074;%20&#1055;&#1077;-%20&#8470;%2077%20&#1086;&#1090;%2031.05.2019&#1075;..doc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6B3325A9FD217F28F60756BDC20684E38A64F920ED96919BC165672EF1AF3DD3133B17C657A80EE46150A29C0IAqC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1\Desktop\&#1088;&#1077;&#1075;&#1080;&#1089;&#1090;&#1088;%20&#1053;&#1055;&#1040;%2017.01.2024\&#1055;-&#1077;%20&#8470;%20162%20&#1086;&#1090;%2030.11.2023&#1075;.%20%20&#1054;%20&#1074;&#1085;&#1077;&#1089;&#1077;&#1085;&#1080;&#1080;%20&#1080;&#1079;&#1084;&#1077;&#1085;&#1077;&#1085;&#1080;&#1081;%20&#1074;%20&#1055;&#1077;-%20&#8470;%2077%20&#1086;&#1090;%2031.05.2019&#1075;.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6B3325A9FD217F28F60756BDC20684E3DA6499408DD6919BC165672EF1AF3DD3133B17C657A80EE46150A29C0IAqCN" TargetMode="External"/><Relationship Id="rId10" Type="http://schemas.openxmlformats.org/officeDocument/2006/relationships/hyperlink" Target="file:///C:\Users\1\Desktop\&#1088;&#1077;&#1075;&#1080;&#1089;&#1090;&#1088;%20&#1053;&#1055;&#1040;%2017.01.2024\&#1055;-&#1077;%20&#8470;%20162%20&#1086;&#1090;%2030.11.2023&#1075;.%20%20&#1054;%20&#1074;&#1085;&#1077;&#1089;&#1077;&#1085;&#1080;&#1080;%20&#1080;&#1079;&#1084;&#1077;&#1085;&#1077;&#1085;&#1080;&#1081;%20&#1074;%20&#1055;&#1077;-%20&#8470;%2077%20&#1086;&#1090;%2031.05.2019&#1075;..do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Users\1\Desktop\&#1088;&#1077;&#1075;&#1080;&#1089;&#1090;&#1088;%20&#1053;&#1055;&#1040;%2017.01.2024\&#1055;-&#1077;%20&#8470;%20162%20&#1086;&#1090;%2030.11.2023&#1075;.%20%20&#1054;%20&#1074;&#1085;&#1077;&#1089;&#1077;&#1085;&#1080;&#1080;%20&#1080;&#1079;&#1084;&#1077;&#1085;&#1077;&#1085;&#1080;&#1081;%20&#1074;%20&#1055;&#1077;-%20&#8470;%2077%20&#1086;&#1090;%2031.05.2019&#1075;..do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742E2-6943-46BB-826C-D0B5EF96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18728</Words>
  <Characters>106756</Characters>
  <Application>Microsoft Office Word</Application>
  <DocSecurity>0</DocSecurity>
  <Lines>889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2024-01-18T07:05:00Z</cp:lastPrinted>
  <dcterms:created xsi:type="dcterms:W3CDTF">2024-01-17T13:36:00Z</dcterms:created>
  <dcterms:modified xsi:type="dcterms:W3CDTF">2024-01-18T07:12:00Z</dcterms:modified>
</cp:coreProperties>
</file>