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Pr="009644B0" w:rsidRDefault="007E732E" w:rsidP="007E732E">
      <w:pPr>
        <w:jc w:val="center"/>
        <w:rPr>
          <w:rFonts w:ascii="Times New Roman" w:hAnsi="Times New Roman" w:cs="Times New Roman"/>
          <w:b/>
          <w:sz w:val="44"/>
          <w:szCs w:val="44"/>
        </w:rPr>
      </w:pPr>
      <w:r w:rsidRPr="009644B0">
        <w:rPr>
          <w:rFonts w:ascii="Times New Roman" w:hAnsi="Times New Roman" w:cs="Times New Roman"/>
          <w:b/>
          <w:sz w:val="44"/>
          <w:szCs w:val="44"/>
        </w:rPr>
        <w:t>Периодическое печатное издание</w:t>
      </w:r>
    </w:p>
    <w:p w:rsidR="007E732E" w:rsidRPr="009644B0" w:rsidRDefault="007E732E" w:rsidP="007E732E">
      <w:pPr>
        <w:jc w:val="center"/>
        <w:rPr>
          <w:rFonts w:ascii="Times New Roman" w:hAnsi="Times New Roman" w:cs="Times New Roman"/>
          <w:b/>
          <w:sz w:val="44"/>
          <w:szCs w:val="44"/>
        </w:rPr>
      </w:pPr>
    </w:p>
    <w:p w:rsidR="007E732E" w:rsidRPr="009644B0" w:rsidRDefault="007E732E" w:rsidP="007E732E">
      <w:pPr>
        <w:jc w:val="center"/>
        <w:rPr>
          <w:rFonts w:ascii="Times New Roman" w:hAnsi="Times New Roman" w:cs="Times New Roman"/>
          <w:b/>
          <w:sz w:val="44"/>
          <w:szCs w:val="44"/>
          <w:u w:val="single"/>
        </w:rPr>
      </w:pPr>
      <w:r w:rsidRPr="009644B0">
        <w:rPr>
          <w:rFonts w:ascii="Times New Roman" w:hAnsi="Times New Roman" w:cs="Times New Roman"/>
          <w:b/>
          <w:sz w:val="44"/>
          <w:szCs w:val="44"/>
          <w:u w:val="single"/>
        </w:rPr>
        <w:t>«ИНФОРМАЦИОННЫЙ  БЮЛЛЕТЕНЬ</w:t>
      </w:r>
    </w:p>
    <w:p w:rsidR="007E732E" w:rsidRPr="009644B0" w:rsidRDefault="007E732E" w:rsidP="007E732E">
      <w:pPr>
        <w:jc w:val="center"/>
        <w:rPr>
          <w:rFonts w:ascii="Times New Roman" w:hAnsi="Times New Roman" w:cs="Times New Roman"/>
          <w:b/>
          <w:sz w:val="44"/>
          <w:szCs w:val="44"/>
          <w:u w:val="single"/>
        </w:rPr>
      </w:pPr>
    </w:p>
    <w:p w:rsidR="007E732E" w:rsidRPr="009644B0" w:rsidRDefault="007E732E" w:rsidP="007E732E">
      <w:pPr>
        <w:jc w:val="center"/>
        <w:rPr>
          <w:rFonts w:ascii="Times New Roman" w:hAnsi="Times New Roman" w:cs="Times New Roman"/>
          <w:b/>
          <w:sz w:val="44"/>
          <w:szCs w:val="44"/>
          <w:u w:val="single"/>
        </w:rPr>
      </w:pPr>
      <w:r w:rsidRPr="009644B0">
        <w:rPr>
          <w:rFonts w:ascii="Times New Roman" w:hAnsi="Times New Roman" w:cs="Times New Roman"/>
          <w:b/>
          <w:sz w:val="44"/>
          <w:szCs w:val="44"/>
          <w:u w:val="single"/>
        </w:rPr>
        <w:t>ГОРОДСКОГО  ПОСЕЛЕНИЯ  ИНСАР»</w:t>
      </w:r>
    </w:p>
    <w:p w:rsidR="009907CE" w:rsidRPr="009644B0" w:rsidRDefault="009907CE" w:rsidP="009907CE">
      <w:pPr>
        <w:jc w:val="right"/>
        <w:rPr>
          <w:rFonts w:ascii="Times New Roman" w:hAnsi="Times New Roman" w:cs="Times New Roman"/>
          <w:b/>
          <w:sz w:val="44"/>
          <w:szCs w:val="44"/>
        </w:rPr>
      </w:pPr>
    </w:p>
    <w:p w:rsidR="007E732E" w:rsidRPr="009644B0" w:rsidRDefault="00B533C3" w:rsidP="009907CE">
      <w:pPr>
        <w:rPr>
          <w:rFonts w:ascii="Times New Roman" w:hAnsi="Times New Roman" w:cs="Times New Roman"/>
          <w:b/>
          <w:sz w:val="44"/>
          <w:szCs w:val="44"/>
        </w:rPr>
      </w:pPr>
      <w:r w:rsidRPr="009644B0">
        <w:rPr>
          <w:rFonts w:ascii="Times New Roman" w:hAnsi="Times New Roman" w:cs="Times New Roman"/>
          <w:b/>
          <w:sz w:val="44"/>
          <w:szCs w:val="44"/>
        </w:rPr>
        <w:t xml:space="preserve">№ </w:t>
      </w:r>
      <w:r w:rsidR="00736E27" w:rsidRPr="009644B0">
        <w:rPr>
          <w:rFonts w:ascii="Times New Roman" w:hAnsi="Times New Roman" w:cs="Times New Roman"/>
          <w:b/>
          <w:sz w:val="44"/>
          <w:szCs w:val="44"/>
        </w:rPr>
        <w:t>6</w:t>
      </w:r>
      <w:r w:rsidR="007E732E" w:rsidRPr="009644B0">
        <w:rPr>
          <w:rFonts w:ascii="Times New Roman" w:hAnsi="Times New Roman" w:cs="Times New Roman"/>
          <w:b/>
          <w:sz w:val="44"/>
          <w:szCs w:val="44"/>
        </w:rPr>
        <w:t xml:space="preserve">      </w:t>
      </w:r>
      <w:r w:rsidR="008D2B41" w:rsidRPr="009644B0">
        <w:rPr>
          <w:rFonts w:ascii="Times New Roman" w:hAnsi="Times New Roman" w:cs="Times New Roman"/>
          <w:b/>
          <w:sz w:val="44"/>
          <w:szCs w:val="44"/>
        </w:rPr>
        <w:t xml:space="preserve"> </w:t>
      </w:r>
      <w:r w:rsidR="009907CE" w:rsidRPr="009644B0">
        <w:rPr>
          <w:rFonts w:ascii="Times New Roman" w:hAnsi="Times New Roman" w:cs="Times New Roman"/>
          <w:b/>
          <w:sz w:val="44"/>
          <w:szCs w:val="44"/>
        </w:rPr>
        <w:t xml:space="preserve">                </w:t>
      </w:r>
      <w:r w:rsidR="008D2B41" w:rsidRPr="009644B0">
        <w:rPr>
          <w:rFonts w:ascii="Times New Roman" w:hAnsi="Times New Roman" w:cs="Times New Roman"/>
          <w:b/>
          <w:sz w:val="44"/>
          <w:szCs w:val="44"/>
        </w:rPr>
        <w:t xml:space="preserve"> </w:t>
      </w:r>
      <w:r w:rsidR="007E732E" w:rsidRPr="009644B0">
        <w:rPr>
          <w:rFonts w:ascii="Times New Roman" w:hAnsi="Times New Roman" w:cs="Times New Roman"/>
          <w:b/>
          <w:sz w:val="44"/>
          <w:szCs w:val="44"/>
        </w:rPr>
        <w:t xml:space="preserve">         </w:t>
      </w:r>
      <w:r w:rsidR="008B7F00" w:rsidRPr="009644B0">
        <w:rPr>
          <w:rFonts w:ascii="Times New Roman" w:hAnsi="Times New Roman" w:cs="Times New Roman"/>
          <w:b/>
          <w:sz w:val="44"/>
          <w:szCs w:val="44"/>
        </w:rPr>
        <w:t xml:space="preserve">  </w:t>
      </w:r>
      <w:r w:rsidR="001F1D48" w:rsidRPr="009644B0">
        <w:rPr>
          <w:rFonts w:ascii="Times New Roman" w:hAnsi="Times New Roman" w:cs="Times New Roman"/>
          <w:b/>
          <w:sz w:val="44"/>
          <w:szCs w:val="44"/>
        </w:rPr>
        <w:t xml:space="preserve"> </w:t>
      </w:r>
      <w:r w:rsidR="005B26E5" w:rsidRPr="009644B0">
        <w:rPr>
          <w:rFonts w:ascii="Times New Roman" w:hAnsi="Times New Roman" w:cs="Times New Roman"/>
          <w:b/>
          <w:sz w:val="44"/>
          <w:szCs w:val="44"/>
        </w:rPr>
        <w:t xml:space="preserve">  </w:t>
      </w:r>
      <w:r w:rsidR="004628C4" w:rsidRPr="009644B0">
        <w:rPr>
          <w:rFonts w:ascii="Times New Roman" w:hAnsi="Times New Roman" w:cs="Times New Roman"/>
          <w:b/>
          <w:sz w:val="44"/>
          <w:szCs w:val="44"/>
        </w:rPr>
        <w:t xml:space="preserve"> </w:t>
      </w:r>
      <w:r w:rsidR="00A316E7" w:rsidRPr="009644B0">
        <w:rPr>
          <w:rFonts w:ascii="Times New Roman" w:hAnsi="Times New Roman" w:cs="Times New Roman"/>
          <w:b/>
          <w:sz w:val="44"/>
          <w:szCs w:val="44"/>
        </w:rPr>
        <w:t xml:space="preserve">        </w:t>
      </w:r>
      <w:r w:rsidR="00DA0003" w:rsidRPr="009644B0">
        <w:rPr>
          <w:rFonts w:ascii="Times New Roman" w:hAnsi="Times New Roman" w:cs="Times New Roman"/>
          <w:b/>
          <w:sz w:val="44"/>
          <w:szCs w:val="44"/>
        </w:rPr>
        <w:t xml:space="preserve">  </w:t>
      </w:r>
      <w:r w:rsidR="008709E5" w:rsidRPr="009644B0">
        <w:rPr>
          <w:rFonts w:ascii="Times New Roman" w:hAnsi="Times New Roman" w:cs="Times New Roman"/>
          <w:b/>
          <w:sz w:val="44"/>
          <w:szCs w:val="44"/>
        </w:rPr>
        <w:t xml:space="preserve"> </w:t>
      </w:r>
      <w:r w:rsidR="00052E81" w:rsidRPr="009644B0">
        <w:rPr>
          <w:rFonts w:ascii="Times New Roman" w:hAnsi="Times New Roman" w:cs="Times New Roman"/>
          <w:b/>
          <w:sz w:val="44"/>
          <w:szCs w:val="44"/>
        </w:rPr>
        <w:t xml:space="preserve"> </w:t>
      </w:r>
      <w:r w:rsidR="00FB0745" w:rsidRPr="009644B0">
        <w:rPr>
          <w:rFonts w:ascii="Times New Roman" w:hAnsi="Times New Roman" w:cs="Times New Roman"/>
          <w:b/>
          <w:sz w:val="44"/>
          <w:szCs w:val="44"/>
        </w:rPr>
        <w:t>от</w:t>
      </w:r>
      <w:r w:rsidR="0007095A" w:rsidRPr="009644B0">
        <w:rPr>
          <w:rFonts w:ascii="Times New Roman" w:hAnsi="Times New Roman" w:cs="Times New Roman"/>
          <w:b/>
          <w:sz w:val="44"/>
          <w:szCs w:val="44"/>
        </w:rPr>
        <w:t xml:space="preserve"> </w:t>
      </w:r>
      <w:r w:rsidR="009644B0" w:rsidRPr="009644B0">
        <w:rPr>
          <w:rFonts w:ascii="Times New Roman" w:hAnsi="Times New Roman" w:cs="Times New Roman"/>
          <w:b/>
          <w:sz w:val="44"/>
          <w:szCs w:val="44"/>
        </w:rPr>
        <w:t>23</w:t>
      </w:r>
      <w:r w:rsidR="00736E27" w:rsidRPr="009644B0">
        <w:rPr>
          <w:rFonts w:ascii="Times New Roman" w:hAnsi="Times New Roman" w:cs="Times New Roman"/>
          <w:b/>
          <w:sz w:val="44"/>
          <w:szCs w:val="44"/>
        </w:rPr>
        <w:t xml:space="preserve"> августа</w:t>
      </w:r>
      <w:r w:rsidR="001A1A01" w:rsidRPr="009644B0">
        <w:rPr>
          <w:rFonts w:ascii="Times New Roman" w:hAnsi="Times New Roman" w:cs="Times New Roman"/>
          <w:b/>
          <w:sz w:val="44"/>
          <w:szCs w:val="44"/>
        </w:rPr>
        <w:t xml:space="preserve"> </w:t>
      </w:r>
      <w:r w:rsidR="009907CE" w:rsidRPr="009644B0">
        <w:rPr>
          <w:rFonts w:ascii="Times New Roman" w:hAnsi="Times New Roman" w:cs="Times New Roman"/>
          <w:b/>
          <w:sz w:val="44"/>
          <w:szCs w:val="44"/>
        </w:rPr>
        <w:t xml:space="preserve"> </w:t>
      </w:r>
      <w:r w:rsidR="004628C4" w:rsidRPr="009644B0">
        <w:rPr>
          <w:rFonts w:ascii="Times New Roman" w:hAnsi="Times New Roman" w:cs="Times New Roman"/>
          <w:b/>
          <w:sz w:val="44"/>
          <w:szCs w:val="44"/>
        </w:rPr>
        <w:t>2</w:t>
      </w:r>
      <w:r w:rsidR="007E732E" w:rsidRPr="009644B0">
        <w:rPr>
          <w:rFonts w:ascii="Times New Roman" w:hAnsi="Times New Roman" w:cs="Times New Roman"/>
          <w:b/>
          <w:sz w:val="44"/>
          <w:szCs w:val="44"/>
        </w:rPr>
        <w:t>0</w:t>
      </w:r>
      <w:r w:rsidR="008B7F00" w:rsidRPr="009644B0">
        <w:rPr>
          <w:rFonts w:ascii="Times New Roman" w:hAnsi="Times New Roman" w:cs="Times New Roman"/>
          <w:b/>
          <w:sz w:val="44"/>
          <w:szCs w:val="44"/>
        </w:rPr>
        <w:t>2</w:t>
      </w:r>
      <w:r w:rsidR="0082267C" w:rsidRPr="009644B0">
        <w:rPr>
          <w:rFonts w:ascii="Times New Roman" w:hAnsi="Times New Roman" w:cs="Times New Roman"/>
          <w:b/>
          <w:sz w:val="44"/>
          <w:szCs w:val="44"/>
        </w:rPr>
        <w:t xml:space="preserve">3 </w:t>
      </w:r>
      <w:r w:rsidR="007E732E" w:rsidRPr="009644B0">
        <w:rPr>
          <w:rFonts w:ascii="Times New Roman" w:hAnsi="Times New Roman" w:cs="Times New Roman"/>
          <w:b/>
          <w:sz w:val="44"/>
          <w:szCs w:val="44"/>
        </w:rPr>
        <w:t>г.</w:t>
      </w:r>
    </w:p>
    <w:p w:rsidR="007E732E" w:rsidRPr="009644B0" w:rsidRDefault="007E732E" w:rsidP="007E732E">
      <w:pPr>
        <w:rPr>
          <w:rFonts w:ascii="Times New Roman" w:hAnsi="Times New Roman" w:cs="Times New Roman"/>
          <w:b/>
          <w:sz w:val="36"/>
          <w:szCs w:val="36"/>
        </w:rPr>
      </w:pPr>
    </w:p>
    <w:p w:rsidR="00BE662D" w:rsidRPr="009644B0" w:rsidRDefault="007E732E" w:rsidP="007E732E">
      <w:pPr>
        <w:rPr>
          <w:rFonts w:ascii="Times New Roman" w:hAnsi="Times New Roman" w:cs="Times New Roman"/>
          <w:b/>
          <w:sz w:val="36"/>
          <w:szCs w:val="36"/>
        </w:rPr>
      </w:pPr>
      <w:r w:rsidRPr="009644B0">
        <w:rPr>
          <w:rFonts w:ascii="Times New Roman" w:hAnsi="Times New Roman" w:cs="Times New Roman"/>
          <w:b/>
          <w:sz w:val="36"/>
          <w:szCs w:val="36"/>
        </w:rPr>
        <w:t>Содержание номера:</w:t>
      </w:r>
    </w:p>
    <w:p w:rsidR="006C4BED" w:rsidRPr="009644B0" w:rsidRDefault="006C4BED" w:rsidP="007E732E">
      <w:pPr>
        <w:rPr>
          <w:rFonts w:ascii="Times New Roman" w:hAnsi="Times New Roman" w:cs="Times New Roman"/>
          <w:b/>
          <w:sz w:val="36"/>
          <w:szCs w:val="36"/>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8423"/>
        <w:gridCol w:w="1701"/>
      </w:tblGrid>
      <w:tr w:rsidR="006C4BED" w:rsidRPr="009644B0" w:rsidTr="001517FD">
        <w:tc>
          <w:tcPr>
            <w:tcW w:w="757" w:type="dxa"/>
          </w:tcPr>
          <w:p w:rsidR="006C4BED" w:rsidRPr="009644B0" w:rsidRDefault="00A32126" w:rsidP="001302AD">
            <w:pPr>
              <w:jc w:val="both"/>
              <w:rPr>
                <w:rFonts w:ascii="Times New Roman" w:hAnsi="Times New Roman" w:cs="Times New Roman"/>
                <w:sz w:val="28"/>
                <w:szCs w:val="28"/>
              </w:rPr>
            </w:pPr>
            <w:r w:rsidRPr="009644B0">
              <w:rPr>
                <w:rFonts w:ascii="Times New Roman" w:hAnsi="Times New Roman" w:cs="Times New Roman"/>
                <w:sz w:val="28"/>
                <w:szCs w:val="28"/>
              </w:rPr>
              <w:t>1</w:t>
            </w:r>
          </w:p>
        </w:tc>
        <w:tc>
          <w:tcPr>
            <w:tcW w:w="8423" w:type="dxa"/>
          </w:tcPr>
          <w:p w:rsidR="00A56CC4" w:rsidRPr="009644B0" w:rsidRDefault="009644B0" w:rsidP="009644B0">
            <w:pPr>
              <w:rPr>
                <w:rFonts w:ascii="Times New Roman" w:hAnsi="Times New Roman" w:cs="Times New Roman"/>
                <w:sz w:val="28"/>
                <w:szCs w:val="28"/>
              </w:rPr>
            </w:pPr>
            <w:r>
              <w:rPr>
                <w:rFonts w:ascii="Times New Roman" w:hAnsi="Times New Roman" w:cs="Times New Roman"/>
                <w:sz w:val="28"/>
                <w:szCs w:val="28"/>
              </w:rPr>
              <w:t xml:space="preserve">Решение Совета депутатов городского поселения Инсар от 22.08.2023г.  № 10 </w:t>
            </w:r>
            <w:r w:rsidRPr="009644B0">
              <w:rPr>
                <w:rFonts w:ascii="Times New Roman" w:hAnsi="Times New Roman" w:cs="Times New Roman"/>
                <w:sz w:val="28"/>
                <w:szCs w:val="28"/>
              </w:rPr>
              <w:t>«О внесении изменений и дополнений в решение Совета депутатов городского поселения Инсар от 26.12.2022 года  №</w:t>
            </w:r>
            <w:r>
              <w:rPr>
                <w:rFonts w:ascii="Times New Roman" w:hAnsi="Times New Roman" w:cs="Times New Roman"/>
                <w:sz w:val="28"/>
                <w:szCs w:val="28"/>
              </w:rPr>
              <w:t xml:space="preserve"> </w:t>
            </w:r>
            <w:r w:rsidRPr="009644B0">
              <w:rPr>
                <w:rFonts w:ascii="Times New Roman" w:hAnsi="Times New Roman" w:cs="Times New Roman"/>
                <w:sz w:val="28"/>
                <w:szCs w:val="28"/>
              </w:rPr>
              <w:t>21</w:t>
            </w:r>
            <w:r>
              <w:rPr>
                <w:rFonts w:ascii="Times New Roman" w:hAnsi="Times New Roman" w:cs="Times New Roman"/>
                <w:sz w:val="28"/>
                <w:szCs w:val="28"/>
              </w:rPr>
              <w:t xml:space="preserve"> </w:t>
            </w:r>
            <w:r w:rsidRPr="009644B0">
              <w:rPr>
                <w:rFonts w:ascii="Times New Roman" w:hAnsi="Times New Roman" w:cs="Times New Roman"/>
                <w:sz w:val="28"/>
                <w:szCs w:val="28"/>
              </w:rPr>
              <w:t>«О бюджете  городского поселения Инсар Инсарского муниципального района Республики Мордовия на 2023 год и плановый  период 2024</w:t>
            </w:r>
            <w:r>
              <w:rPr>
                <w:rFonts w:ascii="Times New Roman" w:hAnsi="Times New Roman" w:cs="Times New Roman"/>
                <w:sz w:val="28"/>
                <w:szCs w:val="28"/>
              </w:rPr>
              <w:t xml:space="preserve"> </w:t>
            </w:r>
            <w:r w:rsidRPr="009644B0">
              <w:rPr>
                <w:rFonts w:ascii="Times New Roman" w:hAnsi="Times New Roman" w:cs="Times New Roman"/>
                <w:sz w:val="28"/>
                <w:szCs w:val="28"/>
              </w:rPr>
              <w:t>и 2025 годов»</w:t>
            </w:r>
          </w:p>
        </w:tc>
        <w:tc>
          <w:tcPr>
            <w:tcW w:w="1701" w:type="dxa"/>
          </w:tcPr>
          <w:p w:rsidR="006C4BED" w:rsidRPr="009644B0" w:rsidRDefault="00A32126" w:rsidP="001302AD">
            <w:pPr>
              <w:jc w:val="both"/>
              <w:rPr>
                <w:rFonts w:ascii="Times New Roman" w:hAnsi="Times New Roman" w:cs="Times New Roman"/>
                <w:sz w:val="28"/>
                <w:szCs w:val="28"/>
              </w:rPr>
            </w:pPr>
            <w:r w:rsidRPr="009644B0">
              <w:rPr>
                <w:rFonts w:ascii="Times New Roman" w:hAnsi="Times New Roman" w:cs="Times New Roman"/>
                <w:sz w:val="28"/>
                <w:szCs w:val="28"/>
              </w:rPr>
              <w:t>Стр.</w:t>
            </w:r>
            <w:r w:rsidR="00F965D7">
              <w:rPr>
                <w:rFonts w:ascii="Times New Roman" w:hAnsi="Times New Roman" w:cs="Times New Roman"/>
                <w:sz w:val="28"/>
                <w:szCs w:val="28"/>
              </w:rPr>
              <w:t>2-39</w:t>
            </w:r>
          </w:p>
        </w:tc>
      </w:tr>
      <w:tr w:rsidR="009644B0" w:rsidRPr="009644B0" w:rsidTr="001517FD">
        <w:tc>
          <w:tcPr>
            <w:tcW w:w="757" w:type="dxa"/>
          </w:tcPr>
          <w:p w:rsidR="009644B0" w:rsidRPr="009644B0" w:rsidRDefault="009644B0" w:rsidP="001302AD">
            <w:pPr>
              <w:jc w:val="both"/>
              <w:rPr>
                <w:rFonts w:ascii="Times New Roman" w:hAnsi="Times New Roman" w:cs="Times New Roman"/>
                <w:sz w:val="28"/>
                <w:szCs w:val="28"/>
              </w:rPr>
            </w:pPr>
          </w:p>
        </w:tc>
        <w:tc>
          <w:tcPr>
            <w:tcW w:w="8423" w:type="dxa"/>
          </w:tcPr>
          <w:p w:rsidR="00ED11F8" w:rsidRPr="00ED11F8" w:rsidRDefault="00ED11F8" w:rsidP="00ED11F8">
            <w:pPr>
              <w:jc w:val="both"/>
              <w:rPr>
                <w:rFonts w:ascii="Times New Roman" w:hAnsi="Times New Roman" w:cs="Times New Roman"/>
                <w:bCs/>
                <w:sz w:val="28"/>
                <w:szCs w:val="28"/>
              </w:rPr>
            </w:pPr>
            <w:r>
              <w:rPr>
                <w:rFonts w:ascii="Times New Roman" w:hAnsi="Times New Roman" w:cs="Times New Roman"/>
                <w:sz w:val="28"/>
                <w:szCs w:val="28"/>
              </w:rPr>
              <w:t xml:space="preserve">Решение Совета депутатов городского поселения Инсар от 22.08.2023г.  № 11 </w:t>
            </w:r>
            <w:r w:rsidRPr="00ED11F8">
              <w:rPr>
                <w:rFonts w:ascii="Times New Roman" w:hAnsi="Times New Roman" w:cs="Times New Roman"/>
                <w:sz w:val="28"/>
                <w:szCs w:val="28"/>
              </w:rPr>
              <w:t xml:space="preserve">« </w:t>
            </w:r>
            <w:r w:rsidRPr="00ED11F8">
              <w:rPr>
                <w:rFonts w:ascii="Times New Roman" w:hAnsi="Times New Roman" w:cs="Times New Roman"/>
                <w:bCs/>
                <w:sz w:val="28"/>
                <w:szCs w:val="28"/>
              </w:rPr>
              <w:t>О внесении изменений в решение Совета депутатов городского поселения Инсар от 15.03.2023г. № 5 « Об утверждении стоимости и требований к качеству услуг,  предоставляемых  согласно  гарантированному перечню услуг по погребению  на 2023 год»</w:t>
            </w:r>
          </w:p>
          <w:p w:rsidR="009644B0" w:rsidRPr="009644B0" w:rsidRDefault="009644B0" w:rsidP="001302AD">
            <w:pPr>
              <w:jc w:val="both"/>
              <w:rPr>
                <w:rFonts w:ascii="Times New Roman" w:hAnsi="Times New Roman" w:cs="Times New Roman"/>
                <w:sz w:val="28"/>
                <w:szCs w:val="28"/>
              </w:rPr>
            </w:pPr>
          </w:p>
        </w:tc>
        <w:tc>
          <w:tcPr>
            <w:tcW w:w="1701" w:type="dxa"/>
          </w:tcPr>
          <w:p w:rsidR="009644B0" w:rsidRPr="009644B0" w:rsidRDefault="00ED11F8" w:rsidP="001302AD">
            <w:pPr>
              <w:jc w:val="both"/>
              <w:rPr>
                <w:rFonts w:ascii="Times New Roman" w:hAnsi="Times New Roman" w:cs="Times New Roman"/>
                <w:sz w:val="28"/>
                <w:szCs w:val="28"/>
              </w:rPr>
            </w:pPr>
            <w:r w:rsidRPr="009644B0">
              <w:rPr>
                <w:rFonts w:ascii="Times New Roman" w:hAnsi="Times New Roman" w:cs="Times New Roman"/>
                <w:sz w:val="28"/>
                <w:szCs w:val="28"/>
              </w:rPr>
              <w:t>Стр.</w:t>
            </w:r>
            <w:r w:rsidR="00F965D7">
              <w:rPr>
                <w:rFonts w:ascii="Times New Roman" w:hAnsi="Times New Roman" w:cs="Times New Roman"/>
                <w:sz w:val="28"/>
                <w:szCs w:val="28"/>
              </w:rPr>
              <w:t>40-43</w:t>
            </w:r>
          </w:p>
        </w:tc>
      </w:tr>
      <w:tr w:rsidR="009644B0" w:rsidRPr="009644B0" w:rsidTr="001517FD">
        <w:tc>
          <w:tcPr>
            <w:tcW w:w="757" w:type="dxa"/>
          </w:tcPr>
          <w:p w:rsidR="009644B0" w:rsidRPr="009644B0" w:rsidRDefault="009644B0" w:rsidP="001302AD">
            <w:pPr>
              <w:jc w:val="both"/>
              <w:rPr>
                <w:rFonts w:ascii="Times New Roman" w:hAnsi="Times New Roman" w:cs="Times New Roman"/>
                <w:sz w:val="28"/>
                <w:szCs w:val="28"/>
              </w:rPr>
            </w:pPr>
          </w:p>
        </w:tc>
        <w:tc>
          <w:tcPr>
            <w:tcW w:w="8423" w:type="dxa"/>
          </w:tcPr>
          <w:p w:rsidR="00ED11F8" w:rsidRPr="00ED11F8" w:rsidRDefault="00ED11F8" w:rsidP="00ED11F8">
            <w:pPr>
              <w:suppressAutoHyphens/>
              <w:snapToGrid w:val="0"/>
              <w:ind w:right="-59"/>
              <w:jc w:val="both"/>
              <w:rPr>
                <w:rFonts w:ascii="Times New Roman" w:hAnsi="Times New Roman" w:cs="Times New Roman"/>
                <w:sz w:val="28"/>
                <w:szCs w:val="28"/>
                <w:lang w:eastAsia="ar-SA"/>
              </w:rPr>
            </w:pPr>
            <w:r>
              <w:rPr>
                <w:rFonts w:ascii="Times New Roman" w:hAnsi="Times New Roman" w:cs="Times New Roman"/>
                <w:sz w:val="28"/>
                <w:szCs w:val="28"/>
              </w:rPr>
              <w:t xml:space="preserve">Решение Совета депутатов городского поселения Инсар от 22.08.2023г.  № 12  </w:t>
            </w:r>
            <w:r w:rsidRPr="00ED11F8">
              <w:rPr>
                <w:rFonts w:ascii="Times New Roman" w:hAnsi="Times New Roman" w:cs="Times New Roman"/>
                <w:sz w:val="28"/>
                <w:szCs w:val="28"/>
              </w:rPr>
              <w:t xml:space="preserve">« </w:t>
            </w:r>
            <w:r w:rsidRPr="00ED11F8">
              <w:rPr>
                <w:rFonts w:ascii="Times New Roman" w:hAnsi="Times New Roman" w:cs="Times New Roman"/>
                <w:sz w:val="28"/>
                <w:szCs w:val="28"/>
                <w:lang w:eastAsia="ar-SA"/>
              </w:rPr>
              <w:t xml:space="preserve">Об утверждении Порядка организации </w:t>
            </w:r>
          </w:p>
          <w:p w:rsidR="00ED11F8" w:rsidRPr="00ED11F8" w:rsidRDefault="00ED11F8" w:rsidP="00ED11F8">
            <w:pPr>
              <w:suppressAutoHyphens/>
              <w:snapToGrid w:val="0"/>
              <w:ind w:right="-59"/>
              <w:jc w:val="both"/>
              <w:rPr>
                <w:rFonts w:ascii="Times New Roman" w:hAnsi="Times New Roman" w:cs="Times New Roman"/>
                <w:sz w:val="28"/>
                <w:szCs w:val="28"/>
              </w:rPr>
            </w:pPr>
            <w:r w:rsidRPr="00ED11F8">
              <w:rPr>
                <w:rFonts w:ascii="Times New Roman" w:hAnsi="Times New Roman" w:cs="Times New Roman"/>
                <w:sz w:val="28"/>
                <w:szCs w:val="28"/>
                <w:lang w:eastAsia="ar-SA"/>
              </w:rPr>
              <w:t xml:space="preserve">и проведения публичных слушаний </w:t>
            </w:r>
            <w:r w:rsidRPr="00ED11F8">
              <w:rPr>
                <w:rFonts w:ascii="Times New Roman" w:hAnsi="Times New Roman" w:cs="Times New Roman"/>
                <w:sz w:val="28"/>
                <w:szCs w:val="28"/>
              </w:rPr>
              <w:t>в городском поселении Инсар</w:t>
            </w:r>
            <w:r>
              <w:rPr>
                <w:rFonts w:ascii="Times New Roman" w:hAnsi="Times New Roman" w:cs="Times New Roman"/>
                <w:sz w:val="28"/>
                <w:szCs w:val="28"/>
              </w:rPr>
              <w:t>»</w:t>
            </w:r>
          </w:p>
          <w:p w:rsidR="009644B0" w:rsidRPr="009644B0" w:rsidRDefault="009644B0" w:rsidP="001302AD">
            <w:pPr>
              <w:jc w:val="both"/>
              <w:rPr>
                <w:rFonts w:ascii="Times New Roman" w:hAnsi="Times New Roman" w:cs="Times New Roman"/>
                <w:sz w:val="28"/>
                <w:szCs w:val="28"/>
              </w:rPr>
            </w:pPr>
          </w:p>
        </w:tc>
        <w:tc>
          <w:tcPr>
            <w:tcW w:w="1701" w:type="dxa"/>
          </w:tcPr>
          <w:p w:rsidR="009644B0" w:rsidRPr="009644B0" w:rsidRDefault="00ED11F8" w:rsidP="001302AD">
            <w:pPr>
              <w:jc w:val="both"/>
              <w:rPr>
                <w:rFonts w:ascii="Times New Roman" w:hAnsi="Times New Roman" w:cs="Times New Roman"/>
                <w:sz w:val="28"/>
                <w:szCs w:val="28"/>
              </w:rPr>
            </w:pPr>
            <w:r w:rsidRPr="009644B0">
              <w:rPr>
                <w:rFonts w:ascii="Times New Roman" w:hAnsi="Times New Roman" w:cs="Times New Roman"/>
                <w:sz w:val="28"/>
                <w:szCs w:val="28"/>
              </w:rPr>
              <w:t>Стр.</w:t>
            </w:r>
            <w:r w:rsidR="00F965D7">
              <w:rPr>
                <w:rFonts w:ascii="Times New Roman" w:hAnsi="Times New Roman" w:cs="Times New Roman"/>
                <w:sz w:val="28"/>
                <w:szCs w:val="28"/>
              </w:rPr>
              <w:t>43-52</w:t>
            </w:r>
          </w:p>
        </w:tc>
      </w:tr>
      <w:tr w:rsidR="009644B0" w:rsidRPr="009644B0" w:rsidTr="001517FD">
        <w:tc>
          <w:tcPr>
            <w:tcW w:w="757" w:type="dxa"/>
          </w:tcPr>
          <w:p w:rsidR="009644B0" w:rsidRPr="009644B0" w:rsidRDefault="009644B0" w:rsidP="001302AD">
            <w:pPr>
              <w:jc w:val="both"/>
              <w:rPr>
                <w:rFonts w:ascii="Times New Roman" w:hAnsi="Times New Roman" w:cs="Times New Roman"/>
                <w:sz w:val="28"/>
                <w:szCs w:val="28"/>
              </w:rPr>
            </w:pPr>
          </w:p>
        </w:tc>
        <w:tc>
          <w:tcPr>
            <w:tcW w:w="8423" w:type="dxa"/>
          </w:tcPr>
          <w:p w:rsidR="009644B0" w:rsidRPr="009644B0" w:rsidRDefault="009644B0" w:rsidP="009644B0">
            <w:pPr>
              <w:jc w:val="both"/>
              <w:rPr>
                <w:rFonts w:ascii="Times New Roman" w:hAnsi="Times New Roman" w:cs="Times New Roman"/>
                <w:sz w:val="28"/>
                <w:szCs w:val="28"/>
              </w:rPr>
            </w:pPr>
            <w:r w:rsidRPr="009644B0">
              <w:rPr>
                <w:rFonts w:ascii="Times New Roman" w:hAnsi="Times New Roman" w:cs="Times New Roman"/>
                <w:sz w:val="28"/>
                <w:szCs w:val="28"/>
              </w:rPr>
              <w:t>Постановление  администрации городского поселения Инсар от 18.08.2023г. № 81 «Об утверждении Порядка осуществления бюджетных полномочий главными администраторами (администраторами) доходов бюджета городского поселения Инсар, являющихся органами местного самоуправления и (или) находящимися в их ведении казенными учреждениями»</w:t>
            </w:r>
          </w:p>
          <w:p w:rsidR="009644B0" w:rsidRPr="009644B0" w:rsidRDefault="009644B0" w:rsidP="001302AD">
            <w:pPr>
              <w:jc w:val="both"/>
              <w:rPr>
                <w:rFonts w:ascii="Times New Roman" w:hAnsi="Times New Roman" w:cs="Times New Roman"/>
                <w:sz w:val="28"/>
                <w:szCs w:val="28"/>
              </w:rPr>
            </w:pPr>
          </w:p>
        </w:tc>
        <w:tc>
          <w:tcPr>
            <w:tcW w:w="1701" w:type="dxa"/>
          </w:tcPr>
          <w:p w:rsidR="009644B0" w:rsidRPr="009644B0" w:rsidRDefault="00ED11F8" w:rsidP="001302AD">
            <w:pPr>
              <w:jc w:val="both"/>
              <w:rPr>
                <w:rFonts w:ascii="Times New Roman" w:hAnsi="Times New Roman" w:cs="Times New Roman"/>
                <w:sz w:val="28"/>
                <w:szCs w:val="28"/>
              </w:rPr>
            </w:pPr>
            <w:r w:rsidRPr="009644B0">
              <w:rPr>
                <w:rFonts w:ascii="Times New Roman" w:hAnsi="Times New Roman" w:cs="Times New Roman"/>
                <w:sz w:val="28"/>
                <w:szCs w:val="28"/>
              </w:rPr>
              <w:t>Стр.</w:t>
            </w:r>
            <w:r w:rsidR="00F965D7">
              <w:rPr>
                <w:rFonts w:ascii="Times New Roman" w:hAnsi="Times New Roman" w:cs="Times New Roman"/>
                <w:sz w:val="28"/>
                <w:szCs w:val="28"/>
              </w:rPr>
              <w:t>53-56</w:t>
            </w:r>
          </w:p>
        </w:tc>
      </w:tr>
      <w:tr w:rsidR="00A56CC4" w:rsidRPr="009644B0" w:rsidTr="001517FD">
        <w:tc>
          <w:tcPr>
            <w:tcW w:w="757" w:type="dxa"/>
          </w:tcPr>
          <w:p w:rsidR="00A56CC4" w:rsidRPr="009644B0" w:rsidRDefault="00A56CC4" w:rsidP="001302AD">
            <w:pPr>
              <w:jc w:val="both"/>
              <w:rPr>
                <w:rFonts w:ascii="Times New Roman" w:hAnsi="Times New Roman" w:cs="Times New Roman"/>
                <w:sz w:val="28"/>
                <w:szCs w:val="28"/>
              </w:rPr>
            </w:pPr>
          </w:p>
        </w:tc>
        <w:tc>
          <w:tcPr>
            <w:tcW w:w="8423" w:type="dxa"/>
          </w:tcPr>
          <w:p w:rsidR="001302AD" w:rsidRPr="009644B0" w:rsidRDefault="00011513" w:rsidP="001302AD">
            <w:pPr>
              <w:pStyle w:val="ConsPlusTitle"/>
              <w:widowControl/>
              <w:jc w:val="both"/>
              <w:rPr>
                <w:rFonts w:ascii="Times New Roman" w:hAnsi="Times New Roman" w:cs="Times New Roman"/>
                <w:b w:val="0"/>
                <w:sz w:val="28"/>
                <w:szCs w:val="28"/>
              </w:rPr>
            </w:pPr>
            <w:r w:rsidRPr="009644B0">
              <w:rPr>
                <w:rFonts w:ascii="Times New Roman" w:hAnsi="Times New Roman" w:cs="Times New Roman"/>
                <w:b w:val="0"/>
                <w:sz w:val="28"/>
                <w:szCs w:val="28"/>
              </w:rPr>
              <w:t>Постановление  администрации городского поселения Инсар от 18.08.2023г. № 8</w:t>
            </w:r>
            <w:r w:rsidR="001302AD" w:rsidRPr="009644B0">
              <w:rPr>
                <w:rFonts w:ascii="Times New Roman" w:hAnsi="Times New Roman" w:cs="Times New Roman"/>
                <w:b w:val="0"/>
                <w:sz w:val="28"/>
                <w:szCs w:val="28"/>
              </w:rPr>
              <w:t>2 «Об утверждении регламента  реализации полномочий  главными администраторами (администраторами)  доходов бюджета городского поселения Инсар  по взысканию дебиторской задолженности</w:t>
            </w:r>
            <w:r w:rsidR="00463455" w:rsidRPr="009644B0">
              <w:rPr>
                <w:rFonts w:ascii="Times New Roman" w:hAnsi="Times New Roman" w:cs="Times New Roman"/>
                <w:b w:val="0"/>
                <w:sz w:val="28"/>
                <w:szCs w:val="28"/>
              </w:rPr>
              <w:t xml:space="preserve"> </w:t>
            </w:r>
            <w:r w:rsidR="001302AD" w:rsidRPr="009644B0">
              <w:rPr>
                <w:rFonts w:ascii="Times New Roman" w:hAnsi="Times New Roman" w:cs="Times New Roman"/>
                <w:b w:val="0"/>
                <w:sz w:val="28"/>
                <w:szCs w:val="28"/>
              </w:rPr>
              <w:t>по  платежам, пеням и штрафам по ним»</w:t>
            </w:r>
          </w:p>
          <w:p w:rsidR="00A56CC4" w:rsidRPr="009644B0" w:rsidRDefault="00A56CC4" w:rsidP="001302AD">
            <w:pPr>
              <w:pStyle w:val="af0"/>
              <w:ind w:right="-1"/>
              <w:jc w:val="both"/>
              <w:rPr>
                <w:sz w:val="28"/>
                <w:szCs w:val="28"/>
              </w:rPr>
            </w:pPr>
          </w:p>
        </w:tc>
        <w:tc>
          <w:tcPr>
            <w:tcW w:w="1701" w:type="dxa"/>
          </w:tcPr>
          <w:p w:rsidR="00A56CC4" w:rsidRPr="009644B0" w:rsidRDefault="00A56CC4" w:rsidP="001302AD">
            <w:pPr>
              <w:jc w:val="both"/>
              <w:rPr>
                <w:rFonts w:ascii="Times New Roman" w:hAnsi="Times New Roman" w:cs="Times New Roman"/>
                <w:sz w:val="28"/>
                <w:szCs w:val="28"/>
              </w:rPr>
            </w:pPr>
            <w:r w:rsidRPr="009644B0">
              <w:rPr>
                <w:rFonts w:ascii="Times New Roman" w:hAnsi="Times New Roman" w:cs="Times New Roman"/>
                <w:sz w:val="28"/>
                <w:szCs w:val="28"/>
              </w:rPr>
              <w:t>Стр.</w:t>
            </w:r>
            <w:r w:rsidR="00F965D7">
              <w:rPr>
                <w:rFonts w:ascii="Times New Roman" w:hAnsi="Times New Roman" w:cs="Times New Roman"/>
                <w:sz w:val="28"/>
                <w:szCs w:val="28"/>
              </w:rPr>
              <w:t>57-63</w:t>
            </w:r>
          </w:p>
        </w:tc>
      </w:tr>
    </w:tbl>
    <w:p w:rsidR="008D2B41" w:rsidRPr="009644B0" w:rsidRDefault="008D2B41" w:rsidP="001302AD">
      <w:pPr>
        <w:jc w:val="both"/>
        <w:rPr>
          <w:rFonts w:ascii="Times New Roman" w:hAnsi="Times New Roman" w:cs="Times New Roman"/>
          <w:sz w:val="28"/>
          <w:szCs w:val="28"/>
        </w:rPr>
      </w:pPr>
    </w:p>
    <w:p w:rsidR="008D2B41" w:rsidRPr="009644B0" w:rsidRDefault="008D2B41" w:rsidP="007E732E">
      <w:pPr>
        <w:rPr>
          <w:rFonts w:ascii="Times New Roman" w:hAnsi="Times New Roman" w:cs="Times New Roman"/>
          <w:b/>
          <w:sz w:val="28"/>
          <w:szCs w:val="28"/>
        </w:rPr>
      </w:pPr>
    </w:p>
    <w:p w:rsidR="008D2B41" w:rsidRPr="009644B0" w:rsidRDefault="008D2B41" w:rsidP="007E732E">
      <w:pPr>
        <w:rPr>
          <w:rFonts w:ascii="Times New Roman" w:hAnsi="Times New Roman" w:cs="Times New Roman"/>
          <w:b/>
          <w:sz w:val="28"/>
          <w:szCs w:val="28"/>
        </w:rPr>
      </w:pPr>
    </w:p>
    <w:p w:rsidR="009644B0" w:rsidRPr="009644B0" w:rsidRDefault="009644B0" w:rsidP="009644B0">
      <w:pPr>
        <w:pStyle w:val="1"/>
        <w:jc w:val="center"/>
        <w:rPr>
          <w:b/>
          <w:szCs w:val="28"/>
        </w:rPr>
      </w:pPr>
      <w:r w:rsidRPr="009644B0">
        <w:rPr>
          <w:b/>
          <w:szCs w:val="28"/>
        </w:rPr>
        <w:t>РЕСПУБЛИКА МОРДОВИЯ</w:t>
      </w:r>
    </w:p>
    <w:p w:rsidR="009644B0" w:rsidRPr="009644B0" w:rsidRDefault="009644B0" w:rsidP="009644B0">
      <w:pPr>
        <w:jc w:val="center"/>
        <w:rPr>
          <w:rFonts w:ascii="Times New Roman" w:hAnsi="Times New Roman" w:cs="Times New Roman"/>
          <w:b/>
        </w:rPr>
      </w:pPr>
    </w:p>
    <w:p w:rsidR="009644B0" w:rsidRPr="009644B0" w:rsidRDefault="009644B0" w:rsidP="009644B0">
      <w:pPr>
        <w:jc w:val="center"/>
        <w:rPr>
          <w:rFonts w:ascii="Times New Roman" w:hAnsi="Times New Roman" w:cs="Times New Roman"/>
          <w:b/>
          <w:bCs/>
          <w:sz w:val="28"/>
          <w:szCs w:val="28"/>
        </w:rPr>
      </w:pPr>
      <w:r w:rsidRPr="009644B0">
        <w:rPr>
          <w:rFonts w:ascii="Times New Roman" w:hAnsi="Times New Roman" w:cs="Times New Roman"/>
          <w:b/>
          <w:bCs/>
          <w:sz w:val="28"/>
          <w:szCs w:val="28"/>
        </w:rPr>
        <w:t>ЧЕТЫРНАДЦАТАЯ  СЕССИЯ  СОВЕТА ДЕПУТАТОВ ГОРОДСКОГО ПОСЕЛЕНИЯ ИНСАР  ИНСАРСКОГО  МУНИЦИПАЛЬНОГО  РАЙОНА</w:t>
      </w:r>
    </w:p>
    <w:p w:rsidR="009644B0" w:rsidRPr="009644B0" w:rsidRDefault="009644B0" w:rsidP="009644B0">
      <w:pPr>
        <w:jc w:val="center"/>
        <w:rPr>
          <w:rFonts w:ascii="Times New Roman" w:hAnsi="Times New Roman" w:cs="Times New Roman"/>
          <w:b/>
          <w:bCs/>
          <w:sz w:val="28"/>
          <w:szCs w:val="28"/>
        </w:rPr>
      </w:pPr>
      <w:r w:rsidRPr="009644B0">
        <w:rPr>
          <w:rFonts w:ascii="Times New Roman" w:hAnsi="Times New Roman" w:cs="Times New Roman"/>
          <w:b/>
          <w:bCs/>
          <w:sz w:val="28"/>
          <w:szCs w:val="28"/>
        </w:rPr>
        <w:t>СЕДЬМОГО  СОЗЫВА</w:t>
      </w:r>
    </w:p>
    <w:p w:rsidR="009644B0" w:rsidRPr="009644B0" w:rsidRDefault="009644B0" w:rsidP="009644B0">
      <w:pPr>
        <w:jc w:val="center"/>
        <w:rPr>
          <w:rFonts w:ascii="Times New Roman" w:hAnsi="Times New Roman" w:cs="Times New Roman"/>
          <w:b/>
          <w:bCs/>
          <w:sz w:val="28"/>
          <w:szCs w:val="28"/>
        </w:rPr>
      </w:pPr>
    </w:p>
    <w:p w:rsidR="009644B0" w:rsidRPr="009644B0" w:rsidRDefault="009644B0" w:rsidP="009644B0">
      <w:pPr>
        <w:pStyle w:val="1"/>
        <w:jc w:val="center"/>
        <w:rPr>
          <w:szCs w:val="28"/>
        </w:rPr>
      </w:pPr>
      <w:r w:rsidRPr="009644B0">
        <w:rPr>
          <w:szCs w:val="28"/>
        </w:rPr>
        <w:t>РЕШЕНИЕ</w:t>
      </w:r>
    </w:p>
    <w:p w:rsidR="009644B0" w:rsidRPr="009644B0" w:rsidRDefault="009644B0" w:rsidP="009644B0">
      <w:pPr>
        <w:jc w:val="center"/>
        <w:rPr>
          <w:rFonts w:ascii="Times New Roman" w:hAnsi="Times New Roman" w:cs="Times New Roman"/>
          <w:sz w:val="28"/>
          <w:szCs w:val="28"/>
        </w:rPr>
      </w:pPr>
    </w:p>
    <w:p w:rsidR="009644B0" w:rsidRPr="009644B0" w:rsidRDefault="009644B0" w:rsidP="009644B0">
      <w:pPr>
        <w:jc w:val="center"/>
        <w:rPr>
          <w:rFonts w:ascii="Times New Roman" w:hAnsi="Times New Roman" w:cs="Times New Roman"/>
          <w:sz w:val="28"/>
          <w:szCs w:val="28"/>
        </w:rPr>
      </w:pPr>
      <w:r w:rsidRPr="009644B0">
        <w:rPr>
          <w:rFonts w:ascii="Times New Roman" w:hAnsi="Times New Roman" w:cs="Times New Roman"/>
          <w:sz w:val="28"/>
          <w:szCs w:val="28"/>
        </w:rPr>
        <w:t xml:space="preserve">от 22 августа 2023 г.            </w:t>
      </w:r>
      <w:r w:rsidRPr="009644B0">
        <w:rPr>
          <w:rFonts w:ascii="Times New Roman" w:hAnsi="Times New Roman" w:cs="Times New Roman"/>
          <w:sz w:val="28"/>
          <w:szCs w:val="28"/>
        </w:rPr>
        <w:tab/>
      </w:r>
      <w:r w:rsidRPr="009644B0">
        <w:rPr>
          <w:rFonts w:ascii="Times New Roman" w:hAnsi="Times New Roman" w:cs="Times New Roman"/>
          <w:sz w:val="28"/>
          <w:szCs w:val="28"/>
        </w:rPr>
        <w:tab/>
        <w:t xml:space="preserve">                                                                № 10 </w:t>
      </w:r>
    </w:p>
    <w:p w:rsidR="009644B0" w:rsidRPr="009644B0" w:rsidRDefault="009644B0" w:rsidP="009644B0">
      <w:pPr>
        <w:jc w:val="center"/>
        <w:rPr>
          <w:rFonts w:ascii="Times New Roman" w:hAnsi="Times New Roman" w:cs="Times New Roman"/>
          <w:sz w:val="28"/>
          <w:szCs w:val="28"/>
        </w:rPr>
      </w:pPr>
      <w:r w:rsidRPr="009644B0">
        <w:rPr>
          <w:rFonts w:ascii="Times New Roman" w:hAnsi="Times New Roman" w:cs="Times New Roman"/>
          <w:sz w:val="28"/>
          <w:szCs w:val="28"/>
        </w:rPr>
        <w:t>г. Инсар</w:t>
      </w:r>
    </w:p>
    <w:p w:rsidR="009644B0" w:rsidRPr="009644B0" w:rsidRDefault="009644B0" w:rsidP="009644B0">
      <w:pPr>
        <w:jc w:val="center"/>
        <w:rPr>
          <w:rFonts w:ascii="Times New Roman" w:hAnsi="Times New Roman" w:cs="Times New Roman"/>
          <w:b/>
          <w:sz w:val="28"/>
          <w:szCs w:val="28"/>
        </w:rPr>
      </w:pPr>
    </w:p>
    <w:p w:rsidR="009644B0" w:rsidRPr="009644B0" w:rsidRDefault="009644B0" w:rsidP="009644B0">
      <w:pPr>
        <w:jc w:val="center"/>
        <w:rPr>
          <w:rFonts w:ascii="Times New Roman" w:hAnsi="Times New Roman" w:cs="Times New Roman"/>
          <w:b/>
          <w:sz w:val="28"/>
          <w:szCs w:val="28"/>
        </w:rPr>
      </w:pPr>
    </w:p>
    <w:p w:rsidR="009644B0" w:rsidRPr="009644B0" w:rsidRDefault="009644B0" w:rsidP="009644B0">
      <w:pPr>
        <w:rPr>
          <w:rFonts w:ascii="Times New Roman" w:hAnsi="Times New Roman" w:cs="Times New Roman"/>
          <w:b/>
          <w:sz w:val="28"/>
          <w:szCs w:val="28"/>
        </w:rPr>
      </w:pPr>
      <w:r w:rsidRPr="009644B0">
        <w:rPr>
          <w:rFonts w:ascii="Times New Roman" w:hAnsi="Times New Roman" w:cs="Times New Roman"/>
          <w:b/>
          <w:sz w:val="28"/>
          <w:szCs w:val="28"/>
        </w:rPr>
        <w:t>О внесении изменений и дополнений в решение Совета</w:t>
      </w:r>
    </w:p>
    <w:p w:rsidR="009644B0" w:rsidRPr="009644B0" w:rsidRDefault="009644B0" w:rsidP="009644B0">
      <w:pPr>
        <w:rPr>
          <w:rFonts w:ascii="Times New Roman" w:hAnsi="Times New Roman" w:cs="Times New Roman"/>
          <w:b/>
          <w:sz w:val="28"/>
          <w:szCs w:val="28"/>
        </w:rPr>
      </w:pPr>
      <w:r w:rsidRPr="009644B0">
        <w:rPr>
          <w:rFonts w:ascii="Times New Roman" w:hAnsi="Times New Roman" w:cs="Times New Roman"/>
          <w:b/>
          <w:sz w:val="28"/>
          <w:szCs w:val="28"/>
        </w:rPr>
        <w:t>депутатов городского поселения Инсар от 26.12.2022 года  №21</w:t>
      </w:r>
    </w:p>
    <w:p w:rsidR="009644B0" w:rsidRPr="009644B0" w:rsidRDefault="009644B0" w:rsidP="009644B0">
      <w:pPr>
        <w:rPr>
          <w:rFonts w:ascii="Times New Roman" w:hAnsi="Times New Roman" w:cs="Times New Roman"/>
          <w:b/>
          <w:sz w:val="28"/>
          <w:szCs w:val="28"/>
        </w:rPr>
      </w:pPr>
      <w:r w:rsidRPr="009644B0">
        <w:rPr>
          <w:rFonts w:ascii="Times New Roman" w:hAnsi="Times New Roman" w:cs="Times New Roman"/>
          <w:b/>
          <w:sz w:val="28"/>
          <w:szCs w:val="28"/>
        </w:rPr>
        <w:t>«О бюджете  городского поселения Инсар Инсарского муниципального района Республики Мордовия на 2023 год и плановый  период 2024</w:t>
      </w:r>
    </w:p>
    <w:p w:rsidR="009644B0" w:rsidRPr="009644B0" w:rsidRDefault="009644B0" w:rsidP="009644B0">
      <w:pPr>
        <w:rPr>
          <w:rFonts w:ascii="Times New Roman" w:hAnsi="Times New Roman" w:cs="Times New Roman"/>
          <w:b/>
          <w:sz w:val="28"/>
          <w:szCs w:val="28"/>
        </w:rPr>
      </w:pPr>
      <w:r w:rsidRPr="009644B0">
        <w:rPr>
          <w:rFonts w:ascii="Times New Roman" w:hAnsi="Times New Roman" w:cs="Times New Roman"/>
          <w:b/>
          <w:sz w:val="28"/>
          <w:szCs w:val="28"/>
        </w:rPr>
        <w:t>и 2025 годов»</w:t>
      </w:r>
    </w:p>
    <w:p w:rsidR="009644B0" w:rsidRPr="009644B0" w:rsidRDefault="009644B0" w:rsidP="009644B0">
      <w:pPr>
        <w:rPr>
          <w:rFonts w:ascii="Times New Roman" w:hAnsi="Times New Roman" w:cs="Times New Roman"/>
          <w:b/>
          <w:sz w:val="28"/>
          <w:szCs w:val="28"/>
        </w:rPr>
      </w:pPr>
    </w:p>
    <w:p w:rsidR="009644B0" w:rsidRPr="009644B0" w:rsidRDefault="009644B0" w:rsidP="009644B0">
      <w:pPr>
        <w:rPr>
          <w:rFonts w:ascii="Times New Roman" w:hAnsi="Times New Roman" w:cs="Times New Roman"/>
          <w:b/>
          <w:sz w:val="28"/>
          <w:szCs w:val="28"/>
        </w:rPr>
      </w:pPr>
    </w:p>
    <w:p w:rsidR="009644B0" w:rsidRPr="009644B0" w:rsidRDefault="009644B0" w:rsidP="009644B0">
      <w:pPr>
        <w:jc w:val="both"/>
        <w:rPr>
          <w:rFonts w:ascii="Times New Roman" w:hAnsi="Times New Roman" w:cs="Times New Roman"/>
          <w:b/>
          <w:sz w:val="28"/>
          <w:szCs w:val="28"/>
        </w:rPr>
      </w:pPr>
      <w:r w:rsidRPr="009644B0">
        <w:rPr>
          <w:rFonts w:ascii="Times New Roman" w:hAnsi="Times New Roman" w:cs="Times New Roman"/>
          <w:sz w:val="28"/>
          <w:szCs w:val="28"/>
        </w:rPr>
        <w:t xml:space="preserve">     В соответствии с Бюджетным кодексом Российской Федерации, Уставом городского поселения Инсар, Постановлением  администрации городского поселения Инсар № 194 от 24.10.2022г. «Об основных направлениях бюджетной  и налоговой политики городского поселения Инсар</w:t>
      </w:r>
      <w:r w:rsidRPr="009644B0">
        <w:rPr>
          <w:rFonts w:ascii="Times New Roman" w:hAnsi="Times New Roman" w:cs="Times New Roman"/>
          <w:bCs/>
          <w:sz w:val="28"/>
          <w:szCs w:val="28"/>
        </w:rPr>
        <w:t xml:space="preserve"> </w:t>
      </w:r>
      <w:r w:rsidRPr="009644B0">
        <w:rPr>
          <w:rFonts w:ascii="Times New Roman" w:hAnsi="Times New Roman" w:cs="Times New Roman"/>
          <w:sz w:val="28"/>
          <w:szCs w:val="28"/>
        </w:rPr>
        <w:t xml:space="preserve">Инсарского муниципального района Республики Мордовия на 2023 год и на плановый период 2024 и 2025 годов», </w:t>
      </w:r>
    </w:p>
    <w:p w:rsidR="009644B0" w:rsidRPr="009644B0" w:rsidRDefault="009644B0" w:rsidP="009644B0">
      <w:pPr>
        <w:jc w:val="both"/>
        <w:rPr>
          <w:rFonts w:ascii="Times New Roman" w:hAnsi="Times New Roman" w:cs="Times New Roman"/>
          <w:sz w:val="28"/>
          <w:szCs w:val="28"/>
        </w:rPr>
      </w:pPr>
    </w:p>
    <w:p w:rsidR="009644B0" w:rsidRPr="009644B0" w:rsidRDefault="009644B0" w:rsidP="009644B0">
      <w:pPr>
        <w:pStyle w:val="ConsPlusNormal"/>
        <w:widowControl/>
        <w:spacing w:line="233" w:lineRule="auto"/>
        <w:ind w:left="-180" w:firstLine="540"/>
        <w:jc w:val="both"/>
        <w:rPr>
          <w:rFonts w:ascii="Times New Roman" w:hAnsi="Times New Roman" w:cs="Times New Roman"/>
          <w:b/>
          <w:sz w:val="28"/>
          <w:szCs w:val="28"/>
        </w:rPr>
      </w:pPr>
      <w:r w:rsidRPr="009644B0">
        <w:rPr>
          <w:rFonts w:ascii="Times New Roman" w:hAnsi="Times New Roman" w:cs="Times New Roman"/>
          <w:b/>
          <w:sz w:val="28"/>
          <w:szCs w:val="28"/>
        </w:rPr>
        <w:t xml:space="preserve">         Совет депутатов  городского поселения Инсар    Р Е Ш А Е Т:</w:t>
      </w:r>
    </w:p>
    <w:p w:rsidR="009644B0" w:rsidRPr="009644B0" w:rsidRDefault="009644B0" w:rsidP="009644B0">
      <w:pPr>
        <w:pStyle w:val="ConsPlusNormal"/>
        <w:widowControl/>
        <w:spacing w:line="233" w:lineRule="auto"/>
        <w:ind w:left="-180" w:firstLine="540"/>
        <w:jc w:val="both"/>
        <w:rPr>
          <w:rFonts w:ascii="Times New Roman" w:hAnsi="Times New Roman" w:cs="Times New Roman"/>
          <w:b/>
          <w:sz w:val="28"/>
          <w:szCs w:val="28"/>
        </w:rPr>
      </w:pPr>
    </w:p>
    <w:p w:rsidR="009644B0" w:rsidRPr="009644B0" w:rsidRDefault="009644B0" w:rsidP="009644B0">
      <w:pPr>
        <w:tabs>
          <w:tab w:val="left" w:pos="6884"/>
        </w:tabs>
        <w:jc w:val="both"/>
        <w:rPr>
          <w:rFonts w:ascii="Times New Roman" w:hAnsi="Times New Roman" w:cs="Times New Roman"/>
          <w:sz w:val="28"/>
          <w:szCs w:val="28"/>
        </w:rPr>
      </w:pPr>
      <w:r w:rsidRPr="009644B0">
        <w:rPr>
          <w:rFonts w:ascii="Times New Roman" w:hAnsi="Times New Roman" w:cs="Times New Roman"/>
          <w:sz w:val="28"/>
        </w:rPr>
        <w:t xml:space="preserve">         1.  Внести в решение  Совета депутатов городского поселения Инсар от 26.12.2022г. №21 «О бюджете  городского поселения Инсар Инсарского муниципального района  Республики Мордовия на 2023 год и плановый период  2024 и 2025 годов» </w:t>
      </w:r>
      <w:r w:rsidRPr="009644B0">
        <w:rPr>
          <w:rFonts w:ascii="Times New Roman" w:hAnsi="Times New Roman" w:cs="Times New Roman"/>
          <w:sz w:val="28"/>
          <w:szCs w:val="28"/>
        </w:rPr>
        <w:t>следующие изменения и дополнения:</w:t>
      </w:r>
    </w:p>
    <w:p w:rsidR="009644B0" w:rsidRPr="009644B0" w:rsidRDefault="009644B0" w:rsidP="009644B0">
      <w:pPr>
        <w:tabs>
          <w:tab w:val="left" w:pos="6884"/>
        </w:tabs>
        <w:jc w:val="both"/>
        <w:rPr>
          <w:rFonts w:ascii="Times New Roman" w:hAnsi="Times New Roman" w:cs="Times New Roman"/>
          <w:sz w:val="28"/>
          <w:szCs w:val="32"/>
        </w:rPr>
      </w:pPr>
      <w:r w:rsidRPr="009644B0">
        <w:rPr>
          <w:rFonts w:ascii="Times New Roman" w:hAnsi="Times New Roman" w:cs="Times New Roman"/>
          <w:sz w:val="28"/>
        </w:rPr>
        <w:t xml:space="preserve">      1.) статью 1 изложить в новой редакции</w:t>
      </w:r>
      <w:r w:rsidRPr="009644B0">
        <w:rPr>
          <w:rFonts w:ascii="Times New Roman" w:hAnsi="Times New Roman" w:cs="Times New Roman"/>
          <w:sz w:val="28"/>
          <w:szCs w:val="32"/>
        </w:rPr>
        <w:t>:</w:t>
      </w:r>
    </w:p>
    <w:p w:rsidR="009644B0" w:rsidRPr="009644B0" w:rsidRDefault="009644B0" w:rsidP="009644B0">
      <w:pPr>
        <w:ind w:firstLine="708"/>
        <w:jc w:val="both"/>
        <w:rPr>
          <w:rFonts w:ascii="Times New Roman" w:hAnsi="Times New Roman" w:cs="Times New Roman"/>
          <w:sz w:val="28"/>
          <w:szCs w:val="28"/>
        </w:rPr>
      </w:pPr>
      <w:r w:rsidRPr="009644B0">
        <w:rPr>
          <w:rFonts w:ascii="Times New Roman" w:hAnsi="Times New Roman" w:cs="Times New Roman"/>
          <w:sz w:val="28"/>
          <w:szCs w:val="28"/>
        </w:rPr>
        <w:t xml:space="preserve">        «1.Утвердить бюджет городского поселения Инсар Инсарского муниципального района Республики Мордовия на 2023 год по доходам в сумме 77383,47580 тыс. рублей и по расходам в сумме 91072,14861 тыс. рублей, с превышением расходов над доходами в сумме 13688,67281тыс. рублей, исходя из уровня инфляции, не  превышающего 4,1 процентов (декабрь 2023 года к декабрю 2022 года).»</w:t>
      </w:r>
    </w:p>
    <w:p w:rsidR="009644B0" w:rsidRPr="009644B0" w:rsidRDefault="009644B0" w:rsidP="009644B0">
      <w:pPr>
        <w:ind w:firstLine="708"/>
        <w:jc w:val="both"/>
        <w:rPr>
          <w:rFonts w:ascii="Times New Roman" w:hAnsi="Times New Roman" w:cs="Times New Roman"/>
          <w:sz w:val="28"/>
          <w:szCs w:val="28"/>
        </w:rPr>
      </w:pPr>
      <w:r w:rsidRPr="009644B0">
        <w:rPr>
          <w:rFonts w:ascii="Times New Roman" w:hAnsi="Times New Roman" w:cs="Times New Roman"/>
          <w:sz w:val="28"/>
        </w:rPr>
        <w:t xml:space="preserve">2. В связи с внесением изменений и дополнений в расходную части бюджета городского поселения Инсар </w:t>
      </w:r>
      <w:r w:rsidRPr="009644B0">
        <w:rPr>
          <w:rFonts w:ascii="Times New Roman" w:hAnsi="Times New Roman" w:cs="Times New Roman"/>
          <w:sz w:val="28"/>
          <w:szCs w:val="28"/>
        </w:rPr>
        <w:t>приложения 2, 3,4,5,6, к решению от 26.12.2022г. №21 изложить в новой редакции согласно приложениям 1,2,3,4,5 (прилагаются).</w:t>
      </w:r>
    </w:p>
    <w:p w:rsidR="009644B0" w:rsidRPr="009644B0" w:rsidRDefault="009644B0" w:rsidP="009644B0">
      <w:pPr>
        <w:tabs>
          <w:tab w:val="left" w:pos="6884"/>
        </w:tabs>
        <w:ind w:firstLine="709"/>
        <w:jc w:val="both"/>
        <w:rPr>
          <w:rFonts w:ascii="Times New Roman" w:hAnsi="Times New Roman" w:cs="Times New Roman"/>
          <w:sz w:val="28"/>
        </w:rPr>
      </w:pPr>
      <w:r w:rsidRPr="009644B0">
        <w:rPr>
          <w:rFonts w:ascii="Times New Roman" w:hAnsi="Times New Roman" w:cs="Times New Roman"/>
          <w:sz w:val="28"/>
          <w:szCs w:val="28"/>
        </w:rPr>
        <w:t xml:space="preserve">3. </w:t>
      </w:r>
      <w:r w:rsidRPr="009644B0">
        <w:rPr>
          <w:rFonts w:ascii="Times New Roman" w:hAnsi="Times New Roman" w:cs="Times New Roman"/>
          <w:sz w:val="28"/>
        </w:rPr>
        <w:t>Настоящее</w:t>
      </w:r>
      <w:r w:rsidRPr="009644B0">
        <w:rPr>
          <w:rFonts w:ascii="Times New Roman" w:hAnsi="Times New Roman" w:cs="Times New Roman"/>
          <w:sz w:val="28"/>
          <w:szCs w:val="32"/>
        </w:rPr>
        <w:t xml:space="preserve"> </w:t>
      </w:r>
      <w:r w:rsidRPr="009644B0">
        <w:rPr>
          <w:rFonts w:ascii="Times New Roman" w:hAnsi="Times New Roman" w:cs="Times New Roman"/>
          <w:sz w:val="28"/>
        </w:rPr>
        <w:t>решение вступает в силу со дня принятия и подлежит официальному опубликованию.</w:t>
      </w:r>
    </w:p>
    <w:p w:rsidR="009644B0" w:rsidRPr="009644B0" w:rsidRDefault="009644B0" w:rsidP="009644B0">
      <w:pPr>
        <w:rPr>
          <w:rFonts w:ascii="Times New Roman" w:hAnsi="Times New Roman" w:cs="Times New Roman"/>
          <w:sz w:val="28"/>
          <w:szCs w:val="28"/>
        </w:rPr>
      </w:pPr>
    </w:p>
    <w:p w:rsidR="009644B0" w:rsidRPr="009644B0" w:rsidRDefault="009644B0" w:rsidP="009644B0">
      <w:pPr>
        <w:rPr>
          <w:rFonts w:ascii="Times New Roman" w:hAnsi="Times New Roman" w:cs="Times New Roman"/>
          <w:sz w:val="28"/>
          <w:szCs w:val="28"/>
        </w:rPr>
      </w:pPr>
      <w:r w:rsidRPr="009644B0">
        <w:rPr>
          <w:rFonts w:ascii="Times New Roman" w:hAnsi="Times New Roman" w:cs="Times New Roman"/>
          <w:sz w:val="28"/>
          <w:szCs w:val="28"/>
        </w:rPr>
        <w:t>Глава городского поселения Инсар</w:t>
      </w:r>
    </w:p>
    <w:p w:rsidR="009644B0" w:rsidRPr="009644B0" w:rsidRDefault="009644B0" w:rsidP="009644B0">
      <w:pPr>
        <w:rPr>
          <w:rFonts w:ascii="Times New Roman" w:hAnsi="Times New Roman" w:cs="Times New Roman"/>
          <w:sz w:val="28"/>
          <w:szCs w:val="28"/>
        </w:rPr>
      </w:pPr>
      <w:r w:rsidRPr="009644B0">
        <w:rPr>
          <w:rFonts w:ascii="Times New Roman" w:hAnsi="Times New Roman" w:cs="Times New Roman"/>
          <w:sz w:val="28"/>
          <w:szCs w:val="28"/>
        </w:rPr>
        <w:t>Инсарского муниципального района</w:t>
      </w:r>
    </w:p>
    <w:p w:rsidR="009644B0" w:rsidRPr="009644B0" w:rsidRDefault="009644B0" w:rsidP="009644B0">
      <w:pPr>
        <w:rPr>
          <w:rFonts w:ascii="Times New Roman" w:hAnsi="Times New Roman" w:cs="Times New Roman"/>
          <w:sz w:val="28"/>
          <w:szCs w:val="28"/>
        </w:rPr>
      </w:pPr>
      <w:r w:rsidRPr="009644B0">
        <w:rPr>
          <w:rFonts w:ascii="Times New Roman" w:hAnsi="Times New Roman" w:cs="Times New Roman"/>
          <w:sz w:val="28"/>
          <w:szCs w:val="28"/>
        </w:rPr>
        <w:t>Республики Мордовия                                                                           Н.И.ПАРШУТКИН</w:t>
      </w:r>
    </w:p>
    <w:p w:rsidR="009644B0" w:rsidRPr="009644B0" w:rsidRDefault="009644B0" w:rsidP="009644B0">
      <w:pPr>
        <w:rPr>
          <w:rFonts w:ascii="Times New Roman" w:hAnsi="Times New Roman" w:cs="Times New Roman"/>
          <w:sz w:val="28"/>
          <w:szCs w:val="28"/>
        </w:rPr>
      </w:pPr>
    </w:p>
    <w:p w:rsidR="009644B0" w:rsidRPr="009644B0" w:rsidRDefault="009644B0" w:rsidP="009644B0">
      <w:pPr>
        <w:rPr>
          <w:rFonts w:ascii="Times New Roman" w:hAnsi="Times New Roman" w:cs="Times New Roman"/>
          <w:sz w:val="28"/>
          <w:szCs w:val="28"/>
        </w:rPr>
      </w:pPr>
    </w:p>
    <w:tbl>
      <w:tblPr>
        <w:tblW w:w="10493" w:type="dxa"/>
        <w:tblInd w:w="-3" w:type="dxa"/>
        <w:tblLayout w:type="fixed"/>
        <w:tblLook w:val="0000"/>
      </w:tblPr>
      <w:tblGrid>
        <w:gridCol w:w="10493"/>
      </w:tblGrid>
      <w:tr w:rsidR="009644B0" w:rsidRPr="009644B0" w:rsidTr="00ED11F8">
        <w:trPr>
          <w:trHeight w:val="1399"/>
        </w:trPr>
        <w:tc>
          <w:tcPr>
            <w:tcW w:w="10493" w:type="dxa"/>
            <w:tcMar>
              <w:top w:w="0" w:type="dxa"/>
              <w:left w:w="0" w:type="dxa"/>
              <w:bottom w:w="0" w:type="dxa"/>
              <w:right w:w="0" w:type="dxa"/>
            </w:tcMar>
          </w:tcPr>
          <w:tbl>
            <w:tblPr>
              <w:tblW w:w="10918" w:type="dxa"/>
              <w:tblLayout w:type="fixed"/>
              <w:tblLook w:val="0000"/>
            </w:tblPr>
            <w:tblGrid>
              <w:gridCol w:w="5920"/>
              <w:gridCol w:w="750"/>
              <w:gridCol w:w="731"/>
              <w:gridCol w:w="3517"/>
            </w:tblGrid>
            <w:tr w:rsidR="009644B0" w:rsidRPr="009644B0" w:rsidTr="00ED11F8">
              <w:trPr>
                <w:trHeight w:val="1399"/>
              </w:trPr>
              <w:tc>
                <w:tcPr>
                  <w:tcW w:w="5920"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jc w:val="right"/>
                    <w:rPr>
                      <w:rFonts w:ascii="Times New Roman" w:hAnsi="Times New Roman" w:cs="Times New Roman"/>
                      <w:sz w:val="20"/>
                      <w:szCs w:val="20"/>
                    </w:rPr>
                  </w:pPr>
                </w:p>
              </w:tc>
              <w:tc>
                <w:tcPr>
                  <w:tcW w:w="750"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ind w:left="-5483"/>
                    <w:rPr>
                      <w:rFonts w:ascii="Times New Roman" w:hAnsi="Times New Roman" w:cs="Times New Roman"/>
                      <w:sz w:val="20"/>
                      <w:szCs w:val="20"/>
                    </w:rPr>
                  </w:pPr>
                </w:p>
              </w:tc>
              <w:tc>
                <w:tcPr>
                  <w:tcW w:w="731"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tc>
              <w:tc>
                <w:tcPr>
                  <w:tcW w:w="3517" w:type="dxa"/>
                  <w:tcMar>
                    <w:top w:w="0" w:type="dxa"/>
                    <w:left w:w="0" w:type="dxa"/>
                    <w:bottom w:w="0" w:type="dxa"/>
                    <w:right w:w="0" w:type="dxa"/>
                  </w:tcMar>
                </w:tcPr>
                <w:p w:rsidR="009644B0" w:rsidRPr="009644B0" w:rsidRDefault="009644B0" w:rsidP="00ED11F8">
                  <w:pPr>
                    <w:rPr>
                      <w:rFonts w:ascii="Times New Roman" w:hAnsi="Times New Roman" w:cs="Times New Roman"/>
                      <w:color w:val="000000"/>
                      <w:sz w:val="20"/>
                      <w:szCs w:val="20"/>
                    </w:rPr>
                  </w:pP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1</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ind w:right="283"/>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от 22  августа 2023 года   №10</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6</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2024и 2025 годов» </w:t>
                  </w:r>
                </w:p>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color w:val="000000"/>
                      <w:sz w:val="20"/>
                      <w:szCs w:val="20"/>
                    </w:rPr>
                    <w:t>от  26 декабря  2022 года   № 21</w:t>
                  </w:r>
                </w:p>
              </w:tc>
            </w:tr>
          </w:tbl>
          <w:p w:rsidR="009644B0" w:rsidRPr="009644B0" w:rsidRDefault="009644B0" w:rsidP="00ED11F8">
            <w:pPr>
              <w:rPr>
                <w:rFonts w:ascii="Times New Roman" w:hAnsi="Times New Roman" w:cs="Times New Roman"/>
                <w:sz w:val="20"/>
                <w:szCs w:val="20"/>
              </w:rPr>
            </w:pPr>
          </w:p>
        </w:tc>
      </w:tr>
    </w:tbl>
    <w:p w:rsidR="009644B0" w:rsidRPr="009644B0" w:rsidRDefault="009644B0" w:rsidP="009644B0">
      <w:pPr>
        <w:tabs>
          <w:tab w:val="left" w:pos="8229"/>
        </w:tabs>
        <w:rPr>
          <w:rFonts w:ascii="Times New Roman" w:hAnsi="Times New Roman" w:cs="Times New Roman"/>
          <w:sz w:val="28"/>
          <w:szCs w:val="28"/>
        </w:rPr>
      </w:pPr>
      <w:r w:rsidRPr="009644B0">
        <w:rPr>
          <w:rFonts w:ascii="Times New Roman" w:hAnsi="Times New Roman" w:cs="Times New Roman"/>
          <w:sz w:val="28"/>
          <w:szCs w:val="28"/>
        </w:rPr>
        <w:tab/>
      </w:r>
    </w:p>
    <w:tbl>
      <w:tblPr>
        <w:tblW w:w="11344" w:type="dxa"/>
        <w:tblInd w:w="-709" w:type="dxa"/>
        <w:tblLayout w:type="fixed"/>
        <w:tblLook w:val="0000"/>
      </w:tblPr>
      <w:tblGrid>
        <w:gridCol w:w="687"/>
        <w:gridCol w:w="18"/>
        <w:gridCol w:w="2696"/>
        <w:gridCol w:w="280"/>
        <w:gridCol w:w="3974"/>
        <w:gridCol w:w="647"/>
        <w:gridCol w:w="1054"/>
        <w:gridCol w:w="841"/>
        <w:gridCol w:w="10"/>
        <w:gridCol w:w="850"/>
        <w:gridCol w:w="287"/>
      </w:tblGrid>
      <w:tr w:rsidR="009644B0" w:rsidRPr="009644B0" w:rsidTr="00ED11F8">
        <w:trPr>
          <w:gridBefore w:val="2"/>
          <w:gridAfter w:val="3"/>
          <w:wBefore w:w="705" w:type="dxa"/>
          <w:wAfter w:w="1147" w:type="dxa"/>
          <w:trHeight w:val="735"/>
        </w:trPr>
        <w:tc>
          <w:tcPr>
            <w:tcW w:w="9492" w:type="dxa"/>
            <w:gridSpan w:val="6"/>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 xml:space="preserve">ОБЪЕМ </w:t>
            </w: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b/>
                <w:bCs/>
                <w:sz w:val="20"/>
                <w:szCs w:val="20"/>
              </w:rPr>
              <w:t>БЕЗВОЗМЕЗДНЫХ ПОСТУПЛЕНИЙ В БЮДЖЕТ ГОРОДСКОГО ПОСЕЛЕНИЯ ИНСАР ИНСАРСКОГО МУНИЦИПАЛЬНОГО РАЙОНА РЕСПУБЛИКИ МОРДОВИЯ НА 2023 ГОД И НА ПЛАНОВЫЙ ПЕРИОД 2024 И 2025 ГОДОВ</w:t>
            </w:r>
          </w:p>
        </w:tc>
      </w:tr>
      <w:tr w:rsidR="009644B0" w:rsidRPr="009644B0" w:rsidTr="00ED11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1" w:type="dxa"/>
            <w:gridSpan w:val="4"/>
            <w:tcBorders>
              <w:top w:val="nil"/>
              <w:left w:val="nil"/>
              <w:bottom w:val="nil"/>
              <w:right w:val="nil"/>
            </w:tcBorders>
            <w:shd w:val="solid" w:color="FFFFFF" w:fill="auto"/>
          </w:tcPr>
          <w:p w:rsidR="009644B0" w:rsidRPr="009644B0" w:rsidRDefault="009644B0" w:rsidP="00ED11F8">
            <w:pPr>
              <w:rPr>
                <w:rFonts w:ascii="Times New Roman" w:hAnsi="Times New Roman" w:cs="Times New Roman"/>
                <w:b/>
                <w:bCs/>
                <w:color w:val="000000"/>
                <w:sz w:val="20"/>
                <w:szCs w:val="20"/>
              </w:rPr>
            </w:pPr>
          </w:p>
        </w:tc>
        <w:tc>
          <w:tcPr>
            <w:tcW w:w="3974" w:type="dxa"/>
            <w:tcBorders>
              <w:top w:val="nil"/>
              <w:left w:val="nil"/>
              <w:bottom w:val="nil"/>
              <w:right w:val="nil"/>
            </w:tcBorders>
            <w:shd w:val="solid" w:color="FFFFFF" w:fill="auto"/>
          </w:tcPr>
          <w:p w:rsidR="009644B0" w:rsidRPr="009644B0" w:rsidRDefault="009644B0" w:rsidP="00ED11F8">
            <w:pPr>
              <w:jc w:val="center"/>
              <w:rPr>
                <w:rFonts w:ascii="Times New Roman" w:hAnsi="Times New Roman" w:cs="Times New Roman"/>
                <w:b/>
                <w:bCs/>
                <w:color w:val="000000"/>
                <w:sz w:val="20"/>
                <w:szCs w:val="20"/>
              </w:rPr>
            </w:pPr>
          </w:p>
        </w:tc>
        <w:tc>
          <w:tcPr>
            <w:tcW w:w="647" w:type="dxa"/>
            <w:tcBorders>
              <w:top w:val="nil"/>
              <w:left w:val="nil"/>
              <w:bottom w:val="nil"/>
              <w:right w:val="nil"/>
            </w:tcBorders>
            <w:shd w:val="solid" w:color="FFFFFF" w:fill="auto"/>
          </w:tcPr>
          <w:p w:rsidR="009644B0" w:rsidRPr="009644B0" w:rsidRDefault="009644B0" w:rsidP="00ED11F8">
            <w:pPr>
              <w:jc w:val="center"/>
              <w:rPr>
                <w:rFonts w:ascii="Times New Roman" w:hAnsi="Times New Roman" w:cs="Times New Roman"/>
                <w:b/>
                <w:bCs/>
                <w:color w:val="000000"/>
                <w:sz w:val="20"/>
                <w:szCs w:val="20"/>
              </w:rPr>
            </w:pPr>
          </w:p>
        </w:tc>
        <w:tc>
          <w:tcPr>
            <w:tcW w:w="3042" w:type="dxa"/>
            <w:gridSpan w:val="5"/>
            <w:tcBorders>
              <w:top w:val="nil"/>
              <w:left w:val="nil"/>
              <w:bottom w:val="nil"/>
              <w:right w:val="nil"/>
            </w:tcBorders>
            <w:shd w:val="solid" w:color="FFFFFF" w:fill="auto"/>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(тыс. рублей)</w:t>
            </w:r>
          </w:p>
        </w:tc>
      </w:tr>
      <w:tr w:rsidR="009644B0" w:rsidRPr="009644B0" w:rsidTr="00ED11F8">
        <w:tblPrEx>
          <w:tblLook w:val="04A0"/>
        </w:tblPrEx>
        <w:trPr>
          <w:gridBefore w:val="1"/>
          <w:gridAfter w:val="1"/>
          <w:wBefore w:w="687" w:type="dxa"/>
          <w:wAfter w:w="287" w:type="dxa"/>
          <w:trHeight w:val="345"/>
        </w:trPr>
        <w:tc>
          <w:tcPr>
            <w:tcW w:w="271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 xml:space="preserve">Код бюджетной классификации доходов бюджета </w:t>
            </w:r>
          </w:p>
        </w:tc>
        <w:tc>
          <w:tcPr>
            <w:tcW w:w="425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 xml:space="preserve"> Наименование </w:t>
            </w:r>
          </w:p>
        </w:tc>
        <w:tc>
          <w:tcPr>
            <w:tcW w:w="3402" w:type="dxa"/>
            <w:gridSpan w:val="5"/>
            <w:tcBorders>
              <w:top w:val="single" w:sz="4" w:space="0" w:color="auto"/>
              <w:left w:val="nil"/>
              <w:bottom w:val="single" w:sz="4" w:space="0" w:color="auto"/>
              <w:right w:val="single" w:sz="4" w:space="0" w:color="auto"/>
            </w:tcBorders>
            <w:shd w:val="clear" w:color="auto" w:fill="auto"/>
            <w:noWrap/>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Сумма</w:t>
            </w:r>
          </w:p>
        </w:tc>
      </w:tr>
      <w:tr w:rsidR="009644B0" w:rsidRPr="009644B0" w:rsidTr="00ED11F8">
        <w:tblPrEx>
          <w:tblLook w:val="04A0"/>
        </w:tblPrEx>
        <w:trPr>
          <w:gridBefore w:val="1"/>
          <w:gridAfter w:val="1"/>
          <w:wBefore w:w="687" w:type="dxa"/>
          <w:wAfter w:w="287" w:type="dxa"/>
          <w:trHeight w:val="555"/>
        </w:trPr>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9644B0" w:rsidRPr="009644B0" w:rsidRDefault="009644B0" w:rsidP="00ED11F8">
            <w:pPr>
              <w:rPr>
                <w:rFonts w:ascii="Times New Roman" w:hAnsi="Times New Roman" w:cs="Times New Roman"/>
                <w:b/>
                <w:bCs/>
                <w:sz w:val="20"/>
                <w:szCs w:val="20"/>
              </w:rPr>
            </w:pPr>
          </w:p>
        </w:tc>
        <w:tc>
          <w:tcPr>
            <w:tcW w:w="4254" w:type="dxa"/>
            <w:gridSpan w:val="2"/>
            <w:vMerge/>
            <w:tcBorders>
              <w:top w:val="single" w:sz="4" w:space="0" w:color="auto"/>
              <w:left w:val="single" w:sz="4" w:space="0" w:color="auto"/>
              <w:bottom w:val="single" w:sz="4" w:space="0" w:color="auto"/>
              <w:right w:val="single" w:sz="4" w:space="0" w:color="auto"/>
            </w:tcBorders>
            <w:vAlign w:val="center"/>
            <w:hideMark/>
          </w:tcPr>
          <w:p w:rsidR="009644B0" w:rsidRPr="009644B0" w:rsidRDefault="009644B0" w:rsidP="00ED11F8">
            <w:pPr>
              <w:rPr>
                <w:rFonts w:ascii="Times New Roman" w:hAnsi="Times New Roman" w:cs="Times New Roman"/>
                <w:b/>
                <w:bCs/>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2023 год</w:t>
            </w:r>
          </w:p>
        </w:tc>
        <w:tc>
          <w:tcPr>
            <w:tcW w:w="851" w:type="dxa"/>
            <w:gridSpan w:val="2"/>
            <w:tcBorders>
              <w:top w:val="nil"/>
              <w:left w:val="nil"/>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2024год</w:t>
            </w:r>
          </w:p>
        </w:tc>
        <w:tc>
          <w:tcPr>
            <w:tcW w:w="850" w:type="dxa"/>
            <w:tcBorders>
              <w:top w:val="nil"/>
              <w:left w:val="nil"/>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2025 год</w:t>
            </w:r>
          </w:p>
        </w:tc>
      </w:tr>
      <w:tr w:rsidR="009644B0" w:rsidRPr="009644B0" w:rsidTr="00ED11F8">
        <w:tblPrEx>
          <w:tblLook w:val="04A0"/>
        </w:tblPrEx>
        <w:trPr>
          <w:gridBefore w:val="1"/>
          <w:gridAfter w:val="1"/>
          <w:wBefore w:w="687" w:type="dxa"/>
          <w:wAfter w:w="287" w:type="dxa"/>
          <w:trHeight w:val="255"/>
        </w:trPr>
        <w:tc>
          <w:tcPr>
            <w:tcW w:w="2714" w:type="dxa"/>
            <w:gridSpan w:val="2"/>
            <w:tcBorders>
              <w:top w:val="nil"/>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1</w:t>
            </w:r>
          </w:p>
        </w:tc>
        <w:tc>
          <w:tcPr>
            <w:tcW w:w="425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2</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5</w:t>
            </w:r>
          </w:p>
        </w:tc>
      </w:tr>
      <w:tr w:rsidR="009644B0" w:rsidRPr="009644B0" w:rsidTr="00ED11F8">
        <w:tblPrEx>
          <w:tblLook w:val="04A0"/>
        </w:tblPrEx>
        <w:trPr>
          <w:gridBefore w:val="1"/>
          <w:gridAfter w:val="1"/>
          <w:wBefore w:w="687" w:type="dxa"/>
          <w:wAfter w:w="287" w:type="dxa"/>
          <w:trHeight w:val="405"/>
        </w:trPr>
        <w:tc>
          <w:tcPr>
            <w:tcW w:w="2714" w:type="dxa"/>
            <w:gridSpan w:val="2"/>
            <w:tcBorders>
              <w:top w:val="nil"/>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000 2 00 00000 00 0000 000</w:t>
            </w:r>
          </w:p>
        </w:tc>
        <w:tc>
          <w:tcPr>
            <w:tcW w:w="4254" w:type="dxa"/>
            <w:gridSpan w:val="2"/>
            <w:tcBorders>
              <w:top w:val="nil"/>
              <w:left w:val="nil"/>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БЕЗВОЗМЕЗДНЫЕ ПОСТУПЛЕНИЯ</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58 122,93880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4 275,8</w:t>
            </w:r>
          </w:p>
        </w:tc>
        <w:tc>
          <w:tcPr>
            <w:tcW w:w="850" w:type="dxa"/>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326,2</w:t>
            </w:r>
          </w:p>
        </w:tc>
      </w:tr>
      <w:tr w:rsidR="009644B0" w:rsidRPr="009644B0" w:rsidTr="00ED11F8">
        <w:tblPrEx>
          <w:tblLook w:val="04A0"/>
        </w:tblPrEx>
        <w:trPr>
          <w:gridBefore w:val="1"/>
          <w:gridAfter w:val="1"/>
          <w:wBefore w:w="687" w:type="dxa"/>
          <w:wAfter w:w="287" w:type="dxa"/>
          <w:trHeight w:val="795"/>
        </w:trPr>
        <w:tc>
          <w:tcPr>
            <w:tcW w:w="2714" w:type="dxa"/>
            <w:gridSpan w:val="2"/>
            <w:tcBorders>
              <w:top w:val="nil"/>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000 2 02 00000 00 0000 000</w:t>
            </w:r>
          </w:p>
        </w:tc>
        <w:tc>
          <w:tcPr>
            <w:tcW w:w="4254" w:type="dxa"/>
            <w:gridSpan w:val="2"/>
            <w:tcBorders>
              <w:top w:val="nil"/>
              <w:left w:val="nil"/>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58122,93880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4 275,8</w:t>
            </w:r>
          </w:p>
        </w:tc>
        <w:tc>
          <w:tcPr>
            <w:tcW w:w="850" w:type="dxa"/>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326,2</w:t>
            </w:r>
          </w:p>
        </w:tc>
      </w:tr>
      <w:tr w:rsidR="009644B0" w:rsidRPr="009644B0" w:rsidTr="00ED11F8">
        <w:tblPrEx>
          <w:tblLook w:val="04A0"/>
        </w:tblPrEx>
        <w:trPr>
          <w:gridBefore w:val="1"/>
          <w:gridAfter w:val="1"/>
          <w:wBefore w:w="687" w:type="dxa"/>
          <w:wAfter w:w="287" w:type="dxa"/>
          <w:trHeight w:val="836"/>
        </w:trPr>
        <w:tc>
          <w:tcPr>
            <w:tcW w:w="2714" w:type="dxa"/>
            <w:gridSpan w:val="2"/>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911 202  25021 13 0000 151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both"/>
              <w:rPr>
                <w:rFonts w:ascii="Times New Roman" w:hAnsi="Times New Roman" w:cs="Times New Roman"/>
                <w:sz w:val="20"/>
                <w:szCs w:val="20"/>
              </w:rPr>
            </w:pPr>
            <w:r w:rsidRPr="009644B0">
              <w:rPr>
                <w:rFonts w:ascii="Times New Roman" w:hAnsi="Times New Roman" w:cs="Times New Roman"/>
                <w:sz w:val="20"/>
                <w:szCs w:val="20"/>
              </w:rPr>
              <w:t>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10767,9</w:t>
            </w:r>
          </w:p>
        </w:tc>
        <w:tc>
          <w:tcPr>
            <w:tcW w:w="851"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3 960,0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gridAfter w:val="1"/>
          <w:wBefore w:w="687" w:type="dxa"/>
          <w:wAfter w:w="287" w:type="dxa"/>
          <w:trHeight w:val="570"/>
        </w:trPr>
        <w:tc>
          <w:tcPr>
            <w:tcW w:w="271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000 2 02 30000 00 0000 150</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Субвенции бюджетам субъектов Российской Федерации и муниципальных образований </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302,2</w:t>
            </w:r>
          </w:p>
        </w:tc>
        <w:tc>
          <w:tcPr>
            <w:tcW w:w="851"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315,8</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326,2</w:t>
            </w:r>
          </w:p>
        </w:tc>
      </w:tr>
      <w:tr w:rsidR="009644B0" w:rsidRPr="009644B0" w:rsidTr="00ED11F8">
        <w:tblPrEx>
          <w:tblLook w:val="04A0"/>
        </w:tblPrEx>
        <w:trPr>
          <w:gridBefore w:val="1"/>
          <w:gridAfter w:val="1"/>
          <w:wBefore w:w="687" w:type="dxa"/>
          <w:wAfter w:w="287" w:type="dxa"/>
          <w:trHeight w:val="765"/>
        </w:trPr>
        <w:tc>
          <w:tcPr>
            <w:tcW w:w="271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911 2 02 30024 000000 150</w:t>
            </w:r>
          </w:p>
        </w:tc>
        <w:tc>
          <w:tcPr>
            <w:tcW w:w="4254" w:type="dxa"/>
            <w:gridSpan w:val="2"/>
            <w:tcBorders>
              <w:top w:val="single" w:sz="4" w:space="0" w:color="auto"/>
              <w:left w:val="nil"/>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Субвенции местным бюджетам на выполнение передаваемых полномочий субъектов Российской Федерации </w:t>
            </w:r>
          </w:p>
        </w:tc>
        <w:tc>
          <w:tcPr>
            <w:tcW w:w="17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4</w:t>
            </w: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4,4</w:t>
            </w:r>
          </w:p>
        </w:tc>
        <w:tc>
          <w:tcPr>
            <w:tcW w:w="85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Look w:val="04A0"/>
        </w:tblPrEx>
        <w:trPr>
          <w:gridBefore w:val="1"/>
          <w:gridAfter w:val="1"/>
          <w:wBefore w:w="687" w:type="dxa"/>
          <w:wAfter w:w="287" w:type="dxa"/>
          <w:trHeight w:val="1367"/>
        </w:trPr>
        <w:tc>
          <w:tcPr>
            <w:tcW w:w="2714" w:type="dxa"/>
            <w:gridSpan w:val="2"/>
            <w:tcBorders>
              <w:top w:val="nil"/>
              <w:left w:val="single" w:sz="4" w:space="0" w:color="auto"/>
              <w:bottom w:val="single" w:sz="4" w:space="0" w:color="auto"/>
              <w:right w:val="single" w:sz="4" w:space="0" w:color="auto"/>
            </w:tcBorders>
            <w:shd w:val="clear" w:color="000000" w:fill="FFFFFF"/>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911 2 02 30024 13 0000 150</w:t>
            </w:r>
          </w:p>
        </w:tc>
        <w:tc>
          <w:tcPr>
            <w:tcW w:w="4254" w:type="dxa"/>
            <w:gridSpan w:val="2"/>
            <w:tcBorders>
              <w:top w:val="nil"/>
              <w:left w:val="nil"/>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center"/>
              <w:rPr>
                <w:rFonts w:ascii="Times New Roman" w:hAnsi="Times New Roman" w:cs="Times New Roman"/>
                <w:sz w:val="20"/>
                <w:szCs w:val="20"/>
              </w:rPr>
            </w:pP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4,4</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850" w:type="dxa"/>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Look w:val="04A0"/>
        </w:tblPrEx>
        <w:trPr>
          <w:gridBefore w:val="1"/>
          <w:gridAfter w:val="1"/>
          <w:wBefore w:w="687" w:type="dxa"/>
          <w:wAfter w:w="287" w:type="dxa"/>
          <w:trHeight w:val="624"/>
        </w:trPr>
        <w:tc>
          <w:tcPr>
            <w:tcW w:w="2714" w:type="dxa"/>
            <w:gridSpan w:val="2"/>
            <w:tcBorders>
              <w:top w:val="nil"/>
              <w:left w:val="single" w:sz="4" w:space="0" w:color="auto"/>
              <w:bottom w:val="single" w:sz="4" w:space="0" w:color="auto"/>
              <w:right w:val="single" w:sz="4" w:space="0" w:color="auto"/>
            </w:tcBorders>
            <w:shd w:val="clear" w:color="000000" w:fill="FFFFFF"/>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 xml:space="preserve"> 911 202  35118 00 0000 150</w:t>
            </w:r>
          </w:p>
        </w:tc>
        <w:tc>
          <w:tcPr>
            <w:tcW w:w="4254" w:type="dxa"/>
            <w:gridSpan w:val="2"/>
            <w:tcBorders>
              <w:top w:val="nil"/>
              <w:left w:val="nil"/>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Субвенция бюджетам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center"/>
              <w:rPr>
                <w:rFonts w:ascii="Times New Roman" w:hAnsi="Times New Roman" w:cs="Times New Roman"/>
                <w:sz w:val="20"/>
                <w:szCs w:val="20"/>
              </w:rPr>
            </w:pP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297,8</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850" w:type="dxa"/>
            <w:tcBorders>
              <w:top w:val="nil"/>
              <w:left w:val="nil"/>
              <w:bottom w:val="single" w:sz="4" w:space="0" w:color="auto"/>
              <w:right w:val="single" w:sz="4" w:space="0" w:color="auto"/>
            </w:tcBorders>
            <w:shd w:val="clear" w:color="000000" w:fill="FFFFFF"/>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gridAfter w:val="1"/>
          <w:wBefore w:w="687" w:type="dxa"/>
          <w:wAfter w:w="287" w:type="dxa"/>
          <w:trHeight w:val="452"/>
        </w:trPr>
        <w:tc>
          <w:tcPr>
            <w:tcW w:w="271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 xml:space="preserve"> 911 202  35118 13 0000 150</w:t>
            </w:r>
          </w:p>
        </w:tc>
        <w:tc>
          <w:tcPr>
            <w:tcW w:w="4254" w:type="dxa"/>
            <w:gridSpan w:val="2"/>
            <w:tcBorders>
              <w:top w:val="single" w:sz="4" w:space="0" w:color="auto"/>
              <w:left w:val="nil"/>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sz w:val="20"/>
                <w:szCs w:val="20"/>
              </w:rPr>
            </w:pP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297,8</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311,2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gridAfter w:val="1"/>
          <w:wBefore w:w="687" w:type="dxa"/>
          <w:wAfter w:w="287" w:type="dxa"/>
          <w:trHeight w:val="266"/>
        </w:trPr>
        <w:tc>
          <w:tcPr>
            <w:tcW w:w="271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911 202 29999 13 0000151</w:t>
            </w:r>
          </w:p>
        </w:tc>
        <w:tc>
          <w:tcPr>
            <w:tcW w:w="4254" w:type="dxa"/>
            <w:gridSpan w:val="2"/>
            <w:tcBorders>
              <w:top w:val="single" w:sz="4" w:space="0" w:color="auto"/>
              <w:left w:val="nil"/>
              <w:bottom w:val="single" w:sz="4" w:space="0" w:color="auto"/>
              <w:right w:val="single" w:sz="4" w:space="0" w:color="auto"/>
            </w:tcBorders>
            <w:shd w:val="clear" w:color="auto" w:fill="auto"/>
            <w:hideMark/>
          </w:tcPr>
          <w:p w:rsidR="009644B0" w:rsidRPr="009644B0" w:rsidRDefault="009644B0" w:rsidP="00ED11F8">
            <w:pPr>
              <w:jc w:val="both"/>
              <w:rPr>
                <w:rFonts w:ascii="Times New Roman" w:hAnsi="Times New Roman" w:cs="Times New Roman"/>
                <w:sz w:val="20"/>
                <w:szCs w:val="20"/>
              </w:rPr>
            </w:pPr>
            <w:r w:rsidRPr="009644B0">
              <w:rPr>
                <w:rFonts w:ascii="Times New Roman" w:hAnsi="Times New Roman" w:cs="Times New Roman"/>
                <w:sz w:val="20"/>
                <w:szCs w:val="20"/>
              </w:rPr>
              <w:t>Прочие субсидии бюджетам городских поселений</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47052,8388</w:t>
            </w: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8</w:t>
            </w:r>
          </w:p>
        </w:tc>
        <w:tc>
          <w:tcPr>
            <w:tcW w:w="851" w:type="dxa"/>
            <w:gridSpan w:val="2"/>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r>
    </w:tbl>
    <w:p w:rsidR="009644B0" w:rsidRPr="009644B0" w:rsidRDefault="009644B0" w:rsidP="009644B0">
      <w:pPr>
        <w:rPr>
          <w:rFonts w:ascii="Times New Roman" w:hAnsi="Times New Roman" w:cs="Times New Roman"/>
          <w:sz w:val="28"/>
          <w:szCs w:val="28"/>
        </w:rPr>
      </w:pPr>
    </w:p>
    <w:tbl>
      <w:tblPr>
        <w:tblW w:w="10493" w:type="dxa"/>
        <w:tblInd w:w="-3" w:type="dxa"/>
        <w:tblLayout w:type="fixed"/>
        <w:tblLook w:val="0000"/>
      </w:tblPr>
      <w:tblGrid>
        <w:gridCol w:w="10493"/>
      </w:tblGrid>
      <w:tr w:rsidR="009644B0" w:rsidRPr="009644B0" w:rsidTr="00ED11F8">
        <w:trPr>
          <w:trHeight w:val="1399"/>
        </w:trPr>
        <w:tc>
          <w:tcPr>
            <w:tcW w:w="10493" w:type="dxa"/>
            <w:tcMar>
              <w:top w:w="0" w:type="dxa"/>
              <w:left w:w="0" w:type="dxa"/>
              <w:bottom w:w="0" w:type="dxa"/>
              <w:right w:w="0" w:type="dxa"/>
            </w:tcMar>
          </w:tcPr>
          <w:tbl>
            <w:tblPr>
              <w:tblW w:w="11338" w:type="dxa"/>
              <w:tblLayout w:type="fixed"/>
              <w:tblLook w:val="0000"/>
            </w:tblPr>
            <w:tblGrid>
              <w:gridCol w:w="5920"/>
              <w:gridCol w:w="750"/>
              <w:gridCol w:w="731"/>
              <w:gridCol w:w="3937"/>
            </w:tblGrid>
            <w:tr w:rsidR="009644B0" w:rsidRPr="009644B0" w:rsidTr="00ED11F8">
              <w:trPr>
                <w:trHeight w:val="1399"/>
              </w:trPr>
              <w:tc>
                <w:tcPr>
                  <w:tcW w:w="5920"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jc w:val="right"/>
                    <w:rPr>
                      <w:rFonts w:ascii="Times New Roman" w:hAnsi="Times New Roman" w:cs="Times New Roman"/>
                      <w:sz w:val="20"/>
                      <w:szCs w:val="20"/>
                    </w:rPr>
                  </w:pPr>
                </w:p>
              </w:tc>
              <w:tc>
                <w:tcPr>
                  <w:tcW w:w="750"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ind w:left="-5483"/>
                    <w:rPr>
                      <w:rFonts w:ascii="Times New Roman" w:hAnsi="Times New Roman" w:cs="Times New Roman"/>
                      <w:sz w:val="20"/>
                      <w:szCs w:val="20"/>
                    </w:rPr>
                  </w:pPr>
                </w:p>
              </w:tc>
              <w:tc>
                <w:tcPr>
                  <w:tcW w:w="731"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37" w:type="dxa"/>
                  <w:tcMar>
                    <w:top w:w="0" w:type="dxa"/>
                    <w:left w:w="0" w:type="dxa"/>
                    <w:bottom w:w="0" w:type="dxa"/>
                    <w:right w:w="0" w:type="dxa"/>
                  </w:tcMar>
                </w:tcPr>
                <w:p w:rsidR="009644B0" w:rsidRPr="009644B0" w:rsidRDefault="009644B0" w:rsidP="00ED11F8">
                  <w:pPr>
                    <w:rPr>
                      <w:rFonts w:ascii="Times New Roman" w:hAnsi="Times New Roman" w:cs="Times New Roman"/>
                      <w:color w:val="000000"/>
                      <w:sz w:val="20"/>
                      <w:szCs w:val="20"/>
                    </w:rPr>
                  </w:pP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2</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от 22 августа  2023 года   №10</w:t>
                  </w:r>
                </w:p>
                <w:p w:rsidR="009644B0" w:rsidRPr="009644B0" w:rsidRDefault="009644B0" w:rsidP="00ED11F8">
                  <w:pPr>
                    <w:rPr>
                      <w:rFonts w:ascii="Times New Roman" w:hAnsi="Times New Roman" w:cs="Times New Roman"/>
                      <w:color w:val="000000"/>
                      <w:sz w:val="20"/>
                      <w:szCs w:val="20"/>
                    </w:rPr>
                  </w:pP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Приложение 3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color w:val="000000"/>
                      <w:sz w:val="20"/>
                      <w:szCs w:val="20"/>
                    </w:rPr>
                    <w:t>от   26 декабря  2022 года       №21</w:t>
                  </w:r>
                </w:p>
              </w:tc>
            </w:tr>
          </w:tbl>
          <w:p w:rsidR="009644B0" w:rsidRPr="009644B0" w:rsidRDefault="009644B0" w:rsidP="00ED11F8">
            <w:pPr>
              <w:rPr>
                <w:rFonts w:ascii="Times New Roman" w:hAnsi="Times New Roman" w:cs="Times New Roman"/>
                <w:sz w:val="20"/>
                <w:szCs w:val="20"/>
              </w:rPr>
            </w:pPr>
          </w:p>
        </w:tc>
      </w:tr>
    </w:tbl>
    <w:p w:rsidR="009644B0" w:rsidRPr="009644B0" w:rsidRDefault="009644B0" w:rsidP="009644B0">
      <w:pPr>
        <w:tabs>
          <w:tab w:val="left" w:pos="8229"/>
        </w:tabs>
        <w:rPr>
          <w:rFonts w:ascii="Times New Roman" w:hAnsi="Times New Roman" w:cs="Times New Roman"/>
          <w:sz w:val="28"/>
          <w:szCs w:val="28"/>
        </w:rPr>
      </w:pPr>
      <w:r w:rsidRPr="009644B0">
        <w:rPr>
          <w:rFonts w:ascii="Times New Roman" w:hAnsi="Times New Roman" w:cs="Times New Roman"/>
          <w:sz w:val="28"/>
          <w:szCs w:val="28"/>
        </w:rPr>
        <w:tab/>
      </w:r>
    </w:p>
    <w:p w:rsidR="009644B0" w:rsidRPr="009644B0" w:rsidRDefault="009644B0" w:rsidP="009644B0">
      <w:pPr>
        <w:tabs>
          <w:tab w:val="left" w:pos="8229"/>
        </w:tabs>
        <w:rPr>
          <w:rFonts w:ascii="Times New Roman" w:hAnsi="Times New Roman" w:cs="Times New Roman"/>
          <w:sz w:val="28"/>
          <w:szCs w:val="28"/>
        </w:rPr>
      </w:pPr>
    </w:p>
    <w:tbl>
      <w:tblPr>
        <w:tblW w:w="11338" w:type="dxa"/>
        <w:tblInd w:w="-426" w:type="dxa"/>
        <w:tblLayout w:type="fixed"/>
        <w:tblLook w:val="0000"/>
      </w:tblPr>
      <w:tblGrid>
        <w:gridCol w:w="404"/>
        <w:gridCol w:w="3231"/>
        <w:gridCol w:w="50"/>
        <w:gridCol w:w="548"/>
        <w:gridCol w:w="19"/>
        <w:gridCol w:w="400"/>
        <w:gridCol w:w="25"/>
        <w:gridCol w:w="539"/>
        <w:gridCol w:w="397"/>
        <w:gridCol w:w="19"/>
        <w:gridCol w:w="316"/>
        <w:gridCol w:w="62"/>
        <w:gridCol w:w="366"/>
        <w:gridCol w:w="31"/>
        <w:gridCol w:w="256"/>
        <w:gridCol w:w="441"/>
        <w:gridCol w:w="818"/>
        <w:gridCol w:w="1166"/>
        <w:gridCol w:w="1166"/>
        <w:gridCol w:w="95"/>
        <w:gridCol w:w="989"/>
      </w:tblGrid>
      <w:tr w:rsidR="009644B0" w:rsidRPr="009644B0" w:rsidTr="00ED11F8">
        <w:tblPrEx>
          <w:tblCellMar>
            <w:top w:w="0" w:type="dxa"/>
            <w:bottom w:w="0" w:type="dxa"/>
          </w:tblCellMar>
        </w:tblPrEx>
        <w:trPr>
          <w:gridAfter w:val="1"/>
          <w:wAfter w:w="989" w:type="dxa"/>
          <w:trHeight w:val="697"/>
        </w:trPr>
        <w:tc>
          <w:tcPr>
            <w:tcW w:w="10349" w:type="dxa"/>
            <w:gridSpan w:val="20"/>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 xml:space="preserve">ВЕДОМСТВЕННАЯ СТРУКТУРА </w:t>
            </w: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b/>
                <w:bCs/>
                <w:color w:val="000000"/>
                <w:sz w:val="20"/>
                <w:szCs w:val="20"/>
              </w:rPr>
              <w:t>РАСХОДОВ БЮДЖЕТА ГОРОДСКОГО ПОСЕЛЕНИЯ ИНСАР ИНСАРСКОГО МУНИЦИПАЛЬНОГО РАЙОНА РЕСПУБЛИКИ МОРДОВИЯ НА 2023 ГОД И НА ПЛАНОВЫЙ ПЕРИОД 2024 И 2025 ГОДОВ</w:t>
            </w:r>
          </w:p>
        </w:tc>
      </w:tr>
      <w:tr w:rsidR="009644B0" w:rsidRPr="009644B0" w:rsidTr="00ED11F8">
        <w:tblPrEx>
          <w:tblCellMar>
            <w:top w:w="0" w:type="dxa"/>
            <w:bottom w:w="0" w:type="dxa"/>
          </w:tblCellMar>
        </w:tblPrEx>
        <w:trPr>
          <w:gridAfter w:val="1"/>
          <w:wAfter w:w="989" w:type="dxa"/>
          <w:trHeight w:val="299"/>
        </w:trPr>
        <w:tc>
          <w:tcPr>
            <w:tcW w:w="3685" w:type="dxa"/>
            <w:gridSpan w:val="3"/>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567" w:type="dxa"/>
            <w:gridSpan w:val="2"/>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425" w:type="dxa"/>
            <w:gridSpan w:val="2"/>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539"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gridSpan w:val="3"/>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gridSpan w:val="2"/>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256"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686" w:type="dxa"/>
            <w:gridSpan w:val="5"/>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color w:val="000000"/>
                <w:sz w:val="20"/>
                <w:szCs w:val="20"/>
              </w:rPr>
              <w:t xml:space="preserve">        (тыс. рублей)</w:t>
            </w:r>
          </w:p>
        </w:tc>
      </w:tr>
      <w:tr w:rsidR="009644B0" w:rsidRPr="009644B0" w:rsidTr="00ED11F8">
        <w:tblPrEx>
          <w:tblCellMar>
            <w:top w:w="0" w:type="dxa"/>
            <w:bottom w:w="0" w:type="dxa"/>
          </w:tblCellMar>
          <w:tblLook w:val="04A0"/>
        </w:tblPrEx>
        <w:trPr>
          <w:gridBefore w:val="1"/>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Прз</w:t>
            </w:r>
          </w:p>
        </w:tc>
        <w:tc>
          <w:tcPr>
            <w:tcW w:w="188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Цср</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Вр</w:t>
            </w:r>
          </w:p>
        </w:tc>
        <w:tc>
          <w:tcPr>
            <w:tcW w:w="3416" w:type="dxa"/>
            <w:gridSpan w:val="4"/>
            <w:tcBorders>
              <w:top w:val="single" w:sz="4" w:space="0" w:color="auto"/>
              <w:left w:val="nil"/>
              <w:bottom w:val="single" w:sz="4" w:space="0" w:color="auto"/>
              <w:right w:val="single" w:sz="4" w:space="0" w:color="auto"/>
            </w:tcBorders>
            <w:shd w:val="clear" w:color="auto" w:fill="auto"/>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Сумма</w:t>
            </w:r>
          </w:p>
        </w:tc>
      </w:tr>
      <w:tr w:rsidR="009644B0" w:rsidRPr="009644B0" w:rsidTr="00ED11F8">
        <w:tblPrEx>
          <w:tblCellMar>
            <w:top w:w="0" w:type="dxa"/>
            <w:bottom w:w="0" w:type="dxa"/>
          </w:tblCellMar>
          <w:tblLook w:val="04A0"/>
        </w:tblPrEx>
        <w:trPr>
          <w:gridBefore w:val="1"/>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1888" w:type="dxa"/>
            <w:gridSpan w:val="8"/>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818" w:type="dxa"/>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2023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2024 год</w:t>
            </w:r>
          </w:p>
        </w:tc>
        <w:tc>
          <w:tcPr>
            <w:tcW w:w="1084" w:type="dxa"/>
            <w:gridSpan w:val="2"/>
            <w:tcBorders>
              <w:top w:val="nil"/>
              <w:left w:val="nil"/>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2025 год</w:t>
            </w:r>
          </w:p>
        </w:tc>
      </w:tr>
      <w:tr w:rsidR="009644B0" w:rsidRPr="009644B0" w:rsidTr="00ED11F8">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1</w:t>
            </w:r>
          </w:p>
        </w:tc>
        <w:tc>
          <w:tcPr>
            <w:tcW w:w="598" w:type="dxa"/>
            <w:gridSpan w:val="2"/>
            <w:tcBorders>
              <w:top w:val="nil"/>
              <w:left w:val="nil"/>
              <w:bottom w:val="nil"/>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5</w:t>
            </w:r>
          </w:p>
        </w:tc>
        <w:tc>
          <w:tcPr>
            <w:tcW w:w="316"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7</w:t>
            </w:r>
          </w:p>
        </w:tc>
        <w:tc>
          <w:tcPr>
            <w:tcW w:w="728" w:type="dxa"/>
            <w:gridSpan w:val="3"/>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8</w:t>
            </w:r>
          </w:p>
        </w:tc>
        <w:tc>
          <w:tcPr>
            <w:tcW w:w="818"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11</w:t>
            </w:r>
          </w:p>
        </w:tc>
        <w:tc>
          <w:tcPr>
            <w:tcW w:w="1084"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12</w:t>
            </w:r>
          </w:p>
        </w:tc>
      </w:tr>
      <w:tr w:rsidR="009644B0" w:rsidRPr="009644B0" w:rsidTr="00ED11F8">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9644B0" w:rsidRPr="009644B0" w:rsidRDefault="009644B0" w:rsidP="00ED11F8">
            <w:pPr>
              <w:rPr>
                <w:rFonts w:ascii="Times New Roman" w:hAnsi="Times New Roman" w:cs="Times New Roman"/>
                <w:b/>
                <w:bCs/>
              </w:rPr>
            </w:pPr>
            <w:r w:rsidRPr="009644B0">
              <w:rPr>
                <w:rFonts w:ascii="Times New Roman" w:hAnsi="Times New Roman" w:cs="Times New Roman"/>
                <w:b/>
                <w:bCs/>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316" w:type="dxa"/>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818" w:type="dxa"/>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91072,14861</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31753,18</w:t>
            </w:r>
          </w:p>
        </w:tc>
        <w:tc>
          <w:tcPr>
            <w:tcW w:w="1084" w:type="dxa"/>
            <w:gridSpan w:val="2"/>
            <w:tcBorders>
              <w:top w:val="nil"/>
              <w:left w:val="nil"/>
              <w:bottom w:val="single" w:sz="4" w:space="0" w:color="auto"/>
              <w:right w:val="single" w:sz="4" w:space="0" w:color="auto"/>
            </w:tcBorders>
            <w:shd w:val="clear" w:color="000000" w:fill="FFFF00"/>
            <w:noWrap/>
            <w:vAlign w:val="bottom"/>
            <w:hideMark/>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22549,20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6330,40000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5378,600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5378,800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6330,40000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5378,600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5378,800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5858,40000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5368,600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5368,800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обеспечение функций органов местного самоуправления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5850,20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5368,80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Обеспечение деятельности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4851,200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4369,600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4369,800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обеспечение функций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1646,8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1165,0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уплата налогов, сборов и иных </w:t>
            </w:r>
            <w:r w:rsidRPr="009644B0">
              <w:rPr>
                <w:rFonts w:ascii="Times New Roman" w:hAnsi="Times New Roman" w:cs="Times New Roman"/>
                <w:sz w:val="20"/>
                <w:szCs w:val="20"/>
              </w:rPr>
              <w:lastRenderedPageBreak/>
              <w:t xml:space="preserve">платежей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фонды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Резервный фонд администрации городского поселения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средства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Другие общегосударственные вопросы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8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42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иные закупки товаров, работ и услуг для обеспечения </w:t>
            </w:r>
            <w:r w:rsidRPr="009644B0">
              <w:rPr>
                <w:rFonts w:ascii="Times New Roman" w:hAnsi="Times New Roman" w:cs="Times New Roman"/>
                <w:sz w:val="20"/>
                <w:szCs w:val="20"/>
              </w:rPr>
              <w:lastRenderedPageBreak/>
              <w:t>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4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Мобилизационная и вневойсковая подготовка</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2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818"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Look w:val="04A0"/>
        </w:tblPrEx>
        <w:trPr>
          <w:gridBefore w:val="1"/>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38,237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0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38,237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38,237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Резервный фонд администрации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4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Выполнение работ на гидротехнических сооружениях по пропуску весеннего паводка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r>
      <w:tr w:rsidR="009644B0" w:rsidRPr="009644B0" w:rsidTr="00ED11F8">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Look w:val="04A0"/>
        </w:tblPrEx>
        <w:trPr>
          <w:gridBefore w:val="1"/>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70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Look w:val="04A0"/>
        </w:tblPrEx>
        <w:trPr>
          <w:gridBefore w:val="1"/>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61856,35787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13487,48280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2931,30000</w:t>
            </w:r>
          </w:p>
        </w:tc>
      </w:tr>
      <w:tr w:rsidR="009644B0" w:rsidRPr="009644B0" w:rsidTr="00ED11F8">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50979,55787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2717,000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2931,300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50779,55787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2731,30000</w:t>
            </w:r>
          </w:p>
        </w:tc>
      </w:tr>
      <w:tr w:rsidR="009644B0" w:rsidRPr="009644B0" w:rsidTr="00ED11F8">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11997,95880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2371,90000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2474,70000</w:t>
            </w:r>
          </w:p>
        </w:tc>
      </w:tr>
      <w:tr w:rsidR="009644B0" w:rsidRPr="009644B0" w:rsidTr="00ED11F8">
        <w:tblPrEx>
          <w:tblCellMar>
            <w:top w:w="0" w:type="dxa"/>
            <w:bottom w:w="0" w:type="dxa"/>
          </w:tblCellMar>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Капитальный ремонт и ремонт автомобильных дорог общего пользования местного значения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Look w:val="04A0"/>
        </w:tblPrEx>
        <w:trPr>
          <w:gridBefore w:val="1"/>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818,41907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Look w:val="04A0"/>
        </w:tblPrEx>
        <w:trPr>
          <w:gridBefore w:val="1"/>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Ремонт автомобильных дорог </w:t>
            </w:r>
            <w:r w:rsidRPr="009644B0">
              <w:rPr>
                <w:rFonts w:ascii="Times New Roman" w:hAnsi="Times New Roman" w:cs="Times New Roman"/>
                <w:sz w:val="20"/>
                <w:szCs w:val="20"/>
              </w:rPr>
              <w:lastRenderedPageBreak/>
              <w:t>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6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Софинансирование мероприятий по развитию уличной и дорожной сети</w:t>
            </w:r>
          </w:p>
          <w:p w:rsidR="009644B0" w:rsidRPr="009644B0" w:rsidRDefault="009644B0" w:rsidP="00ED11F8">
            <w:pPr>
              <w:rPr>
                <w:rFonts w:ascii="Times New Roman" w:hAnsi="Times New Roman" w:cs="Times New Roman"/>
                <w:sz w:val="20"/>
                <w:szCs w:val="20"/>
              </w:rPr>
            </w:pP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p w:rsidR="009644B0" w:rsidRPr="009644B0" w:rsidRDefault="009644B0" w:rsidP="00ED11F8">
            <w:pPr>
              <w:rPr>
                <w:rFonts w:ascii="Times New Roman" w:hAnsi="Times New Roman" w:cs="Times New Roman"/>
                <w:sz w:val="20"/>
                <w:szCs w:val="20"/>
              </w:rPr>
            </w:pP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5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p w:rsidR="009644B0" w:rsidRPr="009644B0" w:rsidRDefault="009644B0" w:rsidP="00ED11F8">
            <w:pPr>
              <w:rPr>
                <w:rFonts w:ascii="Times New Roman" w:hAnsi="Times New Roman" w:cs="Times New Roman"/>
                <w:sz w:val="20"/>
                <w:szCs w:val="20"/>
              </w:rPr>
            </w:pP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r>
      <w:tr w:rsidR="009644B0" w:rsidRPr="009644B0" w:rsidTr="00ED11F8">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Look w:val="04A0"/>
        </w:tblPrEx>
        <w:trPr>
          <w:gridBefore w:val="1"/>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Look w:val="04A0"/>
        </w:tblPrEx>
        <w:trPr>
          <w:gridBefore w:val="1"/>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Проектно-изыскательские работы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r>
      <w:tr w:rsidR="009644B0" w:rsidRPr="009644B0" w:rsidTr="00ED11F8">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20297,95374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9410,89909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10752,69909</w:t>
            </w:r>
          </w:p>
        </w:tc>
      </w:tr>
      <w:tr w:rsidR="009644B0" w:rsidRPr="009644B0" w:rsidTr="00ED11F8">
        <w:tblPrEx>
          <w:tblCellMar>
            <w:top w:w="0" w:type="dxa"/>
            <w:bottom w:w="0" w:type="dxa"/>
          </w:tblCellMar>
          <w:tblLook w:val="04A0"/>
        </w:tblPrEx>
        <w:trPr>
          <w:gridBefore w:val="1"/>
          <w:wBefore w:w="404" w:type="dxa"/>
          <w:trHeight w:val="3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13538,68465</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r>
      <w:tr w:rsidR="009644B0" w:rsidRPr="009644B0" w:rsidTr="00ED11F8">
        <w:tblPrEx>
          <w:tblCellMar>
            <w:top w:w="0" w:type="dxa"/>
            <w:bottom w:w="0" w:type="dxa"/>
          </w:tblCellMar>
          <w:tblLook w:val="04A0"/>
        </w:tblPrEx>
        <w:trPr>
          <w:gridBefore w:val="1"/>
          <w:wBefore w:w="404" w:type="dxa"/>
          <w:trHeight w:val="3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13173,68465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6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"Финансирование в строительстве"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12623,68465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4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3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818"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11 316,31659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4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Переселение граждан из аварийного жилищного фонда за счет средств республиканского бюджета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5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7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29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4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3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4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6135,86909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9125,89909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10467,69909</w:t>
            </w:r>
          </w:p>
        </w:tc>
      </w:tr>
      <w:tr w:rsidR="009644B0" w:rsidRPr="009644B0" w:rsidTr="00ED11F8">
        <w:tblPrEx>
          <w:tblCellMar>
            <w:top w:w="0" w:type="dxa"/>
            <w:bottom w:w="0" w:type="dxa"/>
          </w:tblCellMar>
          <w:tblLook w:val="04A0"/>
        </w:tblPrEx>
        <w:trPr>
          <w:gridBefore w:val="1"/>
          <w:wBefore w:w="404" w:type="dxa"/>
          <w:trHeight w:val="4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6135,86909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9125,899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10467,699</w:t>
            </w:r>
          </w:p>
        </w:tc>
      </w:tr>
      <w:tr w:rsidR="009644B0" w:rsidRPr="009644B0" w:rsidTr="00ED11F8">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6135,86909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9125,89909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10467,69909</w:t>
            </w:r>
          </w:p>
        </w:tc>
      </w:tr>
      <w:tr w:rsidR="009644B0" w:rsidRPr="009644B0" w:rsidTr="00ED11F8">
        <w:tblPrEx>
          <w:tblCellMar>
            <w:top w:w="0" w:type="dxa"/>
            <w:bottom w:w="0" w:type="dxa"/>
          </w:tblCellMar>
          <w:tblLook w:val="04A0"/>
        </w:tblPrEx>
        <w:trPr>
          <w:gridBefore w:val="1"/>
          <w:wBefore w:w="404" w:type="dxa"/>
          <w:trHeight w:val="34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Мероприятия по энергосбережению и повышению </w:t>
            </w:r>
            <w:r w:rsidRPr="009644B0">
              <w:rPr>
                <w:rFonts w:ascii="Times New Roman" w:hAnsi="Times New Roman" w:cs="Times New Roman"/>
                <w:sz w:val="20"/>
                <w:szCs w:val="20"/>
              </w:rPr>
              <w:lastRenderedPageBreak/>
              <w:t>энергоэффективности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Look w:val="04A0"/>
        </w:tblPrEx>
        <w:trPr>
          <w:gridBefore w:val="1"/>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r>
      <w:tr w:rsidR="009644B0" w:rsidRPr="009644B0" w:rsidTr="00ED11F8">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r>
      <w:tr w:rsidR="009644B0" w:rsidRPr="009644B0" w:rsidTr="00ED11F8">
        <w:tblPrEx>
          <w:tblCellMar>
            <w:top w:w="0" w:type="dxa"/>
            <w:bottom w:w="0" w:type="dxa"/>
          </w:tblCellMar>
          <w:tblLook w:val="04A0"/>
        </w:tblPrEx>
        <w:trPr>
          <w:gridBefore w:val="1"/>
          <w:wBefore w:w="404" w:type="dxa"/>
          <w:trHeight w:val="2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4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Организация и содержание мест захоронения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5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41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Look w:val="04A0"/>
        </w:tblPrEx>
        <w:trPr>
          <w:gridBefore w:val="1"/>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Прочие мероприятия по благоустройству городских округов и поселений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Look w:val="04A0"/>
        </w:tblPrEx>
        <w:trPr>
          <w:gridBefore w:val="1"/>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Социальная политика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CellMar>
            <w:top w:w="0" w:type="dxa"/>
            <w:bottom w:w="0" w:type="dxa"/>
          </w:tblCellMar>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165,00000</w:t>
            </w:r>
          </w:p>
        </w:tc>
      </w:tr>
      <w:tr w:rsidR="009644B0" w:rsidRPr="009644B0" w:rsidTr="00ED11F8">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Физическая культура и спорт</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Физическая культура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w:t>
            </w:r>
          </w:p>
        </w:tc>
      </w:tr>
      <w:tr w:rsidR="009644B0" w:rsidRPr="009644B0" w:rsidTr="00ED11F8">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Look w:val="04A0"/>
        </w:tblPrEx>
        <w:trPr>
          <w:gridBefore w:val="1"/>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Субсидии бюджетным учреждениям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Look w:val="04A0"/>
        </w:tblPrEx>
        <w:trPr>
          <w:gridBefore w:val="1"/>
          <w:wBefore w:w="404" w:type="dxa"/>
          <w:trHeight w:val="34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Look w:val="04A0"/>
        </w:tblPrEx>
        <w:trPr>
          <w:gridBefore w:val="1"/>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Look w:val="04A0"/>
        </w:tblPrEx>
        <w:trPr>
          <w:gridBefore w:val="1"/>
          <w:wBefore w:w="404" w:type="dxa"/>
          <w:trHeight w:val="276"/>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008000"/>
                <w:sz w:val="20"/>
                <w:szCs w:val="20"/>
              </w:rPr>
            </w:pPr>
            <w:r w:rsidRPr="009644B0">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008000"/>
                <w:sz w:val="20"/>
                <w:szCs w:val="20"/>
              </w:rPr>
            </w:pPr>
            <w:r w:rsidRPr="009644B0">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Look w:val="04A0"/>
        </w:tblPrEx>
        <w:trPr>
          <w:gridBefore w:val="1"/>
          <w:wBefore w:w="404" w:type="dxa"/>
          <w:trHeight w:val="28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800080"/>
                <w:sz w:val="20"/>
                <w:szCs w:val="20"/>
              </w:rPr>
            </w:pPr>
            <w:r w:rsidRPr="009644B0">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800080"/>
                <w:sz w:val="20"/>
                <w:szCs w:val="20"/>
              </w:rPr>
            </w:pPr>
            <w:r w:rsidRPr="009644B0">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bl>
    <w:p w:rsidR="009644B0" w:rsidRPr="009644B0" w:rsidRDefault="009644B0" w:rsidP="009644B0">
      <w:pPr>
        <w:outlineLvl w:val="0"/>
        <w:rPr>
          <w:rFonts w:ascii="Times New Roman" w:hAnsi="Times New Roman" w:cs="Times New Roman"/>
          <w:sz w:val="28"/>
          <w:szCs w:val="28"/>
        </w:rPr>
      </w:pPr>
    </w:p>
    <w:p w:rsidR="009644B0" w:rsidRPr="009644B0" w:rsidRDefault="009644B0" w:rsidP="009644B0">
      <w:pPr>
        <w:outlineLvl w:val="0"/>
        <w:rPr>
          <w:rFonts w:ascii="Times New Roman" w:hAnsi="Times New Roman" w:cs="Times New Roman"/>
          <w:sz w:val="28"/>
          <w:szCs w:val="28"/>
        </w:rPr>
      </w:pPr>
    </w:p>
    <w:p w:rsidR="009644B0" w:rsidRPr="009644B0" w:rsidRDefault="009644B0" w:rsidP="009644B0">
      <w:pPr>
        <w:outlineLvl w:val="0"/>
        <w:rPr>
          <w:rFonts w:ascii="Times New Roman" w:hAnsi="Times New Roman" w:cs="Times New Roman"/>
          <w:sz w:val="28"/>
          <w:szCs w:val="28"/>
        </w:rPr>
      </w:pPr>
    </w:p>
    <w:p w:rsidR="009644B0" w:rsidRPr="009644B0" w:rsidRDefault="009644B0" w:rsidP="009644B0">
      <w:pPr>
        <w:outlineLvl w:val="0"/>
        <w:rPr>
          <w:rFonts w:ascii="Times New Roman" w:hAnsi="Times New Roman" w:cs="Times New Roman"/>
          <w:sz w:val="28"/>
          <w:szCs w:val="28"/>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1381"/>
        <w:gridCol w:w="1166"/>
        <w:gridCol w:w="1139"/>
        <w:gridCol w:w="27"/>
      </w:tblGrid>
      <w:tr w:rsidR="009644B0" w:rsidRPr="009644B0" w:rsidTr="00ED11F8">
        <w:trPr>
          <w:gridAfter w:val="1"/>
          <w:wAfter w:w="27" w:type="dxa"/>
          <w:trHeight w:val="1399"/>
        </w:trPr>
        <w:tc>
          <w:tcPr>
            <w:tcW w:w="5625" w:type="dxa"/>
            <w:gridSpan w:val="10"/>
            <w:tcMar>
              <w:top w:w="0" w:type="dxa"/>
              <w:left w:w="0" w:type="dxa"/>
              <w:bottom w:w="0" w:type="dxa"/>
              <w:right w:w="0" w:type="dxa"/>
            </w:tcMar>
          </w:tcPr>
          <w:p w:rsidR="009644B0" w:rsidRPr="009644B0" w:rsidRDefault="009644B0" w:rsidP="00ED11F8">
            <w:pPr>
              <w:ind w:left="567" w:firstLine="284"/>
              <w:rPr>
                <w:rFonts w:ascii="Times New Roman" w:hAnsi="Times New Roman" w:cs="Times New Roman"/>
                <w:sz w:val="20"/>
                <w:szCs w:val="20"/>
              </w:rPr>
            </w:pPr>
          </w:p>
        </w:tc>
        <w:tc>
          <w:tcPr>
            <w:tcW w:w="713" w:type="dxa"/>
            <w:gridSpan w:val="3"/>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695" w:type="dxa"/>
            <w:gridSpan w:val="4"/>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tc>
        <w:tc>
          <w:tcPr>
            <w:tcW w:w="3741" w:type="dxa"/>
            <w:gridSpan w:val="4"/>
            <w:tcMar>
              <w:top w:w="0" w:type="dxa"/>
              <w:left w:w="0" w:type="dxa"/>
              <w:bottom w:w="0" w:type="dxa"/>
              <w:right w:w="0" w:type="dxa"/>
            </w:tcMar>
          </w:tcPr>
          <w:p w:rsidR="009644B0" w:rsidRPr="009644B0" w:rsidRDefault="009644B0" w:rsidP="00ED11F8">
            <w:pPr>
              <w:rPr>
                <w:rFonts w:ascii="Times New Roman" w:hAnsi="Times New Roman" w:cs="Times New Roman"/>
                <w:color w:val="000000"/>
                <w:sz w:val="20"/>
                <w:szCs w:val="20"/>
              </w:rPr>
            </w:pP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3</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2023год и на плановый период 2024 и 2025 годов»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от 22 августа  2023 года   №10</w:t>
            </w:r>
          </w:p>
          <w:p w:rsidR="009644B0" w:rsidRPr="009644B0" w:rsidRDefault="009644B0" w:rsidP="00ED11F8">
            <w:pPr>
              <w:rPr>
                <w:rFonts w:ascii="Times New Roman" w:hAnsi="Times New Roman" w:cs="Times New Roman"/>
                <w:color w:val="000000"/>
                <w:sz w:val="20"/>
                <w:szCs w:val="20"/>
              </w:rPr>
            </w:pP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Приложение 3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color w:val="000000"/>
                <w:sz w:val="20"/>
                <w:szCs w:val="20"/>
              </w:rPr>
              <w:t>от   26 декабря  2022 года       №21</w:t>
            </w:r>
          </w:p>
        </w:tc>
      </w:tr>
      <w:tr w:rsidR="009644B0" w:rsidRPr="009644B0" w:rsidTr="00ED11F8">
        <w:trPr>
          <w:gridAfter w:val="1"/>
          <w:wAfter w:w="27" w:type="dxa"/>
          <w:trHeight w:val="1433"/>
        </w:trPr>
        <w:tc>
          <w:tcPr>
            <w:tcW w:w="10774" w:type="dxa"/>
            <w:gridSpan w:val="21"/>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b/>
                <w:sz w:val="20"/>
                <w:szCs w:val="20"/>
              </w:rPr>
            </w:pPr>
          </w:p>
          <w:p w:rsidR="009644B0" w:rsidRPr="009644B0" w:rsidRDefault="009644B0" w:rsidP="00ED11F8">
            <w:pPr>
              <w:jc w:val="center"/>
              <w:rPr>
                <w:rFonts w:ascii="Times New Roman" w:hAnsi="Times New Roman" w:cs="Times New Roman"/>
                <w:b/>
                <w:sz w:val="20"/>
                <w:szCs w:val="20"/>
              </w:rPr>
            </w:pPr>
          </w:p>
          <w:p w:rsidR="009644B0" w:rsidRPr="009644B0" w:rsidRDefault="009644B0" w:rsidP="00ED11F8">
            <w:pPr>
              <w:jc w:val="center"/>
              <w:rPr>
                <w:rFonts w:ascii="Times New Roman" w:hAnsi="Times New Roman" w:cs="Times New Roman"/>
                <w:b/>
                <w:sz w:val="20"/>
                <w:szCs w:val="20"/>
              </w:rPr>
            </w:pPr>
            <w:r w:rsidRPr="009644B0">
              <w:rPr>
                <w:rFonts w:ascii="Times New Roman" w:hAnsi="Times New Roman" w:cs="Times New Roman"/>
                <w:b/>
                <w:sz w:val="20"/>
                <w:szCs w:val="20"/>
              </w:rPr>
              <w:t>РАСПРЕДЕЛЕНИЕ</w:t>
            </w:r>
          </w:p>
          <w:p w:rsidR="009644B0" w:rsidRPr="009644B0" w:rsidRDefault="009644B0" w:rsidP="00ED11F8">
            <w:pPr>
              <w:jc w:val="center"/>
              <w:rPr>
                <w:rFonts w:ascii="Times New Roman" w:hAnsi="Times New Roman" w:cs="Times New Roman"/>
                <w:b/>
                <w:sz w:val="20"/>
                <w:szCs w:val="20"/>
              </w:rPr>
            </w:pPr>
            <w:r w:rsidRPr="009644B0">
              <w:rPr>
                <w:rFonts w:ascii="Times New Roman" w:hAnsi="Times New Roman" w:cs="Times New Roman"/>
                <w:b/>
                <w:sz w:val="20"/>
                <w:szCs w:val="20"/>
              </w:rPr>
              <w:t>РАСХОДОВ БЮДЖЕТА ГОРОДСКОГО ПОСЕЛЕНИЯ ИНСАР</w:t>
            </w:r>
            <w:r w:rsidRPr="009644B0">
              <w:rPr>
                <w:rFonts w:ascii="Times New Roman" w:hAnsi="Times New Roman" w:cs="Times New Roman"/>
                <w:b/>
                <w:bCs/>
                <w:color w:val="000000"/>
                <w:sz w:val="20"/>
                <w:szCs w:val="20"/>
              </w:rPr>
              <w:t xml:space="preserve"> ИНСАРСКОГО МУНИЦИПАЛЬНОГО РАЙОНА РЕСПУБЛИКИ МОРДОВИЯ</w:t>
            </w:r>
            <w:r w:rsidRPr="009644B0">
              <w:rPr>
                <w:rFonts w:ascii="Times New Roman" w:hAnsi="Times New Roman" w:cs="Times New Roman"/>
                <w:b/>
                <w:sz w:val="20"/>
                <w:szCs w:val="20"/>
              </w:rPr>
              <w:t xml:space="preserve"> ПО РАЗДЕЛАМ, ПОДРАЗДЕЛАМ, ЦЕЛЕВЫМ СТАТЬЯМ И ВИДАМ РАСХОДОВ НА 2023 ГОД И НА ПЛАНОВЫЙ ПЕРИОД</w:t>
            </w:r>
          </w:p>
          <w:p w:rsidR="009644B0" w:rsidRPr="009644B0" w:rsidRDefault="009644B0" w:rsidP="00ED11F8">
            <w:pPr>
              <w:jc w:val="center"/>
              <w:rPr>
                <w:rFonts w:ascii="Times New Roman" w:hAnsi="Times New Roman" w:cs="Times New Roman"/>
                <w:b/>
                <w:sz w:val="20"/>
                <w:szCs w:val="20"/>
              </w:rPr>
            </w:pPr>
            <w:r w:rsidRPr="009644B0">
              <w:rPr>
                <w:rFonts w:ascii="Times New Roman" w:hAnsi="Times New Roman" w:cs="Times New Roman"/>
                <w:b/>
                <w:sz w:val="20"/>
                <w:szCs w:val="20"/>
              </w:rPr>
              <w:t>2024 И 2025 ГОДОВ</w:t>
            </w:r>
          </w:p>
        </w:tc>
      </w:tr>
      <w:tr w:rsidR="009644B0" w:rsidRPr="009644B0" w:rsidTr="00ED11F8">
        <w:trPr>
          <w:gridAfter w:val="1"/>
          <w:wAfter w:w="27" w:type="dxa"/>
          <w:trHeight w:val="299"/>
        </w:trPr>
        <w:tc>
          <w:tcPr>
            <w:tcW w:w="3828" w:type="dxa"/>
            <w:gridSpan w:val="3"/>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709" w:type="dxa"/>
            <w:gridSpan w:val="2"/>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567" w:type="dxa"/>
            <w:gridSpan w:val="3"/>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850" w:type="dxa"/>
            <w:gridSpan w:val="4"/>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426" w:type="dxa"/>
            <w:gridSpan w:val="2"/>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425" w:type="dxa"/>
            <w:gridSpan w:val="2"/>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283" w:type="dxa"/>
            <w:gridSpan w:val="2"/>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686" w:type="dxa"/>
            <w:gridSpan w:val="3"/>
            <w:tcMar>
              <w:top w:w="0" w:type="dxa"/>
              <w:left w:w="0" w:type="dxa"/>
              <w:bottom w:w="0" w:type="dxa"/>
              <w:right w:w="0" w:type="dxa"/>
            </w:tcMar>
          </w:tcPr>
          <w:p w:rsidR="009644B0" w:rsidRPr="009644B0" w:rsidRDefault="009644B0" w:rsidP="00ED11F8">
            <w:pPr>
              <w:jc w:val="right"/>
              <w:rPr>
                <w:rFonts w:ascii="Times New Roman" w:hAnsi="Times New Roman" w:cs="Times New Roman"/>
                <w:b/>
                <w:sz w:val="20"/>
                <w:szCs w:val="20"/>
              </w:rPr>
            </w:pPr>
            <w:r w:rsidRPr="009644B0">
              <w:rPr>
                <w:rFonts w:ascii="Times New Roman" w:hAnsi="Times New Roman" w:cs="Times New Roman"/>
                <w:b/>
                <w:color w:val="000000"/>
                <w:sz w:val="20"/>
                <w:szCs w:val="20"/>
              </w:rPr>
              <w:t>(тыс. рублей)</w:t>
            </w:r>
          </w:p>
        </w:tc>
      </w:tr>
      <w:tr w:rsidR="009644B0" w:rsidRPr="009644B0" w:rsidTr="00ED11F8">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Цср</w:t>
            </w:r>
          </w:p>
        </w:tc>
        <w:tc>
          <w:tcPr>
            <w:tcW w:w="60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Вр</w:t>
            </w:r>
          </w:p>
        </w:tc>
        <w:tc>
          <w:tcPr>
            <w:tcW w:w="3713" w:type="dxa"/>
            <w:gridSpan w:val="4"/>
            <w:tcBorders>
              <w:top w:val="single" w:sz="4" w:space="0" w:color="auto"/>
              <w:left w:val="nil"/>
              <w:bottom w:val="single" w:sz="4" w:space="0" w:color="auto"/>
              <w:right w:val="single" w:sz="4" w:space="0" w:color="auto"/>
            </w:tcBorders>
            <w:shd w:val="clear" w:color="auto" w:fill="auto"/>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Сумма</w:t>
            </w:r>
          </w:p>
        </w:tc>
      </w:tr>
      <w:tr w:rsidR="009644B0" w:rsidRPr="009644B0" w:rsidTr="00ED11F8">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603" w:type="dxa"/>
            <w:gridSpan w:val="3"/>
            <w:vMerge/>
            <w:tcBorders>
              <w:top w:val="single" w:sz="4" w:space="0" w:color="000000"/>
              <w:left w:val="single" w:sz="4" w:space="0" w:color="000000"/>
              <w:bottom w:val="single" w:sz="4" w:space="0" w:color="000000"/>
              <w:right w:val="single" w:sz="4" w:space="0" w:color="000000"/>
            </w:tcBorders>
            <w:vAlign w:val="center"/>
            <w:hideMark/>
          </w:tcPr>
          <w:p w:rsidR="009644B0" w:rsidRPr="009644B0" w:rsidRDefault="009644B0" w:rsidP="00ED11F8">
            <w:pPr>
              <w:rPr>
                <w:rFonts w:ascii="Times New Roman" w:hAnsi="Times New Roman" w:cs="Times New Roman"/>
                <w:b/>
                <w:bCs/>
                <w:color w:val="000000"/>
                <w:sz w:val="20"/>
                <w:szCs w:val="20"/>
              </w:rPr>
            </w:pPr>
          </w:p>
        </w:tc>
        <w:tc>
          <w:tcPr>
            <w:tcW w:w="1381" w:type="dxa"/>
            <w:tcBorders>
              <w:top w:val="nil"/>
              <w:left w:val="nil"/>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2023 год</w:t>
            </w:r>
          </w:p>
        </w:tc>
        <w:tc>
          <w:tcPr>
            <w:tcW w:w="1166" w:type="dxa"/>
            <w:tcBorders>
              <w:top w:val="nil"/>
              <w:left w:val="nil"/>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2024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2025 год</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3</w:t>
            </w:r>
          </w:p>
        </w:tc>
        <w:tc>
          <w:tcPr>
            <w:tcW w:w="416"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7</w:t>
            </w:r>
          </w:p>
        </w:tc>
        <w:tc>
          <w:tcPr>
            <w:tcW w:w="603" w:type="dxa"/>
            <w:gridSpan w:val="3"/>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8</w:t>
            </w:r>
          </w:p>
        </w:tc>
        <w:tc>
          <w:tcPr>
            <w:tcW w:w="1381"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11</w:t>
            </w:r>
          </w:p>
        </w:tc>
      </w:tr>
      <w:tr w:rsidR="009644B0" w:rsidRPr="009644B0" w:rsidTr="00ED11F8">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16" w:type="dxa"/>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603" w:type="dxa"/>
            <w:gridSpan w:val="3"/>
            <w:tcBorders>
              <w:top w:val="nil"/>
              <w:left w:val="nil"/>
              <w:bottom w:val="single" w:sz="4" w:space="0" w:color="000000"/>
              <w:right w:val="single" w:sz="4" w:space="0" w:color="000000"/>
            </w:tcBorders>
            <w:shd w:val="clear" w:color="000000" w:fill="FFFF00"/>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1381" w:type="dxa"/>
            <w:tcBorders>
              <w:top w:val="nil"/>
              <w:left w:val="nil"/>
              <w:bottom w:val="single" w:sz="4" w:space="0" w:color="auto"/>
              <w:right w:val="single" w:sz="4" w:space="0" w:color="auto"/>
            </w:tcBorders>
            <w:shd w:val="clear" w:color="000000" w:fill="FFFF00"/>
            <w:noWrap/>
            <w:vAlign w:val="bottom"/>
            <w:hideMark/>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91072,14861</w:t>
            </w:r>
          </w:p>
        </w:tc>
        <w:tc>
          <w:tcPr>
            <w:tcW w:w="1166" w:type="dxa"/>
            <w:tcBorders>
              <w:top w:val="nil"/>
              <w:left w:val="nil"/>
              <w:bottom w:val="single" w:sz="4" w:space="0" w:color="auto"/>
              <w:right w:val="single" w:sz="4" w:space="0" w:color="auto"/>
            </w:tcBorders>
            <w:shd w:val="clear" w:color="000000" w:fill="FFFF00"/>
            <w:noWrap/>
            <w:vAlign w:val="bottom"/>
            <w:hideMark/>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31753,18</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22549,20</w:t>
            </w:r>
          </w:p>
        </w:tc>
      </w:tr>
      <w:tr w:rsidR="009644B0" w:rsidRPr="009644B0" w:rsidTr="00ED11F8">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000000" w:fill="B8F7A7"/>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6330,40000</w:t>
            </w:r>
          </w:p>
        </w:tc>
        <w:tc>
          <w:tcPr>
            <w:tcW w:w="1166" w:type="dxa"/>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5378,800</w:t>
            </w:r>
          </w:p>
        </w:tc>
      </w:tr>
      <w:tr w:rsidR="009644B0" w:rsidRPr="009644B0" w:rsidTr="00ED11F8">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6330,40000</w:t>
            </w:r>
          </w:p>
        </w:tc>
        <w:tc>
          <w:tcPr>
            <w:tcW w:w="1166" w:type="dxa"/>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5378,800</w:t>
            </w:r>
          </w:p>
        </w:tc>
      </w:tr>
      <w:tr w:rsidR="009644B0" w:rsidRPr="009644B0" w:rsidTr="00ED11F8">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000000" w:fill="CCFFCC"/>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5858,40000</w:t>
            </w:r>
          </w:p>
        </w:tc>
        <w:tc>
          <w:tcPr>
            <w:tcW w:w="1166" w:type="dxa"/>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5368,800</w:t>
            </w:r>
          </w:p>
        </w:tc>
      </w:tr>
      <w:tr w:rsidR="009644B0" w:rsidRPr="009644B0" w:rsidTr="00ED11F8">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w:t>
            </w:r>
          </w:p>
        </w:tc>
      </w:tr>
      <w:tr w:rsidR="009644B0" w:rsidRPr="009644B0" w:rsidTr="00ED11F8">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обеспечение функций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5850,20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5368,60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5368,80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Обеспечение деятельности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4851,200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4369,600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4369,800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Look w:val="04A0"/>
        </w:tblPrEx>
        <w:trPr>
          <w:gridBefore w:val="1"/>
          <w:wBefore w:w="121" w:type="dxa"/>
          <w:trHeight w:val="5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обеспечение функций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1646,8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1165,0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1165,0</w:t>
            </w:r>
          </w:p>
        </w:tc>
      </w:tr>
      <w:tr w:rsidR="009644B0" w:rsidRPr="009644B0" w:rsidTr="00ED11F8">
        <w:tblPrEx>
          <w:tblLook w:val="04A0"/>
        </w:tblPrEx>
        <w:trPr>
          <w:gridBefore w:val="1"/>
          <w:wBefore w:w="121" w:type="dxa"/>
          <w:trHeight w:val="4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4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Look w:val="04A0"/>
        </w:tblPrEx>
        <w:trPr>
          <w:gridBefore w:val="1"/>
          <w:wBefore w:w="121" w:type="dxa"/>
          <w:trHeight w:val="6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Look w:val="04A0"/>
        </w:tblPrEx>
        <w:trPr>
          <w:gridBefore w:val="1"/>
          <w:wBefore w:w="121" w:type="dxa"/>
          <w:trHeight w:val="2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Look w:val="04A0"/>
        </w:tblPrEx>
        <w:trPr>
          <w:gridBefore w:val="1"/>
          <w:wBefore w:w="121" w:type="dxa"/>
          <w:trHeight w:val="4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уплата налогов, сборов и иных 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850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Look w:val="04A0"/>
        </w:tblPrEx>
        <w:trPr>
          <w:gridBefore w:val="1"/>
          <w:wBefore w:w="121" w:type="dxa"/>
          <w:trHeight w:val="34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Look w:val="04A0"/>
        </w:tblPrEx>
        <w:trPr>
          <w:gridBefore w:val="1"/>
          <w:wBefore w:w="121" w:type="dxa"/>
          <w:trHeight w:val="6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Look w:val="04A0"/>
        </w:tblPrEx>
        <w:trPr>
          <w:gridBefore w:val="1"/>
          <w:wBefore w:w="121" w:type="dxa"/>
          <w:trHeight w:val="8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Look w:val="04A0"/>
        </w:tblPrEx>
        <w:trPr>
          <w:gridBefore w:val="1"/>
          <w:wBefore w:w="121" w:type="dxa"/>
          <w:trHeight w:val="2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фонды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71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46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Резервный фонд администрации городского поселения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2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870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4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Другие общегосударственные вопросы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2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2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603"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2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6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оборона</w:t>
            </w:r>
          </w:p>
        </w:tc>
        <w:tc>
          <w:tcPr>
            <w:tcW w:w="419"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nil"/>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2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4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3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9644B0">
              <w:rPr>
                <w:rFonts w:ascii="Times New Roman" w:hAnsi="Times New Roman" w:cs="Times New Roman"/>
                <w:sz w:val="20"/>
                <w:szCs w:val="20"/>
              </w:rPr>
              <w:lastRenderedPageBreak/>
              <w:t>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4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Look w:val="04A0"/>
        </w:tblPrEx>
        <w:trPr>
          <w:gridBefore w:val="1"/>
          <w:wBefore w:w="121" w:type="dxa"/>
          <w:trHeight w:val="4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38,237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38,237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38,237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Резервный фонд администрации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0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Выполнение работ на гидротехнических сооружениях по пропуску весеннего паводка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0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w:t>
            </w:r>
          </w:p>
        </w:tc>
      </w:tr>
      <w:tr w:rsidR="009644B0" w:rsidRPr="009644B0" w:rsidTr="00ED11F8">
        <w:tblPrEx>
          <w:tblLook w:val="04A0"/>
        </w:tblPrEx>
        <w:trPr>
          <w:gridBefore w:val="1"/>
          <w:wBefore w:w="121" w:type="dxa"/>
          <w:trHeight w:val="3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Look w:val="04A0"/>
        </w:tblPrEx>
        <w:trPr>
          <w:gridBefore w:val="1"/>
          <w:wBefore w:w="121" w:type="dxa"/>
          <w:trHeight w:val="3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иные закупки товаров, работ и услуг для обеспечения государственных </w:t>
            </w:r>
            <w:r w:rsidRPr="009644B0">
              <w:rPr>
                <w:rFonts w:ascii="Times New Roman" w:hAnsi="Times New Roman" w:cs="Times New Roman"/>
                <w:sz w:val="20"/>
                <w:szCs w:val="20"/>
              </w:rPr>
              <w:lastRenderedPageBreak/>
              <w:t>(муниципальных)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3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34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61856,35787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13487,48280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2931,30000</w:t>
            </w:r>
          </w:p>
        </w:tc>
      </w:tr>
      <w:tr w:rsidR="009644B0" w:rsidRPr="009644B0" w:rsidTr="00ED11F8">
        <w:tblPrEx>
          <w:tblLook w:val="04A0"/>
        </w:tblPrEx>
        <w:trPr>
          <w:gridBefore w:val="1"/>
          <w:wBefore w:w="121" w:type="dxa"/>
          <w:trHeight w:val="3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50979,55787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2717,000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2931,300</w:t>
            </w:r>
          </w:p>
        </w:tc>
      </w:tr>
      <w:tr w:rsidR="009644B0" w:rsidRPr="009644B0" w:rsidTr="00ED11F8">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50779,55787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2517,00000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2731,30000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Основное мероприятие 1 Строительство (реконструкция) </w:t>
            </w:r>
            <w:r w:rsidRPr="009644B0">
              <w:rPr>
                <w:rFonts w:ascii="Times New Roman" w:hAnsi="Times New Roman" w:cs="Times New Roman"/>
                <w:sz w:val="20"/>
                <w:szCs w:val="20"/>
              </w:rPr>
              <w:lastRenderedPageBreak/>
              <w:t>автомобильных дорог общего пользования регионального (межмуниципального),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Софинансирование мероприятий по развитию уличной и дорожной сети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11997,95880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2371,90000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2474,70000</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Look w:val="04A0"/>
        </w:tblPrEx>
        <w:trPr>
          <w:gridBefore w:val="1"/>
          <w:wBefore w:w="121" w:type="dxa"/>
          <w:trHeight w:val="7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Капитальный ремонт и ремонт автомобильных дорог общего пользования местного значения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6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8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818,41907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иные закупки товаров, работ и услуг для обеспечения государственных </w:t>
            </w:r>
            <w:r w:rsidRPr="009644B0">
              <w:rPr>
                <w:rFonts w:ascii="Times New Roman" w:hAnsi="Times New Roman" w:cs="Times New Roman"/>
                <w:sz w:val="20"/>
                <w:szCs w:val="20"/>
              </w:rPr>
              <w:lastRenderedPageBreak/>
              <w:t>(муниципальных)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r>
      <w:tr w:rsidR="009644B0" w:rsidRPr="009644B0" w:rsidTr="00ED11F8">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23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10770,48280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r>
      <w:tr w:rsidR="009644B0" w:rsidRPr="009644B0" w:rsidTr="00ED11F8">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2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20297,95374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9410,89909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10752,69909</w:t>
            </w:r>
          </w:p>
        </w:tc>
      </w:tr>
      <w:tr w:rsidR="009644B0" w:rsidRPr="009644B0" w:rsidTr="00ED11F8">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13538,68465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r>
      <w:tr w:rsidR="009644B0" w:rsidRPr="009644B0" w:rsidTr="00ED11F8">
        <w:tblPrEx>
          <w:tblLook w:val="04A0"/>
        </w:tblPrEx>
        <w:trPr>
          <w:gridBefore w:val="1"/>
          <w:wBefore w:w="121" w:type="dxa"/>
          <w:trHeight w:val="34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13173,68465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2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7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"Финансирование в строительстве"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12623,68465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11 316,31659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2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Переселение граждан из аварийного жилищного фонда за счет средств республиканского бюджета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3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Взнос на капитальный ремонт  общего имущества в многоквартирном доме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Коммунальное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1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623,40000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Look w:val="04A0"/>
        </w:tblPrEx>
        <w:trPr>
          <w:gridBefore w:val="1"/>
          <w:wBefore w:w="121" w:type="dxa"/>
          <w:trHeight w:val="23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Благоустройство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6135,86909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9125,89909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10467,69909</w:t>
            </w:r>
          </w:p>
        </w:tc>
      </w:tr>
      <w:tr w:rsidR="009644B0" w:rsidRPr="009644B0" w:rsidTr="00ED11F8">
        <w:tblPrEx>
          <w:tblLook w:val="04A0"/>
        </w:tblPrEx>
        <w:trPr>
          <w:gridBefore w:val="1"/>
          <w:wBefore w:w="121" w:type="dxa"/>
          <w:trHeight w:val="3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6135,86909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9125,899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10467,699</w:t>
            </w:r>
          </w:p>
        </w:tc>
      </w:tr>
      <w:tr w:rsidR="009644B0" w:rsidRPr="009644B0" w:rsidTr="00ED11F8">
        <w:tblPrEx>
          <w:tblLook w:val="04A0"/>
        </w:tblPrEx>
        <w:trPr>
          <w:gridBefore w:val="1"/>
          <w:wBefore w:w="121" w:type="dxa"/>
          <w:trHeight w:val="3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6135,86909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9125,89909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10467,69909</w:t>
            </w:r>
          </w:p>
        </w:tc>
      </w:tr>
      <w:tr w:rsidR="009644B0" w:rsidRPr="009644B0" w:rsidTr="00ED11F8">
        <w:tblPrEx>
          <w:tblLook w:val="04A0"/>
        </w:tblPrEx>
        <w:trPr>
          <w:gridBefore w:val="1"/>
          <w:wBefore w:w="121" w:type="dxa"/>
          <w:trHeight w:val="5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Look w:val="04A0"/>
        </w:tblPrEx>
        <w:trPr>
          <w:gridBefore w:val="1"/>
          <w:wBefore w:w="121" w:type="dxa"/>
          <w:trHeight w:val="5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Look w:val="04A0"/>
        </w:tblPrEx>
        <w:trPr>
          <w:gridBefore w:val="1"/>
          <w:wBefore w:w="121" w:type="dxa"/>
          <w:trHeight w:val="2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Уличное освещение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r>
      <w:tr w:rsidR="009644B0" w:rsidRPr="009644B0" w:rsidTr="00ED11F8">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r>
      <w:tr w:rsidR="009644B0" w:rsidRPr="009644B0" w:rsidTr="00ED11F8">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w:t>
            </w:r>
          </w:p>
        </w:tc>
      </w:tr>
      <w:tr w:rsidR="009644B0" w:rsidRPr="009644B0" w:rsidTr="00ED11F8">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Озеленение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Организация и содержание мест захоронения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Look w:val="04A0"/>
        </w:tblPrEx>
        <w:trPr>
          <w:gridBefore w:val="1"/>
          <w:wBefore w:w="121" w:type="dxa"/>
          <w:trHeight w:val="4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Look w:val="04A0"/>
        </w:tblPrEx>
        <w:trPr>
          <w:gridBefore w:val="1"/>
          <w:wBefore w:w="121" w:type="dxa"/>
          <w:trHeight w:val="4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165,00000</w:t>
            </w:r>
          </w:p>
        </w:tc>
      </w:tr>
      <w:tr w:rsidR="009644B0" w:rsidRPr="009644B0" w:rsidTr="00ED11F8">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165,0</w:t>
            </w:r>
          </w:p>
        </w:tc>
      </w:tr>
      <w:tr w:rsidR="009644B0" w:rsidRPr="009644B0" w:rsidTr="00ED11F8">
        <w:tblPrEx>
          <w:tblLook w:val="04A0"/>
        </w:tblPrEx>
        <w:trPr>
          <w:gridBefore w:val="1"/>
          <w:wBefore w:w="121" w:type="dxa"/>
          <w:trHeight w:val="3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w:t>
            </w:r>
          </w:p>
        </w:tc>
      </w:tr>
      <w:tr w:rsidR="009644B0" w:rsidRPr="009644B0" w:rsidTr="00ED11F8">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Look w:val="04A0"/>
        </w:tblPrEx>
        <w:trPr>
          <w:gridBefore w:val="1"/>
          <w:wBefore w:w="121" w:type="dxa"/>
          <w:trHeight w:val="34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Look w:val="04A0"/>
        </w:tblPrEx>
        <w:trPr>
          <w:gridBefore w:val="1"/>
          <w:wBefore w:w="121" w:type="dxa"/>
          <w:trHeight w:val="1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Look w:val="04A0"/>
        </w:tblPrEx>
        <w:trPr>
          <w:gridBefore w:val="1"/>
          <w:wBefore w:w="121" w:type="dxa"/>
          <w:trHeight w:val="414"/>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ind w:firstLineChars="300" w:firstLine="600"/>
              <w:rPr>
                <w:rFonts w:ascii="Times New Roman" w:hAnsi="Times New Roman" w:cs="Times New Roman"/>
                <w:sz w:val="20"/>
                <w:szCs w:val="20"/>
              </w:rPr>
            </w:pPr>
            <w:r w:rsidRPr="009644B0">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008000"/>
                <w:sz w:val="20"/>
                <w:szCs w:val="20"/>
              </w:rPr>
            </w:pPr>
            <w:r w:rsidRPr="009644B0">
              <w:rPr>
                <w:rFonts w:ascii="Times New Roman" w:hAnsi="Times New Roman" w:cs="Times New Roman"/>
                <w:color w:val="008000"/>
                <w:sz w:val="20"/>
                <w:szCs w:val="20"/>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008000"/>
                <w:sz w:val="20"/>
                <w:szCs w:val="20"/>
              </w:rPr>
            </w:pPr>
            <w:r w:rsidRPr="009644B0">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Look w:val="04A0"/>
        </w:tblPrEx>
        <w:trPr>
          <w:gridBefore w:val="1"/>
          <w:wBefore w:w="121" w:type="dxa"/>
          <w:trHeight w:val="302"/>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800</w:t>
            </w:r>
          </w:p>
        </w:tc>
        <w:tc>
          <w:tcPr>
            <w:tcW w:w="1381"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800080"/>
                <w:sz w:val="20"/>
                <w:szCs w:val="20"/>
              </w:rPr>
            </w:pPr>
            <w:r w:rsidRPr="009644B0">
              <w:rPr>
                <w:rFonts w:ascii="Times New Roman" w:hAnsi="Times New Roman" w:cs="Times New Roman"/>
                <w:color w:val="80008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870</w:t>
            </w:r>
          </w:p>
        </w:tc>
        <w:tc>
          <w:tcPr>
            <w:tcW w:w="1381"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color w:val="800080"/>
                <w:sz w:val="20"/>
                <w:szCs w:val="20"/>
              </w:rPr>
            </w:pPr>
            <w:r w:rsidRPr="009644B0">
              <w:rPr>
                <w:rFonts w:ascii="Times New Roman" w:hAnsi="Times New Roman" w:cs="Times New Roman"/>
                <w:color w:val="80008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bl>
    <w:p w:rsidR="009644B0" w:rsidRPr="009644B0" w:rsidRDefault="009644B0" w:rsidP="009644B0">
      <w:pPr>
        <w:tabs>
          <w:tab w:val="left" w:pos="6727"/>
        </w:tabs>
        <w:outlineLvl w:val="0"/>
        <w:rPr>
          <w:rFonts w:ascii="Times New Roman" w:hAnsi="Times New Roman" w:cs="Times New Roman"/>
          <w:sz w:val="28"/>
          <w:szCs w:val="28"/>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9644B0" w:rsidRPr="009644B0" w:rsidTr="00ED11F8">
        <w:tblPrEx>
          <w:tblCellMar>
            <w:top w:w="0" w:type="dxa"/>
            <w:bottom w:w="0" w:type="dxa"/>
          </w:tblCellMar>
        </w:tblPrEx>
        <w:trPr>
          <w:trHeight w:val="1400"/>
        </w:trPr>
        <w:tc>
          <w:tcPr>
            <w:tcW w:w="3884"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652"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tc>
        <w:tc>
          <w:tcPr>
            <w:tcW w:w="425" w:type="dxa"/>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p w:rsidR="009644B0" w:rsidRPr="009644B0" w:rsidRDefault="009644B0" w:rsidP="00ED11F8">
            <w:pPr>
              <w:rPr>
                <w:rFonts w:ascii="Times New Roman" w:hAnsi="Times New Roman" w:cs="Times New Roman"/>
                <w:sz w:val="20"/>
                <w:szCs w:val="20"/>
              </w:rPr>
            </w:pPr>
          </w:p>
        </w:tc>
        <w:tc>
          <w:tcPr>
            <w:tcW w:w="3545" w:type="dxa"/>
            <w:gridSpan w:val="4"/>
            <w:tcMar>
              <w:top w:w="0" w:type="dxa"/>
              <w:left w:w="0" w:type="dxa"/>
              <w:bottom w:w="0" w:type="dxa"/>
              <w:right w:w="0" w:type="dxa"/>
            </w:tcMar>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4</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2023год и на плановый период 2024 и 2025 годов»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от 22 августа  2023 года   №10</w:t>
            </w:r>
          </w:p>
          <w:p w:rsidR="009644B0" w:rsidRPr="009644B0" w:rsidRDefault="009644B0" w:rsidP="00ED11F8">
            <w:pPr>
              <w:rPr>
                <w:rFonts w:ascii="Times New Roman" w:hAnsi="Times New Roman" w:cs="Times New Roman"/>
                <w:color w:val="000000"/>
                <w:sz w:val="20"/>
                <w:szCs w:val="20"/>
              </w:rPr>
            </w:pP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Приложение 3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color w:val="000000"/>
                <w:sz w:val="20"/>
                <w:szCs w:val="20"/>
              </w:rPr>
              <w:t>от   26 декабря  2022 года       №21</w:t>
            </w:r>
          </w:p>
        </w:tc>
      </w:tr>
      <w:tr w:rsidR="009644B0" w:rsidRPr="009644B0" w:rsidTr="00ED11F8">
        <w:tblPrEx>
          <w:tblCellMar>
            <w:top w:w="0" w:type="dxa"/>
            <w:bottom w:w="0" w:type="dxa"/>
          </w:tblCellMar>
        </w:tblPrEx>
        <w:trPr>
          <w:trHeight w:val="544"/>
        </w:trPr>
        <w:tc>
          <w:tcPr>
            <w:tcW w:w="10491" w:type="dxa"/>
            <w:gridSpan w:val="12"/>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b/>
                <w:bCs/>
                <w:color w:val="000000"/>
                <w:sz w:val="20"/>
                <w:szCs w:val="20"/>
              </w:rPr>
            </w:pPr>
            <w:r w:rsidRPr="009644B0">
              <w:rPr>
                <w:rFonts w:ascii="Times New Roman" w:hAnsi="Times New Roman" w:cs="Times New Roman"/>
                <w:b/>
                <w:bCs/>
                <w:color w:val="000000"/>
                <w:sz w:val="20"/>
                <w:szCs w:val="20"/>
              </w:rPr>
              <w:t xml:space="preserve">РАСПРЕДЕЛЕНИЕ </w:t>
            </w:r>
          </w:p>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b/>
                <w:bCs/>
                <w:color w:val="000000"/>
                <w:sz w:val="20"/>
                <w:szCs w:val="20"/>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2023 ГОД И НА ПЛАНОВЫЙ ПЕРИОД 2024 И 2025 ГОДОВ</w:t>
            </w:r>
          </w:p>
        </w:tc>
      </w:tr>
      <w:tr w:rsidR="009644B0" w:rsidRPr="009644B0" w:rsidTr="00ED11F8">
        <w:tblPrEx>
          <w:tblCellMar>
            <w:top w:w="0" w:type="dxa"/>
            <w:bottom w:w="0" w:type="dxa"/>
          </w:tblCellMar>
        </w:tblPrEx>
        <w:trPr>
          <w:trHeight w:val="299"/>
        </w:trPr>
        <w:tc>
          <w:tcPr>
            <w:tcW w:w="3884"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652"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97"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425" w:type="dxa"/>
            <w:tcMar>
              <w:top w:w="0" w:type="dxa"/>
              <w:left w:w="0" w:type="dxa"/>
              <w:bottom w:w="0" w:type="dxa"/>
              <w:right w:w="0" w:type="dxa"/>
            </w:tcMar>
          </w:tcPr>
          <w:p w:rsidR="009644B0" w:rsidRPr="009644B0" w:rsidRDefault="009644B0" w:rsidP="00ED11F8">
            <w:pPr>
              <w:rPr>
                <w:rFonts w:ascii="Times New Roman" w:hAnsi="Times New Roman" w:cs="Times New Roman"/>
              </w:rPr>
            </w:pPr>
          </w:p>
        </w:tc>
        <w:tc>
          <w:tcPr>
            <w:tcW w:w="3545" w:type="dxa"/>
            <w:gridSpan w:val="4"/>
            <w:tcMar>
              <w:top w:w="0" w:type="dxa"/>
              <w:left w:w="0" w:type="dxa"/>
              <w:bottom w:w="0" w:type="dxa"/>
              <w:right w:w="0" w:type="dxa"/>
            </w:tcMar>
          </w:tcPr>
          <w:p w:rsidR="009644B0" w:rsidRPr="009644B0" w:rsidRDefault="009644B0" w:rsidP="00ED11F8">
            <w:pPr>
              <w:jc w:val="right"/>
              <w:rPr>
                <w:rFonts w:ascii="Times New Roman" w:hAnsi="Times New Roman" w:cs="Times New Roman"/>
              </w:rPr>
            </w:pPr>
            <w:r w:rsidRPr="009644B0">
              <w:rPr>
                <w:rFonts w:ascii="Times New Roman" w:hAnsi="Times New Roman" w:cs="Times New Roman"/>
                <w:color w:val="000000"/>
                <w:sz w:val="20"/>
                <w:szCs w:val="20"/>
              </w:rPr>
              <w:t>(тыс. рублей)</w:t>
            </w:r>
          </w:p>
        </w:tc>
      </w:tr>
      <w:tr w:rsidR="009644B0" w:rsidRPr="009644B0" w:rsidTr="00ED11F8">
        <w:tblPrEx>
          <w:tblCellMar>
            <w:top w:w="0" w:type="dxa"/>
            <w:bottom w:w="0" w:type="dxa"/>
          </w:tblCellMar>
        </w:tblPrEx>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Сумма</w:t>
            </w:r>
          </w:p>
        </w:tc>
      </w:tr>
      <w:tr w:rsidR="009644B0" w:rsidRPr="009644B0" w:rsidTr="00ED11F8">
        <w:tblPrEx>
          <w:tblCellMar>
            <w:top w:w="0" w:type="dxa"/>
            <w:bottom w:w="0" w:type="dxa"/>
          </w:tblCellMar>
        </w:tblPrEx>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rPr>
                <w:rFonts w:ascii="Times New Roman" w:hAnsi="Times New Roman" w:cs="Times New Roman"/>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rPr>
                <w:rFonts w:ascii="Times New Roman" w:hAnsi="Times New Roman" w:cs="Times New Roman"/>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rPr>
                <w:rFonts w:ascii="Times New Roman" w:hAnsi="Times New Roman" w:cs="Times New Roman"/>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rPr>
                <w:rFonts w:ascii="Times New Roman" w:hAnsi="Times New Roman" w:cs="Times New Roman"/>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rPr>
                <w:rFonts w:ascii="Times New Roman" w:hAnsi="Times New Roman" w:cs="Times New Roman"/>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rPr>
                <w:rFonts w:ascii="Times New Roman" w:hAnsi="Times New Roman" w:cs="Times New Roman"/>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2023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2024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rPr>
            </w:pPr>
            <w:r w:rsidRPr="009644B0">
              <w:rPr>
                <w:rFonts w:ascii="Times New Roman" w:hAnsi="Times New Roman" w:cs="Times New Roman"/>
                <w:b/>
                <w:bCs/>
                <w:color w:val="000000"/>
                <w:sz w:val="20"/>
                <w:szCs w:val="20"/>
              </w:rPr>
              <w:t>2025 год</w:t>
            </w:r>
          </w:p>
        </w:tc>
      </w:tr>
    </w:tbl>
    <w:p w:rsidR="009644B0" w:rsidRPr="009644B0" w:rsidRDefault="009644B0" w:rsidP="009644B0">
      <w:pPr>
        <w:rPr>
          <w:rFonts w:ascii="Times New Roman" w:hAnsi="Times New Roman" w:cs="Times New Roman"/>
          <w:sz w:val="2"/>
          <w:szCs w:val="2"/>
        </w:rPr>
      </w:pPr>
      <w:r w:rsidRPr="009644B0">
        <w:rPr>
          <w:rFonts w:ascii="Times New Roman" w:hAnsi="Times New Roman" w:cs="Times New Roman"/>
          <w:sz w:val="2"/>
          <w:szCs w:val="2"/>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644B0" w:rsidRPr="009644B0" w:rsidRDefault="009644B0" w:rsidP="00ED11F8">
            <w:pPr>
              <w:jc w:val="center"/>
              <w:rPr>
                <w:rFonts w:ascii="Times New Roman" w:hAnsi="Times New Roman" w:cs="Times New Roman"/>
                <w:sz w:val="2"/>
                <w:szCs w:val="2"/>
              </w:rPr>
            </w:pPr>
            <w:r w:rsidRPr="009644B0">
              <w:rPr>
                <w:rFonts w:ascii="Times New Roman" w:hAnsi="Times New Roman" w:cs="Times New Roman"/>
                <w:b/>
                <w:bCs/>
                <w:color w:val="000000"/>
                <w:sz w:val="20"/>
                <w:szCs w:val="20"/>
              </w:rPr>
              <w:t>12</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77138,24252</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8817,00000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9644B0" w:rsidRPr="009644B0" w:rsidRDefault="009644B0" w:rsidP="00ED11F8">
            <w:pPr>
              <w:jc w:val="right"/>
              <w:rPr>
                <w:rFonts w:ascii="Times New Roman" w:hAnsi="Times New Roman" w:cs="Times New Roman"/>
                <w:b/>
                <w:bCs/>
                <w:sz w:val="20"/>
                <w:szCs w:val="20"/>
              </w:rPr>
            </w:pPr>
            <w:r w:rsidRPr="009644B0">
              <w:rPr>
                <w:rFonts w:ascii="Times New Roman" w:hAnsi="Times New Roman" w:cs="Times New Roman"/>
                <w:b/>
                <w:bCs/>
                <w:sz w:val="20"/>
                <w:szCs w:val="20"/>
              </w:rPr>
              <w:t>5031,30000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50779,55787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2731,30000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Софинансирование мероприятий по развитию уличной и дорожной сети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32424,790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11997,95880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2371,90000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2474,70000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888,00000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971,900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1074,7</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145,0188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818,41907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514,25607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145,1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256,6</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10876,800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2019-2025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13173,68465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Региональный проект "Обеспечение устойчивого сокращения непригодного для проживания жилищного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12623,68465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31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11316,31659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11 316,31659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Переселение граждан из аварийного жилищного фонда за счет средств республиканского бюджета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1244,09049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63,27757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2090,000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b/>
                <w:bCs/>
                <w:sz w:val="20"/>
                <w:szCs w:val="20"/>
              </w:rPr>
            </w:pPr>
            <w:r w:rsidRPr="009644B0">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999,0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4851,200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4369,600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4369,800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1646,80000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1165,00000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1165,00000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Иные выплаты за исключением фонда оплаты труда гос.(муниципальных ) органов, 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уплата налогов, 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365,0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4,8</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8083,70609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10797,1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12149,1</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8083,70609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10797,1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12149,1</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321,4</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430"/>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Выполнение работ на гидротехнических сооружениях по пропуску весеннего паводка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285,0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1429,86909</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571,400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2106,00000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1756,00000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7537,83000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151,40000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165</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900,000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9644B0" w:rsidRPr="009644B0" w:rsidRDefault="009644B0" w:rsidP="00ED11F8">
            <w:pPr>
              <w:jc w:val="right"/>
              <w:rPr>
                <w:rFonts w:ascii="Times New Roman" w:hAnsi="Times New Roman" w:cs="Times New Roman"/>
                <w:color w:val="000000"/>
                <w:sz w:val="20"/>
                <w:szCs w:val="20"/>
              </w:rPr>
            </w:pPr>
            <w:r w:rsidRPr="009644B0">
              <w:rPr>
                <w:rFonts w:ascii="Times New Roman" w:hAnsi="Times New Roman" w:cs="Times New Roman"/>
                <w:color w:val="000000"/>
                <w:sz w:val="20"/>
                <w:szCs w:val="20"/>
              </w:rPr>
              <w:t>900,0</w:t>
            </w:r>
          </w:p>
        </w:tc>
      </w:tr>
      <w:tr w:rsidR="009644B0" w:rsidRPr="009644B0" w:rsidTr="00ED11F8">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91072,14861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w:t>
            </w:r>
          </w:p>
        </w:tc>
      </w:tr>
    </w:tbl>
    <w:p w:rsidR="009644B0" w:rsidRPr="009644B0" w:rsidRDefault="009644B0" w:rsidP="009644B0">
      <w:pPr>
        <w:outlineLvl w:val="0"/>
        <w:rPr>
          <w:rFonts w:ascii="Times New Roman" w:hAnsi="Times New Roman" w:cs="Times New Roman"/>
          <w:sz w:val="28"/>
          <w:szCs w:val="28"/>
        </w:rPr>
      </w:pPr>
    </w:p>
    <w:p w:rsidR="009644B0" w:rsidRPr="009644B0" w:rsidRDefault="009644B0" w:rsidP="009644B0">
      <w:pPr>
        <w:outlineLvl w:val="0"/>
        <w:rPr>
          <w:rFonts w:ascii="Times New Roman" w:hAnsi="Times New Roman" w:cs="Times New Roman"/>
          <w:sz w:val="28"/>
          <w:szCs w:val="28"/>
        </w:rPr>
      </w:pPr>
    </w:p>
    <w:tbl>
      <w:tblPr>
        <w:tblW w:w="11057" w:type="dxa"/>
        <w:tblInd w:w="-459" w:type="dxa"/>
        <w:tblLayout w:type="fixed"/>
        <w:tblLook w:val="04A0"/>
      </w:tblPr>
      <w:tblGrid>
        <w:gridCol w:w="2694"/>
        <w:gridCol w:w="1198"/>
        <w:gridCol w:w="3054"/>
        <w:gridCol w:w="284"/>
        <w:gridCol w:w="1559"/>
        <w:gridCol w:w="1134"/>
        <w:gridCol w:w="1134"/>
      </w:tblGrid>
      <w:tr w:rsidR="009644B0" w:rsidRPr="009644B0" w:rsidTr="00ED11F8">
        <w:trPr>
          <w:trHeight w:val="315"/>
        </w:trPr>
        <w:tc>
          <w:tcPr>
            <w:tcW w:w="3892" w:type="dxa"/>
            <w:gridSpan w:val="2"/>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rPr>
            </w:pPr>
          </w:p>
          <w:p w:rsidR="009644B0" w:rsidRPr="009644B0" w:rsidRDefault="009644B0" w:rsidP="00ED11F8">
            <w:pPr>
              <w:rPr>
                <w:rFonts w:ascii="Times New Roman" w:hAnsi="Times New Roman" w:cs="Times New Roman"/>
              </w:rPr>
            </w:pPr>
          </w:p>
          <w:p w:rsidR="009644B0" w:rsidRPr="009644B0" w:rsidRDefault="009644B0" w:rsidP="00ED11F8">
            <w:pPr>
              <w:rPr>
                <w:rFonts w:ascii="Times New Roman" w:hAnsi="Times New Roman" w:cs="Times New Roman"/>
              </w:rPr>
            </w:pPr>
          </w:p>
          <w:p w:rsidR="009644B0" w:rsidRPr="009644B0" w:rsidRDefault="009644B0" w:rsidP="00ED11F8">
            <w:pPr>
              <w:rPr>
                <w:rFonts w:ascii="Times New Roman" w:hAnsi="Times New Roman" w:cs="Times New Roman"/>
              </w:rPr>
            </w:pPr>
          </w:p>
          <w:p w:rsidR="009644B0" w:rsidRPr="009644B0" w:rsidRDefault="009644B0" w:rsidP="00ED11F8">
            <w:pPr>
              <w:rPr>
                <w:rFonts w:ascii="Times New Roman" w:hAnsi="Times New Roman" w:cs="Times New Roman"/>
              </w:rPr>
            </w:pPr>
          </w:p>
        </w:tc>
        <w:tc>
          <w:tcPr>
            <w:tcW w:w="4111" w:type="dxa"/>
            <w:gridSpan w:val="4"/>
            <w:vMerge w:val="restart"/>
            <w:tcBorders>
              <w:top w:val="nil"/>
              <w:left w:val="nil"/>
              <w:right w:val="nil"/>
            </w:tcBorders>
            <w:shd w:val="clear" w:color="auto" w:fill="auto"/>
            <w:noWrap/>
            <w:vAlign w:val="bottom"/>
          </w:tcPr>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5</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от 22  августа 2023 года   №10</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Приложение 6</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к решению  Совета депутатов</w:t>
            </w:r>
          </w:p>
          <w:p w:rsidR="009644B0" w:rsidRPr="009644B0" w:rsidRDefault="009644B0" w:rsidP="00ED11F8">
            <w:pPr>
              <w:rPr>
                <w:rFonts w:ascii="Times New Roman" w:hAnsi="Times New Roman" w:cs="Times New Roman"/>
                <w:color w:val="000000"/>
                <w:sz w:val="20"/>
                <w:szCs w:val="20"/>
              </w:rPr>
            </w:pPr>
            <w:r w:rsidRPr="009644B0">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2024и 2025 годов» </w:t>
            </w:r>
          </w:p>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color w:val="000000"/>
                <w:sz w:val="20"/>
                <w:szCs w:val="20"/>
              </w:rPr>
              <w:t>от  26 декабря  2022 года   № 21</w:t>
            </w:r>
          </w:p>
        </w:tc>
      </w:tr>
      <w:tr w:rsidR="009644B0" w:rsidRPr="009644B0" w:rsidTr="00ED11F8">
        <w:trPr>
          <w:trHeight w:val="315"/>
        </w:trPr>
        <w:tc>
          <w:tcPr>
            <w:tcW w:w="3892" w:type="dxa"/>
            <w:gridSpan w:val="2"/>
            <w:tcBorders>
              <w:top w:val="nil"/>
              <w:left w:val="nil"/>
              <w:bottom w:val="nil"/>
              <w:right w:val="nil"/>
            </w:tcBorders>
            <w:shd w:val="clear" w:color="auto" w:fill="auto"/>
            <w:vAlign w:val="bottom"/>
            <w:hideMark/>
          </w:tcPr>
          <w:p w:rsidR="009644B0" w:rsidRPr="009644B0" w:rsidRDefault="009644B0" w:rsidP="00ED11F8">
            <w:pPr>
              <w:rPr>
                <w:rFonts w:ascii="Times New Roman" w:hAnsi="Times New Roman" w:cs="Times New Roman"/>
              </w:rPr>
            </w:pPr>
          </w:p>
        </w:tc>
        <w:tc>
          <w:tcPr>
            <w:tcW w:w="3054" w:type="dxa"/>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b/>
                <w:bCs/>
                <w:sz w:val="20"/>
                <w:szCs w:val="20"/>
              </w:rPr>
            </w:pPr>
          </w:p>
        </w:tc>
        <w:tc>
          <w:tcPr>
            <w:tcW w:w="4111" w:type="dxa"/>
            <w:gridSpan w:val="4"/>
            <w:vMerge/>
            <w:tcBorders>
              <w:left w:val="nil"/>
              <w:right w:val="nil"/>
            </w:tcBorders>
            <w:shd w:val="clear" w:color="auto" w:fill="auto"/>
            <w:noWrap/>
            <w:vAlign w:val="bottom"/>
          </w:tcPr>
          <w:p w:rsidR="009644B0" w:rsidRPr="009644B0" w:rsidRDefault="009644B0" w:rsidP="00ED11F8">
            <w:pPr>
              <w:rPr>
                <w:rFonts w:ascii="Times New Roman" w:hAnsi="Times New Roman" w:cs="Times New Roman"/>
                <w:sz w:val="20"/>
                <w:szCs w:val="20"/>
              </w:rPr>
            </w:pPr>
          </w:p>
        </w:tc>
      </w:tr>
      <w:tr w:rsidR="009644B0" w:rsidRPr="009644B0" w:rsidTr="00ED11F8">
        <w:trPr>
          <w:trHeight w:val="315"/>
        </w:trPr>
        <w:tc>
          <w:tcPr>
            <w:tcW w:w="3892" w:type="dxa"/>
            <w:gridSpan w:val="2"/>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b/>
                <w:bCs/>
                <w:sz w:val="20"/>
                <w:szCs w:val="20"/>
              </w:rPr>
            </w:pPr>
          </w:p>
        </w:tc>
        <w:tc>
          <w:tcPr>
            <w:tcW w:w="4111" w:type="dxa"/>
            <w:gridSpan w:val="4"/>
            <w:vMerge/>
            <w:tcBorders>
              <w:left w:val="nil"/>
              <w:right w:val="nil"/>
            </w:tcBorders>
            <w:shd w:val="clear" w:color="auto" w:fill="auto"/>
            <w:noWrap/>
            <w:vAlign w:val="bottom"/>
          </w:tcPr>
          <w:p w:rsidR="009644B0" w:rsidRPr="009644B0" w:rsidRDefault="009644B0" w:rsidP="00ED11F8">
            <w:pPr>
              <w:rPr>
                <w:rFonts w:ascii="Times New Roman" w:hAnsi="Times New Roman" w:cs="Times New Roman"/>
                <w:sz w:val="20"/>
                <w:szCs w:val="20"/>
              </w:rPr>
            </w:pPr>
          </w:p>
        </w:tc>
      </w:tr>
      <w:tr w:rsidR="009644B0" w:rsidRPr="009644B0" w:rsidTr="00ED11F8">
        <w:trPr>
          <w:trHeight w:val="315"/>
        </w:trPr>
        <w:tc>
          <w:tcPr>
            <w:tcW w:w="3892" w:type="dxa"/>
            <w:gridSpan w:val="2"/>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9644B0" w:rsidRPr="009644B0" w:rsidRDefault="009644B0" w:rsidP="00ED11F8">
            <w:pPr>
              <w:rPr>
                <w:rFonts w:ascii="Times New Roman" w:hAnsi="Times New Roman" w:cs="Times New Roman"/>
              </w:rPr>
            </w:pPr>
          </w:p>
        </w:tc>
        <w:tc>
          <w:tcPr>
            <w:tcW w:w="4111" w:type="dxa"/>
            <w:gridSpan w:val="4"/>
            <w:vMerge/>
            <w:tcBorders>
              <w:left w:val="nil"/>
              <w:right w:val="nil"/>
            </w:tcBorders>
            <w:shd w:val="clear" w:color="auto" w:fill="auto"/>
            <w:vAlign w:val="bottom"/>
          </w:tcPr>
          <w:p w:rsidR="009644B0" w:rsidRPr="009644B0" w:rsidRDefault="009644B0" w:rsidP="00ED11F8">
            <w:pPr>
              <w:rPr>
                <w:rFonts w:ascii="Times New Roman" w:hAnsi="Times New Roman" w:cs="Times New Roman"/>
                <w:sz w:val="20"/>
                <w:szCs w:val="20"/>
              </w:rPr>
            </w:pPr>
          </w:p>
        </w:tc>
      </w:tr>
      <w:tr w:rsidR="009644B0" w:rsidRPr="009644B0" w:rsidTr="00ED11F8">
        <w:trPr>
          <w:trHeight w:val="315"/>
        </w:trPr>
        <w:tc>
          <w:tcPr>
            <w:tcW w:w="3892" w:type="dxa"/>
            <w:gridSpan w:val="2"/>
            <w:tcBorders>
              <w:top w:val="nil"/>
              <w:left w:val="nil"/>
              <w:bottom w:val="nil"/>
              <w:right w:val="nil"/>
            </w:tcBorders>
            <w:shd w:val="clear" w:color="auto" w:fill="auto"/>
            <w:noWrap/>
            <w:vAlign w:val="bottom"/>
            <w:hideMark/>
          </w:tcPr>
          <w:p w:rsidR="009644B0" w:rsidRPr="009644B0" w:rsidRDefault="009644B0" w:rsidP="00ED11F8">
            <w:pP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9644B0" w:rsidRPr="009644B0" w:rsidRDefault="009644B0" w:rsidP="00ED11F8">
            <w:pPr>
              <w:rPr>
                <w:rFonts w:ascii="Times New Roman" w:hAnsi="Times New Roman" w:cs="Times New Roman"/>
              </w:rPr>
            </w:pPr>
          </w:p>
        </w:tc>
        <w:tc>
          <w:tcPr>
            <w:tcW w:w="4111" w:type="dxa"/>
            <w:gridSpan w:val="4"/>
            <w:vMerge/>
            <w:tcBorders>
              <w:left w:val="nil"/>
              <w:right w:val="nil"/>
            </w:tcBorders>
            <w:shd w:val="clear" w:color="auto" w:fill="auto"/>
            <w:vAlign w:val="bottom"/>
          </w:tcPr>
          <w:p w:rsidR="009644B0" w:rsidRPr="009644B0" w:rsidRDefault="009644B0" w:rsidP="00ED11F8">
            <w:pPr>
              <w:rPr>
                <w:rFonts w:ascii="Times New Roman" w:hAnsi="Times New Roman" w:cs="Times New Roman"/>
                <w:sz w:val="20"/>
                <w:szCs w:val="20"/>
              </w:rPr>
            </w:pPr>
          </w:p>
        </w:tc>
      </w:tr>
      <w:tr w:rsidR="009644B0" w:rsidRPr="009644B0" w:rsidTr="00ED11F8">
        <w:trPr>
          <w:trHeight w:val="255"/>
        </w:trPr>
        <w:tc>
          <w:tcPr>
            <w:tcW w:w="3892" w:type="dxa"/>
            <w:gridSpan w:val="2"/>
            <w:tcBorders>
              <w:top w:val="nil"/>
              <w:left w:val="nil"/>
              <w:bottom w:val="nil"/>
              <w:right w:val="nil"/>
            </w:tcBorders>
            <w:shd w:val="clear" w:color="auto" w:fill="auto"/>
            <w:vAlign w:val="bottom"/>
            <w:hideMark/>
          </w:tcPr>
          <w:p w:rsidR="009644B0" w:rsidRPr="009644B0" w:rsidRDefault="009644B0" w:rsidP="00ED11F8">
            <w:pPr>
              <w:jc w:val="cente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9644B0" w:rsidRPr="009644B0" w:rsidRDefault="009644B0" w:rsidP="00ED11F8">
            <w:pPr>
              <w:rPr>
                <w:rFonts w:ascii="Times New Roman" w:hAnsi="Times New Roman" w:cs="Times New Roman"/>
                <w:sz w:val="20"/>
                <w:szCs w:val="20"/>
              </w:rPr>
            </w:pPr>
          </w:p>
        </w:tc>
        <w:tc>
          <w:tcPr>
            <w:tcW w:w="4111" w:type="dxa"/>
            <w:gridSpan w:val="4"/>
            <w:vMerge/>
            <w:tcBorders>
              <w:left w:val="nil"/>
              <w:bottom w:val="nil"/>
              <w:right w:val="nil"/>
            </w:tcBorders>
            <w:shd w:val="clear" w:color="auto" w:fill="auto"/>
            <w:vAlign w:val="bottom"/>
          </w:tcPr>
          <w:p w:rsidR="009644B0" w:rsidRPr="009644B0" w:rsidRDefault="009644B0" w:rsidP="00ED11F8">
            <w:pPr>
              <w:rPr>
                <w:rFonts w:ascii="Times New Roman" w:hAnsi="Times New Roman" w:cs="Times New Roman"/>
                <w:sz w:val="20"/>
                <w:szCs w:val="20"/>
              </w:rPr>
            </w:pPr>
          </w:p>
        </w:tc>
      </w:tr>
      <w:tr w:rsidR="009644B0" w:rsidRPr="009644B0" w:rsidTr="00ED11F8">
        <w:trPr>
          <w:trHeight w:val="825"/>
        </w:trPr>
        <w:tc>
          <w:tcPr>
            <w:tcW w:w="11057" w:type="dxa"/>
            <w:gridSpan w:val="7"/>
            <w:tcBorders>
              <w:top w:val="nil"/>
              <w:left w:val="nil"/>
              <w:bottom w:val="nil"/>
              <w:right w:val="nil"/>
            </w:tcBorders>
            <w:shd w:val="clear" w:color="auto" w:fill="auto"/>
            <w:vAlign w:val="bottom"/>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 xml:space="preserve">      ИСТОЧНИКИ </w:t>
            </w:r>
          </w:p>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 xml:space="preserve">ВНУТРЕННЕГО ФИНАНСИРОВАНИЯ ДЕФИЦИТА БЮДЖЕТА </w:t>
            </w:r>
            <w:r w:rsidRPr="009644B0">
              <w:rPr>
                <w:rFonts w:ascii="Times New Roman" w:hAnsi="Times New Roman" w:cs="Times New Roman"/>
                <w:b/>
                <w:bCs/>
                <w:color w:val="000000"/>
                <w:sz w:val="20"/>
                <w:szCs w:val="20"/>
              </w:rPr>
              <w:t>ГОРОДСКОГО ПОСЕЛЕНИЯ ИНСАР ИНСАРСКОГО МУНИЦИПАЛЬНОГО РАЙОНА РЕСПУБЛИКИ МОРДОВИЯ</w:t>
            </w:r>
            <w:r w:rsidRPr="009644B0">
              <w:rPr>
                <w:rFonts w:ascii="Times New Roman" w:hAnsi="Times New Roman" w:cs="Times New Roman"/>
                <w:b/>
                <w:bCs/>
                <w:sz w:val="20"/>
                <w:szCs w:val="20"/>
              </w:rPr>
              <w:t xml:space="preserve"> НА 2023 ГОД И НА ПЛАНОВЫЙ ПЕРИОД 2024 и 2025 </w:t>
            </w:r>
            <w:r w:rsidRPr="009644B0">
              <w:rPr>
                <w:rFonts w:ascii="Times New Roman" w:hAnsi="Times New Roman" w:cs="Times New Roman"/>
                <w:b/>
                <w:bCs/>
                <w:color w:val="000000"/>
                <w:sz w:val="20"/>
                <w:szCs w:val="20"/>
              </w:rPr>
              <w:t>ГОРОДСКОГО ПОСЕЛЕНИЯ ИНСАР ИНСАРСКОГО МУНИЦИПАЛЬНОГО РАЙОНА РЕСПУБЛИКИ МОРДОВИЯ</w:t>
            </w:r>
            <w:r w:rsidRPr="009644B0">
              <w:rPr>
                <w:rFonts w:ascii="Times New Roman" w:hAnsi="Times New Roman" w:cs="Times New Roman"/>
                <w:b/>
                <w:bCs/>
                <w:sz w:val="20"/>
                <w:szCs w:val="20"/>
              </w:rPr>
              <w:t xml:space="preserve"> ГОДОВ</w:t>
            </w:r>
          </w:p>
        </w:tc>
      </w:tr>
      <w:tr w:rsidR="009644B0" w:rsidRPr="009644B0" w:rsidTr="00ED11F8">
        <w:trPr>
          <w:trHeight w:val="51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lastRenderedPageBreak/>
              <w:t>Код</w:t>
            </w:r>
          </w:p>
        </w:tc>
        <w:tc>
          <w:tcPr>
            <w:tcW w:w="45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Сумма (тыс. руб.)</w:t>
            </w:r>
          </w:p>
        </w:tc>
      </w:tr>
      <w:tr w:rsidR="009644B0" w:rsidRPr="009644B0" w:rsidTr="00ED11F8">
        <w:trPr>
          <w:trHeight w:val="822"/>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9644B0" w:rsidRPr="009644B0" w:rsidRDefault="009644B0" w:rsidP="00ED11F8">
            <w:pPr>
              <w:rPr>
                <w:rFonts w:ascii="Times New Roman" w:hAnsi="Times New Roman" w:cs="Times New Roman"/>
                <w:b/>
                <w:bCs/>
                <w:sz w:val="20"/>
                <w:szCs w:val="20"/>
              </w:rPr>
            </w:pPr>
          </w:p>
        </w:tc>
        <w:tc>
          <w:tcPr>
            <w:tcW w:w="4536" w:type="dxa"/>
            <w:gridSpan w:val="3"/>
            <w:vMerge/>
            <w:tcBorders>
              <w:top w:val="single" w:sz="4" w:space="0" w:color="auto"/>
              <w:left w:val="single" w:sz="4" w:space="0" w:color="auto"/>
              <w:bottom w:val="single" w:sz="4" w:space="0" w:color="auto"/>
              <w:right w:val="single" w:sz="4" w:space="0" w:color="auto"/>
            </w:tcBorders>
            <w:vAlign w:val="center"/>
            <w:hideMark/>
          </w:tcPr>
          <w:p w:rsidR="009644B0" w:rsidRPr="009644B0" w:rsidRDefault="009644B0" w:rsidP="00ED11F8">
            <w:pPr>
              <w:rPr>
                <w:rFonts w:ascii="Times New Roman" w:hAnsi="Times New Roman" w:cs="Times New Roman"/>
                <w:b/>
                <w:bCs/>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 xml:space="preserve">2023 год </w:t>
            </w:r>
          </w:p>
        </w:tc>
        <w:tc>
          <w:tcPr>
            <w:tcW w:w="1134" w:type="dxa"/>
            <w:tcBorders>
              <w:top w:val="nil"/>
              <w:left w:val="nil"/>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3"/>
                <w:szCs w:val="23"/>
              </w:rPr>
            </w:pPr>
            <w:r w:rsidRPr="009644B0">
              <w:rPr>
                <w:rFonts w:ascii="Times New Roman" w:hAnsi="Times New Roman" w:cs="Times New Roman"/>
                <w:b/>
                <w:bCs/>
                <w:sz w:val="23"/>
                <w:szCs w:val="23"/>
              </w:rPr>
              <w:t>2024 год</w:t>
            </w:r>
          </w:p>
        </w:tc>
        <w:tc>
          <w:tcPr>
            <w:tcW w:w="1134" w:type="dxa"/>
            <w:tcBorders>
              <w:top w:val="nil"/>
              <w:left w:val="nil"/>
              <w:bottom w:val="single" w:sz="4" w:space="0" w:color="auto"/>
              <w:right w:val="single" w:sz="4" w:space="0" w:color="auto"/>
            </w:tcBorders>
            <w:shd w:val="clear" w:color="auto" w:fill="auto"/>
            <w:vAlign w:val="center"/>
            <w:hideMark/>
          </w:tcPr>
          <w:p w:rsidR="009644B0" w:rsidRPr="009644B0" w:rsidRDefault="009644B0" w:rsidP="00ED11F8">
            <w:pPr>
              <w:jc w:val="center"/>
              <w:rPr>
                <w:rFonts w:ascii="Times New Roman" w:hAnsi="Times New Roman" w:cs="Times New Roman"/>
                <w:b/>
                <w:bCs/>
                <w:sz w:val="20"/>
                <w:szCs w:val="20"/>
              </w:rPr>
            </w:pPr>
            <w:r w:rsidRPr="009644B0">
              <w:rPr>
                <w:rFonts w:ascii="Times New Roman" w:hAnsi="Times New Roman" w:cs="Times New Roman"/>
                <w:b/>
                <w:bCs/>
                <w:sz w:val="20"/>
                <w:szCs w:val="20"/>
              </w:rPr>
              <w:t>2025 год</w:t>
            </w:r>
          </w:p>
        </w:tc>
      </w:tr>
      <w:tr w:rsidR="009644B0" w:rsidRPr="009644B0" w:rsidTr="00ED11F8">
        <w:trPr>
          <w:trHeight w:val="221"/>
        </w:trPr>
        <w:tc>
          <w:tcPr>
            <w:tcW w:w="2694" w:type="dxa"/>
            <w:tcBorders>
              <w:top w:val="nil"/>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b/>
                <w:bCs/>
                <w:sz w:val="23"/>
                <w:szCs w:val="23"/>
              </w:rPr>
            </w:pPr>
            <w:r w:rsidRPr="009644B0">
              <w:rPr>
                <w:rFonts w:ascii="Times New Roman" w:hAnsi="Times New Roman" w:cs="Times New Roman"/>
                <w:b/>
                <w:bCs/>
                <w:sz w:val="23"/>
                <w:szCs w:val="23"/>
              </w:rPr>
              <w:t>1</w:t>
            </w:r>
          </w:p>
        </w:tc>
        <w:tc>
          <w:tcPr>
            <w:tcW w:w="4536" w:type="dxa"/>
            <w:gridSpan w:val="3"/>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3"/>
                <w:szCs w:val="23"/>
              </w:rPr>
            </w:pPr>
            <w:r w:rsidRPr="009644B0">
              <w:rPr>
                <w:rFonts w:ascii="Times New Roman" w:hAnsi="Times New Roman" w:cs="Times New Roman"/>
                <w:b/>
                <w:bCs/>
                <w:sz w:val="23"/>
                <w:szCs w:val="23"/>
              </w:rPr>
              <w:t>2</w:t>
            </w:r>
          </w:p>
        </w:tc>
        <w:tc>
          <w:tcPr>
            <w:tcW w:w="1559"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3"/>
                <w:szCs w:val="23"/>
              </w:rPr>
            </w:pPr>
            <w:r w:rsidRPr="009644B0">
              <w:rPr>
                <w:rFonts w:ascii="Times New Roman" w:hAnsi="Times New Roman" w:cs="Times New Roman"/>
                <w:b/>
                <w:bCs/>
                <w:sz w:val="23"/>
                <w:szCs w:val="23"/>
              </w:rPr>
              <w:t>3</w:t>
            </w:r>
          </w:p>
        </w:tc>
        <w:tc>
          <w:tcPr>
            <w:tcW w:w="1134"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3"/>
                <w:szCs w:val="23"/>
              </w:rPr>
            </w:pPr>
            <w:r w:rsidRPr="009644B0">
              <w:rPr>
                <w:rFonts w:ascii="Times New Roman" w:hAnsi="Times New Roman" w:cs="Times New Roman"/>
                <w:b/>
                <w:bCs/>
                <w:sz w:val="23"/>
                <w:szCs w:val="23"/>
              </w:rPr>
              <w:t>4</w:t>
            </w:r>
          </w:p>
        </w:tc>
        <w:tc>
          <w:tcPr>
            <w:tcW w:w="1134" w:type="dxa"/>
            <w:tcBorders>
              <w:top w:val="nil"/>
              <w:left w:val="nil"/>
              <w:bottom w:val="single" w:sz="4" w:space="0" w:color="auto"/>
              <w:right w:val="single" w:sz="4" w:space="0" w:color="auto"/>
            </w:tcBorders>
            <w:shd w:val="clear" w:color="auto" w:fill="auto"/>
            <w:noWrap/>
            <w:vAlign w:val="bottom"/>
            <w:hideMark/>
          </w:tcPr>
          <w:p w:rsidR="009644B0" w:rsidRPr="009644B0" w:rsidRDefault="009644B0" w:rsidP="00ED11F8">
            <w:pPr>
              <w:jc w:val="center"/>
              <w:rPr>
                <w:rFonts w:ascii="Times New Roman" w:hAnsi="Times New Roman" w:cs="Times New Roman"/>
                <w:b/>
                <w:bCs/>
                <w:sz w:val="23"/>
                <w:szCs w:val="23"/>
              </w:rPr>
            </w:pPr>
            <w:r w:rsidRPr="009644B0">
              <w:rPr>
                <w:rFonts w:ascii="Times New Roman" w:hAnsi="Times New Roman" w:cs="Times New Roman"/>
                <w:b/>
                <w:bCs/>
                <w:sz w:val="23"/>
                <w:szCs w:val="23"/>
              </w:rPr>
              <w:t>5</w:t>
            </w:r>
          </w:p>
        </w:tc>
      </w:tr>
      <w:tr w:rsidR="009644B0" w:rsidRPr="009644B0" w:rsidTr="00ED11F8">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911 90 00 00 00 00 0000 000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Источники финансирования дефицита бюджета - всего</w:t>
            </w:r>
          </w:p>
        </w:tc>
        <w:tc>
          <w:tcPr>
            <w:tcW w:w="1559"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13688,67281</w:t>
            </w:r>
          </w:p>
        </w:tc>
        <w:tc>
          <w:tcPr>
            <w:tcW w:w="1134"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34"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rPr>
          <w:trHeight w:val="462"/>
        </w:trPr>
        <w:tc>
          <w:tcPr>
            <w:tcW w:w="2694" w:type="dxa"/>
            <w:tcBorders>
              <w:top w:val="nil"/>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911 01 00 00 00 00 0000 000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ИСТОЧНИКИ ВНУТРЕННЕГО ФИНАНСИРОВАНИЯ ДЕФИЦИТОВ  БЮДЖЕТОВ</w:t>
            </w:r>
          </w:p>
        </w:tc>
        <w:tc>
          <w:tcPr>
            <w:tcW w:w="1559"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34"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c>
          <w:tcPr>
            <w:tcW w:w="1134"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0,000</w:t>
            </w:r>
          </w:p>
        </w:tc>
      </w:tr>
      <w:tr w:rsidR="009644B0" w:rsidRPr="009644B0" w:rsidTr="00ED11F8">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911 01 03 00 00 00 0000 000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nil"/>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911 01 03 00 00 00 0000 700</w:t>
            </w:r>
          </w:p>
        </w:tc>
        <w:tc>
          <w:tcPr>
            <w:tcW w:w="4536"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559"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r>
      <w:tr w:rsidR="009644B0" w:rsidRPr="009644B0" w:rsidTr="00ED11F8">
        <w:trPr>
          <w:trHeight w:val="634"/>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911 01 03 01 00 13 0000 710</w:t>
            </w:r>
          </w:p>
        </w:tc>
        <w:tc>
          <w:tcPr>
            <w:tcW w:w="4536" w:type="dxa"/>
            <w:gridSpan w:val="3"/>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559"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911 01 03 00 00 00 0000 800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911 01 03 00 00 13 0000 810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911 01 05 00 00 00 000 000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Изменение остатков средств на счетах по учету средств бюджета</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13688,67281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0,00</w:t>
            </w:r>
          </w:p>
        </w:tc>
      </w:tr>
      <w:tr w:rsidR="009644B0" w:rsidRPr="009644B0" w:rsidTr="00ED11F8">
        <w:trPr>
          <w:trHeight w:val="189"/>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911 01 05 00 00 00 0000 500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Увеличение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-77383,47580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911 01 05 02 00 00 0000 510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Увеличение прочих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-77383,47580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911 01 05 02 01 00 0000 510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Увеличение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-77383,47580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911 01 05 02 01 13 0000 510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Увеличение  прочих остатков денежных средств  городских 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-77383,47580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299"/>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911 01 05 00 00 00 0000 600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Уменьшение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91072,14861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911 01 05 02 00 00 0000 610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Уменьшение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91072,14861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911 01 05 02 01 00 0000 610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Уменьшение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91072,14861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r w:rsidR="009644B0" w:rsidRPr="009644B0" w:rsidTr="00ED11F8">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center"/>
              <w:rPr>
                <w:rFonts w:ascii="Times New Roman" w:hAnsi="Times New Roman" w:cs="Times New Roman"/>
                <w:sz w:val="20"/>
                <w:szCs w:val="20"/>
              </w:rPr>
            </w:pPr>
            <w:r w:rsidRPr="009644B0">
              <w:rPr>
                <w:rFonts w:ascii="Times New Roman" w:hAnsi="Times New Roman" w:cs="Times New Roman"/>
                <w:sz w:val="20"/>
                <w:szCs w:val="20"/>
              </w:rPr>
              <w:t>911 01 05 02 01 13 0000 610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rPr>
                <w:rFonts w:ascii="Times New Roman" w:hAnsi="Times New Roman" w:cs="Times New Roman"/>
                <w:sz w:val="20"/>
                <w:szCs w:val="20"/>
              </w:rPr>
            </w:pPr>
            <w:r w:rsidRPr="009644B0">
              <w:rPr>
                <w:rFonts w:ascii="Times New Roman" w:hAnsi="Times New Roman" w:cs="Times New Roman"/>
                <w:sz w:val="20"/>
                <w:szCs w:val="20"/>
              </w:rPr>
              <w:t>Уменьшение прочих остатков денежных средств  городских 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91072,14861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24982,700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9644B0" w:rsidRPr="009644B0" w:rsidRDefault="009644B0" w:rsidP="00ED11F8">
            <w:pPr>
              <w:jc w:val="right"/>
              <w:rPr>
                <w:rFonts w:ascii="Times New Roman" w:hAnsi="Times New Roman" w:cs="Times New Roman"/>
                <w:sz w:val="20"/>
                <w:szCs w:val="20"/>
              </w:rPr>
            </w:pPr>
            <w:r w:rsidRPr="009644B0">
              <w:rPr>
                <w:rFonts w:ascii="Times New Roman" w:hAnsi="Times New Roman" w:cs="Times New Roman"/>
                <w:sz w:val="20"/>
                <w:szCs w:val="20"/>
              </w:rPr>
              <w:t>22549,200</w:t>
            </w:r>
          </w:p>
        </w:tc>
      </w:tr>
    </w:tbl>
    <w:p w:rsidR="009644B0" w:rsidRPr="009644B0" w:rsidRDefault="009644B0" w:rsidP="009644B0">
      <w:pPr>
        <w:outlineLvl w:val="0"/>
        <w:rPr>
          <w:rFonts w:ascii="Times New Roman" w:hAnsi="Times New Roman" w:cs="Times New Roman"/>
          <w:sz w:val="28"/>
          <w:szCs w:val="28"/>
        </w:rPr>
      </w:pPr>
    </w:p>
    <w:p w:rsidR="001302AD" w:rsidRPr="001302AD" w:rsidRDefault="001302AD" w:rsidP="007E732E">
      <w:pPr>
        <w:rPr>
          <w:rFonts w:ascii="Times New Roman" w:hAnsi="Times New Roman" w:cs="Times New Roman"/>
          <w:b/>
          <w:sz w:val="28"/>
          <w:szCs w:val="28"/>
        </w:rPr>
      </w:pPr>
    </w:p>
    <w:p w:rsidR="001302AD" w:rsidRDefault="001302AD" w:rsidP="007E732E">
      <w:pPr>
        <w:rPr>
          <w:rFonts w:ascii="Times New Roman" w:hAnsi="Times New Roman" w:cs="Times New Roman"/>
          <w:b/>
          <w:sz w:val="28"/>
          <w:szCs w:val="28"/>
        </w:rPr>
      </w:pPr>
    </w:p>
    <w:p w:rsidR="009644B0" w:rsidRDefault="009644B0" w:rsidP="007E732E">
      <w:pPr>
        <w:rPr>
          <w:rFonts w:ascii="Times New Roman" w:hAnsi="Times New Roman" w:cs="Times New Roman"/>
          <w:b/>
          <w:sz w:val="28"/>
          <w:szCs w:val="28"/>
        </w:rPr>
      </w:pPr>
    </w:p>
    <w:p w:rsidR="009644B0" w:rsidRDefault="009644B0" w:rsidP="007E732E">
      <w:pPr>
        <w:rPr>
          <w:rFonts w:ascii="Times New Roman" w:hAnsi="Times New Roman" w:cs="Times New Roman"/>
          <w:b/>
          <w:sz w:val="28"/>
          <w:szCs w:val="28"/>
        </w:rPr>
      </w:pPr>
    </w:p>
    <w:p w:rsidR="009644B0" w:rsidRDefault="009644B0" w:rsidP="007E732E">
      <w:pPr>
        <w:rPr>
          <w:rFonts w:ascii="Times New Roman" w:hAnsi="Times New Roman" w:cs="Times New Roman"/>
          <w:b/>
          <w:sz w:val="28"/>
          <w:szCs w:val="28"/>
        </w:rPr>
      </w:pPr>
    </w:p>
    <w:p w:rsidR="009644B0" w:rsidRDefault="009644B0" w:rsidP="007E732E">
      <w:pPr>
        <w:rPr>
          <w:rFonts w:ascii="Times New Roman" w:hAnsi="Times New Roman" w:cs="Times New Roman"/>
          <w:b/>
          <w:sz w:val="28"/>
          <w:szCs w:val="28"/>
        </w:rPr>
      </w:pPr>
    </w:p>
    <w:p w:rsidR="009644B0" w:rsidRPr="009644B0" w:rsidRDefault="009644B0" w:rsidP="007E732E">
      <w:pPr>
        <w:rPr>
          <w:rFonts w:ascii="Times New Roman" w:hAnsi="Times New Roman" w:cs="Times New Roman"/>
          <w:b/>
          <w:sz w:val="28"/>
          <w:szCs w:val="28"/>
        </w:rPr>
      </w:pPr>
    </w:p>
    <w:p w:rsidR="009644B0" w:rsidRDefault="009644B0"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F965D7" w:rsidRDefault="00F965D7" w:rsidP="007E732E">
      <w:pPr>
        <w:rPr>
          <w:rFonts w:ascii="Times New Roman" w:hAnsi="Times New Roman" w:cs="Times New Roman"/>
          <w:b/>
          <w:sz w:val="28"/>
          <w:szCs w:val="28"/>
        </w:rPr>
      </w:pPr>
    </w:p>
    <w:p w:rsidR="009644B0" w:rsidRPr="009644B0" w:rsidRDefault="009644B0" w:rsidP="009644B0">
      <w:pPr>
        <w:jc w:val="center"/>
        <w:rPr>
          <w:rFonts w:ascii="Times New Roman" w:hAnsi="Times New Roman" w:cs="Times New Roman"/>
          <w:b/>
          <w:sz w:val="24"/>
          <w:szCs w:val="28"/>
        </w:rPr>
      </w:pPr>
      <w:r w:rsidRPr="009644B0">
        <w:rPr>
          <w:rFonts w:ascii="Times New Roman" w:hAnsi="Times New Roman" w:cs="Times New Roman"/>
          <w:b/>
          <w:szCs w:val="28"/>
        </w:rPr>
        <w:lastRenderedPageBreak/>
        <w:t>РЕСПУБЛИКА МОРДОВИЯ</w:t>
      </w:r>
    </w:p>
    <w:p w:rsidR="009644B0" w:rsidRPr="009644B0" w:rsidRDefault="009644B0" w:rsidP="009644B0">
      <w:pPr>
        <w:jc w:val="center"/>
        <w:rPr>
          <w:rFonts w:ascii="Times New Roman" w:hAnsi="Times New Roman" w:cs="Times New Roman"/>
          <w:b/>
          <w:sz w:val="24"/>
        </w:rPr>
      </w:pPr>
      <w:r w:rsidRPr="009644B0">
        <w:rPr>
          <w:rFonts w:ascii="Times New Roman" w:hAnsi="Times New Roman" w:cs="Times New Roman"/>
          <w:b/>
        </w:rPr>
        <w:t>ЧЕТЫРНАДЦАТАЯ  СЕССИЯ  СОВЕТА ДЕПУТАТОВ ГОРОДСКОГО ПОСЕЛЕНИЯ ИНСАР   ИНСАРСКОГО  МУНИЦИПАЛЬНОГО  РАЙОНА</w:t>
      </w:r>
    </w:p>
    <w:p w:rsidR="009644B0" w:rsidRPr="009644B0" w:rsidRDefault="009644B0" w:rsidP="009644B0">
      <w:pPr>
        <w:jc w:val="center"/>
        <w:rPr>
          <w:rFonts w:ascii="Times New Roman" w:hAnsi="Times New Roman" w:cs="Times New Roman"/>
          <w:b/>
          <w:bCs/>
        </w:rPr>
      </w:pPr>
      <w:r w:rsidRPr="009644B0">
        <w:rPr>
          <w:rFonts w:ascii="Times New Roman" w:hAnsi="Times New Roman" w:cs="Times New Roman"/>
          <w:b/>
          <w:bCs/>
        </w:rPr>
        <w:t>СЕДЬМОГО  СОЗЫВА</w:t>
      </w:r>
    </w:p>
    <w:p w:rsidR="009644B0" w:rsidRPr="009644B0" w:rsidRDefault="009644B0" w:rsidP="009644B0">
      <w:pPr>
        <w:pStyle w:val="1"/>
        <w:numPr>
          <w:ilvl w:val="0"/>
          <w:numId w:val="1"/>
        </w:numPr>
        <w:suppressAutoHyphens/>
        <w:spacing w:before="360" w:after="240"/>
        <w:jc w:val="center"/>
        <w:rPr>
          <w:sz w:val="28"/>
          <w:szCs w:val="28"/>
        </w:rPr>
      </w:pPr>
      <w:r w:rsidRPr="009644B0">
        <w:rPr>
          <w:sz w:val="28"/>
          <w:szCs w:val="28"/>
        </w:rPr>
        <w:t>РЕШЕНИЕ</w:t>
      </w:r>
    </w:p>
    <w:p w:rsidR="009644B0" w:rsidRPr="009644B0" w:rsidRDefault="009644B0" w:rsidP="009644B0">
      <w:pPr>
        <w:widowControl/>
        <w:numPr>
          <w:ilvl w:val="0"/>
          <w:numId w:val="1"/>
        </w:numPr>
        <w:suppressAutoHyphens/>
        <w:autoSpaceDE/>
        <w:autoSpaceDN/>
        <w:adjustRightInd/>
        <w:jc w:val="center"/>
        <w:rPr>
          <w:rFonts w:ascii="Times New Roman" w:hAnsi="Times New Roman" w:cs="Times New Roman"/>
          <w:sz w:val="24"/>
          <w:szCs w:val="24"/>
        </w:rPr>
      </w:pPr>
      <w:r w:rsidRPr="009644B0">
        <w:rPr>
          <w:rFonts w:ascii="Times New Roman" w:hAnsi="Times New Roman" w:cs="Times New Roman"/>
          <w:sz w:val="24"/>
          <w:szCs w:val="24"/>
        </w:rPr>
        <w:t>г. Инсар</w:t>
      </w:r>
    </w:p>
    <w:p w:rsidR="009644B0" w:rsidRPr="009644B0" w:rsidRDefault="009644B0" w:rsidP="00ED11F8">
      <w:pPr>
        <w:rPr>
          <w:rFonts w:ascii="Times New Roman" w:hAnsi="Times New Roman" w:cs="Times New Roman"/>
          <w:szCs w:val="28"/>
        </w:rPr>
      </w:pPr>
      <w:r w:rsidRPr="009644B0">
        <w:rPr>
          <w:rFonts w:ascii="Times New Roman" w:hAnsi="Times New Roman" w:cs="Times New Roman"/>
          <w:szCs w:val="28"/>
        </w:rPr>
        <w:t xml:space="preserve">от 22 августа 2023 г.            </w:t>
      </w:r>
      <w:r w:rsidR="00ED11F8">
        <w:rPr>
          <w:rFonts w:ascii="Times New Roman" w:hAnsi="Times New Roman" w:cs="Times New Roman"/>
          <w:szCs w:val="28"/>
        </w:rPr>
        <w:t xml:space="preserve">                   </w:t>
      </w:r>
      <w:r w:rsidRPr="009644B0">
        <w:rPr>
          <w:rFonts w:ascii="Times New Roman" w:hAnsi="Times New Roman" w:cs="Times New Roman"/>
          <w:szCs w:val="28"/>
        </w:rPr>
        <w:tab/>
      </w:r>
      <w:r w:rsidRPr="009644B0">
        <w:rPr>
          <w:rFonts w:ascii="Times New Roman" w:hAnsi="Times New Roman" w:cs="Times New Roman"/>
          <w:szCs w:val="28"/>
        </w:rPr>
        <w:tab/>
        <w:t xml:space="preserve">                                                                № 11</w:t>
      </w:r>
    </w:p>
    <w:p w:rsidR="009644B0" w:rsidRPr="009644B0" w:rsidRDefault="009644B0" w:rsidP="009644B0">
      <w:pPr>
        <w:jc w:val="center"/>
        <w:rPr>
          <w:rFonts w:ascii="Times New Roman" w:hAnsi="Times New Roman" w:cs="Times New Roman"/>
          <w:szCs w:val="28"/>
        </w:rPr>
      </w:pPr>
    </w:p>
    <w:p w:rsidR="009644B0" w:rsidRPr="009644B0" w:rsidRDefault="009644B0" w:rsidP="00ED11F8">
      <w:pPr>
        <w:jc w:val="center"/>
        <w:rPr>
          <w:rFonts w:ascii="Times New Roman" w:hAnsi="Times New Roman" w:cs="Times New Roman"/>
          <w:b/>
          <w:bCs/>
          <w:szCs w:val="28"/>
        </w:rPr>
      </w:pPr>
      <w:r w:rsidRPr="009644B0">
        <w:rPr>
          <w:rFonts w:ascii="Times New Roman" w:hAnsi="Times New Roman" w:cs="Times New Roman"/>
          <w:b/>
          <w:bCs/>
          <w:szCs w:val="28"/>
        </w:rPr>
        <w:t>О внесении изменений в решение Совета депутатов городского поселения Инсар от 15.03.2023г. № 5 « Об утверждении стоимости и требований к качеству услуг,  предоставляемых  согласно  гарантированному перечню</w:t>
      </w:r>
    </w:p>
    <w:p w:rsidR="009644B0" w:rsidRPr="009644B0" w:rsidRDefault="009644B0" w:rsidP="00ED11F8">
      <w:pPr>
        <w:jc w:val="center"/>
        <w:rPr>
          <w:rFonts w:ascii="Times New Roman" w:hAnsi="Times New Roman" w:cs="Times New Roman"/>
          <w:b/>
          <w:bCs/>
          <w:szCs w:val="28"/>
        </w:rPr>
      </w:pPr>
      <w:r w:rsidRPr="009644B0">
        <w:rPr>
          <w:rFonts w:ascii="Times New Roman" w:hAnsi="Times New Roman" w:cs="Times New Roman"/>
          <w:b/>
          <w:bCs/>
          <w:szCs w:val="28"/>
        </w:rPr>
        <w:t>услуг по погребению  на 2023 год»</w:t>
      </w:r>
    </w:p>
    <w:p w:rsidR="009644B0" w:rsidRPr="009644B0" w:rsidRDefault="009644B0" w:rsidP="009644B0">
      <w:pPr>
        <w:pStyle w:val="ConsPlusNormal"/>
        <w:ind w:firstLine="540"/>
        <w:jc w:val="both"/>
        <w:rPr>
          <w:rFonts w:ascii="Times New Roman" w:hAnsi="Times New Roman" w:cs="Times New Roman"/>
          <w:sz w:val="28"/>
          <w:szCs w:val="28"/>
        </w:rPr>
      </w:pPr>
      <w:r w:rsidRPr="009644B0">
        <w:rPr>
          <w:rFonts w:ascii="Times New Roman" w:hAnsi="Times New Roman" w:cs="Times New Roman"/>
          <w:sz w:val="28"/>
          <w:szCs w:val="28"/>
        </w:rPr>
        <w:t xml:space="preserve">        </w:t>
      </w:r>
    </w:p>
    <w:p w:rsidR="009644B0" w:rsidRPr="009644B0" w:rsidRDefault="009644B0" w:rsidP="009644B0">
      <w:pPr>
        <w:rPr>
          <w:rFonts w:ascii="Times New Roman" w:hAnsi="Times New Roman" w:cs="Times New Roman"/>
        </w:rPr>
      </w:pPr>
    </w:p>
    <w:p w:rsidR="009644B0" w:rsidRPr="009644B0" w:rsidRDefault="009644B0" w:rsidP="009644B0">
      <w:pPr>
        <w:jc w:val="both"/>
        <w:rPr>
          <w:rFonts w:ascii="Times New Roman" w:hAnsi="Times New Roman" w:cs="Times New Roman"/>
          <w:bCs/>
          <w:szCs w:val="28"/>
        </w:rPr>
      </w:pPr>
      <w:r w:rsidRPr="009644B0">
        <w:rPr>
          <w:rFonts w:ascii="Times New Roman" w:hAnsi="Times New Roman" w:cs="Times New Roman"/>
        </w:rPr>
        <w:t xml:space="preserve">          Рассмотрев  экспертное заключение от 24.07.2023 № 04-08-08 Министерства юстиции Республики Мордовия на решение  Совета депутатов городского поселения Инсар Инсарского муниципального района </w:t>
      </w:r>
      <w:r w:rsidRPr="009644B0">
        <w:rPr>
          <w:rFonts w:ascii="Times New Roman" w:hAnsi="Times New Roman" w:cs="Times New Roman"/>
          <w:szCs w:val="28"/>
        </w:rPr>
        <w:t xml:space="preserve">от 15 марта  2023 г. № 5 </w:t>
      </w:r>
      <w:r w:rsidRPr="009644B0">
        <w:rPr>
          <w:rFonts w:ascii="Times New Roman" w:hAnsi="Times New Roman" w:cs="Times New Roman"/>
          <w:b/>
          <w:bCs/>
          <w:szCs w:val="28"/>
        </w:rPr>
        <w:t xml:space="preserve">« </w:t>
      </w:r>
      <w:r w:rsidRPr="009644B0">
        <w:rPr>
          <w:rFonts w:ascii="Times New Roman" w:hAnsi="Times New Roman" w:cs="Times New Roman"/>
          <w:bCs/>
          <w:szCs w:val="28"/>
        </w:rPr>
        <w:t>Об утверждении стоимости и требований к качеству услуг,  предоставляемых  согласно  гарантированному перечню  услуг по погребению  на 2023 год»</w:t>
      </w:r>
    </w:p>
    <w:p w:rsidR="009644B0" w:rsidRPr="009644B0" w:rsidRDefault="009644B0" w:rsidP="009644B0">
      <w:pPr>
        <w:jc w:val="both"/>
        <w:rPr>
          <w:rFonts w:ascii="Times New Roman" w:hAnsi="Times New Roman" w:cs="Times New Roman"/>
        </w:rPr>
      </w:pPr>
    </w:p>
    <w:p w:rsidR="009644B0" w:rsidRPr="009644B0" w:rsidRDefault="009644B0" w:rsidP="009644B0">
      <w:pPr>
        <w:pStyle w:val="ConsPlusNormal"/>
        <w:widowControl/>
        <w:spacing w:line="232" w:lineRule="auto"/>
        <w:ind w:left="-180" w:firstLine="540"/>
        <w:jc w:val="center"/>
        <w:rPr>
          <w:rFonts w:ascii="Times New Roman" w:hAnsi="Times New Roman" w:cs="Times New Roman"/>
          <w:b/>
          <w:sz w:val="28"/>
          <w:szCs w:val="28"/>
        </w:rPr>
      </w:pPr>
      <w:r w:rsidRPr="009644B0">
        <w:rPr>
          <w:rFonts w:ascii="Times New Roman" w:hAnsi="Times New Roman" w:cs="Times New Roman"/>
          <w:b/>
          <w:sz w:val="28"/>
          <w:szCs w:val="28"/>
        </w:rPr>
        <w:t>Совет депутатов  городского поселения Инсар    Р Е Ш А Е Т:</w:t>
      </w:r>
    </w:p>
    <w:p w:rsidR="009644B0" w:rsidRPr="009644B0" w:rsidRDefault="009644B0" w:rsidP="009644B0">
      <w:pPr>
        <w:rPr>
          <w:rFonts w:ascii="Times New Roman" w:hAnsi="Times New Roman" w:cs="Times New Roman"/>
        </w:rPr>
      </w:pPr>
    </w:p>
    <w:p w:rsidR="009644B0" w:rsidRPr="009644B0" w:rsidRDefault="009644B0" w:rsidP="009644B0">
      <w:pPr>
        <w:jc w:val="both"/>
        <w:rPr>
          <w:rFonts w:ascii="Times New Roman" w:hAnsi="Times New Roman" w:cs="Times New Roman"/>
          <w:bCs/>
          <w:szCs w:val="28"/>
        </w:rPr>
      </w:pPr>
      <w:r w:rsidRPr="009644B0">
        <w:rPr>
          <w:rFonts w:ascii="Times New Roman" w:hAnsi="Times New Roman" w:cs="Times New Roman"/>
          <w:szCs w:val="28"/>
        </w:rPr>
        <w:t xml:space="preserve">         1.Внести в решение </w:t>
      </w:r>
      <w:r w:rsidRPr="009644B0">
        <w:rPr>
          <w:rFonts w:ascii="Times New Roman" w:hAnsi="Times New Roman" w:cs="Times New Roman"/>
        </w:rPr>
        <w:t xml:space="preserve">  Совета депутатов городского поселения Инсар Инсарского муниципального района </w:t>
      </w:r>
      <w:r w:rsidRPr="009644B0">
        <w:rPr>
          <w:rFonts w:ascii="Times New Roman" w:hAnsi="Times New Roman" w:cs="Times New Roman"/>
          <w:szCs w:val="28"/>
        </w:rPr>
        <w:t xml:space="preserve">от 15 марта  2023 г. № 5 </w:t>
      </w:r>
      <w:r w:rsidRPr="009644B0">
        <w:rPr>
          <w:rFonts w:ascii="Times New Roman" w:hAnsi="Times New Roman" w:cs="Times New Roman"/>
          <w:b/>
          <w:bCs/>
          <w:szCs w:val="28"/>
        </w:rPr>
        <w:t xml:space="preserve">« </w:t>
      </w:r>
      <w:r w:rsidRPr="009644B0">
        <w:rPr>
          <w:rFonts w:ascii="Times New Roman" w:hAnsi="Times New Roman" w:cs="Times New Roman"/>
          <w:bCs/>
          <w:szCs w:val="28"/>
        </w:rPr>
        <w:t>Об утверждении стоимости и требований к качеству услуг,  предоставляемых  согласно  гарантированному перечню  услуг по погребению  на 2023 год» следующие изменения:</w:t>
      </w:r>
    </w:p>
    <w:p w:rsidR="009644B0" w:rsidRPr="009644B0" w:rsidRDefault="009644B0" w:rsidP="009644B0">
      <w:pPr>
        <w:jc w:val="both"/>
        <w:rPr>
          <w:rFonts w:ascii="Times New Roman" w:hAnsi="Times New Roman" w:cs="Times New Roman"/>
          <w:szCs w:val="28"/>
        </w:rPr>
      </w:pPr>
      <w:r w:rsidRPr="009644B0">
        <w:rPr>
          <w:rFonts w:ascii="Times New Roman" w:hAnsi="Times New Roman" w:cs="Times New Roman"/>
          <w:bCs/>
          <w:szCs w:val="28"/>
        </w:rPr>
        <w:t xml:space="preserve">         1).Преамбулу решения дополнить следующими словами: « с Государственным комитетом  по тарифам Республики Мордовия от  18 февраля 2023 г. № 10-192»; </w:t>
      </w:r>
    </w:p>
    <w:p w:rsidR="009644B0" w:rsidRPr="009644B0" w:rsidRDefault="009644B0" w:rsidP="009644B0">
      <w:pPr>
        <w:jc w:val="both"/>
        <w:rPr>
          <w:rFonts w:ascii="Times New Roman" w:hAnsi="Times New Roman" w:cs="Times New Roman"/>
          <w:szCs w:val="28"/>
        </w:rPr>
      </w:pPr>
      <w:r w:rsidRPr="009644B0">
        <w:rPr>
          <w:rFonts w:ascii="Times New Roman" w:hAnsi="Times New Roman" w:cs="Times New Roman"/>
          <w:szCs w:val="28"/>
        </w:rPr>
        <w:t xml:space="preserve">         2.) Пункт  1 решения изложить  в следующей редакции</w:t>
      </w:r>
    </w:p>
    <w:p w:rsidR="009644B0" w:rsidRPr="009644B0" w:rsidRDefault="009644B0" w:rsidP="009644B0">
      <w:pPr>
        <w:jc w:val="both"/>
        <w:rPr>
          <w:rFonts w:ascii="Times New Roman" w:hAnsi="Times New Roman" w:cs="Times New Roman"/>
          <w:szCs w:val="28"/>
        </w:rPr>
      </w:pPr>
      <w:r w:rsidRPr="009644B0">
        <w:rPr>
          <w:rFonts w:ascii="Times New Roman" w:hAnsi="Times New Roman" w:cs="Times New Roman"/>
          <w:szCs w:val="28"/>
        </w:rPr>
        <w:t xml:space="preserve"> – требования к  качеству услуг по погребению,  предоставляемых населению муниципального образования городское поселение Инсар Инсарского муниципального района Республики Мордовия, в соответствии с гарантированным перечнем услуг по погребению  на 2023 год согласно приложению 1;</w:t>
      </w:r>
    </w:p>
    <w:p w:rsidR="009644B0" w:rsidRPr="009644B0" w:rsidRDefault="009644B0" w:rsidP="009644B0">
      <w:pPr>
        <w:tabs>
          <w:tab w:val="left" w:pos="1396"/>
        </w:tabs>
        <w:jc w:val="both"/>
        <w:rPr>
          <w:rFonts w:ascii="Times New Roman" w:hAnsi="Times New Roman" w:cs="Times New Roman"/>
          <w:szCs w:val="28"/>
        </w:rPr>
      </w:pPr>
      <w:r w:rsidRPr="009644B0">
        <w:rPr>
          <w:rFonts w:ascii="Times New Roman" w:hAnsi="Times New Roman" w:cs="Times New Roman"/>
          <w:szCs w:val="28"/>
        </w:rPr>
        <w:t xml:space="preserve">          – стоимость услуг, предоставляемых согласно гарантированному перечню услуг по погребению  на 2023 год  в размере </w:t>
      </w:r>
      <w:r w:rsidRPr="009644B0">
        <w:rPr>
          <w:rFonts w:ascii="Times New Roman" w:hAnsi="Times New Roman" w:cs="Times New Roman"/>
          <w:b/>
          <w:szCs w:val="28"/>
        </w:rPr>
        <w:t xml:space="preserve">7793,48 </w:t>
      </w:r>
      <w:r w:rsidRPr="009644B0">
        <w:rPr>
          <w:rFonts w:ascii="Times New Roman" w:eastAsia="Arial" w:hAnsi="Times New Roman" w:cs="Times New Roman"/>
          <w:szCs w:val="28"/>
        </w:rPr>
        <w:t>коп. (с учетом индексации 1,119 раза), исходя из индекса роста потребительских цен за 2022 год согласно приложению 2</w:t>
      </w:r>
      <w:r w:rsidRPr="009644B0">
        <w:rPr>
          <w:rFonts w:ascii="Times New Roman" w:hAnsi="Times New Roman" w:cs="Times New Roman"/>
          <w:szCs w:val="28"/>
        </w:rPr>
        <w:t>.</w:t>
      </w:r>
    </w:p>
    <w:p w:rsidR="009644B0" w:rsidRPr="009644B0" w:rsidRDefault="009644B0" w:rsidP="009644B0">
      <w:pPr>
        <w:ind w:left="720"/>
        <w:jc w:val="both"/>
        <w:rPr>
          <w:rFonts w:ascii="Times New Roman" w:hAnsi="Times New Roman" w:cs="Times New Roman"/>
          <w:szCs w:val="28"/>
        </w:rPr>
      </w:pPr>
      <w:r w:rsidRPr="009644B0">
        <w:rPr>
          <w:rFonts w:ascii="Times New Roman" w:hAnsi="Times New Roman" w:cs="Times New Roman"/>
          <w:szCs w:val="28"/>
        </w:rPr>
        <w:t xml:space="preserve">2.Настоящее решение вступает в силу после его официального  </w:t>
      </w:r>
    </w:p>
    <w:p w:rsidR="009644B0" w:rsidRPr="009644B0" w:rsidRDefault="009644B0" w:rsidP="009644B0">
      <w:pPr>
        <w:jc w:val="both"/>
        <w:rPr>
          <w:rFonts w:ascii="Times New Roman" w:hAnsi="Times New Roman" w:cs="Times New Roman"/>
          <w:szCs w:val="28"/>
        </w:rPr>
      </w:pPr>
      <w:r w:rsidRPr="009644B0">
        <w:rPr>
          <w:rFonts w:ascii="Times New Roman" w:hAnsi="Times New Roman" w:cs="Times New Roman"/>
          <w:szCs w:val="28"/>
        </w:rPr>
        <w:t xml:space="preserve">опубликования. </w:t>
      </w:r>
    </w:p>
    <w:p w:rsidR="009644B0" w:rsidRPr="009644B0" w:rsidRDefault="009644B0" w:rsidP="009644B0">
      <w:pPr>
        <w:rPr>
          <w:rFonts w:ascii="Times New Roman" w:hAnsi="Times New Roman" w:cs="Times New Roman"/>
          <w:szCs w:val="28"/>
        </w:rPr>
      </w:pPr>
    </w:p>
    <w:p w:rsidR="009644B0" w:rsidRPr="009644B0" w:rsidRDefault="009644B0" w:rsidP="009644B0">
      <w:pPr>
        <w:rPr>
          <w:rFonts w:ascii="Times New Roman" w:hAnsi="Times New Roman" w:cs="Times New Roman"/>
          <w:szCs w:val="28"/>
        </w:rPr>
      </w:pPr>
      <w:r w:rsidRPr="009644B0">
        <w:rPr>
          <w:rFonts w:ascii="Times New Roman" w:hAnsi="Times New Roman" w:cs="Times New Roman"/>
          <w:szCs w:val="28"/>
        </w:rPr>
        <w:t>Глава городского поселения</w:t>
      </w:r>
    </w:p>
    <w:p w:rsidR="009644B0" w:rsidRPr="009644B0" w:rsidRDefault="009644B0" w:rsidP="009644B0">
      <w:pPr>
        <w:rPr>
          <w:rFonts w:ascii="Times New Roman" w:hAnsi="Times New Roman" w:cs="Times New Roman"/>
          <w:szCs w:val="28"/>
        </w:rPr>
      </w:pPr>
      <w:r w:rsidRPr="009644B0">
        <w:rPr>
          <w:rFonts w:ascii="Times New Roman" w:hAnsi="Times New Roman" w:cs="Times New Roman"/>
          <w:szCs w:val="28"/>
        </w:rPr>
        <w:t>Инсар Инсарского  муниципального</w:t>
      </w:r>
    </w:p>
    <w:p w:rsidR="009644B0" w:rsidRDefault="009644B0" w:rsidP="009644B0">
      <w:pPr>
        <w:rPr>
          <w:rFonts w:ascii="Times New Roman" w:hAnsi="Times New Roman" w:cs="Times New Roman"/>
          <w:sz w:val="24"/>
          <w:szCs w:val="24"/>
        </w:rPr>
      </w:pPr>
      <w:r w:rsidRPr="009644B0">
        <w:rPr>
          <w:rFonts w:ascii="Times New Roman" w:hAnsi="Times New Roman" w:cs="Times New Roman"/>
          <w:szCs w:val="28"/>
        </w:rPr>
        <w:t>района  Республики  Мордовия                                                  Н.И.ПАРШУТКИН</w:t>
      </w:r>
    </w:p>
    <w:p w:rsidR="009644B0" w:rsidRDefault="009644B0" w:rsidP="009644B0">
      <w:pPr>
        <w:rPr>
          <w:rFonts w:ascii="Times New Roman" w:hAnsi="Times New Roman" w:cs="Times New Roman"/>
          <w:sz w:val="24"/>
          <w:szCs w:val="24"/>
        </w:rPr>
      </w:pPr>
    </w:p>
    <w:p w:rsidR="009644B0" w:rsidRDefault="009644B0" w:rsidP="009644B0">
      <w:pPr>
        <w:rPr>
          <w:rFonts w:ascii="Times New Roman" w:hAnsi="Times New Roman" w:cs="Times New Roman"/>
          <w:sz w:val="24"/>
          <w:szCs w:val="24"/>
        </w:rPr>
      </w:pPr>
    </w:p>
    <w:p w:rsidR="009644B0" w:rsidRPr="009644B0" w:rsidRDefault="009644B0" w:rsidP="009644B0">
      <w:pPr>
        <w:jc w:val="right"/>
        <w:rPr>
          <w:rFonts w:ascii="Times New Roman" w:hAnsi="Times New Roman" w:cs="Times New Roman"/>
          <w:sz w:val="24"/>
          <w:szCs w:val="24"/>
        </w:rPr>
      </w:pPr>
      <w:r w:rsidRPr="009644B0">
        <w:rPr>
          <w:rFonts w:ascii="Times New Roman" w:hAnsi="Times New Roman" w:cs="Times New Roman"/>
          <w:sz w:val="24"/>
          <w:szCs w:val="24"/>
        </w:rPr>
        <w:t>Приложение 1</w:t>
      </w:r>
    </w:p>
    <w:p w:rsidR="009644B0" w:rsidRPr="009644B0" w:rsidRDefault="009644B0" w:rsidP="009644B0">
      <w:pPr>
        <w:pStyle w:val="ConsPlusNormal"/>
        <w:ind w:firstLine="5595"/>
        <w:jc w:val="right"/>
        <w:rPr>
          <w:rFonts w:ascii="Times New Roman" w:hAnsi="Times New Roman" w:cs="Times New Roman"/>
          <w:sz w:val="22"/>
          <w:szCs w:val="22"/>
        </w:rPr>
      </w:pPr>
      <w:r w:rsidRPr="009644B0">
        <w:rPr>
          <w:rFonts w:ascii="Times New Roman" w:hAnsi="Times New Roman" w:cs="Times New Roman"/>
          <w:sz w:val="22"/>
          <w:szCs w:val="22"/>
        </w:rPr>
        <w:t>к решению Совета  депутатов</w:t>
      </w:r>
    </w:p>
    <w:p w:rsidR="009644B0" w:rsidRPr="009644B0" w:rsidRDefault="009644B0" w:rsidP="009644B0">
      <w:pPr>
        <w:jc w:val="right"/>
        <w:rPr>
          <w:rFonts w:ascii="Times New Roman" w:hAnsi="Times New Roman" w:cs="Times New Roman"/>
          <w:sz w:val="22"/>
          <w:szCs w:val="22"/>
        </w:rPr>
      </w:pPr>
      <w:r w:rsidRPr="009644B0">
        <w:rPr>
          <w:rFonts w:ascii="Times New Roman" w:hAnsi="Times New Roman" w:cs="Times New Roman"/>
          <w:sz w:val="22"/>
          <w:szCs w:val="22"/>
        </w:rPr>
        <w:t>городского  поселения Инсар</w:t>
      </w:r>
    </w:p>
    <w:p w:rsidR="009644B0" w:rsidRPr="009644B0" w:rsidRDefault="009644B0" w:rsidP="009644B0">
      <w:pPr>
        <w:pStyle w:val="ConsPlusNormal"/>
        <w:ind w:firstLine="5595"/>
        <w:jc w:val="right"/>
        <w:rPr>
          <w:rFonts w:ascii="Times New Roman" w:hAnsi="Times New Roman" w:cs="Times New Roman"/>
          <w:b/>
          <w:sz w:val="22"/>
          <w:szCs w:val="22"/>
        </w:rPr>
      </w:pPr>
      <w:r w:rsidRPr="009644B0">
        <w:rPr>
          <w:rFonts w:ascii="Times New Roman" w:hAnsi="Times New Roman" w:cs="Times New Roman"/>
          <w:sz w:val="22"/>
          <w:szCs w:val="22"/>
        </w:rPr>
        <w:t xml:space="preserve">                        от 22 августа  2023 г. №11  </w:t>
      </w:r>
      <w:r w:rsidRPr="009644B0">
        <w:rPr>
          <w:rFonts w:ascii="Times New Roman" w:hAnsi="Times New Roman" w:cs="Times New Roman"/>
          <w:b/>
          <w:sz w:val="22"/>
          <w:szCs w:val="22"/>
        </w:rPr>
        <w:t xml:space="preserve">  </w:t>
      </w:r>
    </w:p>
    <w:p w:rsidR="009644B0" w:rsidRPr="009644B0" w:rsidRDefault="009644B0" w:rsidP="009644B0">
      <w:pPr>
        <w:pStyle w:val="31"/>
        <w:jc w:val="right"/>
        <w:rPr>
          <w:rFonts w:ascii="Times New Roman" w:hAnsi="Times New Roman" w:cs="Times New Roman"/>
          <w:sz w:val="24"/>
          <w:szCs w:val="24"/>
        </w:rPr>
      </w:pPr>
    </w:p>
    <w:p w:rsidR="009644B0" w:rsidRPr="009644B0" w:rsidRDefault="009644B0" w:rsidP="009644B0">
      <w:pPr>
        <w:pStyle w:val="31"/>
        <w:jc w:val="center"/>
        <w:rPr>
          <w:rStyle w:val="1d"/>
          <w:rFonts w:ascii="Times New Roman" w:hAnsi="Times New Roman" w:cs="Times New Roman"/>
          <w:color w:val="000000"/>
        </w:rPr>
      </w:pPr>
      <w:r w:rsidRPr="009644B0">
        <w:rPr>
          <w:rStyle w:val="1d"/>
          <w:rFonts w:ascii="Times New Roman" w:hAnsi="Times New Roman" w:cs="Times New Roman"/>
          <w:color w:val="000000"/>
        </w:rPr>
        <w:t xml:space="preserve">Требования </w:t>
      </w:r>
    </w:p>
    <w:p w:rsidR="009644B0" w:rsidRPr="009644B0" w:rsidRDefault="009644B0" w:rsidP="009644B0">
      <w:pPr>
        <w:pStyle w:val="31"/>
        <w:jc w:val="center"/>
        <w:rPr>
          <w:rFonts w:ascii="Times New Roman" w:hAnsi="Times New Roman" w:cs="Times New Roman"/>
        </w:rPr>
      </w:pPr>
      <w:r w:rsidRPr="009644B0">
        <w:rPr>
          <w:rStyle w:val="1d"/>
          <w:rFonts w:ascii="Times New Roman" w:hAnsi="Times New Roman" w:cs="Times New Roman"/>
          <w:color w:val="000000"/>
        </w:rPr>
        <w:lastRenderedPageBreak/>
        <w:t xml:space="preserve"> к стоимости </w:t>
      </w:r>
      <w:r w:rsidRPr="009644B0">
        <w:rPr>
          <w:rFonts w:ascii="Times New Roman" w:hAnsi="Times New Roman" w:cs="Times New Roman"/>
          <w:sz w:val="28"/>
          <w:szCs w:val="28"/>
        </w:rPr>
        <w:t>услуг, предоставляемых  согласно гарантированному перечню услуг по погребению с 1 февраля 2023г на территории г.п. Инсар Инсарского муниципального района</w:t>
      </w:r>
    </w:p>
    <w:tbl>
      <w:tblPr>
        <w:tblStyle w:val="a9"/>
        <w:tblW w:w="9748" w:type="dxa"/>
        <w:tblInd w:w="283" w:type="dxa"/>
        <w:tblLayout w:type="fixed"/>
        <w:tblLook w:val="04A0"/>
      </w:tblPr>
      <w:tblGrid>
        <w:gridCol w:w="676"/>
        <w:gridCol w:w="2551"/>
        <w:gridCol w:w="3544"/>
        <w:gridCol w:w="1559"/>
        <w:gridCol w:w="1418"/>
      </w:tblGrid>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Fonts w:ascii="Times New Roman" w:hAnsi="Times New Roman" w:cs="Times New Roman"/>
                <w:sz w:val="24"/>
                <w:szCs w:val="24"/>
                <w:lang w:eastAsia="en-US"/>
              </w:rPr>
              <w:t>№ п/п</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Style w:val="211pt"/>
                <w:rFonts w:ascii="Times New Roman" w:hAnsi="Times New Roman" w:cs="Times New Roman"/>
                <w:color w:val="000000"/>
                <w:sz w:val="24"/>
                <w:szCs w:val="24"/>
                <w:lang w:eastAsia="en-US"/>
              </w:rPr>
              <w:t>Гарантированный перечень услуг по погребению</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Style w:val="211pt"/>
                <w:rFonts w:ascii="Times New Roman" w:hAnsi="Times New Roman" w:cs="Times New Roman"/>
                <w:color w:val="000000"/>
                <w:sz w:val="24"/>
                <w:szCs w:val="24"/>
                <w:lang w:eastAsia="en-US"/>
              </w:rPr>
              <w:t>Требования к качеству и составу предоставляемых услуг</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80" w:line="220" w:lineRule="exact"/>
              <w:ind w:firstLine="0"/>
              <w:jc w:val="left"/>
              <w:rPr>
                <w:rFonts w:ascii="Times New Roman" w:hAnsi="Times New Roman" w:cs="Times New Roman"/>
                <w:sz w:val="24"/>
                <w:szCs w:val="24"/>
              </w:rPr>
            </w:pPr>
            <w:r w:rsidRPr="009644B0">
              <w:rPr>
                <w:rStyle w:val="211pt"/>
                <w:rFonts w:ascii="Times New Roman" w:hAnsi="Times New Roman" w:cs="Times New Roman"/>
                <w:color w:val="000000"/>
                <w:sz w:val="24"/>
                <w:szCs w:val="24"/>
              </w:rPr>
              <w:t>Единица измерения</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Fonts w:ascii="Times New Roman" w:hAnsi="Times New Roman" w:cs="Times New Roman"/>
                <w:sz w:val="24"/>
                <w:szCs w:val="24"/>
              </w:rPr>
            </w:pPr>
            <w:r w:rsidRPr="009644B0">
              <w:rPr>
                <w:rStyle w:val="211pt"/>
                <w:rFonts w:ascii="Times New Roman" w:hAnsi="Times New Roman" w:cs="Times New Roman"/>
                <w:color w:val="000000"/>
                <w:sz w:val="24"/>
                <w:szCs w:val="24"/>
              </w:rPr>
              <w:t>Стоимость</w:t>
            </w:r>
          </w:p>
          <w:p w:rsidR="009644B0" w:rsidRPr="009644B0" w:rsidRDefault="009644B0" w:rsidP="00ED11F8">
            <w:pPr>
              <w:pStyle w:val="31"/>
              <w:ind w:left="0"/>
              <w:jc w:val="center"/>
              <w:rPr>
                <w:rFonts w:ascii="Times New Roman" w:hAnsi="Times New Roman" w:cs="Times New Roman"/>
                <w:sz w:val="24"/>
                <w:szCs w:val="24"/>
                <w:lang w:eastAsia="en-US"/>
              </w:rPr>
            </w:pPr>
            <w:r w:rsidRPr="009644B0">
              <w:rPr>
                <w:rStyle w:val="2100"/>
                <w:rFonts w:ascii="Times New Roman" w:hAnsi="Times New Roman" w:cs="Times New Roman"/>
                <w:color w:val="000000"/>
                <w:sz w:val="24"/>
                <w:szCs w:val="24"/>
                <w:lang w:eastAsia="en-US"/>
              </w:rPr>
              <w:t>(руб.)</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Fonts w:ascii="Times New Roman" w:hAnsi="Times New Roman" w:cs="Times New Roman"/>
                <w:sz w:val="24"/>
                <w:szCs w:val="24"/>
                <w:lang w:eastAsia="en-US"/>
              </w:rPr>
              <w:t>1</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Fonts w:ascii="Times New Roman" w:hAnsi="Times New Roman" w:cs="Times New Roman"/>
                <w:sz w:val="24"/>
                <w:szCs w:val="24"/>
                <w:lang w:eastAsia="en-US"/>
              </w:rPr>
              <w:t>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Fonts w:ascii="Times New Roman" w:hAnsi="Times New Roman" w:cs="Times New Roman"/>
                <w:sz w:val="24"/>
                <w:szCs w:val="24"/>
                <w:lang w:eastAsia="en-US"/>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Fonts w:ascii="Times New Roman" w:hAnsi="Times New Roman" w:cs="Times New Roman"/>
                <w:sz w:val="24"/>
                <w:szCs w:val="24"/>
                <w:lang w:eastAsia="en-US"/>
              </w:rPr>
              <w:t>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jc w:val="center"/>
              <w:rPr>
                <w:rFonts w:ascii="Times New Roman" w:hAnsi="Times New Roman" w:cs="Times New Roman"/>
                <w:sz w:val="24"/>
                <w:szCs w:val="24"/>
                <w:lang w:eastAsia="en-US"/>
              </w:rPr>
            </w:pPr>
            <w:r w:rsidRPr="009644B0">
              <w:rPr>
                <w:rFonts w:ascii="Times New Roman" w:hAnsi="Times New Roman" w:cs="Times New Roman"/>
                <w:sz w:val="24"/>
                <w:szCs w:val="24"/>
                <w:lang w:eastAsia="en-US"/>
              </w:rPr>
              <w:t>5</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1</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Style w:val="211pt"/>
                <w:rFonts w:ascii="Times New Roman" w:hAnsi="Times New Roman" w:cs="Times New Roman"/>
                <w:color w:val="000000"/>
                <w:sz w:val="24"/>
                <w:szCs w:val="24"/>
                <w:lang w:eastAsia="en-US"/>
              </w:rPr>
              <w:t>Оформление документов, необходимых для погребения</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Style w:val="211pt"/>
                <w:rFonts w:ascii="Times New Roman" w:hAnsi="Times New Roman" w:cs="Times New Roman"/>
                <w:color w:val="000000"/>
                <w:sz w:val="24"/>
                <w:szCs w:val="24"/>
                <w:lang w:eastAsia="en-US"/>
              </w:rPr>
              <w:t>оформление свидетельства о смерти</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firstLine="0"/>
              <w:jc w:val="left"/>
              <w:rPr>
                <w:rFonts w:ascii="Times New Roman" w:hAnsi="Times New Roman" w:cs="Times New Roman"/>
                <w:sz w:val="24"/>
                <w:szCs w:val="24"/>
              </w:rPr>
            </w:pPr>
            <w:r w:rsidRPr="009644B0">
              <w:rPr>
                <w:rStyle w:val="2CordiaUPC"/>
                <w:rFonts w:ascii="Times New Roman" w:hAnsi="Times New Roman" w:cs="Times New Roman"/>
                <w:color w:val="000000"/>
                <w:sz w:val="24"/>
                <w:szCs w:val="24"/>
              </w:rPr>
              <w:t>1</w:t>
            </w:r>
          </w:p>
          <w:p w:rsidR="009644B0" w:rsidRPr="009644B0" w:rsidRDefault="009644B0" w:rsidP="00ED11F8">
            <w:pPr>
              <w:pStyle w:val="31"/>
              <w:ind w:left="0"/>
              <w:rPr>
                <w:rStyle w:val="211pt"/>
                <w:rFonts w:ascii="Times New Roman" w:hAnsi="Times New Roman" w:cs="Times New Roman"/>
                <w:color w:val="000000"/>
                <w:sz w:val="24"/>
                <w:szCs w:val="24"/>
                <w:lang w:eastAsia="en-US"/>
              </w:rPr>
            </w:pPr>
            <w:r w:rsidRPr="009644B0">
              <w:rPr>
                <w:rStyle w:val="211pt"/>
                <w:rFonts w:ascii="Times New Roman" w:hAnsi="Times New Roman" w:cs="Times New Roman"/>
                <w:color w:val="000000"/>
                <w:sz w:val="24"/>
                <w:szCs w:val="24"/>
                <w:lang w:eastAsia="en-US"/>
              </w:rPr>
              <w:t>оформле-</w:t>
            </w:r>
          </w:p>
          <w:p w:rsidR="009644B0" w:rsidRPr="009644B0" w:rsidRDefault="009644B0" w:rsidP="00ED11F8">
            <w:pPr>
              <w:pStyle w:val="31"/>
              <w:ind w:left="0"/>
              <w:rPr>
                <w:rFonts w:ascii="Times New Roman" w:hAnsi="Times New Roman" w:cs="Times New Roman"/>
              </w:rPr>
            </w:pPr>
            <w:r w:rsidRPr="009644B0">
              <w:rPr>
                <w:rStyle w:val="211pt"/>
                <w:rFonts w:ascii="Times New Roman" w:hAnsi="Times New Roman" w:cs="Times New Roman"/>
                <w:color w:val="000000"/>
                <w:sz w:val="24"/>
                <w:szCs w:val="24"/>
                <w:lang w:eastAsia="en-US"/>
              </w:rPr>
              <w:t>ние</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бесплатно</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2</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lang w:eastAsia="en-US"/>
              </w:rPr>
              <w:t>Предоставление гроба и других предметов, необходимых для погребения</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31"/>
              <w:ind w:left="0"/>
              <w:rPr>
                <w:rStyle w:val="211pt"/>
                <w:rFonts w:ascii="Times New Roman" w:hAnsi="Times New Roman" w:cs="Times New Roman"/>
                <w:color w:val="000000"/>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left="180" w:firstLine="0"/>
              <w:jc w:val="left"/>
              <w:rPr>
                <w:rStyle w:val="2CordiaUPC"/>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t>1 услуга</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b/>
                <w:sz w:val="24"/>
                <w:szCs w:val="24"/>
                <w:lang w:eastAsia="en-US"/>
              </w:rPr>
            </w:pPr>
            <w:r w:rsidRPr="009644B0">
              <w:rPr>
                <w:rFonts w:ascii="Times New Roman" w:hAnsi="Times New Roman" w:cs="Times New Roman"/>
                <w:b/>
                <w:color w:val="000000"/>
                <w:sz w:val="24"/>
                <w:szCs w:val="24"/>
              </w:rPr>
              <w:t>4658,84</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31"/>
              <w:ind w:left="0"/>
              <w:rPr>
                <w:rFonts w:ascii="Times New Roman" w:hAnsi="Times New Roman" w:cs="Times New Roman"/>
                <w:sz w:val="24"/>
                <w:szCs w:val="24"/>
                <w:lang w:eastAsia="en-U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lang w:eastAsia="en-US"/>
              </w:rPr>
              <w:t>в том числе: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31"/>
              <w:ind w:left="0"/>
              <w:rPr>
                <w:rStyle w:val="211pt"/>
                <w:rFonts w:ascii="Times New Roman" w:hAnsi="Times New Roman" w:cs="Times New Roman"/>
                <w:color w:val="000000"/>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27"/>
              <w:shd w:val="clear" w:color="auto" w:fill="auto"/>
              <w:spacing w:before="0" w:after="120"/>
              <w:ind w:left="180" w:firstLine="0"/>
              <w:jc w:val="left"/>
              <w:rPr>
                <w:rStyle w:val="211pt"/>
                <w:rFonts w:ascii="Times New Roman" w:hAnsi="Times New Roman" w:cs="Times New Roman"/>
                <w:color w:val="000000"/>
                <w:sz w:val="24"/>
                <w:szCs w:val="24"/>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31"/>
              <w:ind w:left="0"/>
              <w:rPr>
                <w:rFonts w:ascii="Times New Roman" w:hAnsi="Times New Roman" w:cs="Times New Roman"/>
                <w:sz w:val="24"/>
                <w:szCs w:val="24"/>
                <w:lang w:eastAsia="en-US"/>
              </w:rPr>
            </w:pP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2.1</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t>Предоставление гроба</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line="317" w:lineRule="exact"/>
              <w:ind w:firstLine="0"/>
              <w:jc w:val="left"/>
              <w:rPr>
                <w:rFonts w:ascii="Times New Roman" w:hAnsi="Times New Roman" w:cs="Times New Roman"/>
                <w:sz w:val="24"/>
                <w:szCs w:val="24"/>
              </w:rPr>
            </w:pPr>
            <w:r w:rsidRPr="009644B0">
              <w:rPr>
                <w:rStyle w:val="211pt"/>
                <w:rFonts w:ascii="Times New Roman" w:hAnsi="Times New Roman" w:cs="Times New Roman"/>
                <w:color w:val="000000"/>
                <w:sz w:val="24"/>
                <w:szCs w:val="24"/>
              </w:rPr>
              <w:t>гроб стандартный, из натуральных</w:t>
            </w:r>
          </w:p>
          <w:p w:rsidR="009644B0" w:rsidRPr="009644B0" w:rsidRDefault="009644B0" w:rsidP="00ED11F8">
            <w:pPr>
              <w:pStyle w:val="31"/>
              <w:ind w:left="0"/>
              <w:rPr>
                <w:rStyle w:val="211pt"/>
                <w:rFonts w:ascii="Times New Roman" w:hAnsi="Times New Roman" w:cs="Times New Roman"/>
                <w:color w:val="000000"/>
                <w:sz w:val="24"/>
                <w:szCs w:val="24"/>
                <w:lang w:eastAsia="en-US"/>
              </w:rPr>
            </w:pPr>
            <w:r w:rsidRPr="009644B0">
              <w:rPr>
                <w:rStyle w:val="211pt"/>
                <w:rFonts w:ascii="Times New Roman" w:hAnsi="Times New Roman" w:cs="Times New Roman"/>
                <w:color w:val="000000"/>
                <w:sz w:val="24"/>
                <w:szCs w:val="24"/>
                <w:lang w:eastAsia="en-US"/>
              </w:rPr>
              <w:t>пиломатериалов толщиной 25 – 32 мм, обитый снаружи и внутри хлопчатобумажной тканью, с ножками (размер 2,0 х 0,7 х 0,7 м)</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left="180" w:firstLine="0"/>
              <w:jc w:val="left"/>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t>1 гроб</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3772,67</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2.2</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t>Доставка гроба и других предметов, необходимых для погребения</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line="313" w:lineRule="exact"/>
              <w:ind w:firstLine="0"/>
              <w:jc w:val="left"/>
              <w:rPr>
                <w:rFonts w:ascii="Times New Roman" w:hAnsi="Times New Roman" w:cs="Times New Roman"/>
                <w:sz w:val="24"/>
                <w:szCs w:val="24"/>
              </w:rPr>
            </w:pPr>
            <w:r w:rsidRPr="009644B0">
              <w:rPr>
                <w:rStyle w:val="211pt"/>
                <w:rFonts w:ascii="Times New Roman" w:hAnsi="Times New Roman" w:cs="Times New Roman"/>
                <w:color w:val="000000"/>
                <w:sz w:val="24"/>
                <w:szCs w:val="24"/>
              </w:rPr>
              <w:t>погрузка в автокатафалк гроба и других предметов, необходимых для погребения, согласно счету- заказу. доставка гроба и других предметов, необходимых для погребения, в место нахождения тела (останков) умершего в назначенное время похорон и выгрузка (с подъемом предметов, необходимых для погребения, на первый этаж).</w:t>
            </w:r>
          </w:p>
          <w:p w:rsidR="009644B0" w:rsidRPr="009644B0" w:rsidRDefault="009644B0" w:rsidP="00ED11F8">
            <w:pPr>
              <w:pStyle w:val="27"/>
              <w:shd w:val="clear" w:color="auto" w:fill="auto"/>
              <w:spacing w:before="0" w:line="317" w:lineRule="exact"/>
              <w:ind w:firstLine="0"/>
              <w:jc w:val="left"/>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t>В стоимость доставки гроба и других предметов, необходимых для погребения, входит их доставка из салона-магазина в место нахождения тела (останков) умершего на расстояние до км с учетом холостого пробега</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27"/>
              <w:shd w:val="clear" w:color="auto" w:fill="auto"/>
              <w:spacing w:before="0" w:after="120"/>
              <w:ind w:left="180" w:firstLine="0"/>
              <w:jc w:val="left"/>
              <w:rPr>
                <w:rStyle w:val="211pt"/>
                <w:rFonts w:ascii="Times New Roman" w:hAnsi="Times New Roman" w:cs="Times New Roman"/>
                <w:color w:val="000000"/>
                <w:sz w:val="24"/>
                <w:szCs w:val="24"/>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886,17</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3</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t>Перевозка тела (останков) умершего на кладбище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27"/>
              <w:shd w:val="clear" w:color="auto" w:fill="auto"/>
              <w:spacing w:before="0" w:line="317" w:lineRule="exact"/>
              <w:ind w:firstLine="0"/>
              <w:jc w:val="left"/>
              <w:rPr>
                <w:rFonts w:ascii="Times New Roman" w:hAnsi="Times New Roman" w:cs="Times New Roman"/>
                <w:sz w:val="24"/>
                <w:szCs w:val="24"/>
              </w:rPr>
            </w:pPr>
            <w:r w:rsidRPr="009644B0">
              <w:rPr>
                <w:rStyle w:val="211pt"/>
                <w:rFonts w:ascii="Times New Roman" w:hAnsi="Times New Roman" w:cs="Times New Roman"/>
                <w:color w:val="000000"/>
                <w:sz w:val="24"/>
                <w:szCs w:val="24"/>
              </w:rPr>
              <w:t xml:space="preserve">вынос закрытого гроба с телом (останками) умершего рабочими специализированной службы ритуальных услуг (4 человека) из помещения морга </w:t>
            </w:r>
            <w:r w:rsidRPr="009644B0">
              <w:rPr>
                <w:rStyle w:val="211pt"/>
                <w:rFonts w:ascii="Times New Roman" w:hAnsi="Times New Roman" w:cs="Times New Roman"/>
                <w:color w:val="000000"/>
                <w:sz w:val="24"/>
                <w:szCs w:val="24"/>
              </w:rPr>
              <w:lastRenderedPageBreak/>
              <w:t>или дома и установка в автокатафалк, перевозка тела (останков) умершего на кладбище с заездом на дом для кратковременного прощания (в случае необходимости), перенос гроба с телом (останками) умершего к месту захоронения.</w:t>
            </w:r>
          </w:p>
          <w:p w:rsidR="009644B0" w:rsidRPr="009644B0" w:rsidRDefault="009644B0" w:rsidP="00ED11F8">
            <w:pPr>
              <w:pStyle w:val="27"/>
              <w:shd w:val="clear" w:color="auto" w:fill="auto"/>
              <w:spacing w:before="0" w:line="313" w:lineRule="exact"/>
              <w:ind w:firstLine="0"/>
              <w:jc w:val="left"/>
              <w:rPr>
                <w:rStyle w:val="211pt"/>
                <w:rFonts w:ascii="Times New Roman" w:hAnsi="Times New Roman" w:cs="Times New Roman"/>
                <w:color w:val="000000"/>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firstLine="0"/>
              <w:jc w:val="left"/>
              <w:rPr>
                <w:rStyle w:val="211pt"/>
                <w:rFonts w:ascii="Times New Roman" w:hAnsi="Times New Roman" w:cs="Times New Roman"/>
                <w:color w:val="000000"/>
                <w:sz w:val="24"/>
                <w:szCs w:val="24"/>
              </w:rPr>
            </w:pPr>
            <w:r w:rsidRPr="009644B0">
              <w:rPr>
                <w:rStyle w:val="211pt"/>
                <w:rFonts w:ascii="Times New Roman" w:hAnsi="Times New Roman" w:cs="Times New Roman"/>
                <w:color w:val="000000"/>
                <w:sz w:val="24"/>
                <w:szCs w:val="24"/>
              </w:rPr>
              <w:lastRenderedPageBreak/>
              <w:t>1 перевозка</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b/>
                <w:sz w:val="24"/>
                <w:szCs w:val="24"/>
                <w:lang w:eastAsia="en-US"/>
              </w:rPr>
            </w:pPr>
            <w:r w:rsidRPr="009644B0">
              <w:rPr>
                <w:rFonts w:ascii="Times New Roman" w:hAnsi="Times New Roman" w:cs="Times New Roman"/>
                <w:b/>
                <w:color w:val="000000"/>
                <w:sz w:val="24"/>
                <w:szCs w:val="24"/>
              </w:rPr>
              <w:t>1924,92</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lastRenderedPageBreak/>
              <w:t>4.</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11pt"/>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Погребение тела (останков) умершего</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27"/>
              <w:shd w:val="clear" w:color="auto" w:fill="auto"/>
              <w:spacing w:before="0" w:line="317" w:lineRule="exact"/>
              <w:ind w:firstLine="0"/>
              <w:jc w:val="left"/>
              <w:rPr>
                <w:rStyle w:val="211pt"/>
                <w:rFonts w:ascii="Times New Roman" w:hAnsi="Times New Roman" w:cs="Times New Roman"/>
                <w:color w:val="000000"/>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firstLine="0"/>
              <w:jc w:val="left"/>
              <w:rPr>
                <w:rStyle w:val="211pt"/>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1 погребение</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b/>
                <w:sz w:val="24"/>
                <w:szCs w:val="24"/>
                <w:lang w:eastAsia="en-US"/>
              </w:rPr>
            </w:pPr>
            <w:r w:rsidRPr="009644B0">
              <w:rPr>
                <w:rFonts w:ascii="Times New Roman" w:hAnsi="Times New Roman" w:cs="Times New Roman"/>
                <w:b/>
                <w:color w:val="000000"/>
                <w:sz w:val="24"/>
                <w:szCs w:val="24"/>
              </w:rPr>
              <w:t>1209,72</w:t>
            </w: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31"/>
              <w:ind w:left="0"/>
              <w:rPr>
                <w:rFonts w:ascii="Times New Roman" w:hAnsi="Times New Roman" w:cs="Times New Roman"/>
                <w:sz w:val="24"/>
                <w:szCs w:val="24"/>
                <w:lang w:eastAsia="en-U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9"/>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В том числе: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27"/>
              <w:shd w:val="clear" w:color="auto" w:fill="auto"/>
              <w:spacing w:before="0" w:line="317" w:lineRule="exact"/>
              <w:ind w:firstLine="0"/>
              <w:jc w:val="left"/>
              <w:rPr>
                <w:rStyle w:val="211pt"/>
                <w:rFonts w:ascii="Times New Roman" w:hAnsi="Times New Roman" w:cs="Times New Roman"/>
                <w:color w:val="000000"/>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27"/>
              <w:shd w:val="clear" w:color="auto" w:fill="auto"/>
              <w:spacing w:before="0" w:after="120"/>
              <w:ind w:firstLine="0"/>
              <w:jc w:val="left"/>
              <w:rPr>
                <w:rStyle w:val="29"/>
                <w:rFonts w:ascii="Times New Roman" w:hAnsi="Times New Roman" w:cs="Times New Roman"/>
                <w:color w:val="000000"/>
                <w:sz w:val="24"/>
                <w:szCs w:val="24"/>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4B0" w:rsidRPr="009644B0" w:rsidRDefault="009644B0" w:rsidP="00ED11F8">
            <w:pPr>
              <w:pStyle w:val="31"/>
              <w:ind w:left="0"/>
              <w:rPr>
                <w:rFonts w:ascii="Times New Roman" w:hAnsi="Times New Roman" w:cs="Times New Roman"/>
                <w:sz w:val="24"/>
                <w:szCs w:val="24"/>
                <w:lang w:eastAsia="en-US"/>
              </w:rPr>
            </w:pPr>
          </w:p>
        </w:tc>
      </w:tr>
      <w:tr w:rsidR="009644B0" w:rsidRPr="009644B0" w:rsidTr="00ED11F8">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4.1.</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9"/>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Рытье стандартной могилы</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line="317" w:lineRule="exact"/>
              <w:ind w:firstLine="0"/>
              <w:jc w:val="left"/>
              <w:rPr>
                <w:rStyle w:val="211pt"/>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расчистка и разметка места могилы, рытье могилы вручную или механизированным способом с последующей доработкой вручную (размер 2,0 х 1,0 х 1,5 м)</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firstLine="0"/>
              <w:jc w:val="left"/>
              <w:rPr>
                <w:rStyle w:val="29"/>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1 могила</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950,19</w:t>
            </w:r>
          </w:p>
        </w:tc>
      </w:tr>
      <w:tr w:rsidR="009644B0" w:rsidRPr="009644B0" w:rsidTr="00ED11F8">
        <w:trPr>
          <w:trHeight w:val="1669"/>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4.2.</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line="220" w:lineRule="exact"/>
              <w:ind w:firstLine="0"/>
              <w:jc w:val="left"/>
              <w:rPr>
                <w:rStyle w:val="29"/>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Захоронение</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line="317" w:lineRule="exact"/>
              <w:ind w:firstLine="0"/>
              <w:jc w:val="left"/>
              <w:rPr>
                <w:rStyle w:val="29"/>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опускание гроба в могилу, засыпка могилы и устройство надмогильного холма, изготовление и установка регистрационной таблички</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firstLine="0"/>
              <w:jc w:val="left"/>
              <w:rPr>
                <w:rStyle w:val="29"/>
                <w:rFonts w:ascii="Times New Roman" w:hAnsi="Times New Roman" w:cs="Times New Roman"/>
                <w:color w:val="000000"/>
                <w:sz w:val="24"/>
                <w:szCs w:val="24"/>
              </w:rPr>
            </w:pPr>
            <w:r w:rsidRPr="009644B0">
              <w:rPr>
                <w:rStyle w:val="29"/>
                <w:rFonts w:ascii="Times New Roman" w:hAnsi="Times New Roman" w:cs="Times New Roman"/>
                <w:color w:val="000000"/>
                <w:sz w:val="24"/>
                <w:szCs w:val="24"/>
              </w:rPr>
              <w:t>1 погребение</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sz w:val="24"/>
                <w:szCs w:val="24"/>
                <w:lang w:eastAsia="en-US"/>
              </w:rPr>
            </w:pPr>
            <w:r w:rsidRPr="009644B0">
              <w:rPr>
                <w:rFonts w:ascii="Times New Roman" w:hAnsi="Times New Roman" w:cs="Times New Roman"/>
                <w:sz w:val="24"/>
                <w:szCs w:val="24"/>
                <w:lang w:eastAsia="en-US"/>
              </w:rPr>
              <w:t>259,53</w:t>
            </w:r>
          </w:p>
        </w:tc>
      </w:tr>
      <w:tr w:rsidR="009644B0" w:rsidRPr="009644B0" w:rsidTr="00ED11F8">
        <w:trPr>
          <w:trHeight w:val="861"/>
        </w:trPr>
        <w:tc>
          <w:tcPr>
            <w:tcW w:w="67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line="317" w:lineRule="exact"/>
              <w:ind w:firstLine="0"/>
              <w:jc w:val="left"/>
              <w:rPr>
                <w:rStyle w:val="29"/>
                <w:rFonts w:ascii="Times New Roman" w:hAnsi="Times New Roman" w:cs="Times New Roman"/>
                <w:b/>
                <w:color w:val="000000"/>
                <w:sz w:val="24"/>
                <w:szCs w:val="24"/>
              </w:rPr>
            </w:pPr>
            <w:r w:rsidRPr="009644B0">
              <w:rPr>
                <w:rStyle w:val="29"/>
                <w:rFonts w:ascii="Times New Roman" w:hAnsi="Times New Roman" w:cs="Times New Roman"/>
                <w:b/>
                <w:color w:val="000000"/>
                <w:sz w:val="24"/>
                <w:szCs w:val="24"/>
              </w:rPr>
              <w:t>Итого стоимость услуг, предоставляемых согласно  гарантированному  перечню услуг по погребению  путем  предания тела ( останков) умершего земле (захоронение в могилу, склеп)</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27"/>
              <w:shd w:val="clear" w:color="auto" w:fill="auto"/>
              <w:spacing w:before="0" w:after="120"/>
              <w:ind w:firstLine="0"/>
              <w:jc w:val="left"/>
              <w:rPr>
                <w:rStyle w:val="29"/>
                <w:rFonts w:ascii="Times New Roman" w:hAnsi="Times New Roman" w:cs="Times New Roman"/>
                <w:b/>
                <w:color w:val="000000"/>
                <w:sz w:val="24"/>
                <w:szCs w:val="24"/>
              </w:rPr>
            </w:pPr>
            <w:r w:rsidRPr="009644B0">
              <w:rPr>
                <w:rStyle w:val="29"/>
                <w:rFonts w:ascii="Times New Roman" w:hAnsi="Times New Roman" w:cs="Times New Roman"/>
                <w:b/>
                <w:color w:val="000000"/>
                <w:sz w:val="24"/>
                <w:szCs w:val="24"/>
              </w:rPr>
              <w:t>1 погребение</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4B0" w:rsidRPr="009644B0" w:rsidRDefault="009644B0" w:rsidP="00ED11F8">
            <w:pPr>
              <w:pStyle w:val="31"/>
              <w:ind w:left="0"/>
              <w:rPr>
                <w:rFonts w:ascii="Times New Roman" w:hAnsi="Times New Roman" w:cs="Times New Roman"/>
                <w:b/>
                <w:sz w:val="24"/>
                <w:szCs w:val="24"/>
              </w:rPr>
            </w:pPr>
          </w:p>
          <w:p w:rsidR="009644B0" w:rsidRPr="009644B0" w:rsidRDefault="009644B0" w:rsidP="00ED11F8">
            <w:pPr>
              <w:pStyle w:val="31"/>
              <w:ind w:left="0"/>
              <w:rPr>
                <w:rFonts w:ascii="Times New Roman" w:hAnsi="Times New Roman" w:cs="Times New Roman"/>
                <w:b/>
                <w:sz w:val="24"/>
                <w:szCs w:val="24"/>
                <w:lang w:eastAsia="en-US"/>
              </w:rPr>
            </w:pPr>
            <w:r w:rsidRPr="009644B0">
              <w:rPr>
                <w:rFonts w:ascii="Times New Roman" w:hAnsi="Times New Roman" w:cs="Times New Roman"/>
                <w:b/>
                <w:sz w:val="24"/>
                <w:szCs w:val="24"/>
              </w:rPr>
              <w:t>7793,48</w:t>
            </w:r>
          </w:p>
        </w:tc>
      </w:tr>
    </w:tbl>
    <w:p w:rsidR="009644B0" w:rsidRPr="009644B0" w:rsidRDefault="009644B0" w:rsidP="009644B0">
      <w:pPr>
        <w:pStyle w:val="31"/>
        <w:jc w:val="right"/>
        <w:rPr>
          <w:rFonts w:ascii="Times New Roman" w:hAnsi="Times New Roman" w:cs="Times New Roman"/>
          <w:sz w:val="24"/>
          <w:szCs w:val="24"/>
        </w:rPr>
      </w:pPr>
    </w:p>
    <w:p w:rsidR="009644B0" w:rsidRPr="009644B0" w:rsidRDefault="00176BC5" w:rsidP="009644B0">
      <w:pPr>
        <w:pStyle w:val="ConsPlusNormal"/>
        <w:pageBreakBefore/>
        <w:ind w:firstLine="5595"/>
        <w:jc w:val="right"/>
        <w:rPr>
          <w:rFonts w:ascii="Times New Roman" w:hAnsi="Times New Roman" w:cs="Times New Roman"/>
          <w:sz w:val="28"/>
          <w:szCs w:val="28"/>
        </w:rPr>
      </w:pPr>
      <w:r>
        <w:rPr>
          <w:rFonts w:ascii="Times New Roman" w:hAnsi="Times New Roman" w:cs="Times New Roman"/>
          <w:sz w:val="28"/>
          <w:szCs w:val="28"/>
        </w:rPr>
        <w:lastRenderedPageBreak/>
        <w:t>П</w:t>
      </w:r>
      <w:r w:rsidR="009644B0" w:rsidRPr="009644B0">
        <w:rPr>
          <w:rFonts w:ascii="Times New Roman" w:hAnsi="Times New Roman" w:cs="Times New Roman"/>
          <w:sz w:val="28"/>
          <w:szCs w:val="28"/>
        </w:rPr>
        <w:t xml:space="preserve">риложение № 2  </w:t>
      </w:r>
    </w:p>
    <w:p w:rsidR="009644B0" w:rsidRPr="009644B0" w:rsidRDefault="009644B0" w:rsidP="009644B0">
      <w:pPr>
        <w:pStyle w:val="ConsPlusNormal"/>
        <w:ind w:firstLine="5595"/>
        <w:jc w:val="right"/>
        <w:rPr>
          <w:rFonts w:ascii="Times New Roman" w:hAnsi="Times New Roman" w:cs="Times New Roman"/>
          <w:sz w:val="28"/>
          <w:szCs w:val="28"/>
        </w:rPr>
      </w:pPr>
      <w:r w:rsidRPr="009644B0">
        <w:rPr>
          <w:rFonts w:ascii="Times New Roman" w:hAnsi="Times New Roman" w:cs="Times New Roman"/>
          <w:sz w:val="28"/>
          <w:szCs w:val="28"/>
        </w:rPr>
        <w:t>к решению Совета  депутатов</w:t>
      </w:r>
    </w:p>
    <w:p w:rsidR="009644B0" w:rsidRPr="009644B0" w:rsidRDefault="009644B0" w:rsidP="009644B0">
      <w:pPr>
        <w:jc w:val="right"/>
        <w:rPr>
          <w:rFonts w:ascii="Times New Roman" w:hAnsi="Times New Roman" w:cs="Times New Roman"/>
          <w:szCs w:val="28"/>
        </w:rPr>
      </w:pPr>
      <w:r w:rsidRPr="009644B0">
        <w:rPr>
          <w:rFonts w:ascii="Times New Roman" w:hAnsi="Times New Roman" w:cs="Times New Roman"/>
          <w:szCs w:val="28"/>
        </w:rPr>
        <w:t>городского  поселения Инсар</w:t>
      </w:r>
    </w:p>
    <w:p w:rsidR="009644B0" w:rsidRPr="009644B0" w:rsidRDefault="009644B0" w:rsidP="009644B0">
      <w:pPr>
        <w:pStyle w:val="ConsPlusNormal"/>
        <w:ind w:firstLine="5595"/>
        <w:jc w:val="right"/>
        <w:rPr>
          <w:rFonts w:ascii="Times New Roman" w:hAnsi="Times New Roman" w:cs="Times New Roman"/>
          <w:b/>
          <w:sz w:val="28"/>
          <w:szCs w:val="28"/>
        </w:rPr>
      </w:pPr>
      <w:r w:rsidRPr="009644B0">
        <w:rPr>
          <w:rFonts w:ascii="Times New Roman" w:hAnsi="Times New Roman" w:cs="Times New Roman"/>
          <w:sz w:val="28"/>
          <w:szCs w:val="28"/>
        </w:rPr>
        <w:t xml:space="preserve">    от  22 августа  2023 г. № 11 </w:t>
      </w:r>
      <w:r w:rsidRPr="009644B0">
        <w:rPr>
          <w:rFonts w:ascii="Times New Roman" w:hAnsi="Times New Roman" w:cs="Times New Roman"/>
          <w:b/>
          <w:sz w:val="28"/>
          <w:szCs w:val="28"/>
        </w:rPr>
        <w:t xml:space="preserve">  </w:t>
      </w:r>
    </w:p>
    <w:p w:rsidR="009644B0" w:rsidRPr="009644B0" w:rsidRDefault="009644B0" w:rsidP="009644B0">
      <w:pPr>
        <w:jc w:val="center"/>
        <w:rPr>
          <w:rFonts w:ascii="Times New Roman" w:eastAsia="Lucida Sans Unicode" w:hAnsi="Times New Roman" w:cs="Times New Roman"/>
          <w:kern w:val="2"/>
          <w:szCs w:val="28"/>
          <w:lang w:eastAsia="zh-CN" w:bidi="hi-IN"/>
        </w:rPr>
      </w:pPr>
      <w:r w:rsidRPr="009644B0">
        <w:rPr>
          <w:rFonts w:ascii="Times New Roman" w:hAnsi="Times New Roman" w:cs="Times New Roman"/>
          <w:szCs w:val="28"/>
        </w:rPr>
        <w:t xml:space="preserve">                                                                                          </w:t>
      </w:r>
    </w:p>
    <w:p w:rsidR="009644B0" w:rsidRPr="009644B0" w:rsidRDefault="009644B0" w:rsidP="009644B0">
      <w:pPr>
        <w:jc w:val="center"/>
        <w:rPr>
          <w:rFonts w:ascii="Times New Roman" w:eastAsia="Lucida Sans Unicode" w:hAnsi="Times New Roman" w:cs="Times New Roman"/>
          <w:kern w:val="2"/>
          <w:szCs w:val="28"/>
          <w:lang w:eastAsia="zh-CN" w:bidi="hi-IN"/>
        </w:rPr>
      </w:pPr>
    </w:p>
    <w:p w:rsidR="009644B0" w:rsidRPr="009644B0" w:rsidRDefault="009644B0" w:rsidP="009644B0">
      <w:pPr>
        <w:jc w:val="center"/>
        <w:rPr>
          <w:rFonts w:ascii="Times New Roman" w:hAnsi="Times New Roman" w:cs="Times New Roman"/>
          <w:b/>
          <w:szCs w:val="28"/>
        </w:rPr>
      </w:pPr>
      <w:r w:rsidRPr="009644B0">
        <w:rPr>
          <w:rFonts w:ascii="Times New Roman" w:hAnsi="Times New Roman" w:cs="Times New Roman"/>
          <w:b/>
          <w:szCs w:val="28"/>
        </w:rPr>
        <w:t xml:space="preserve">Стоимость услуг, </w:t>
      </w:r>
    </w:p>
    <w:p w:rsidR="009644B0" w:rsidRPr="009644B0" w:rsidRDefault="009644B0" w:rsidP="009644B0">
      <w:pPr>
        <w:jc w:val="center"/>
        <w:rPr>
          <w:rFonts w:ascii="Times New Roman" w:hAnsi="Times New Roman" w:cs="Times New Roman"/>
          <w:b/>
          <w:szCs w:val="28"/>
        </w:rPr>
      </w:pPr>
      <w:r w:rsidRPr="009644B0">
        <w:rPr>
          <w:rFonts w:ascii="Times New Roman" w:hAnsi="Times New Roman" w:cs="Times New Roman"/>
          <w:b/>
          <w:szCs w:val="28"/>
        </w:rPr>
        <w:t>предоставленных по гарантированному перечню услуг по погребению</w:t>
      </w:r>
    </w:p>
    <w:p w:rsidR="009644B0" w:rsidRPr="009644B0" w:rsidRDefault="009644B0" w:rsidP="009644B0">
      <w:pPr>
        <w:jc w:val="center"/>
        <w:rPr>
          <w:rFonts w:ascii="Times New Roman" w:hAnsi="Times New Roman" w:cs="Times New Roman"/>
          <w:b/>
          <w:szCs w:val="28"/>
        </w:rPr>
      </w:pPr>
      <w:r w:rsidRPr="009644B0">
        <w:rPr>
          <w:rFonts w:ascii="Times New Roman" w:hAnsi="Times New Roman" w:cs="Times New Roman"/>
          <w:b/>
          <w:szCs w:val="28"/>
        </w:rPr>
        <w:t>с 1 февраля 2023 года</w:t>
      </w:r>
    </w:p>
    <w:p w:rsidR="009644B0" w:rsidRPr="009644B0" w:rsidRDefault="009644B0" w:rsidP="009644B0">
      <w:pPr>
        <w:jc w:val="center"/>
        <w:rPr>
          <w:rFonts w:ascii="Times New Roman" w:hAnsi="Times New Roman" w:cs="Times New Roman"/>
          <w:szCs w:val="28"/>
        </w:rPr>
      </w:pPr>
    </w:p>
    <w:p w:rsidR="009644B0" w:rsidRPr="009644B0" w:rsidRDefault="009644B0" w:rsidP="009644B0">
      <w:pPr>
        <w:jc w:val="center"/>
        <w:rPr>
          <w:rFonts w:ascii="Times New Roman" w:hAnsi="Times New Roman" w:cs="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0"/>
        <w:gridCol w:w="4673"/>
        <w:gridCol w:w="1985"/>
        <w:gridCol w:w="2693"/>
      </w:tblGrid>
      <w:tr w:rsidR="009644B0" w:rsidRPr="009644B0" w:rsidTr="00ED11F8">
        <w:tc>
          <w:tcPr>
            <w:tcW w:w="680"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 п/п</w:t>
            </w:r>
          </w:p>
        </w:tc>
        <w:tc>
          <w:tcPr>
            <w:tcW w:w="467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Вид услуги</w:t>
            </w:r>
          </w:p>
        </w:tc>
        <w:tc>
          <w:tcPr>
            <w:tcW w:w="1985"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Ед.изм.</w:t>
            </w:r>
          </w:p>
        </w:tc>
        <w:tc>
          <w:tcPr>
            <w:tcW w:w="269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Тариф в руб.</w:t>
            </w:r>
          </w:p>
        </w:tc>
      </w:tr>
      <w:tr w:rsidR="009644B0" w:rsidRPr="009644B0" w:rsidTr="00ED11F8">
        <w:tc>
          <w:tcPr>
            <w:tcW w:w="680"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1</w:t>
            </w:r>
          </w:p>
        </w:tc>
        <w:tc>
          <w:tcPr>
            <w:tcW w:w="467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both"/>
              <w:rPr>
                <w:rFonts w:ascii="Times New Roman" w:hAnsi="Times New Roman" w:cs="Times New Roman"/>
                <w:sz w:val="24"/>
                <w:szCs w:val="24"/>
              </w:rPr>
            </w:pPr>
            <w:r w:rsidRPr="009644B0">
              <w:rPr>
                <w:rFonts w:ascii="Times New Roman" w:hAnsi="Times New Roman" w:cs="Times New Roman"/>
                <w:sz w:val="24"/>
                <w:szCs w:val="24"/>
              </w:rPr>
              <w:t>Оформление документов, необходимых для погребения</w:t>
            </w:r>
          </w:p>
        </w:tc>
        <w:tc>
          <w:tcPr>
            <w:tcW w:w="1985"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руб.</w:t>
            </w:r>
          </w:p>
        </w:tc>
        <w:tc>
          <w:tcPr>
            <w:tcW w:w="269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бесплатно</w:t>
            </w:r>
          </w:p>
        </w:tc>
      </w:tr>
      <w:tr w:rsidR="009644B0" w:rsidRPr="009644B0" w:rsidTr="00ED11F8">
        <w:tc>
          <w:tcPr>
            <w:tcW w:w="680"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2</w:t>
            </w:r>
          </w:p>
        </w:tc>
        <w:tc>
          <w:tcPr>
            <w:tcW w:w="467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both"/>
              <w:rPr>
                <w:rFonts w:ascii="Times New Roman" w:hAnsi="Times New Roman" w:cs="Times New Roman"/>
                <w:sz w:val="24"/>
                <w:szCs w:val="24"/>
              </w:rPr>
            </w:pPr>
            <w:r w:rsidRPr="009644B0">
              <w:rPr>
                <w:rFonts w:ascii="Times New Roman" w:hAnsi="Times New Roman" w:cs="Times New Roman"/>
                <w:sz w:val="24"/>
                <w:szCs w:val="24"/>
              </w:rPr>
              <w:t>Предоставление и доставка гроба и других предметов, необходимых для погребения</w:t>
            </w:r>
          </w:p>
        </w:tc>
        <w:tc>
          <w:tcPr>
            <w:tcW w:w="1985"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руб.</w:t>
            </w:r>
          </w:p>
        </w:tc>
        <w:tc>
          <w:tcPr>
            <w:tcW w:w="269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color w:val="000000"/>
                <w:sz w:val="24"/>
                <w:szCs w:val="24"/>
              </w:rPr>
            </w:pPr>
            <w:r w:rsidRPr="009644B0">
              <w:rPr>
                <w:rFonts w:ascii="Times New Roman" w:hAnsi="Times New Roman" w:cs="Times New Roman"/>
                <w:color w:val="000000"/>
                <w:sz w:val="24"/>
                <w:szCs w:val="24"/>
              </w:rPr>
              <w:t>4658,84</w:t>
            </w:r>
          </w:p>
        </w:tc>
      </w:tr>
      <w:tr w:rsidR="009644B0" w:rsidRPr="009644B0" w:rsidTr="00ED11F8">
        <w:tc>
          <w:tcPr>
            <w:tcW w:w="680"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3</w:t>
            </w:r>
          </w:p>
        </w:tc>
        <w:tc>
          <w:tcPr>
            <w:tcW w:w="467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both"/>
              <w:rPr>
                <w:rFonts w:ascii="Times New Roman" w:hAnsi="Times New Roman" w:cs="Times New Roman"/>
                <w:sz w:val="24"/>
                <w:szCs w:val="24"/>
              </w:rPr>
            </w:pPr>
            <w:r w:rsidRPr="009644B0">
              <w:rPr>
                <w:rFonts w:ascii="Times New Roman" w:hAnsi="Times New Roman" w:cs="Times New Roman"/>
                <w:sz w:val="24"/>
                <w:szCs w:val="24"/>
              </w:rPr>
              <w:t>Перевозка тела умершего на кладбище</w:t>
            </w:r>
          </w:p>
        </w:tc>
        <w:tc>
          <w:tcPr>
            <w:tcW w:w="1985"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руб.</w:t>
            </w:r>
          </w:p>
        </w:tc>
        <w:tc>
          <w:tcPr>
            <w:tcW w:w="269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color w:val="000000"/>
                <w:sz w:val="24"/>
                <w:szCs w:val="24"/>
              </w:rPr>
            </w:pPr>
            <w:r w:rsidRPr="009644B0">
              <w:rPr>
                <w:rFonts w:ascii="Times New Roman" w:hAnsi="Times New Roman" w:cs="Times New Roman"/>
                <w:color w:val="000000"/>
                <w:sz w:val="24"/>
                <w:szCs w:val="24"/>
              </w:rPr>
              <w:t>1924,92</w:t>
            </w:r>
          </w:p>
        </w:tc>
      </w:tr>
      <w:tr w:rsidR="009644B0" w:rsidRPr="009644B0" w:rsidTr="00ED11F8">
        <w:tc>
          <w:tcPr>
            <w:tcW w:w="680"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4</w:t>
            </w:r>
          </w:p>
        </w:tc>
        <w:tc>
          <w:tcPr>
            <w:tcW w:w="467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both"/>
              <w:rPr>
                <w:rFonts w:ascii="Times New Roman" w:hAnsi="Times New Roman" w:cs="Times New Roman"/>
                <w:sz w:val="24"/>
                <w:szCs w:val="24"/>
              </w:rPr>
            </w:pPr>
            <w:r w:rsidRPr="009644B0">
              <w:rPr>
                <w:rFonts w:ascii="Times New Roman" w:hAnsi="Times New Roman" w:cs="Times New Roman"/>
                <w:sz w:val="24"/>
                <w:szCs w:val="24"/>
              </w:rPr>
              <w:t>Погребение</w:t>
            </w:r>
          </w:p>
        </w:tc>
        <w:tc>
          <w:tcPr>
            <w:tcW w:w="1985"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sz w:val="24"/>
                <w:szCs w:val="24"/>
              </w:rPr>
            </w:pPr>
            <w:r w:rsidRPr="009644B0">
              <w:rPr>
                <w:rFonts w:ascii="Times New Roman" w:hAnsi="Times New Roman" w:cs="Times New Roman"/>
                <w:sz w:val="24"/>
                <w:szCs w:val="24"/>
              </w:rPr>
              <w:t>руб.</w:t>
            </w:r>
          </w:p>
        </w:tc>
        <w:tc>
          <w:tcPr>
            <w:tcW w:w="269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color w:val="000000"/>
                <w:sz w:val="24"/>
                <w:szCs w:val="24"/>
              </w:rPr>
            </w:pPr>
            <w:r w:rsidRPr="009644B0">
              <w:rPr>
                <w:rFonts w:ascii="Times New Roman" w:hAnsi="Times New Roman" w:cs="Times New Roman"/>
                <w:color w:val="000000"/>
                <w:sz w:val="24"/>
                <w:szCs w:val="24"/>
              </w:rPr>
              <w:t>1209,72</w:t>
            </w:r>
          </w:p>
        </w:tc>
      </w:tr>
      <w:tr w:rsidR="009644B0" w:rsidRPr="009644B0" w:rsidTr="00ED11F8">
        <w:tc>
          <w:tcPr>
            <w:tcW w:w="5353" w:type="dxa"/>
            <w:gridSpan w:val="2"/>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Итого стоимость услуг по погребению</w:t>
            </w:r>
          </w:p>
        </w:tc>
        <w:tc>
          <w:tcPr>
            <w:tcW w:w="1985"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руб.</w:t>
            </w:r>
          </w:p>
        </w:tc>
        <w:tc>
          <w:tcPr>
            <w:tcW w:w="2693" w:type="dxa"/>
            <w:tcBorders>
              <w:top w:val="single" w:sz="4" w:space="0" w:color="auto"/>
              <w:left w:val="single" w:sz="4" w:space="0" w:color="auto"/>
              <w:bottom w:val="single" w:sz="4" w:space="0" w:color="auto"/>
              <w:right w:val="single" w:sz="4" w:space="0" w:color="auto"/>
            </w:tcBorders>
            <w:hideMark/>
          </w:tcPr>
          <w:p w:rsidR="009644B0" w:rsidRPr="009644B0" w:rsidRDefault="009644B0" w:rsidP="00ED11F8">
            <w:pPr>
              <w:spacing w:line="276" w:lineRule="auto"/>
              <w:jc w:val="center"/>
              <w:rPr>
                <w:rFonts w:ascii="Times New Roman" w:hAnsi="Times New Roman" w:cs="Times New Roman"/>
                <w:b/>
                <w:sz w:val="24"/>
                <w:szCs w:val="24"/>
              </w:rPr>
            </w:pPr>
            <w:r w:rsidRPr="009644B0">
              <w:rPr>
                <w:rFonts w:ascii="Times New Roman" w:hAnsi="Times New Roman" w:cs="Times New Roman"/>
                <w:b/>
                <w:sz w:val="24"/>
                <w:szCs w:val="24"/>
              </w:rPr>
              <w:t>7793,48</w:t>
            </w:r>
          </w:p>
        </w:tc>
      </w:tr>
    </w:tbl>
    <w:p w:rsidR="009644B0" w:rsidRPr="009644B0" w:rsidRDefault="009644B0" w:rsidP="009644B0">
      <w:pPr>
        <w:jc w:val="center"/>
        <w:rPr>
          <w:rFonts w:ascii="Times New Roman" w:eastAsia="Lucida Sans Unicode" w:hAnsi="Times New Roman" w:cs="Times New Roman"/>
          <w:kern w:val="2"/>
          <w:sz w:val="24"/>
          <w:szCs w:val="24"/>
          <w:lang w:eastAsia="zh-CN" w:bidi="hi-IN"/>
        </w:rPr>
      </w:pPr>
    </w:p>
    <w:p w:rsidR="009644B0" w:rsidRPr="009644B0" w:rsidRDefault="009644B0" w:rsidP="009644B0">
      <w:pPr>
        <w:jc w:val="center"/>
        <w:rPr>
          <w:rFonts w:ascii="Times New Roman" w:eastAsia="Lucida Sans Unicode" w:hAnsi="Times New Roman" w:cs="Times New Roman"/>
          <w:kern w:val="2"/>
          <w:sz w:val="22"/>
          <w:szCs w:val="22"/>
          <w:lang w:eastAsia="zh-CN" w:bidi="hi-IN"/>
        </w:rPr>
      </w:pPr>
    </w:p>
    <w:p w:rsidR="009644B0" w:rsidRPr="009644B0" w:rsidRDefault="009644B0" w:rsidP="009644B0">
      <w:pPr>
        <w:jc w:val="center"/>
        <w:rPr>
          <w:rFonts w:ascii="Times New Roman" w:eastAsia="Lucida Sans Unicode" w:hAnsi="Times New Roman" w:cs="Times New Roman"/>
          <w:kern w:val="2"/>
          <w:sz w:val="22"/>
          <w:szCs w:val="22"/>
          <w:lang w:eastAsia="zh-CN" w:bidi="hi-IN"/>
        </w:rPr>
      </w:pPr>
    </w:p>
    <w:p w:rsidR="009644B0" w:rsidRPr="009644B0" w:rsidRDefault="009644B0" w:rsidP="009644B0">
      <w:pPr>
        <w:jc w:val="center"/>
        <w:rPr>
          <w:rFonts w:ascii="Times New Roman" w:eastAsia="Lucida Sans Unicode" w:hAnsi="Times New Roman" w:cs="Times New Roman"/>
          <w:kern w:val="2"/>
          <w:sz w:val="22"/>
          <w:szCs w:val="22"/>
          <w:lang w:eastAsia="zh-CN" w:bidi="hi-IN"/>
        </w:rPr>
      </w:pPr>
    </w:p>
    <w:p w:rsidR="009644B0" w:rsidRPr="009644B0" w:rsidRDefault="009644B0" w:rsidP="009644B0">
      <w:pPr>
        <w:jc w:val="center"/>
        <w:rPr>
          <w:rFonts w:ascii="Times New Roman" w:eastAsia="Lucida Sans Unicode" w:hAnsi="Times New Roman" w:cs="Times New Roman"/>
          <w:kern w:val="2"/>
          <w:sz w:val="22"/>
          <w:szCs w:val="22"/>
          <w:lang w:eastAsia="zh-CN" w:bidi="hi-IN"/>
        </w:rPr>
      </w:pPr>
    </w:p>
    <w:p w:rsidR="009644B0" w:rsidRPr="009644B0" w:rsidRDefault="009644B0" w:rsidP="009644B0">
      <w:pPr>
        <w:rPr>
          <w:rFonts w:ascii="Times New Roman" w:hAnsi="Times New Roman" w:cs="Times New Roman"/>
          <w:sz w:val="22"/>
          <w:szCs w:val="22"/>
        </w:rPr>
      </w:pPr>
    </w:p>
    <w:p w:rsidR="009644B0" w:rsidRPr="009644B0" w:rsidRDefault="009644B0" w:rsidP="007E732E">
      <w:pPr>
        <w:rPr>
          <w:rFonts w:ascii="Times New Roman" w:hAnsi="Times New Roman" w:cs="Times New Roman"/>
          <w:b/>
          <w:sz w:val="28"/>
          <w:szCs w:val="28"/>
        </w:rPr>
      </w:pPr>
    </w:p>
    <w:p w:rsidR="009644B0" w:rsidRPr="00ED11F8" w:rsidRDefault="009644B0" w:rsidP="007E732E">
      <w:pPr>
        <w:rPr>
          <w:rFonts w:ascii="Times New Roman" w:hAnsi="Times New Roman" w:cs="Times New Roman"/>
          <w:b/>
          <w:sz w:val="28"/>
          <w:szCs w:val="28"/>
        </w:rPr>
      </w:pPr>
    </w:p>
    <w:p w:rsidR="00ED11F8" w:rsidRPr="00ED11F8" w:rsidRDefault="00ED11F8" w:rsidP="00ED11F8">
      <w:pPr>
        <w:pStyle w:val="1"/>
        <w:jc w:val="center"/>
        <w:rPr>
          <w:sz w:val="28"/>
          <w:szCs w:val="28"/>
        </w:rPr>
      </w:pPr>
      <w:r w:rsidRPr="00ED11F8">
        <w:rPr>
          <w:sz w:val="28"/>
          <w:szCs w:val="28"/>
        </w:rPr>
        <w:t>РЕСПУБЛИКА МОРДОВИЯ</w:t>
      </w:r>
    </w:p>
    <w:p w:rsidR="00ED11F8" w:rsidRPr="00ED11F8" w:rsidRDefault="00ED11F8" w:rsidP="00ED11F8">
      <w:pPr>
        <w:jc w:val="center"/>
        <w:rPr>
          <w:rFonts w:ascii="Times New Roman" w:hAnsi="Times New Roman" w:cs="Times New Roman"/>
          <w:b/>
          <w:bCs/>
          <w:sz w:val="28"/>
          <w:szCs w:val="28"/>
        </w:rPr>
      </w:pPr>
      <w:r w:rsidRPr="00ED11F8">
        <w:rPr>
          <w:rFonts w:ascii="Times New Roman" w:hAnsi="Times New Roman" w:cs="Times New Roman"/>
          <w:b/>
          <w:bCs/>
          <w:sz w:val="28"/>
          <w:szCs w:val="28"/>
        </w:rPr>
        <w:t>ЧЕТЫРНАДЦАТАЯ  СЕССИЯ  СОВЕТА  ДЕПУТАТОВ  ГОРОДСКОГО ПОСЕЛЕНИЯ  ИНСАР ИНСАРСКОГО  МУНИЦИПАЛЬНОГО  РАЙОНА</w:t>
      </w:r>
    </w:p>
    <w:p w:rsidR="00ED11F8" w:rsidRPr="00ED11F8" w:rsidRDefault="00ED11F8" w:rsidP="00ED11F8">
      <w:pPr>
        <w:jc w:val="center"/>
        <w:rPr>
          <w:rFonts w:ascii="Times New Roman" w:hAnsi="Times New Roman" w:cs="Times New Roman"/>
          <w:b/>
          <w:bCs/>
          <w:sz w:val="28"/>
          <w:szCs w:val="28"/>
        </w:rPr>
      </w:pPr>
      <w:r w:rsidRPr="00ED11F8">
        <w:rPr>
          <w:rFonts w:ascii="Times New Roman" w:hAnsi="Times New Roman" w:cs="Times New Roman"/>
          <w:b/>
          <w:bCs/>
          <w:sz w:val="28"/>
          <w:szCs w:val="28"/>
        </w:rPr>
        <w:t>СЕДЬМОГО  СОЗЫВА</w:t>
      </w:r>
    </w:p>
    <w:p w:rsidR="00ED11F8" w:rsidRPr="00ED11F8" w:rsidRDefault="00ED11F8" w:rsidP="00ED11F8">
      <w:pPr>
        <w:jc w:val="center"/>
        <w:rPr>
          <w:rFonts w:ascii="Times New Roman" w:hAnsi="Times New Roman" w:cs="Times New Roman"/>
          <w:b/>
          <w:bCs/>
          <w:sz w:val="28"/>
          <w:szCs w:val="28"/>
        </w:rPr>
      </w:pPr>
    </w:p>
    <w:p w:rsidR="00ED11F8" w:rsidRPr="00ED11F8" w:rsidRDefault="00ED11F8" w:rsidP="00ED11F8">
      <w:pPr>
        <w:pStyle w:val="1"/>
        <w:jc w:val="center"/>
        <w:rPr>
          <w:sz w:val="28"/>
          <w:szCs w:val="28"/>
        </w:rPr>
      </w:pPr>
      <w:r w:rsidRPr="00ED11F8">
        <w:rPr>
          <w:sz w:val="28"/>
          <w:szCs w:val="28"/>
        </w:rPr>
        <w:t>РЕШЕНИЕ</w:t>
      </w:r>
    </w:p>
    <w:p w:rsidR="00ED11F8" w:rsidRPr="00ED11F8" w:rsidRDefault="00ED11F8" w:rsidP="00ED11F8">
      <w:pPr>
        <w:jc w:val="center"/>
        <w:rPr>
          <w:rFonts w:ascii="Times New Roman" w:hAnsi="Times New Roman" w:cs="Times New Roman"/>
          <w:b/>
          <w:sz w:val="28"/>
          <w:szCs w:val="28"/>
        </w:rPr>
      </w:pPr>
    </w:p>
    <w:p w:rsidR="00ED11F8" w:rsidRPr="00ED11F8" w:rsidRDefault="00ED11F8" w:rsidP="00ED11F8">
      <w:pPr>
        <w:jc w:val="center"/>
        <w:rPr>
          <w:rFonts w:ascii="Times New Roman" w:hAnsi="Times New Roman" w:cs="Times New Roman"/>
          <w:sz w:val="28"/>
          <w:szCs w:val="28"/>
        </w:rPr>
      </w:pPr>
      <w:r w:rsidRPr="00ED11F8">
        <w:rPr>
          <w:rFonts w:ascii="Times New Roman" w:hAnsi="Times New Roman" w:cs="Times New Roman"/>
          <w:sz w:val="28"/>
          <w:szCs w:val="28"/>
        </w:rPr>
        <w:t>г. Инсар</w:t>
      </w:r>
    </w:p>
    <w:p w:rsidR="00ED11F8" w:rsidRPr="00ED11F8" w:rsidRDefault="00ED11F8" w:rsidP="00ED11F8">
      <w:pPr>
        <w:jc w:val="center"/>
        <w:rPr>
          <w:rFonts w:ascii="Times New Roman" w:hAnsi="Times New Roman" w:cs="Times New Roman"/>
          <w:sz w:val="28"/>
          <w:szCs w:val="28"/>
        </w:rPr>
      </w:pPr>
    </w:p>
    <w:p w:rsidR="00ED11F8" w:rsidRPr="00ED11F8" w:rsidRDefault="00ED11F8" w:rsidP="00ED11F8">
      <w:pPr>
        <w:ind w:hanging="540"/>
        <w:rPr>
          <w:rFonts w:ascii="Times New Roman" w:hAnsi="Times New Roman" w:cs="Times New Roman"/>
          <w:sz w:val="28"/>
          <w:szCs w:val="28"/>
        </w:rPr>
      </w:pPr>
      <w:r w:rsidRPr="00ED11F8">
        <w:rPr>
          <w:rFonts w:ascii="Times New Roman" w:hAnsi="Times New Roman" w:cs="Times New Roman"/>
          <w:sz w:val="28"/>
          <w:szCs w:val="28"/>
        </w:rPr>
        <w:t xml:space="preserve">        от 22августа  2023 г.</w:t>
      </w:r>
      <w:r w:rsidRPr="00ED11F8">
        <w:rPr>
          <w:rFonts w:ascii="Times New Roman" w:hAnsi="Times New Roman" w:cs="Times New Roman"/>
          <w:sz w:val="28"/>
          <w:szCs w:val="28"/>
        </w:rPr>
        <w:tab/>
        <w:t xml:space="preserve">                                                                                           № 12</w:t>
      </w:r>
    </w:p>
    <w:p w:rsidR="00ED11F8" w:rsidRPr="00ED11F8" w:rsidRDefault="00ED11F8" w:rsidP="00ED11F8">
      <w:pPr>
        <w:ind w:hanging="540"/>
        <w:rPr>
          <w:rFonts w:ascii="Times New Roman" w:hAnsi="Times New Roman" w:cs="Times New Roman"/>
          <w:b/>
          <w:sz w:val="28"/>
          <w:szCs w:val="28"/>
        </w:rPr>
      </w:pPr>
    </w:p>
    <w:p w:rsidR="00ED11F8" w:rsidRPr="00ED11F8" w:rsidRDefault="00ED11F8" w:rsidP="00ED11F8">
      <w:pPr>
        <w:suppressAutoHyphens/>
        <w:snapToGrid w:val="0"/>
        <w:ind w:right="-59"/>
        <w:jc w:val="both"/>
        <w:rPr>
          <w:rFonts w:ascii="Times New Roman" w:hAnsi="Times New Roman" w:cs="Times New Roman"/>
          <w:b/>
          <w:sz w:val="28"/>
          <w:szCs w:val="28"/>
          <w:lang w:eastAsia="ar-SA"/>
        </w:rPr>
      </w:pPr>
      <w:r w:rsidRPr="00ED11F8">
        <w:rPr>
          <w:rFonts w:ascii="Times New Roman" w:hAnsi="Times New Roman" w:cs="Times New Roman"/>
          <w:b/>
          <w:sz w:val="28"/>
          <w:szCs w:val="28"/>
          <w:lang w:eastAsia="ar-SA"/>
        </w:rPr>
        <w:t xml:space="preserve">Об утверждении Порядка организации </w:t>
      </w:r>
    </w:p>
    <w:p w:rsidR="00ED11F8" w:rsidRPr="00ED11F8" w:rsidRDefault="00ED11F8" w:rsidP="00ED11F8">
      <w:pPr>
        <w:suppressAutoHyphens/>
        <w:snapToGrid w:val="0"/>
        <w:ind w:right="-59"/>
        <w:jc w:val="both"/>
        <w:rPr>
          <w:rFonts w:ascii="Times New Roman" w:hAnsi="Times New Roman" w:cs="Times New Roman"/>
          <w:b/>
          <w:sz w:val="28"/>
          <w:szCs w:val="28"/>
          <w:lang w:eastAsia="ar-SA"/>
        </w:rPr>
      </w:pPr>
      <w:r w:rsidRPr="00ED11F8">
        <w:rPr>
          <w:rFonts w:ascii="Times New Roman" w:hAnsi="Times New Roman" w:cs="Times New Roman"/>
          <w:b/>
          <w:sz w:val="28"/>
          <w:szCs w:val="28"/>
          <w:lang w:eastAsia="ar-SA"/>
        </w:rPr>
        <w:t xml:space="preserve">и проведения публичных слушаний </w:t>
      </w:r>
    </w:p>
    <w:p w:rsidR="00ED11F8" w:rsidRPr="00ED11F8" w:rsidRDefault="00ED11F8" w:rsidP="00ED11F8">
      <w:pPr>
        <w:suppressAutoHyphens/>
        <w:snapToGrid w:val="0"/>
        <w:ind w:right="-59"/>
        <w:jc w:val="both"/>
        <w:rPr>
          <w:rFonts w:ascii="Times New Roman" w:hAnsi="Times New Roman" w:cs="Times New Roman"/>
          <w:b/>
          <w:sz w:val="28"/>
          <w:szCs w:val="28"/>
        </w:rPr>
      </w:pPr>
      <w:r w:rsidRPr="00ED11F8">
        <w:rPr>
          <w:rFonts w:ascii="Times New Roman" w:hAnsi="Times New Roman" w:cs="Times New Roman"/>
          <w:b/>
          <w:sz w:val="28"/>
          <w:szCs w:val="28"/>
        </w:rPr>
        <w:t>в городском поселении Инсар</w:t>
      </w:r>
    </w:p>
    <w:p w:rsidR="00ED11F8" w:rsidRPr="00ED11F8" w:rsidRDefault="00ED11F8" w:rsidP="00ED11F8">
      <w:pPr>
        <w:suppressAutoHyphens/>
        <w:snapToGrid w:val="0"/>
        <w:ind w:right="-59"/>
        <w:jc w:val="both"/>
        <w:rPr>
          <w:rFonts w:ascii="Times New Roman" w:hAnsi="Times New Roman" w:cs="Times New Roman"/>
          <w:b/>
          <w:sz w:val="28"/>
          <w:szCs w:val="28"/>
        </w:rPr>
      </w:pPr>
    </w:p>
    <w:p w:rsidR="00ED11F8" w:rsidRPr="00ED11F8" w:rsidRDefault="00ED11F8" w:rsidP="00ED11F8">
      <w:pPr>
        <w:suppressAutoHyphens/>
        <w:snapToGrid w:val="0"/>
        <w:ind w:right="-59"/>
        <w:jc w:val="both"/>
        <w:rPr>
          <w:rFonts w:ascii="Times New Roman" w:hAnsi="Times New Roman" w:cs="Times New Roman"/>
          <w:sz w:val="28"/>
          <w:szCs w:val="28"/>
          <w:lang w:eastAsia="ar-SA"/>
        </w:rPr>
      </w:pPr>
      <w:r w:rsidRPr="00ED11F8">
        <w:rPr>
          <w:rFonts w:ascii="Times New Roman" w:hAnsi="Times New Roman" w:cs="Times New Roman"/>
          <w:sz w:val="28"/>
          <w:szCs w:val="28"/>
        </w:rPr>
        <w:t xml:space="preserve">  </w:t>
      </w:r>
    </w:p>
    <w:p w:rsidR="00ED11F8" w:rsidRPr="00ED11F8" w:rsidRDefault="00ED11F8" w:rsidP="00ED11F8">
      <w:pPr>
        <w:suppressAutoHyphens/>
        <w:snapToGrid w:val="0"/>
        <w:ind w:right="-59"/>
        <w:jc w:val="both"/>
        <w:rPr>
          <w:rFonts w:ascii="Times New Roman" w:hAnsi="Times New Roman" w:cs="Times New Roman"/>
          <w:sz w:val="28"/>
          <w:szCs w:val="28"/>
        </w:rPr>
      </w:pPr>
      <w:r w:rsidRPr="00ED11F8">
        <w:rPr>
          <w:rFonts w:ascii="Times New Roman" w:hAnsi="Times New Roman" w:cs="Times New Roman"/>
          <w:sz w:val="28"/>
          <w:szCs w:val="28"/>
          <w:lang w:eastAsia="ar-SA"/>
        </w:rPr>
        <w:t xml:space="preserve">          В соответствии со статьей 28  Федерального закона от 6 октября 2003 года № 131-ФЗ «Об общих принципах организации местного самоуправления в Российской Федерации»,  Уставом городского </w:t>
      </w:r>
      <w:r w:rsidRPr="00ED11F8">
        <w:rPr>
          <w:rFonts w:ascii="Times New Roman" w:hAnsi="Times New Roman" w:cs="Times New Roman"/>
          <w:sz w:val="28"/>
          <w:szCs w:val="28"/>
        </w:rPr>
        <w:t xml:space="preserve"> поселения Инсар </w:t>
      </w:r>
      <w:r w:rsidRPr="00ED11F8">
        <w:rPr>
          <w:rFonts w:ascii="Times New Roman" w:hAnsi="Times New Roman" w:cs="Times New Roman"/>
          <w:sz w:val="28"/>
          <w:szCs w:val="28"/>
          <w:lang w:eastAsia="ar-SA"/>
        </w:rPr>
        <w:t xml:space="preserve"> Инсарского муниципального района Республики Мордовия</w:t>
      </w:r>
      <w:r w:rsidRPr="00ED11F8">
        <w:rPr>
          <w:rFonts w:ascii="Times New Roman" w:hAnsi="Times New Roman" w:cs="Times New Roman"/>
          <w:sz w:val="28"/>
          <w:szCs w:val="28"/>
        </w:rPr>
        <w:t>,</w:t>
      </w:r>
    </w:p>
    <w:p w:rsidR="00ED11F8" w:rsidRPr="00ED11F8" w:rsidRDefault="00ED11F8" w:rsidP="00ED11F8">
      <w:pPr>
        <w:suppressAutoHyphens/>
        <w:snapToGrid w:val="0"/>
        <w:ind w:right="-59"/>
        <w:jc w:val="both"/>
        <w:rPr>
          <w:rFonts w:ascii="Times New Roman" w:hAnsi="Times New Roman" w:cs="Times New Roman"/>
          <w:sz w:val="28"/>
          <w:szCs w:val="28"/>
        </w:rPr>
      </w:pPr>
    </w:p>
    <w:p w:rsidR="00ED11F8" w:rsidRPr="00ED11F8" w:rsidRDefault="00ED11F8" w:rsidP="00ED11F8">
      <w:pPr>
        <w:suppressAutoHyphens/>
        <w:snapToGrid w:val="0"/>
        <w:ind w:right="-59"/>
        <w:jc w:val="center"/>
        <w:rPr>
          <w:rFonts w:ascii="Times New Roman" w:hAnsi="Times New Roman" w:cs="Times New Roman"/>
          <w:b/>
          <w:sz w:val="28"/>
          <w:szCs w:val="28"/>
        </w:rPr>
      </w:pPr>
      <w:r w:rsidRPr="00ED11F8">
        <w:rPr>
          <w:rFonts w:ascii="Times New Roman" w:hAnsi="Times New Roman" w:cs="Times New Roman"/>
          <w:b/>
          <w:sz w:val="28"/>
          <w:szCs w:val="28"/>
        </w:rPr>
        <w:t>Совет депутатов городского  поселения</w:t>
      </w:r>
      <w:r w:rsidRPr="00ED11F8">
        <w:rPr>
          <w:rFonts w:ascii="Times New Roman" w:hAnsi="Times New Roman" w:cs="Times New Roman"/>
          <w:b/>
          <w:sz w:val="28"/>
          <w:szCs w:val="28"/>
          <w:lang w:eastAsia="ar-SA"/>
        </w:rPr>
        <w:t xml:space="preserve"> </w:t>
      </w:r>
      <w:r w:rsidRPr="00ED11F8">
        <w:rPr>
          <w:rFonts w:ascii="Times New Roman" w:hAnsi="Times New Roman" w:cs="Times New Roman"/>
          <w:b/>
          <w:sz w:val="28"/>
          <w:szCs w:val="28"/>
        </w:rPr>
        <w:t>Инсар РЕШАЕТ:</w:t>
      </w:r>
    </w:p>
    <w:p w:rsidR="00ED11F8" w:rsidRPr="00ED11F8" w:rsidRDefault="00ED11F8" w:rsidP="00ED11F8">
      <w:pPr>
        <w:suppressAutoHyphens/>
        <w:snapToGrid w:val="0"/>
        <w:ind w:right="-59"/>
        <w:jc w:val="both"/>
        <w:rPr>
          <w:rFonts w:ascii="Times New Roman" w:hAnsi="Times New Roman" w:cs="Times New Roman"/>
          <w:sz w:val="28"/>
          <w:szCs w:val="28"/>
          <w:lang w:eastAsia="ar-SA"/>
        </w:rPr>
      </w:pPr>
    </w:p>
    <w:p w:rsidR="00ED11F8" w:rsidRPr="00ED11F8" w:rsidRDefault="00ED11F8" w:rsidP="00ED11F8">
      <w:pPr>
        <w:suppressAutoHyphens/>
        <w:snapToGrid w:val="0"/>
        <w:ind w:right="-59"/>
        <w:jc w:val="both"/>
        <w:rPr>
          <w:rFonts w:ascii="Times New Roman" w:hAnsi="Times New Roman" w:cs="Times New Roman"/>
          <w:sz w:val="28"/>
          <w:szCs w:val="28"/>
          <w:lang w:eastAsia="ar-SA"/>
        </w:rPr>
      </w:pPr>
      <w:bookmarkStart w:id="0" w:name="sub_1"/>
      <w:r w:rsidRPr="00ED11F8">
        <w:rPr>
          <w:rFonts w:ascii="Times New Roman" w:hAnsi="Times New Roman" w:cs="Times New Roman"/>
          <w:sz w:val="28"/>
          <w:szCs w:val="28"/>
        </w:rPr>
        <w:t xml:space="preserve">       1.Утвердить </w:t>
      </w:r>
      <w:bookmarkEnd w:id="0"/>
      <w:r w:rsidRPr="00ED11F8">
        <w:rPr>
          <w:rFonts w:ascii="Times New Roman" w:hAnsi="Times New Roman" w:cs="Times New Roman"/>
          <w:sz w:val="28"/>
          <w:szCs w:val="28"/>
        </w:rPr>
        <w:t>прилагаемый Порядок</w:t>
      </w:r>
      <w:r w:rsidRPr="00ED11F8">
        <w:rPr>
          <w:rFonts w:ascii="Times New Roman" w:hAnsi="Times New Roman" w:cs="Times New Roman"/>
          <w:sz w:val="28"/>
          <w:szCs w:val="28"/>
          <w:lang w:eastAsia="ar-SA"/>
        </w:rPr>
        <w:t xml:space="preserve"> организации и проведения публичных слушаний в городском </w:t>
      </w:r>
      <w:r w:rsidRPr="00ED11F8">
        <w:rPr>
          <w:rFonts w:ascii="Times New Roman" w:hAnsi="Times New Roman" w:cs="Times New Roman"/>
          <w:sz w:val="28"/>
          <w:szCs w:val="28"/>
        </w:rPr>
        <w:t xml:space="preserve">поселении Инсар </w:t>
      </w:r>
      <w:r w:rsidRPr="00ED11F8">
        <w:rPr>
          <w:rFonts w:ascii="Times New Roman" w:hAnsi="Times New Roman" w:cs="Times New Roman"/>
          <w:sz w:val="28"/>
          <w:szCs w:val="28"/>
          <w:lang w:eastAsia="ar-SA"/>
        </w:rPr>
        <w:t xml:space="preserve"> Инсарского муниципального района Республики Мордовия</w:t>
      </w:r>
      <w:r w:rsidRPr="00ED11F8">
        <w:rPr>
          <w:rFonts w:ascii="Times New Roman" w:hAnsi="Times New Roman" w:cs="Times New Roman"/>
          <w:sz w:val="28"/>
          <w:szCs w:val="28"/>
        </w:rPr>
        <w:t xml:space="preserve">. </w:t>
      </w:r>
    </w:p>
    <w:p w:rsidR="00ED11F8" w:rsidRPr="00ED11F8" w:rsidRDefault="00ED11F8" w:rsidP="00ED11F8">
      <w:pPr>
        <w:suppressAutoHyphens/>
        <w:snapToGrid w:val="0"/>
        <w:ind w:right="-59"/>
        <w:jc w:val="both"/>
        <w:rPr>
          <w:rFonts w:ascii="Times New Roman" w:hAnsi="Times New Roman" w:cs="Times New Roman"/>
          <w:sz w:val="28"/>
          <w:szCs w:val="28"/>
          <w:lang w:eastAsia="ar-SA"/>
        </w:rPr>
      </w:pPr>
      <w:r w:rsidRPr="00ED11F8">
        <w:rPr>
          <w:rFonts w:ascii="Times New Roman" w:hAnsi="Times New Roman" w:cs="Times New Roman"/>
          <w:sz w:val="28"/>
          <w:szCs w:val="28"/>
        </w:rPr>
        <w:t xml:space="preserve">       2. Признать утратившим силу решение Совета депутатов городского поселения Инсар</w:t>
      </w:r>
      <w:r w:rsidRPr="00ED11F8">
        <w:rPr>
          <w:rFonts w:ascii="Times New Roman" w:hAnsi="Times New Roman" w:cs="Times New Roman"/>
          <w:sz w:val="28"/>
          <w:szCs w:val="28"/>
          <w:lang w:eastAsia="ar-SA"/>
        </w:rPr>
        <w:t xml:space="preserve"> </w:t>
      </w:r>
      <w:r w:rsidRPr="00ED11F8">
        <w:rPr>
          <w:rFonts w:ascii="Times New Roman" w:hAnsi="Times New Roman" w:cs="Times New Roman"/>
          <w:sz w:val="28"/>
          <w:szCs w:val="28"/>
        </w:rPr>
        <w:t xml:space="preserve">от 11.11.2005 года  №32  « </w:t>
      </w:r>
      <w:r w:rsidRPr="00ED11F8">
        <w:rPr>
          <w:rFonts w:ascii="Times New Roman" w:hAnsi="Times New Roman" w:cs="Times New Roman"/>
          <w:sz w:val="28"/>
          <w:szCs w:val="28"/>
          <w:lang w:eastAsia="ar-SA"/>
        </w:rPr>
        <w:t>Об утверждении Положения о публичных слушаниях в органах местного  самоуправления  муниципального образования г. Инсар</w:t>
      </w:r>
      <w:r w:rsidRPr="00ED11F8">
        <w:rPr>
          <w:rFonts w:ascii="Times New Roman" w:hAnsi="Times New Roman" w:cs="Times New Roman"/>
          <w:sz w:val="28"/>
          <w:szCs w:val="28"/>
        </w:rPr>
        <w:t>».</w:t>
      </w:r>
    </w:p>
    <w:p w:rsidR="00ED11F8" w:rsidRPr="00ED11F8" w:rsidRDefault="00ED11F8" w:rsidP="00ED11F8">
      <w:pPr>
        <w:jc w:val="both"/>
        <w:rPr>
          <w:rFonts w:ascii="Times New Roman" w:hAnsi="Times New Roman" w:cs="Times New Roman"/>
          <w:sz w:val="28"/>
          <w:szCs w:val="28"/>
        </w:rPr>
      </w:pPr>
      <w:r w:rsidRPr="00ED11F8">
        <w:rPr>
          <w:rFonts w:ascii="Times New Roman" w:hAnsi="Times New Roman" w:cs="Times New Roman"/>
          <w:sz w:val="28"/>
          <w:szCs w:val="28"/>
        </w:rPr>
        <w:t xml:space="preserve">       3. Настоящее решение вступает в законную силу со дня его официального опубликования. </w:t>
      </w:r>
    </w:p>
    <w:p w:rsidR="00ED11F8" w:rsidRPr="00ED11F8" w:rsidRDefault="00ED11F8" w:rsidP="00ED11F8">
      <w:pPr>
        <w:rPr>
          <w:rFonts w:ascii="Times New Roman" w:hAnsi="Times New Roman" w:cs="Times New Roman"/>
          <w:color w:val="FFFFFF"/>
          <w:sz w:val="28"/>
          <w:szCs w:val="28"/>
        </w:rPr>
      </w:pP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r w:rsidRPr="00ED11F8">
        <w:rPr>
          <w:rFonts w:ascii="Times New Roman" w:hAnsi="Times New Roman" w:cs="Times New Roman"/>
          <w:sz w:val="28"/>
          <w:szCs w:val="28"/>
        </w:rPr>
        <w:t>Глава городского поселения Инсар</w:t>
      </w:r>
    </w:p>
    <w:p w:rsidR="00ED11F8" w:rsidRPr="00ED11F8" w:rsidRDefault="00ED11F8" w:rsidP="00ED11F8">
      <w:pPr>
        <w:rPr>
          <w:rFonts w:ascii="Times New Roman" w:hAnsi="Times New Roman" w:cs="Times New Roman"/>
          <w:sz w:val="28"/>
          <w:szCs w:val="28"/>
        </w:rPr>
      </w:pPr>
      <w:r w:rsidRPr="00ED11F8">
        <w:rPr>
          <w:rFonts w:ascii="Times New Roman" w:hAnsi="Times New Roman" w:cs="Times New Roman"/>
          <w:sz w:val="28"/>
          <w:szCs w:val="28"/>
        </w:rPr>
        <w:t>Инсарского муниципального района</w:t>
      </w:r>
    </w:p>
    <w:p w:rsidR="00ED11F8" w:rsidRPr="00ED11F8" w:rsidRDefault="00ED11F8" w:rsidP="00ED11F8">
      <w:pPr>
        <w:rPr>
          <w:rFonts w:ascii="Times New Roman" w:hAnsi="Times New Roman" w:cs="Times New Roman"/>
          <w:sz w:val="28"/>
          <w:szCs w:val="28"/>
        </w:rPr>
      </w:pPr>
      <w:r w:rsidRPr="00ED11F8">
        <w:rPr>
          <w:rFonts w:ascii="Times New Roman" w:hAnsi="Times New Roman" w:cs="Times New Roman"/>
          <w:sz w:val="28"/>
          <w:szCs w:val="28"/>
        </w:rPr>
        <w:t>Республики Мордовия                                                                        Н.И. ПАРШУТКИН</w:t>
      </w: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p>
    <w:p w:rsidR="00ED11F8" w:rsidRPr="00ED11F8" w:rsidRDefault="00ED11F8" w:rsidP="00ED11F8">
      <w:pPr>
        <w:ind w:left="4560"/>
        <w:jc w:val="right"/>
        <w:rPr>
          <w:rFonts w:ascii="Times New Roman" w:hAnsi="Times New Roman" w:cs="Times New Roman"/>
          <w:sz w:val="28"/>
          <w:szCs w:val="28"/>
        </w:rPr>
      </w:pPr>
      <w:r w:rsidRPr="00ED11F8">
        <w:rPr>
          <w:rFonts w:ascii="Times New Roman" w:hAnsi="Times New Roman" w:cs="Times New Roman"/>
          <w:sz w:val="28"/>
          <w:szCs w:val="28"/>
        </w:rPr>
        <w:t xml:space="preserve">Приложение </w:t>
      </w:r>
    </w:p>
    <w:p w:rsidR="00ED11F8" w:rsidRPr="00ED11F8" w:rsidRDefault="00ED11F8" w:rsidP="00ED11F8">
      <w:pPr>
        <w:ind w:left="4560"/>
        <w:jc w:val="right"/>
        <w:rPr>
          <w:rFonts w:ascii="Times New Roman" w:hAnsi="Times New Roman" w:cs="Times New Roman"/>
          <w:sz w:val="28"/>
          <w:szCs w:val="28"/>
        </w:rPr>
      </w:pPr>
      <w:r w:rsidRPr="00ED11F8">
        <w:rPr>
          <w:rFonts w:ascii="Times New Roman" w:hAnsi="Times New Roman" w:cs="Times New Roman"/>
          <w:sz w:val="28"/>
          <w:szCs w:val="28"/>
        </w:rPr>
        <w:t xml:space="preserve">к решению Совета депутатов </w:t>
      </w:r>
    </w:p>
    <w:p w:rsidR="00ED11F8" w:rsidRPr="00ED11F8" w:rsidRDefault="00ED11F8" w:rsidP="00ED11F8">
      <w:pPr>
        <w:ind w:left="4560"/>
        <w:jc w:val="right"/>
        <w:rPr>
          <w:rFonts w:ascii="Times New Roman" w:hAnsi="Times New Roman" w:cs="Times New Roman"/>
          <w:sz w:val="28"/>
          <w:szCs w:val="28"/>
        </w:rPr>
      </w:pPr>
      <w:r w:rsidRPr="00ED11F8">
        <w:rPr>
          <w:rFonts w:ascii="Times New Roman" w:hAnsi="Times New Roman" w:cs="Times New Roman"/>
          <w:sz w:val="28"/>
          <w:szCs w:val="28"/>
        </w:rPr>
        <w:t xml:space="preserve">городского поселения  Инсар </w:t>
      </w:r>
    </w:p>
    <w:p w:rsidR="00ED11F8" w:rsidRPr="00ED11F8" w:rsidRDefault="00ED11F8" w:rsidP="00ED11F8">
      <w:pPr>
        <w:ind w:left="4560"/>
        <w:jc w:val="right"/>
        <w:rPr>
          <w:rFonts w:ascii="Times New Roman" w:hAnsi="Times New Roman" w:cs="Times New Roman"/>
          <w:sz w:val="28"/>
          <w:szCs w:val="28"/>
        </w:rPr>
      </w:pPr>
      <w:r w:rsidRPr="00ED11F8">
        <w:rPr>
          <w:rFonts w:ascii="Times New Roman" w:hAnsi="Times New Roman" w:cs="Times New Roman"/>
          <w:sz w:val="28"/>
          <w:szCs w:val="28"/>
        </w:rPr>
        <w:t>от 22.08.2023 г. № 12</w:t>
      </w:r>
    </w:p>
    <w:p w:rsidR="00ED11F8" w:rsidRPr="00ED11F8" w:rsidRDefault="00ED11F8" w:rsidP="00ED11F8">
      <w:pPr>
        <w:ind w:left="4560"/>
        <w:rPr>
          <w:rFonts w:ascii="Times New Roman" w:hAnsi="Times New Roman" w:cs="Times New Roman"/>
          <w:sz w:val="28"/>
          <w:szCs w:val="28"/>
        </w:rPr>
      </w:pPr>
    </w:p>
    <w:p w:rsidR="00ED11F8" w:rsidRPr="00ED11F8" w:rsidRDefault="00ED11F8" w:rsidP="00ED11F8">
      <w:pPr>
        <w:jc w:val="center"/>
        <w:rPr>
          <w:rFonts w:ascii="Times New Roman" w:hAnsi="Times New Roman" w:cs="Times New Roman"/>
          <w:b/>
          <w:sz w:val="28"/>
          <w:szCs w:val="28"/>
          <w:lang w:eastAsia="ar-SA"/>
        </w:rPr>
      </w:pPr>
      <w:r w:rsidRPr="00ED11F8">
        <w:rPr>
          <w:rFonts w:ascii="Times New Roman" w:hAnsi="Times New Roman" w:cs="Times New Roman"/>
          <w:b/>
          <w:sz w:val="28"/>
          <w:szCs w:val="28"/>
        </w:rPr>
        <w:t>Порядок</w:t>
      </w:r>
      <w:r w:rsidRPr="00ED11F8">
        <w:rPr>
          <w:rFonts w:ascii="Times New Roman" w:hAnsi="Times New Roman" w:cs="Times New Roman"/>
          <w:b/>
          <w:sz w:val="28"/>
          <w:szCs w:val="28"/>
          <w:lang w:eastAsia="ar-SA"/>
        </w:rPr>
        <w:t xml:space="preserve"> </w:t>
      </w:r>
    </w:p>
    <w:p w:rsidR="00ED11F8" w:rsidRPr="00ED11F8" w:rsidRDefault="00ED11F8" w:rsidP="00ED11F8">
      <w:pPr>
        <w:jc w:val="center"/>
        <w:rPr>
          <w:rFonts w:ascii="Times New Roman" w:hAnsi="Times New Roman" w:cs="Times New Roman"/>
          <w:b/>
          <w:sz w:val="28"/>
          <w:szCs w:val="28"/>
          <w:lang w:eastAsia="ar-SA"/>
        </w:rPr>
      </w:pPr>
      <w:r w:rsidRPr="00ED11F8">
        <w:rPr>
          <w:rFonts w:ascii="Times New Roman" w:hAnsi="Times New Roman" w:cs="Times New Roman"/>
          <w:b/>
          <w:sz w:val="28"/>
          <w:szCs w:val="28"/>
          <w:lang w:eastAsia="ar-SA"/>
        </w:rPr>
        <w:t xml:space="preserve">организации и проведения публичных слушаний в городском </w:t>
      </w:r>
      <w:r w:rsidRPr="00ED11F8">
        <w:rPr>
          <w:rFonts w:ascii="Times New Roman" w:hAnsi="Times New Roman" w:cs="Times New Roman"/>
          <w:b/>
          <w:sz w:val="28"/>
          <w:szCs w:val="28"/>
        </w:rPr>
        <w:t>поселении</w:t>
      </w:r>
      <w:r w:rsidRPr="00ED11F8">
        <w:rPr>
          <w:rFonts w:ascii="Times New Roman" w:hAnsi="Times New Roman" w:cs="Times New Roman"/>
          <w:b/>
          <w:bCs/>
          <w:sz w:val="28"/>
          <w:szCs w:val="28"/>
        </w:rPr>
        <w:t xml:space="preserve"> </w:t>
      </w:r>
      <w:r w:rsidRPr="00ED11F8">
        <w:rPr>
          <w:rFonts w:ascii="Times New Roman" w:hAnsi="Times New Roman" w:cs="Times New Roman"/>
          <w:b/>
          <w:sz w:val="28"/>
          <w:szCs w:val="28"/>
        </w:rPr>
        <w:t>Инсар</w:t>
      </w:r>
    </w:p>
    <w:p w:rsidR="00ED11F8" w:rsidRPr="00ED11F8" w:rsidRDefault="00ED11F8" w:rsidP="00ED11F8">
      <w:pPr>
        <w:jc w:val="center"/>
        <w:rPr>
          <w:rFonts w:ascii="Times New Roman" w:hAnsi="Times New Roman" w:cs="Times New Roman"/>
          <w:sz w:val="28"/>
          <w:szCs w:val="28"/>
        </w:rPr>
      </w:pPr>
    </w:p>
    <w:p w:rsidR="00ED11F8" w:rsidRPr="00ED11F8" w:rsidRDefault="00ED11F8" w:rsidP="00ED11F8">
      <w:pPr>
        <w:widowControl/>
        <w:numPr>
          <w:ilvl w:val="0"/>
          <w:numId w:val="41"/>
        </w:numPr>
        <w:autoSpaceDE/>
        <w:autoSpaceDN/>
        <w:adjustRightInd/>
        <w:contextualSpacing/>
        <w:jc w:val="center"/>
        <w:rPr>
          <w:rFonts w:ascii="Times New Roman" w:hAnsi="Times New Roman" w:cs="Times New Roman"/>
          <w:b/>
          <w:bCs/>
          <w:sz w:val="28"/>
          <w:szCs w:val="28"/>
        </w:rPr>
      </w:pPr>
      <w:r w:rsidRPr="00ED11F8">
        <w:rPr>
          <w:rFonts w:ascii="Times New Roman" w:hAnsi="Times New Roman" w:cs="Times New Roman"/>
          <w:b/>
          <w:bCs/>
          <w:sz w:val="28"/>
          <w:szCs w:val="28"/>
        </w:rPr>
        <w:t>Общие положения</w:t>
      </w:r>
    </w:p>
    <w:p w:rsidR="00ED11F8" w:rsidRPr="00ED11F8" w:rsidRDefault="00ED11F8" w:rsidP="00ED11F8">
      <w:pPr>
        <w:ind w:left="720"/>
        <w:contextualSpacing/>
        <w:rPr>
          <w:rFonts w:ascii="Times New Roman" w:hAnsi="Times New Roman" w:cs="Times New Roman"/>
          <w:b/>
          <w:bCs/>
          <w:sz w:val="28"/>
          <w:szCs w:val="28"/>
        </w:rPr>
      </w:pP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1.1 Настоящий Порядок разработан на основании Федерального закона от 6 октября </w:t>
      </w:r>
      <w:smartTag w:uri="urn:schemas-microsoft-com:office:smarttags" w:element="metricconverter">
        <w:smartTagPr>
          <w:attr w:name="ProductID" w:val="2003 г"/>
        </w:smartTagPr>
        <w:r w:rsidRPr="00ED11F8">
          <w:rPr>
            <w:rFonts w:ascii="Times New Roman" w:hAnsi="Times New Roman" w:cs="Times New Roman"/>
            <w:sz w:val="28"/>
            <w:szCs w:val="28"/>
          </w:rPr>
          <w:t>2003 г</w:t>
        </w:r>
      </w:smartTag>
      <w:r w:rsidRPr="00ED11F8">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(далее – Федеральный закон  № 131-ФЗ)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в </w:t>
      </w:r>
      <w:r w:rsidRPr="00ED11F8">
        <w:rPr>
          <w:rFonts w:ascii="Times New Roman" w:hAnsi="Times New Roman" w:cs="Times New Roman"/>
          <w:bCs/>
          <w:sz w:val="28"/>
          <w:szCs w:val="28"/>
        </w:rPr>
        <w:t>городском</w:t>
      </w:r>
      <w:r w:rsidRPr="00ED11F8">
        <w:rPr>
          <w:rFonts w:ascii="Times New Roman" w:hAnsi="Times New Roman" w:cs="Times New Roman"/>
          <w:sz w:val="28"/>
          <w:szCs w:val="28"/>
        </w:rPr>
        <w:t xml:space="preserve"> поселении</w:t>
      </w:r>
      <w:r w:rsidRPr="00ED11F8">
        <w:rPr>
          <w:rFonts w:ascii="Times New Roman" w:hAnsi="Times New Roman" w:cs="Times New Roman"/>
          <w:bCs/>
          <w:sz w:val="28"/>
          <w:szCs w:val="28"/>
        </w:rPr>
        <w:t xml:space="preserve"> Инсар </w:t>
      </w:r>
      <w:r w:rsidRPr="00ED11F8">
        <w:rPr>
          <w:rFonts w:ascii="Times New Roman" w:hAnsi="Times New Roman" w:cs="Times New Roman"/>
          <w:sz w:val="28"/>
          <w:szCs w:val="28"/>
        </w:rPr>
        <w:t>Инсарского муниципального района Республики Мордовия (далее – муниципальное образование).</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1.2. Публичные слушания – это обсуждение проектов муниципальных правовых актов по вопросам местного значения с участием жителей муниципального образования  Советом депутатов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 (далее – Совет депутатов), главой городского поселения  Инсар (далее – глава муниципального образования).</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1.3. На публичные слушания должны выносятся:</w:t>
      </w:r>
    </w:p>
    <w:p w:rsidR="00ED11F8" w:rsidRPr="00ED11F8" w:rsidRDefault="00ED11F8" w:rsidP="00ED11F8">
      <w:pPr>
        <w:tabs>
          <w:tab w:val="left" w:pos="1134"/>
        </w:tabs>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w:t>
      </w:r>
      <w:r w:rsidRPr="00ED11F8">
        <w:rPr>
          <w:rFonts w:ascii="Times New Roman" w:hAnsi="Times New Roman" w:cs="Times New Roman"/>
          <w:sz w:val="28"/>
          <w:szCs w:val="28"/>
        </w:rPr>
        <w:lastRenderedPageBreak/>
        <w:t>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ED11F8" w:rsidRPr="00ED11F8" w:rsidRDefault="00ED11F8" w:rsidP="00ED11F8">
      <w:pPr>
        <w:tabs>
          <w:tab w:val="left" w:pos="1134"/>
        </w:tabs>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2) проект местного бюджета и отчет о его исполнении;</w:t>
      </w:r>
    </w:p>
    <w:p w:rsidR="00ED11F8" w:rsidRPr="00ED11F8" w:rsidRDefault="00ED11F8" w:rsidP="00ED11F8">
      <w:pPr>
        <w:tabs>
          <w:tab w:val="left" w:pos="1134"/>
        </w:tabs>
        <w:ind w:firstLine="567"/>
        <w:contextualSpacing/>
        <w:rPr>
          <w:rFonts w:ascii="Times New Roman" w:hAnsi="Times New Roman" w:cs="Times New Roman"/>
          <w:sz w:val="28"/>
          <w:szCs w:val="28"/>
        </w:rPr>
      </w:pPr>
      <w:r w:rsidRPr="00ED11F8">
        <w:rPr>
          <w:rFonts w:ascii="Times New Roman" w:hAnsi="Times New Roman" w:cs="Times New Roman"/>
          <w:sz w:val="28"/>
          <w:szCs w:val="28"/>
        </w:rPr>
        <w:t>3) проект стратегии социально-экономического развития муниципального образования;</w:t>
      </w:r>
    </w:p>
    <w:p w:rsidR="00ED11F8" w:rsidRPr="00ED11F8" w:rsidRDefault="00ED11F8" w:rsidP="00ED11F8">
      <w:pPr>
        <w:pStyle w:val="aff7"/>
        <w:tabs>
          <w:tab w:val="left" w:pos="1134"/>
        </w:tabs>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4) вопросы о преобразовании муниципального образования, за исключением случаев, если в соответствии со статьей 13 Федерального закона № 131-ФЗ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1.4.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решением с учетом положений законодательства о градостроительной деятельности.</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1.5. 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1.6. В целях размещения материалов и информации, указанных в абзаце первом части 4 статьи 28 Федерального закона «Об общих принципах организации местного самоуправления в Российской Федерации» (далее - Федеральный закон), для заблаговременного оповещения жителей муниципального образования о времени и месте проведения публичных слушаний,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а также для участия жителей муниципального образования в публичных слушаниях в соответствии с частью 4 статьи 28 Федерального закона и для опубликования (обнародования) результатов публичных слушаний, включая мотивированное обоснование принятых решений, может быть использована федеральная государственная система «Единый портал государственных и муниципальных функций».</w:t>
      </w:r>
    </w:p>
    <w:p w:rsidR="00ED11F8" w:rsidRPr="00ED11F8" w:rsidRDefault="00ED11F8" w:rsidP="00ED11F8">
      <w:pPr>
        <w:ind w:firstLine="709"/>
        <w:contextualSpacing/>
        <w:jc w:val="both"/>
        <w:rPr>
          <w:rFonts w:ascii="Times New Roman" w:hAnsi="Times New Roman" w:cs="Times New Roman"/>
          <w:color w:val="FF0000"/>
          <w:sz w:val="28"/>
          <w:szCs w:val="28"/>
        </w:rPr>
      </w:pPr>
    </w:p>
    <w:p w:rsidR="00ED11F8" w:rsidRPr="00ED11F8" w:rsidRDefault="00ED11F8" w:rsidP="00ED11F8">
      <w:pPr>
        <w:pStyle w:val="aff7"/>
        <w:tabs>
          <w:tab w:val="left" w:pos="1134"/>
        </w:tabs>
        <w:contextualSpacing/>
        <w:jc w:val="center"/>
        <w:rPr>
          <w:rFonts w:ascii="Times New Roman" w:hAnsi="Times New Roman" w:cs="Times New Roman"/>
          <w:b/>
          <w:sz w:val="28"/>
          <w:szCs w:val="28"/>
        </w:rPr>
      </w:pPr>
      <w:r w:rsidRPr="00ED11F8">
        <w:rPr>
          <w:rFonts w:ascii="Times New Roman" w:hAnsi="Times New Roman" w:cs="Times New Roman"/>
          <w:b/>
          <w:sz w:val="28"/>
          <w:szCs w:val="28"/>
        </w:rPr>
        <w:t>2. Назначение публичных слушаний</w:t>
      </w:r>
    </w:p>
    <w:p w:rsidR="00ED11F8" w:rsidRPr="00ED11F8" w:rsidRDefault="00ED11F8" w:rsidP="00ED11F8">
      <w:pPr>
        <w:contextualSpacing/>
        <w:rPr>
          <w:rFonts w:ascii="Times New Roman" w:hAnsi="Times New Roman" w:cs="Times New Roman"/>
          <w:sz w:val="28"/>
          <w:szCs w:val="28"/>
        </w:rPr>
      </w:pPr>
    </w:p>
    <w:p w:rsidR="00ED11F8" w:rsidRPr="00ED11F8" w:rsidRDefault="00ED11F8" w:rsidP="00ED11F8">
      <w:pPr>
        <w:ind w:firstLine="567"/>
        <w:contextualSpacing/>
        <w:rPr>
          <w:rFonts w:ascii="Times New Roman" w:hAnsi="Times New Roman" w:cs="Times New Roman"/>
          <w:sz w:val="28"/>
          <w:szCs w:val="28"/>
        </w:rPr>
      </w:pPr>
      <w:r w:rsidRPr="00ED11F8">
        <w:rPr>
          <w:rFonts w:ascii="Times New Roman" w:hAnsi="Times New Roman" w:cs="Times New Roman"/>
          <w:sz w:val="28"/>
          <w:szCs w:val="28"/>
        </w:rPr>
        <w:t>2.1. Публичные слушания проводятся по инициативе населения, Совета депутатов городского поселения Инсар, Главы городского поселения Инсар.</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2.2. Публичные слушания, проводимые по инициативе населения или Совета депутатов, назначаются Советом депутатов, а по инициативе главы  городского поселения – главой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lastRenderedPageBreak/>
        <w:t>2.3. Совет депутатов принимает решение о назначении публичных слушаний, глава соответственно издает постановление (далее – решение (постановление) о назначении публичных слушаний).</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2.4. Решение (постановление)  о назначении публичных слушаний должно содержать:</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информацию о дате, времени, месте проведения публичных слушаний;</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формулировку вопроса (вопросов), выносимого (выносимых) на публичные слушания, сведения об организаторе публичных слушаний;</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адрес места (адреса мест) размещения текста проекта муниципального правового акта, выносимого на публичные слушания, на бумажном носителе;</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адрес официального сайта городского поселения Инсар (далее - официальный сайт), на котором будет размещен проект муниципального правового акта, выносимого на публичные слушания, в электронном виде,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возможность использования в целях организации и проведения публичных слушаний федеральной государственной информационной системы «Единый портал государственных и муниципальных услуг (функций)» (далее - Единый портал) в соответствии с порядком, устанавливаемым Правительством Российской Федерации;</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2.5.  Решение (постановление)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w:t>
      </w:r>
    </w:p>
    <w:p w:rsidR="00ED11F8" w:rsidRPr="00ED11F8" w:rsidRDefault="00ED11F8" w:rsidP="00ED11F8">
      <w:pPr>
        <w:pStyle w:val="s1"/>
        <w:shd w:val="clear" w:color="auto" w:fill="FFFFFF"/>
        <w:spacing w:before="0" w:beforeAutospacing="0" w:after="0" w:afterAutospacing="0"/>
        <w:ind w:firstLine="720"/>
        <w:jc w:val="both"/>
        <w:rPr>
          <w:sz w:val="28"/>
          <w:szCs w:val="28"/>
        </w:rPr>
      </w:pPr>
      <w:r w:rsidRPr="00ED11F8">
        <w:rPr>
          <w:sz w:val="28"/>
          <w:szCs w:val="28"/>
        </w:rPr>
        <w:t>Оповещение участников публичных слушаний о вопросе публичных слушаний также может осуществляться путем опубликования соответствующей информации на Едином портале.</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Публикация осуществляется администрацией городского поселения Инсар независимо от того, по чьей инициативе назначены публичные слушания. </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2.6. 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решении (постановлении) о назначении публичных слушаний.</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2.7. Если на публичные слушания выносятся проекты муниципальных правовых актов, указанных в подпункте 3 пункта 1.3 настоящего Порядка и пункте 1.5 настоящего Порядка, решение (постановление) о назначении публичных слушаний должно содержать порядок ознакомления с проектами данных правовых актов.</w:t>
      </w: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3. Особенности назначения публичных слушаний</w:t>
      </w: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по инициативе населения</w:t>
      </w:r>
    </w:p>
    <w:p w:rsidR="00ED11F8" w:rsidRPr="00ED11F8" w:rsidRDefault="00ED11F8" w:rsidP="00ED11F8">
      <w:pPr>
        <w:contextualSpacing/>
        <w:jc w:val="center"/>
        <w:rPr>
          <w:rFonts w:ascii="Times New Roman" w:hAnsi="Times New Roman" w:cs="Times New Roman"/>
          <w:b/>
          <w:sz w:val="28"/>
          <w:szCs w:val="28"/>
        </w:rPr>
      </w:pP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3.1. Публичные слушания, проводимые по инициативе населения, оформляются в виде ходатайства инициативной группы численностью не менее 10 человек и подается в Совет депутатов.</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3.2. К ходатайству, указанному в п. 3.1 настоящего Порядка,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1" w:name="sub_10042"/>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lastRenderedPageBreak/>
        <w:t>3.3.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городского  поселения Инсар, обладающих избирательным правом. Подписи и иные данные жителей, выступивших в поддержку проведения публичных слушаний, вносятся в подписные листы, оформленные по форме согласно приложению 2 к настоящему Порядку.</w:t>
      </w:r>
      <w:bookmarkEnd w:id="1"/>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3.4. 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2" w:name="sub_10043"/>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3.5.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(далее – рабочая группа), которая в течение 15 дней с момента поступления подписных листов проверяет правильность их оформления, а также достоверность данных, указанных в подписных листах.</w:t>
      </w:r>
      <w:bookmarkEnd w:id="2"/>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3.6 В состав рабочей группы включаются депутаты Совета депутатов, представители администрации городского поселения Инсар и официальный представитель инициативной группы.</w:t>
      </w:r>
      <w:bookmarkStart w:id="3" w:name="sub_10044"/>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3.7.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Республики Мордовия, муниципальным правовым актам  Инсарского  муниципального района и городского поселения Инсар.</w:t>
      </w:r>
      <w:bookmarkStart w:id="4" w:name="sub_100453"/>
      <w:bookmarkEnd w:id="3"/>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3.8. При вынесении Советом депутатов решения об отказе в назначении публичных слушаний в данном решении указывается мотивированный отказ. </w:t>
      </w:r>
      <w:bookmarkEnd w:id="4"/>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3.9. Решение об отказе в назначении публичных слушаний подлежит обязательному опубликованию (обнародованию) в средствах массовой информации или с использованием Единого портала. Публикация осуществляется администрацией городского поселения Инсар.</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3.10. Решение об отказе в назначении публичных слушаний может быть обжаловано в судебном порядке.</w:t>
      </w:r>
    </w:p>
    <w:p w:rsidR="00ED11F8" w:rsidRPr="00ED11F8" w:rsidRDefault="00ED11F8" w:rsidP="00ED11F8">
      <w:pPr>
        <w:contextualSpacing/>
        <w:jc w:val="both"/>
        <w:rPr>
          <w:rFonts w:ascii="Times New Roman" w:hAnsi="Times New Roman" w:cs="Times New Roman"/>
          <w:b/>
          <w:sz w:val="28"/>
          <w:szCs w:val="28"/>
        </w:rPr>
      </w:pP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 xml:space="preserve">4. Особенности назначения публичных слушаний </w:t>
      </w: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по инициативе Совета депутатов</w:t>
      </w:r>
    </w:p>
    <w:p w:rsidR="00ED11F8" w:rsidRPr="00ED11F8" w:rsidRDefault="00ED11F8" w:rsidP="00ED11F8">
      <w:pPr>
        <w:contextualSpacing/>
        <w:jc w:val="center"/>
        <w:rPr>
          <w:rFonts w:ascii="Times New Roman" w:hAnsi="Times New Roman" w:cs="Times New Roman"/>
          <w:b/>
          <w:sz w:val="28"/>
          <w:szCs w:val="28"/>
        </w:rPr>
      </w:pP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4.1.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4.2. Для организации и проведения публичных слушаний решением Совета депутатов создается рабочая группа.</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4.3. В состав рабочей группы включаются депутаты Совета депутатов, в том числе представители инициативной группы депутатов, представители администрации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w:t>
      </w:r>
    </w:p>
    <w:p w:rsidR="00ED11F8" w:rsidRPr="00ED11F8" w:rsidRDefault="00ED11F8" w:rsidP="00ED11F8">
      <w:pPr>
        <w:ind w:firstLine="720"/>
        <w:contextualSpacing/>
        <w:jc w:val="both"/>
        <w:rPr>
          <w:rFonts w:ascii="Times New Roman" w:hAnsi="Times New Roman" w:cs="Times New Roman"/>
          <w:sz w:val="28"/>
          <w:szCs w:val="28"/>
        </w:rPr>
      </w:pP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 xml:space="preserve">5. Особенности назначения публичных слушаний </w:t>
      </w: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lastRenderedPageBreak/>
        <w:t>по инициативе главы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b/>
          <w:sz w:val="28"/>
          <w:szCs w:val="28"/>
        </w:rPr>
        <w:t xml:space="preserve">Инсар </w:t>
      </w:r>
    </w:p>
    <w:p w:rsidR="00ED11F8" w:rsidRPr="00ED11F8" w:rsidRDefault="00ED11F8" w:rsidP="00ED11F8">
      <w:pPr>
        <w:contextualSpacing/>
        <w:jc w:val="center"/>
        <w:rPr>
          <w:rFonts w:ascii="Times New Roman" w:hAnsi="Times New Roman" w:cs="Times New Roman"/>
          <w:b/>
          <w:sz w:val="28"/>
          <w:szCs w:val="28"/>
        </w:rPr>
      </w:pP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5.1. Инициатива о проведении публичных слушаний по инициативе главы городского поселения  Инсар оформляется в порядке, установленном пунктом 2.3 настоящего Порядка.</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5.2. Для организации и проведения публичных слушаний постановлением главы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создается рабочая группа.</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5.3. В состав рабочей группы включаются депутаты Совета депутатов, представители администрации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w:t>
      </w:r>
    </w:p>
    <w:p w:rsidR="00ED11F8" w:rsidRPr="00ED11F8" w:rsidRDefault="00ED11F8" w:rsidP="00ED11F8">
      <w:pPr>
        <w:contextualSpacing/>
        <w:jc w:val="center"/>
        <w:rPr>
          <w:rFonts w:ascii="Times New Roman" w:hAnsi="Times New Roman" w:cs="Times New Roman"/>
          <w:b/>
          <w:sz w:val="28"/>
          <w:szCs w:val="28"/>
        </w:rPr>
      </w:pP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 xml:space="preserve">6. Опубликование (обнародование) проектов правовых актов, </w:t>
      </w: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 xml:space="preserve">а также необходимых документов по вопросам, </w:t>
      </w:r>
    </w:p>
    <w:p w:rsidR="00ED11F8" w:rsidRPr="00ED11F8" w:rsidRDefault="00ED11F8" w:rsidP="00ED11F8">
      <w:pPr>
        <w:contextualSpacing/>
        <w:jc w:val="center"/>
        <w:rPr>
          <w:rFonts w:ascii="Times New Roman" w:hAnsi="Times New Roman" w:cs="Times New Roman"/>
          <w:b/>
          <w:sz w:val="28"/>
          <w:szCs w:val="28"/>
        </w:rPr>
      </w:pPr>
      <w:r w:rsidRPr="00ED11F8">
        <w:rPr>
          <w:rFonts w:ascii="Times New Roman" w:hAnsi="Times New Roman" w:cs="Times New Roman"/>
          <w:b/>
          <w:sz w:val="28"/>
          <w:szCs w:val="28"/>
        </w:rPr>
        <w:t>выносимым на публичные слушания</w:t>
      </w:r>
    </w:p>
    <w:p w:rsidR="00ED11F8" w:rsidRPr="00ED11F8" w:rsidRDefault="00ED11F8" w:rsidP="00ED11F8">
      <w:pPr>
        <w:contextualSpacing/>
        <w:jc w:val="both"/>
        <w:rPr>
          <w:rFonts w:ascii="Times New Roman" w:hAnsi="Times New Roman" w:cs="Times New Roman"/>
          <w:b/>
          <w:sz w:val="28"/>
          <w:szCs w:val="28"/>
        </w:rPr>
      </w:pP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6.1. </w:t>
      </w:r>
      <w:bookmarkStart w:id="5" w:name="sub_10017"/>
      <w:r w:rsidRPr="00ED11F8">
        <w:rPr>
          <w:rFonts w:ascii="Times New Roman" w:hAnsi="Times New Roman" w:cs="Times New Roman"/>
          <w:sz w:val="28"/>
          <w:szCs w:val="28"/>
        </w:rPr>
        <w:t>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(обнародованию) в средствах массовой информации и/или с использованием Единого портала вместе с постановлением о назначении публичных слушаний. Публикация осуществляется администрацией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 независимо от того, по чьей инициативе назначены публичные слушания.</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6.2. С документами, указанными в пункте 6.1 настоящего Порядка, публикуется состав рабочей группы, место ее расположения, приемные дни и часы, контактный телефон.</w:t>
      </w:r>
      <w:bookmarkEnd w:id="5"/>
    </w:p>
    <w:p w:rsidR="00ED11F8" w:rsidRPr="00ED11F8" w:rsidRDefault="00ED11F8" w:rsidP="00ED11F8">
      <w:pPr>
        <w:pStyle w:val="1"/>
        <w:contextualSpacing/>
        <w:rPr>
          <w:sz w:val="28"/>
          <w:szCs w:val="28"/>
        </w:rPr>
      </w:pPr>
      <w:r w:rsidRPr="00ED11F8">
        <w:rPr>
          <w:sz w:val="28"/>
          <w:szCs w:val="28"/>
        </w:rPr>
        <w:t xml:space="preserve">7. </w:t>
      </w:r>
      <w:bookmarkStart w:id="6" w:name="sub_1700"/>
      <w:r w:rsidRPr="00ED11F8">
        <w:rPr>
          <w:sz w:val="28"/>
          <w:szCs w:val="28"/>
        </w:rPr>
        <w:t>Подготовка к проведению публичных слушаний</w:t>
      </w:r>
    </w:p>
    <w:p w:rsidR="00ED11F8" w:rsidRPr="00ED11F8" w:rsidRDefault="00ED11F8" w:rsidP="00ED11F8">
      <w:pPr>
        <w:contextualSpacing/>
        <w:rPr>
          <w:rFonts w:ascii="Times New Roman" w:hAnsi="Times New Roman" w:cs="Times New Roman"/>
          <w:sz w:val="28"/>
          <w:szCs w:val="28"/>
        </w:rPr>
      </w:pPr>
    </w:p>
    <w:p w:rsidR="00ED11F8" w:rsidRPr="00ED11F8" w:rsidRDefault="00ED11F8" w:rsidP="00ED11F8">
      <w:pPr>
        <w:ind w:firstLine="567"/>
        <w:contextualSpacing/>
        <w:jc w:val="both"/>
        <w:rPr>
          <w:rFonts w:ascii="Times New Roman" w:hAnsi="Times New Roman" w:cs="Times New Roman"/>
          <w:sz w:val="28"/>
          <w:szCs w:val="28"/>
        </w:rPr>
      </w:pPr>
      <w:bookmarkStart w:id="7" w:name="sub_10019"/>
      <w:bookmarkEnd w:id="6"/>
      <w:r w:rsidRPr="00ED11F8">
        <w:rPr>
          <w:rFonts w:ascii="Times New Roman" w:hAnsi="Times New Roman" w:cs="Times New Roman"/>
          <w:sz w:val="28"/>
          <w:szCs w:val="28"/>
        </w:rPr>
        <w:t>7.1. Рабочая группа разрабатывает повестку дня публичных слушаний.</w:t>
      </w:r>
      <w:bookmarkStart w:id="8" w:name="sub_10020"/>
      <w:bookmarkEnd w:id="7"/>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7.2. Житель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 желающий выступать в публичных слушаниях, обязан зарегистрироваться в качестве выступающего. Рабочая группа проводит регистрацию выступающего, которому объявляется о времени, установленном для выступления.</w:t>
      </w:r>
      <w:bookmarkStart w:id="9" w:name="sub_10021"/>
      <w:bookmarkEnd w:id="8"/>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7.3.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10" w:name="sub_10022"/>
      <w:bookmarkEnd w:id="9"/>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7.4. Регистрация выступающих прекращается за три рабочих дня до дня проведения публичных слушаний.</w:t>
      </w:r>
      <w:bookmarkStart w:id="11" w:name="sub_10023"/>
      <w:bookmarkEnd w:id="10"/>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7.5. Выступающие на публичных слушаниях жители городского поселения Инсар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11"/>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7.6. 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7.7. При назначении публичных слушаний Советом депутатов администрация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 оказывает рабочей группе техническую и методическую поддержку.</w:t>
      </w:r>
      <w:bookmarkStart w:id="12" w:name="sub_10025"/>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7.8. Рабочая группа, рабочий орган обязаны принять меры для обеспечения </w:t>
      </w:r>
      <w:r w:rsidRPr="00ED11F8">
        <w:rPr>
          <w:rFonts w:ascii="Times New Roman" w:hAnsi="Times New Roman" w:cs="Times New Roman"/>
          <w:sz w:val="28"/>
          <w:szCs w:val="28"/>
        </w:rPr>
        <w:lastRenderedPageBreak/>
        <w:t>охраны прав, свобод и законных интересов участников публичных слушаний.</w:t>
      </w:r>
    </w:p>
    <w:bookmarkEnd w:id="12"/>
    <w:p w:rsidR="00ED11F8" w:rsidRPr="00ED11F8" w:rsidRDefault="00ED11F8" w:rsidP="00ED11F8">
      <w:pPr>
        <w:ind w:firstLine="567"/>
        <w:contextualSpacing/>
        <w:rPr>
          <w:rFonts w:ascii="Times New Roman" w:hAnsi="Times New Roman" w:cs="Times New Roman"/>
          <w:sz w:val="28"/>
          <w:szCs w:val="28"/>
        </w:rPr>
      </w:pPr>
    </w:p>
    <w:p w:rsidR="00ED11F8" w:rsidRPr="00ED11F8" w:rsidRDefault="00ED11F8" w:rsidP="00ED11F8">
      <w:pPr>
        <w:pStyle w:val="1"/>
        <w:contextualSpacing/>
        <w:rPr>
          <w:sz w:val="28"/>
          <w:szCs w:val="28"/>
        </w:rPr>
      </w:pPr>
      <w:bookmarkStart w:id="13" w:name="sub_1800"/>
      <w:r w:rsidRPr="00ED11F8">
        <w:rPr>
          <w:sz w:val="28"/>
          <w:szCs w:val="28"/>
        </w:rPr>
        <w:t>8. Проведение публичных слушаний</w:t>
      </w:r>
    </w:p>
    <w:bookmarkEnd w:id="13"/>
    <w:p w:rsidR="00ED11F8" w:rsidRPr="00ED11F8" w:rsidRDefault="00ED11F8" w:rsidP="00ED11F8">
      <w:pPr>
        <w:contextualSpacing/>
        <w:rPr>
          <w:rFonts w:ascii="Times New Roman" w:hAnsi="Times New Roman" w:cs="Times New Roman"/>
          <w:b/>
          <w:sz w:val="28"/>
          <w:szCs w:val="28"/>
        </w:rPr>
      </w:pPr>
    </w:p>
    <w:p w:rsidR="00ED11F8" w:rsidRPr="00ED11F8" w:rsidRDefault="00ED11F8" w:rsidP="00ED11F8">
      <w:pPr>
        <w:ind w:firstLine="567"/>
        <w:contextualSpacing/>
        <w:jc w:val="both"/>
        <w:rPr>
          <w:rFonts w:ascii="Times New Roman" w:hAnsi="Times New Roman" w:cs="Times New Roman"/>
          <w:sz w:val="28"/>
          <w:szCs w:val="28"/>
        </w:rPr>
      </w:pPr>
      <w:bookmarkStart w:id="14" w:name="sub_10026"/>
      <w:bookmarkStart w:id="15" w:name="sub_10027"/>
      <w:r w:rsidRPr="00ED11F8">
        <w:rPr>
          <w:rFonts w:ascii="Times New Roman" w:hAnsi="Times New Roman" w:cs="Times New Roman"/>
          <w:sz w:val="28"/>
          <w:szCs w:val="28"/>
        </w:rPr>
        <w:t>8.1. Публичные слушания открывает и ведет председатель рабочей группы (далее – председательствующий).</w:t>
      </w:r>
      <w:bookmarkEnd w:id="14"/>
      <w:r w:rsidRPr="00ED11F8">
        <w:rPr>
          <w:rFonts w:ascii="Times New Roman" w:hAnsi="Times New Roman" w:cs="Times New Roman"/>
          <w:sz w:val="28"/>
          <w:szCs w:val="28"/>
        </w:rPr>
        <w:t xml:space="preserve"> </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8.2. Из состава рабочей группы избирается секретарь.</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8.3. Ход публичных слушаний и выступления протоколируются секретарем. К протоколу прилагаются письменные предложения и замечания заинтересованных лиц.</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8.4. Председательствующий информирует о порядке проведения публичных слушаний, объявляет о вопросе, вынесенном на публичные слушания.</w:t>
      </w:r>
      <w:bookmarkStart w:id="16" w:name="sub_10028"/>
      <w:bookmarkEnd w:id="15"/>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8.5. После выступления председательствующего слово предоставляется зарегистрированным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17" w:name="sub_10029"/>
      <w:bookmarkEnd w:id="16"/>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8.6. Выступающий вправе передать председательствующему письменный текст своего выступления, а также материалы для обоснования своего мнения.</w:t>
      </w:r>
      <w:bookmarkStart w:id="18" w:name="sub_10030"/>
      <w:bookmarkEnd w:id="17"/>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8.7. 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bookmarkStart w:id="19" w:name="sub_10031"/>
      <w:bookmarkEnd w:id="18"/>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8.8. По окончанию выступлений с репликой председательствующий подводит предварительный итог публичных слушаний.</w:t>
      </w:r>
      <w:bookmarkStart w:id="20" w:name="sub_10032"/>
      <w:bookmarkEnd w:id="19"/>
    </w:p>
    <w:p w:rsidR="00ED11F8" w:rsidRPr="00ED11F8" w:rsidRDefault="00ED11F8" w:rsidP="00ED11F8">
      <w:pPr>
        <w:ind w:firstLine="567"/>
        <w:contextualSpacing/>
        <w:jc w:val="both"/>
        <w:rPr>
          <w:rFonts w:ascii="Times New Roman" w:hAnsi="Times New Roman" w:cs="Times New Roman"/>
          <w:sz w:val="28"/>
          <w:szCs w:val="28"/>
        </w:rPr>
      </w:pPr>
      <w:bookmarkStart w:id="21" w:name="sub_10033"/>
      <w:bookmarkEnd w:id="20"/>
      <w:r w:rsidRPr="00ED11F8">
        <w:rPr>
          <w:rFonts w:ascii="Times New Roman" w:hAnsi="Times New Roman" w:cs="Times New Roman"/>
          <w:sz w:val="28"/>
          <w:szCs w:val="28"/>
        </w:rPr>
        <w:t>8.9. Председательствующий вправе в любой момент объявить перерыв в публичных слушаниях с указанием времени перерыва.</w:t>
      </w:r>
    </w:p>
    <w:bookmarkEnd w:id="21"/>
    <w:p w:rsidR="00ED11F8" w:rsidRPr="00ED11F8" w:rsidRDefault="00ED11F8" w:rsidP="00ED11F8">
      <w:pPr>
        <w:contextualSpacing/>
        <w:rPr>
          <w:rFonts w:ascii="Times New Roman" w:hAnsi="Times New Roman" w:cs="Times New Roman"/>
          <w:sz w:val="28"/>
          <w:szCs w:val="28"/>
        </w:rPr>
      </w:pPr>
    </w:p>
    <w:p w:rsidR="00ED11F8" w:rsidRPr="00ED11F8" w:rsidRDefault="00ED11F8" w:rsidP="00ED11F8">
      <w:pPr>
        <w:pStyle w:val="1"/>
        <w:contextualSpacing/>
        <w:rPr>
          <w:sz w:val="28"/>
          <w:szCs w:val="28"/>
        </w:rPr>
      </w:pPr>
      <w:bookmarkStart w:id="22" w:name="sub_1900"/>
      <w:r w:rsidRPr="00ED11F8">
        <w:rPr>
          <w:sz w:val="28"/>
          <w:szCs w:val="28"/>
        </w:rPr>
        <w:t>9. Результаты публичных слушаний</w:t>
      </w:r>
    </w:p>
    <w:bookmarkEnd w:id="22"/>
    <w:p w:rsidR="00ED11F8" w:rsidRPr="00ED11F8" w:rsidRDefault="00ED11F8" w:rsidP="00ED11F8">
      <w:pPr>
        <w:contextualSpacing/>
        <w:rPr>
          <w:rFonts w:ascii="Times New Roman" w:hAnsi="Times New Roman" w:cs="Times New Roman"/>
          <w:sz w:val="28"/>
          <w:szCs w:val="28"/>
        </w:rPr>
      </w:pPr>
    </w:p>
    <w:p w:rsidR="00ED11F8" w:rsidRPr="00ED11F8" w:rsidRDefault="00ED11F8" w:rsidP="00ED11F8">
      <w:pPr>
        <w:ind w:firstLine="567"/>
        <w:contextualSpacing/>
        <w:jc w:val="both"/>
        <w:rPr>
          <w:rFonts w:ascii="Times New Roman" w:hAnsi="Times New Roman" w:cs="Times New Roman"/>
          <w:sz w:val="28"/>
          <w:szCs w:val="28"/>
        </w:rPr>
      </w:pPr>
      <w:bookmarkStart w:id="23" w:name="sub_10034"/>
      <w:r w:rsidRPr="00ED11F8">
        <w:rPr>
          <w:rFonts w:ascii="Times New Roman" w:hAnsi="Times New Roman" w:cs="Times New Roman"/>
          <w:sz w:val="28"/>
          <w:szCs w:val="28"/>
        </w:rPr>
        <w:t>9.1. По результатам публичных слушаний рабочая группа составляет итоговый документ публичных слушаний, в котором отражает выраженные позиции жителей городского поселения Инсар и свои рекомендации, сформулированные по результатам публичных слушаний, по форме, установленной в приложении 3 к настоящему Порядку.</w:t>
      </w:r>
      <w:bookmarkEnd w:id="23"/>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 xml:space="preserve">9.2. </w:t>
      </w:r>
      <w:bookmarkStart w:id="24" w:name="sub_10036"/>
      <w:r w:rsidRPr="00ED11F8">
        <w:rPr>
          <w:rFonts w:ascii="Times New Roman" w:hAnsi="Times New Roman" w:cs="Times New Roman"/>
          <w:sz w:val="28"/>
          <w:szCs w:val="28"/>
        </w:rPr>
        <w:t xml:space="preserve"> Итоговый документ публичных слушаний публикуется (обнародуется) в средствах массовой информации и/или в соответствующем разделе Единого портала. Публикация осуществляется администрацией городского поселения</w:t>
      </w:r>
      <w:r w:rsidRPr="00ED11F8">
        <w:rPr>
          <w:rFonts w:ascii="Times New Roman" w:hAnsi="Times New Roman" w:cs="Times New Roman"/>
          <w:bCs/>
          <w:sz w:val="28"/>
          <w:szCs w:val="28"/>
        </w:rPr>
        <w:t xml:space="preserve"> </w:t>
      </w:r>
      <w:r w:rsidRPr="00ED11F8">
        <w:rPr>
          <w:rFonts w:ascii="Times New Roman" w:hAnsi="Times New Roman" w:cs="Times New Roman"/>
          <w:sz w:val="28"/>
          <w:szCs w:val="28"/>
        </w:rPr>
        <w:t>Инсар независимо от того, по чьей инициативе назначены публичные слушания.</w:t>
      </w:r>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9.3. 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25" w:name="sub_10037"/>
      <w:bookmarkEnd w:id="24"/>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9.4. 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26" w:name="sub_10038"/>
      <w:bookmarkEnd w:id="25"/>
    </w:p>
    <w:p w:rsidR="00ED11F8" w:rsidRPr="00ED11F8" w:rsidRDefault="00ED11F8" w:rsidP="00ED11F8">
      <w:pPr>
        <w:ind w:firstLine="567"/>
        <w:contextualSpacing/>
        <w:jc w:val="both"/>
        <w:rPr>
          <w:rFonts w:ascii="Times New Roman" w:hAnsi="Times New Roman" w:cs="Times New Roman"/>
          <w:sz w:val="28"/>
          <w:szCs w:val="28"/>
        </w:rPr>
      </w:pPr>
      <w:r w:rsidRPr="00ED11F8">
        <w:rPr>
          <w:rFonts w:ascii="Times New Roman" w:hAnsi="Times New Roman" w:cs="Times New Roman"/>
          <w:sz w:val="28"/>
          <w:szCs w:val="28"/>
        </w:rPr>
        <w:t>9.5. Результаты публичных слушаний, изложенные в заключении, могут быть приняты во внимание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bookmarkEnd w:id="26"/>
    </w:p>
    <w:p w:rsidR="00ED11F8" w:rsidRPr="00ED11F8" w:rsidRDefault="00ED11F8" w:rsidP="00ED11F8">
      <w:pPr>
        <w:contextualSpacing/>
        <w:jc w:val="both"/>
        <w:rPr>
          <w:rFonts w:ascii="Times New Roman" w:hAnsi="Times New Roman" w:cs="Times New Roman"/>
          <w:sz w:val="28"/>
          <w:szCs w:val="28"/>
        </w:rPr>
      </w:pPr>
    </w:p>
    <w:p w:rsidR="00ED11F8" w:rsidRPr="00ED11F8" w:rsidRDefault="00ED11F8" w:rsidP="00ED11F8">
      <w:pPr>
        <w:jc w:val="right"/>
        <w:rPr>
          <w:rFonts w:ascii="Times New Roman" w:hAnsi="Times New Roman" w:cs="Times New Roman"/>
          <w:sz w:val="28"/>
          <w:szCs w:val="28"/>
        </w:rPr>
      </w:pPr>
      <w:r w:rsidRPr="00ED11F8">
        <w:rPr>
          <w:rStyle w:val="affa"/>
          <w:rFonts w:ascii="Times New Roman" w:hAnsi="Times New Roman" w:cs="Times New Roman"/>
          <w:b w:val="0"/>
          <w:bCs w:val="0"/>
          <w:sz w:val="28"/>
          <w:szCs w:val="28"/>
        </w:rPr>
        <w:t>Приложение 1</w:t>
      </w:r>
      <w:r w:rsidRPr="00ED11F8">
        <w:rPr>
          <w:rStyle w:val="affa"/>
          <w:rFonts w:ascii="Times New Roman" w:hAnsi="Times New Roman" w:cs="Times New Roman"/>
          <w:b w:val="0"/>
          <w:bCs w:val="0"/>
          <w:sz w:val="28"/>
          <w:szCs w:val="28"/>
        </w:rPr>
        <w:br/>
        <w:t>к Порядку</w:t>
      </w:r>
      <w:r w:rsidRPr="00ED11F8">
        <w:rPr>
          <w:rStyle w:val="affa"/>
          <w:rFonts w:ascii="Times New Roman" w:hAnsi="Times New Roman" w:cs="Times New Roman"/>
          <w:bCs w:val="0"/>
          <w:sz w:val="28"/>
          <w:szCs w:val="28"/>
        </w:rPr>
        <w:t xml:space="preserve"> </w:t>
      </w:r>
      <w:r w:rsidRPr="00ED11F8">
        <w:rPr>
          <w:rFonts w:ascii="Times New Roman" w:hAnsi="Times New Roman" w:cs="Times New Roman"/>
          <w:sz w:val="28"/>
          <w:szCs w:val="28"/>
        </w:rPr>
        <w:t xml:space="preserve">организации и проведения публичных </w:t>
      </w:r>
    </w:p>
    <w:p w:rsidR="00ED11F8" w:rsidRPr="00ED11F8" w:rsidRDefault="00ED11F8" w:rsidP="00ED11F8">
      <w:pPr>
        <w:jc w:val="right"/>
        <w:rPr>
          <w:rFonts w:ascii="Times New Roman" w:hAnsi="Times New Roman" w:cs="Times New Roman"/>
          <w:sz w:val="28"/>
          <w:szCs w:val="28"/>
          <w:lang w:eastAsia="ar-SA"/>
        </w:rPr>
      </w:pPr>
      <w:r w:rsidRPr="00ED11F8">
        <w:rPr>
          <w:rFonts w:ascii="Times New Roman" w:hAnsi="Times New Roman" w:cs="Times New Roman"/>
          <w:sz w:val="28"/>
          <w:szCs w:val="28"/>
        </w:rPr>
        <w:t xml:space="preserve">слушаний  </w:t>
      </w:r>
      <w:r w:rsidRPr="00ED11F8">
        <w:rPr>
          <w:rFonts w:ascii="Times New Roman" w:hAnsi="Times New Roman" w:cs="Times New Roman"/>
          <w:sz w:val="28"/>
          <w:szCs w:val="28"/>
          <w:lang w:eastAsia="ar-SA"/>
        </w:rPr>
        <w:t>в городском  поселении  Инсар</w:t>
      </w:r>
    </w:p>
    <w:p w:rsidR="00ED11F8" w:rsidRPr="00ED11F8" w:rsidRDefault="00ED11F8" w:rsidP="00ED11F8">
      <w:pPr>
        <w:jc w:val="right"/>
        <w:rPr>
          <w:rFonts w:ascii="Times New Roman" w:hAnsi="Times New Roman" w:cs="Times New Roman"/>
          <w:sz w:val="28"/>
          <w:szCs w:val="28"/>
          <w:lang w:eastAsia="ar-SA"/>
        </w:rPr>
      </w:pPr>
    </w:p>
    <w:p w:rsidR="00ED11F8" w:rsidRPr="00ED11F8" w:rsidRDefault="00ED11F8" w:rsidP="00ED11F8">
      <w:pPr>
        <w:jc w:val="right"/>
        <w:rPr>
          <w:rFonts w:ascii="Times New Roman" w:hAnsi="Times New Roman" w:cs="Times New Roman"/>
          <w:sz w:val="28"/>
          <w:szCs w:val="28"/>
        </w:rPr>
      </w:pPr>
    </w:p>
    <w:p w:rsidR="00ED11F8" w:rsidRPr="00ED11F8" w:rsidRDefault="00ED11F8" w:rsidP="00ED11F8">
      <w:pPr>
        <w:tabs>
          <w:tab w:val="left" w:pos="3570"/>
          <w:tab w:val="center" w:pos="4677"/>
        </w:tabs>
        <w:contextualSpacing/>
        <w:jc w:val="center"/>
        <w:rPr>
          <w:rFonts w:ascii="Times New Roman" w:hAnsi="Times New Roman" w:cs="Times New Roman"/>
          <w:sz w:val="28"/>
          <w:szCs w:val="28"/>
        </w:rPr>
      </w:pPr>
      <w:bookmarkStart w:id="27" w:name="sub_10000"/>
      <w:bookmarkEnd w:id="27"/>
      <w:r w:rsidRPr="00ED11F8">
        <w:rPr>
          <w:rFonts w:ascii="Times New Roman" w:hAnsi="Times New Roman" w:cs="Times New Roman"/>
          <w:sz w:val="28"/>
          <w:szCs w:val="28"/>
        </w:rPr>
        <w:t>Список</w:t>
      </w:r>
      <w:r w:rsidRPr="00ED11F8">
        <w:rPr>
          <w:rFonts w:ascii="Times New Roman" w:hAnsi="Times New Roman" w:cs="Times New Roman"/>
          <w:sz w:val="28"/>
          <w:szCs w:val="28"/>
        </w:rPr>
        <w:br/>
        <w:t>инициативной группы</w:t>
      </w:r>
    </w:p>
    <w:p w:rsidR="00ED11F8" w:rsidRPr="00ED11F8" w:rsidRDefault="00ED11F8" w:rsidP="00ED11F8">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 п/п</w:t>
            </w: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Фамилия, имя, отчество, дата рождения</w:t>
            </w: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Личная подпись, дата внесения</w:t>
            </w: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bl>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 xml:space="preserve">Официальный представитель инициативной группы </w:t>
      </w: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_______________________________________________________________________________________</w:t>
      </w:r>
    </w:p>
    <w:p w:rsidR="00ED11F8" w:rsidRPr="00ED11F8" w:rsidRDefault="00ED11F8" w:rsidP="00ED11F8">
      <w:pPr>
        <w:pStyle w:val="affb"/>
        <w:jc w:val="center"/>
        <w:rPr>
          <w:rFonts w:ascii="Times New Roman" w:hAnsi="Times New Roman" w:cs="Times New Roman"/>
          <w:sz w:val="28"/>
          <w:szCs w:val="28"/>
        </w:rPr>
      </w:pPr>
      <w:r w:rsidRPr="00ED11F8">
        <w:rPr>
          <w:rFonts w:ascii="Times New Roman" w:hAnsi="Times New Roman" w:cs="Times New Roman"/>
          <w:sz w:val="28"/>
          <w:szCs w:val="28"/>
        </w:rPr>
        <w:t>(фамилия, имя, отчество; дата рождения;</w:t>
      </w: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w:t>
      </w:r>
    </w:p>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_______________________________________________________________________________________</w:t>
      </w:r>
    </w:p>
    <w:p w:rsidR="00ED11F8" w:rsidRPr="00ED11F8" w:rsidRDefault="00ED11F8" w:rsidP="00ED11F8">
      <w:pPr>
        <w:pStyle w:val="affb"/>
        <w:jc w:val="center"/>
        <w:rPr>
          <w:rFonts w:ascii="Times New Roman" w:hAnsi="Times New Roman" w:cs="Times New Roman"/>
          <w:sz w:val="28"/>
          <w:szCs w:val="28"/>
        </w:rPr>
      </w:pPr>
      <w:r w:rsidRPr="00ED11F8">
        <w:rPr>
          <w:rFonts w:ascii="Times New Roman" w:hAnsi="Times New Roman" w:cs="Times New Roman"/>
          <w:sz w:val="28"/>
          <w:szCs w:val="28"/>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 контактные телефоны)</w:t>
      </w:r>
    </w:p>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 xml:space="preserve">___________________________________________________________________________                        </w:t>
      </w: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 xml:space="preserve">____________________                                                                                    </w:t>
      </w:r>
      <w:r w:rsidR="00176BC5">
        <w:rPr>
          <w:rFonts w:ascii="Times New Roman" w:hAnsi="Times New Roman" w:cs="Times New Roman"/>
          <w:sz w:val="28"/>
          <w:szCs w:val="28"/>
        </w:rPr>
        <w:t xml:space="preserve">               </w:t>
      </w:r>
      <w:r w:rsidRPr="00ED11F8">
        <w:rPr>
          <w:rFonts w:ascii="Times New Roman" w:hAnsi="Times New Roman" w:cs="Times New Roman"/>
          <w:sz w:val="28"/>
          <w:szCs w:val="28"/>
        </w:rPr>
        <w:br/>
        <w:t xml:space="preserve">             подпись                                                                                                                                  дата</w:t>
      </w:r>
    </w:p>
    <w:p w:rsidR="00ED11F8" w:rsidRPr="00ED11F8" w:rsidRDefault="00ED11F8" w:rsidP="00ED11F8">
      <w:pPr>
        <w:rPr>
          <w:rFonts w:ascii="Times New Roman" w:hAnsi="Times New Roman" w:cs="Times New Roman"/>
          <w:sz w:val="28"/>
          <w:szCs w:val="28"/>
        </w:rPr>
      </w:pPr>
    </w:p>
    <w:p w:rsidR="00ED11F8" w:rsidRPr="00ED11F8" w:rsidRDefault="00ED11F8" w:rsidP="00ED11F8">
      <w:pPr>
        <w:jc w:val="right"/>
        <w:rPr>
          <w:rFonts w:ascii="Times New Roman" w:hAnsi="Times New Roman" w:cs="Times New Roman"/>
          <w:sz w:val="28"/>
          <w:szCs w:val="28"/>
        </w:rPr>
      </w:pPr>
      <w:bookmarkStart w:id="28" w:name="sub_20000"/>
      <w:r w:rsidRPr="00ED11F8">
        <w:rPr>
          <w:rStyle w:val="affa"/>
          <w:rFonts w:ascii="Times New Roman" w:hAnsi="Times New Roman" w:cs="Times New Roman"/>
          <w:bCs w:val="0"/>
          <w:sz w:val="28"/>
          <w:szCs w:val="28"/>
        </w:rPr>
        <w:br w:type="page"/>
      </w:r>
      <w:r w:rsidRPr="00ED11F8">
        <w:rPr>
          <w:rStyle w:val="affa"/>
          <w:rFonts w:ascii="Times New Roman" w:hAnsi="Times New Roman" w:cs="Times New Roman"/>
          <w:b w:val="0"/>
          <w:bCs w:val="0"/>
          <w:sz w:val="28"/>
          <w:szCs w:val="28"/>
        </w:rPr>
        <w:lastRenderedPageBreak/>
        <w:t>Приложение 2</w:t>
      </w:r>
      <w:r w:rsidRPr="00ED11F8">
        <w:rPr>
          <w:rStyle w:val="affa"/>
          <w:rFonts w:ascii="Times New Roman" w:hAnsi="Times New Roman" w:cs="Times New Roman"/>
          <w:b w:val="0"/>
          <w:bCs w:val="0"/>
          <w:sz w:val="28"/>
          <w:szCs w:val="28"/>
        </w:rPr>
        <w:br/>
        <w:t>к Порядку</w:t>
      </w:r>
      <w:r w:rsidRPr="00ED11F8">
        <w:rPr>
          <w:rStyle w:val="affa"/>
          <w:rFonts w:ascii="Times New Roman" w:hAnsi="Times New Roman" w:cs="Times New Roman"/>
          <w:bCs w:val="0"/>
          <w:sz w:val="28"/>
          <w:szCs w:val="28"/>
        </w:rPr>
        <w:t xml:space="preserve"> </w:t>
      </w:r>
      <w:r w:rsidRPr="00ED11F8">
        <w:rPr>
          <w:rFonts w:ascii="Times New Roman" w:hAnsi="Times New Roman" w:cs="Times New Roman"/>
          <w:sz w:val="28"/>
          <w:szCs w:val="28"/>
        </w:rPr>
        <w:t xml:space="preserve">организации и проведения публичных </w:t>
      </w:r>
    </w:p>
    <w:p w:rsidR="00ED11F8" w:rsidRPr="00ED11F8" w:rsidRDefault="00ED11F8" w:rsidP="00ED11F8">
      <w:pPr>
        <w:jc w:val="right"/>
        <w:rPr>
          <w:rFonts w:ascii="Times New Roman" w:hAnsi="Times New Roman" w:cs="Times New Roman"/>
          <w:sz w:val="28"/>
          <w:szCs w:val="28"/>
          <w:lang w:eastAsia="ar-SA"/>
        </w:rPr>
      </w:pPr>
      <w:r w:rsidRPr="00ED11F8">
        <w:rPr>
          <w:rFonts w:ascii="Times New Roman" w:hAnsi="Times New Roman" w:cs="Times New Roman"/>
          <w:sz w:val="28"/>
          <w:szCs w:val="28"/>
        </w:rPr>
        <w:t xml:space="preserve">слушаний  </w:t>
      </w:r>
      <w:r w:rsidRPr="00ED11F8">
        <w:rPr>
          <w:rFonts w:ascii="Times New Roman" w:hAnsi="Times New Roman" w:cs="Times New Roman"/>
          <w:sz w:val="28"/>
          <w:szCs w:val="28"/>
          <w:lang w:eastAsia="ar-SA"/>
        </w:rPr>
        <w:t>в городском  поселении  Инсар</w:t>
      </w:r>
    </w:p>
    <w:p w:rsidR="00ED11F8" w:rsidRPr="00ED11F8" w:rsidRDefault="00ED11F8" w:rsidP="00ED11F8">
      <w:pPr>
        <w:rPr>
          <w:rFonts w:ascii="Times New Roman" w:hAnsi="Times New Roman" w:cs="Times New Roman"/>
          <w:sz w:val="28"/>
          <w:szCs w:val="28"/>
        </w:rPr>
      </w:pPr>
    </w:p>
    <w:p w:rsidR="00ED11F8" w:rsidRPr="00ED11F8" w:rsidRDefault="00ED11F8" w:rsidP="00ED11F8">
      <w:pPr>
        <w:tabs>
          <w:tab w:val="left" w:pos="3570"/>
          <w:tab w:val="center" w:pos="4677"/>
        </w:tabs>
        <w:contextualSpacing/>
        <w:rPr>
          <w:rFonts w:ascii="Times New Roman" w:hAnsi="Times New Roman" w:cs="Times New Roman"/>
          <w:sz w:val="28"/>
          <w:szCs w:val="28"/>
        </w:rPr>
      </w:pPr>
    </w:p>
    <w:bookmarkEnd w:id="28"/>
    <w:p w:rsidR="00ED11F8" w:rsidRPr="00ED11F8" w:rsidRDefault="00ED11F8" w:rsidP="00176BC5">
      <w:pPr>
        <w:pStyle w:val="1"/>
        <w:jc w:val="center"/>
        <w:rPr>
          <w:sz w:val="28"/>
          <w:szCs w:val="28"/>
        </w:rPr>
      </w:pPr>
      <w:r w:rsidRPr="00ED11F8">
        <w:rPr>
          <w:sz w:val="28"/>
          <w:szCs w:val="28"/>
        </w:rPr>
        <w:t>Подписной лист</w:t>
      </w:r>
      <w:r w:rsidRPr="00ED11F8">
        <w:rPr>
          <w:sz w:val="28"/>
          <w:szCs w:val="28"/>
        </w:rPr>
        <w:br/>
        <w:t>публичных слушаний</w:t>
      </w:r>
    </w:p>
    <w:p w:rsidR="00ED11F8" w:rsidRPr="00ED11F8" w:rsidRDefault="00ED11F8" w:rsidP="00176BC5">
      <w:pPr>
        <w:jc w:val="center"/>
        <w:rPr>
          <w:rFonts w:ascii="Times New Roman" w:hAnsi="Times New Roman" w:cs="Times New Roman"/>
          <w:sz w:val="28"/>
          <w:szCs w:val="28"/>
        </w:rPr>
      </w:pPr>
    </w:p>
    <w:p w:rsidR="00ED11F8" w:rsidRPr="00ED11F8" w:rsidRDefault="00ED11F8" w:rsidP="00F965D7">
      <w:pPr>
        <w:pStyle w:val="affb"/>
        <w:jc w:val="center"/>
        <w:rPr>
          <w:rFonts w:ascii="Times New Roman" w:hAnsi="Times New Roman" w:cs="Times New Roman"/>
          <w:sz w:val="28"/>
          <w:szCs w:val="28"/>
        </w:rPr>
      </w:pPr>
      <w:r w:rsidRPr="00ED11F8">
        <w:rPr>
          <w:rFonts w:ascii="Times New Roman" w:hAnsi="Times New Roman" w:cs="Times New Roman"/>
          <w:sz w:val="28"/>
          <w:szCs w:val="28"/>
        </w:rPr>
        <w:t xml:space="preserve">Тема для проведения публичных слушаний </w:t>
      </w: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w:t>
      </w:r>
      <w:r w:rsidR="00176BC5">
        <w:rPr>
          <w:rFonts w:ascii="Times New Roman" w:hAnsi="Times New Roman" w:cs="Times New Roman"/>
          <w:sz w:val="28"/>
          <w:szCs w:val="28"/>
        </w:rPr>
        <w:t>_________________________</w:t>
      </w:r>
    </w:p>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w:t>
      </w:r>
      <w:r w:rsidR="00176BC5">
        <w:rPr>
          <w:rFonts w:ascii="Times New Roman" w:hAnsi="Times New Roman" w:cs="Times New Roman"/>
          <w:sz w:val="28"/>
          <w:szCs w:val="28"/>
        </w:rPr>
        <w:t>_________________</w:t>
      </w:r>
    </w:p>
    <w:p w:rsidR="00ED11F8" w:rsidRPr="00ED11F8" w:rsidRDefault="00ED11F8" w:rsidP="00ED11F8">
      <w:pPr>
        <w:rPr>
          <w:rFonts w:ascii="Times New Roman" w:hAnsi="Times New Roman" w:cs="Times New Roman"/>
          <w:sz w:val="28"/>
          <w:szCs w:val="28"/>
        </w:rPr>
      </w:pPr>
    </w:p>
    <w:p w:rsidR="00ED11F8" w:rsidRPr="00ED11F8" w:rsidRDefault="00ED11F8" w:rsidP="00ED11F8">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 п/п</w:t>
            </w: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Фамилия, имя, отчество и дата рождения</w:t>
            </w: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Личная подпись, дата внесения</w:t>
            </w: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1258" w:type="dxa"/>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09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796"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2377"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38"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bl>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Подписной лист удостоверяю:</w:t>
      </w:r>
    </w:p>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_______________________________________________________________________________________</w:t>
      </w:r>
    </w:p>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_______________________________________________________________________________________</w:t>
      </w:r>
    </w:p>
    <w:p w:rsidR="00ED11F8" w:rsidRPr="00ED11F8" w:rsidRDefault="00ED11F8" w:rsidP="00ED11F8">
      <w:pPr>
        <w:pStyle w:val="affb"/>
        <w:jc w:val="center"/>
        <w:rPr>
          <w:rFonts w:ascii="Times New Roman" w:hAnsi="Times New Roman" w:cs="Times New Roman"/>
          <w:sz w:val="28"/>
          <w:szCs w:val="28"/>
        </w:rPr>
      </w:pPr>
      <w:r w:rsidRPr="00ED11F8">
        <w:rPr>
          <w:rFonts w:ascii="Times New Roman" w:hAnsi="Times New Roman" w:cs="Times New Roman"/>
          <w:sz w:val="28"/>
          <w:szCs w:val="28"/>
        </w:rPr>
        <w:t>(фамилия, имя,   отчество лица, собиравшего подписи;  серия,  номер  и  дата  выдачи  паспорта  или</w:t>
      </w:r>
    </w:p>
    <w:p w:rsidR="00ED11F8" w:rsidRPr="00ED11F8" w:rsidRDefault="00ED11F8" w:rsidP="00ED11F8">
      <w:pPr>
        <w:pStyle w:val="affb"/>
        <w:jc w:val="center"/>
        <w:rPr>
          <w:rFonts w:ascii="Times New Roman" w:hAnsi="Times New Roman" w:cs="Times New Roman"/>
          <w:sz w:val="28"/>
          <w:szCs w:val="28"/>
        </w:rPr>
      </w:pPr>
      <w:r w:rsidRPr="00ED11F8">
        <w:rPr>
          <w:rFonts w:ascii="Times New Roman" w:hAnsi="Times New Roman" w:cs="Times New Roman"/>
          <w:sz w:val="28"/>
          <w:szCs w:val="28"/>
        </w:rPr>
        <w:t>документа,  заменяющего паспорт гражданина,  с указанием наименования или</w:t>
      </w:r>
    </w:p>
    <w:p w:rsidR="00ED11F8" w:rsidRPr="00ED11F8" w:rsidRDefault="00ED11F8" w:rsidP="00ED11F8">
      <w:pPr>
        <w:pStyle w:val="affb"/>
        <w:jc w:val="center"/>
        <w:rPr>
          <w:rFonts w:ascii="Times New Roman" w:hAnsi="Times New Roman" w:cs="Times New Roman"/>
          <w:sz w:val="28"/>
          <w:szCs w:val="28"/>
        </w:rPr>
      </w:pPr>
      <w:r w:rsidRPr="00ED11F8">
        <w:rPr>
          <w:rFonts w:ascii="Times New Roman" w:hAnsi="Times New Roman" w:cs="Times New Roman"/>
          <w:sz w:val="28"/>
          <w:szCs w:val="28"/>
        </w:rPr>
        <w:t>кода  выдавшего  его  органа;  адрес  места жительства; подпись и дата)</w:t>
      </w:r>
    </w:p>
    <w:p w:rsidR="00ED11F8" w:rsidRPr="00ED11F8" w:rsidRDefault="00ED11F8" w:rsidP="00ED11F8">
      <w:pPr>
        <w:rPr>
          <w:rFonts w:ascii="Times New Roman" w:hAnsi="Times New Roman" w:cs="Times New Roman"/>
          <w:sz w:val="28"/>
          <w:szCs w:val="28"/>
        </w:rPr>
      </w:pPr>
    </w:p>
    <w:p w:rsidR="00ED11F8" w:rsidRPr="00ED11F8" w:rsidRDefault="00ED11F8" w:rsidP="00ED11F8">
      <w:pPr>
        <w:rPr>
          <w:rStyle w:val="affa"/>
          <w:rFonts w:ascii="Times New Roman" w:hAnsi="Times New Roman" w:cs="Times New Roman"/>
          <w:bCs w:val="0"/>
          <w:sz w:val="28"/>
          <w:szCs w:val="28"/>
        </w:rPr>
      </w:pPr>
    </w:p>
    <w:p w:rsidR="00ED11F8" w:rsidRPr="00ED11F8" w:rsidRDefault="00ED11F8" w:rsidP="00ED11F8">
      <w:pPr>
        <w:rPr>
          <w:rStyle w:val="affa"/>
          <w:rFonts w:ascii="Times New Roman" w:hAnsi="Times New Roman" w:cs="Times New Roman"/>
          <w:bCs w:val="0"/>
          <w:sz w:val="28"/>
          <w:szCs w:val="28"/>
        </w:rPr>
      </w:pPr>
    </w:p>
    <w:p w:rsidR="00ED11F8" w:rsidRPr="00ED11F8" w:rsidRDefault="00ED11F8" w:rsidP="00ED11F8">
      <w:pPr>
        <w:rPr>
          <w:rFonts w:ascii="Times New Roman" w:hAnsi="Times New Roman" w:cs="Times New Roman"/>
          <w:sz w:val="28"/>
          <w:szCs w:val="28"/>
        </w:rPr>
      </w:pPr>
      <w:r w:rsidRPr="00ED11F8">
        <w:rPr>
          <w:rStyle w:val="affa"/>
          <w:rFonts w:ascii="Times New Roman" w:hAnsi="Times New Roman" w:cs="Times New Roman"/>
          <w:bCs w:val="0"/>
          <w:sz w:val="28"/>
          <w:szCs w:val="28"/>
        </w:rPr>
        <w:br w:type="page"/>
      </w:r>
    </w:p>
    <w:p w:rsidR="00ED11F8" w:rsidRPr="00ED11F8" w:rsidRDefault="00ED11F8" w:rsidP="00ED11F8">
      <w:pPr>
        <w:jc w:val="right"/>
        <w:rPr>
          <w:rFonts w:ascii="Times New Roman" w:hAnsi="Times New Roman" w:cs="Times New Roman"/>
          <w:sz w:val="28"/>
          <w:szCs w:val="28"/>
        </w:rPr>
      </w:pPr>
      <w:r w:rsidRPr="00ED11F8">
        <w:rPr>
          <w:rStyle w:val="affa"/>
          <w:rFonts w:ascii="Times New Roman" w:hAnsi="Times New Roman" w:cs="Times New Roman"/>
          <w:b w:val="0"/>
          <w:bCs w:val="0"/>
          <w:sz w:val="28"/>
          <w:szCs w:val="28"/>
        </w:rPr>
        <w:lastRenderedPageBreak/>
        <w:t>Приложение 3</w:t>
      </w:r>
      <w:r w:rsidRPr="00ED11F8">
        <w:rPr>
          <w:rStyle w:val="affa"/>
          <w:rFonts w:ascii="Times New Roman" w:hAnsi="Times New Roman" w:cs="Times New Roman"/>
          <w:b w:val="0"/>
          <w:bCs w:val="0"/>
          <w:sz w:val="28"/>
          <w:szCs w:val="28"/>
        </w:rPr>
        <w:br/>
        <w:t>к Порядку</w:t>
      </w:r>
      <w:r w:rsidRPr="00ED11F8">
        <w:rPr>
          <w:rStyle w:val="affa"/>
          <w:rFonts w:ascii="Times New Roman" w:hAnsi="Times New Roman" w:cs="Times New Roman"/>
          <w:bCs w:val="0"/>
          <w:sz w:val="28"/>
          <w:szCs w:val="28"/>
        </w:rPr>
        <w:t xml:space="preserve"> </w:t>
      </w:r>
      <w:r w:rsidRPr="00ED11F8">
        <w:rPr>
          <w:rFonts w:ascii="Times New Roman" w:hAnsi="Times New Roman" w:cs="Times New Roman"/>
          <w:sz w:val="28"/>
          <w:szCs w:val="28"/>
        </w:rPr>
        <w:t xml:space="preserve">организации и проведения публичных </w:t>
      </w:r>
    </w:p>
    <w:p w:rsidR="00ED11F8" w:rsidRPr="00ED11F8" w:rsidRDefault="00ED11F8" w:rsidP="00ED11F8">
      <w:pPr>
        <w:jc w:val="right"/>
        <w:rPr>
          <w:rFonts w:ascii="Times New Roman" w:hAnsi="Times New Roman" w:cs="Times New Roman"/>
          <w:sz w:val="28"/>
          <w:szCs w:val="28"/>
          <w:lang w:eastAsia="ar-SA"/>
        </w:rPr>
      </w:pPr>
      <w:r w:rsidRPr="00ED11F8">
        <w:rPr>
          <w:rFonts w:ascii="Times New Roman" w:hAnsi="Times New Roman" w:cs="Times New Roman"/>
          <w:sz w:val="28"/>
          <w:szCs w:val="28"/>
        </w:rPr>
        <w:t xml:space="preserve">слушаний  </w:t>
      </w:r>
      <w:r w:rsidRPr="00ED11F8">
        <w:rPr>
          <w:rFonts w:ascii="Times New Roman" w:hAnsi="Times New Roman" w:cs="Times New Roman"/>
          <w:sz w:val="28"/>
          <w:szCs w:val="28"/>
          <w:lang w:eastAsia="ar-SA"/>
        </w:rPr>
        <w:t>в городском  поселении  Инсар</w:t>
      </w:r>
    </w:p>
    <w:p w:rsidR="00ED11F8" w:rsidRPr="00ED11F8" w:rsidRDefault="00ED11F8" w:rsidP="00ED11F8">
      <w:pPr>
        <w:jc w:val="right"/>
        <w:rPr>
          <w:rFonts w:ascii="Times New Roman" w:hAnsi="Times New Roman" w:cs="Times New Roman"/>
          <w:sz w:val="28"/>
          <w:szCs w:val="28"/>
        </w:rPr>
      </w:pPr>
    </w:p>
    <w:p w:rsidR="00ED11F8" w:rsidRPr="00ED11F8" w:rsidRDefault="00ED11F8" w:rsidP="00ED11F8">
      <w:pPr>
        <w:tabs>
          <w:tab w:val="left" w:pos="3570"/>
          <w:tab w:val="center" w:pos="4677"/>
        </w:tabs>
        <w:contextualSpacing/>
        <w:rPr>
          <w:rFonts w:ascii="Times New Roman" w:hAnsi="Times New Roman" w:cs="Times New Roman"/>
          <w:sz w:val="28"/>
          <w:szCs w:val="28"/>
        </w:rPr>
      </w:pPr>
      <w:r w:rsidRPr="00ED11F8">
        <w:rPr>
          <w:rStyle w:val="affa"/>
          <w:rFonts w:ascii="Times New Roman" w:hAnsi="Times New Roman" w:cs="Times New Roman"/>
          <w:bCs w:val="0"/>
          <w:sz w:val="28"/>
          <w:szCs w:val="28"/>
        </w:rPr>
        <w:tab/>
      </w:r>
      <w:r w:rsidRPr="00ED11F8">
        <w:rPr>
          <w:rStyle w:val="affa"/>
          <w:rFonts w:ascii="Times New Roman" w:hAnsi="Times New Roman" w:cs="Times New Roman"/>
          <w:bCs w:val="0"/>
          <w:sz w:val="28"/>
          <w:szCs w:val="28"/>
        </w:rPr>
        <w:tab/>
      </w:r>
    </w:p>
    <w:p w:rsidR="00ED11F8" w:rsidRPr="00ED11F8" w:rsidRDefault="00ED11F8" w:rsidP="00176BC5">
      <w:pPr>
        <w:pStyle w:val="1"/>
        <w:jc w:val="center"/>
        <w:rPr>
          <w:sz w:val="28"/>
          <w:szCs w:val="28"/>
        </w:rPr>
      </w:pPr>
      <w:r w:rsidRPr="00ED11F8">
        <w:rPr>
          <w:sz w:val="28"/>
          <w:szCs w:val="28"/>
        </w:rPr>
        <w:t>Итоговый документ публичных слушаний</w:t>
      </w:r>
    </w:p>
    <w:p w:rsidR="00ED11F8" w:rsidRPr="00ED11F8" w:rsidRDefault="00ED11F8" w:rsidP="00176BC5">
      <w:pPr>
        <w:jc w:val="center"/>
        <w:rPr>
          <w:rFonts w:ascii="Times New Roman" w:hAnsi="Times New Roman" w:cs="Times New Roman"/>
          <w:sz w:val="28"/>
          <w:szCs w:val="28"/>
        </w:rPr>
      </w:pPr>
    </w:p>
    <w:p w:rsidR="00ED11F8" w:rsidRPr="00ED11F8" w:rsidRDefault="00ED11F8" w:rsidP="00ED11F8">
      <w:pPr>
        <w:pStyle w:val="affb"/>
        <w:jc w:val="both"/>
        <w:rPr>
          <w:rFonts w:ascii="Times New Roman" w:hAnsi="Times New Roman" w:cs="Times New Roman"/>
          <w:sz w:val="28"/>
          <w:szCs w:val="28"/>
        </w:rPr>
      </w:pPr>
      <w:r w:rsidRPr="00ED11F8">
        <w:rPr>
          <w:rFonts w:ascii="Times New Roman" w:hAnsi="Times New Roman" w:cs="Times New Roman"/>
          <w:sz w:val="28"/>
          <w:szCs w:val="28"/>
        </w:rPr>
        <w:t xml:space="preserve">                   Публичные слушания назначены решением Совета депутатов городского </w:t>
      </w:r>
      <w:r w:rsidRPr="00ED11F8">
        <w:rPr>
          <w:rFonts w:ascii="Times New Roman" w:hAnsi="Times New Roman" w:cs="Times New Roman"/>
          <w:sz w:val="28"/>
          <w:szCs w:val="28"/>
          <w:lang w:eastAsia="ar-SA"/>
        </w:rPr>
        <w:t xml:space="preserve">поселения </w:t>
      </w:r>
      <w:r w:rsidRPr="00ED11F8">
        <w:rPr>
          <w:rFonts w:ascii="Times New Roman" w:hAnsi="Times New Roman" w:cs="Times New Roman"/>
          <w:sz w:val="28"/>
          <w:szCs w:val="28"/>
        </w:rPr>
        <w:t>Инсар (постановлением главы городского поселения Инсар ) от ___________ № _____________</w:t>
      </w:r>
    </w:p>
    <w:p w:rsidR="00ED11F8" w:rsidRPr="00ED11F8" w:rsidRDefault="00ED11F8" w:rsidP="00ED11F8">
      <w:pPr>
        <w:pStyle w:val="affb"/>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Тема публичных слушаний:</w:t>
      </w:r>
    </w:p>
    <w:p w:rsidR="00ED11F8" w:rsidRPr="00ED11F8" w:rsidRDefault="00ED11F8" w:rsidP="00ED11F8">
      <w:pPr>
        <w:pStyle w:val="affb"/>
        <w:jc w:val="both"/>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w:t>
      </w:r>
      <w:r w:rsidR="00176BC5">
        <w:rPr>
          <w:rFonts w:ascii="Times New Roman" w:hAnsi="Times New Roman" w:cs="Times New Roman"/>
          <w:sz w:val="28"/>
          <w:szCs w:val="28"/>
        </w:rPr>
        <w:t>__________________</w:t>
      </w: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__________________________________________________________________________________________________________________________________________</w:t>
      </w:r>
      <w:r w:rsidR="00176BC5">
        <w:rPr>
          <w:rFonts w:ascii="Times New Roman" w:hAnsi="Times New Roman" w:cs="Times New Roman"/>
          <w:sz w:val="28"/>
          <w:szCs w:val="28"/>
        </w:rPr>
        <w:t>_______</w:t>
      </w:r>
    </w:p>
    <w:p w:rsidR="00ED11F8" w:rsidRPr="00ED11F8" w:rsidRDefault="00ED11F8" w:rsidP="00ED11F8">
      <w:pPr>
        <w:pStyle w:val="affb"/>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Дата и время проведения ________ Место проведения __________________</w:t>
      </w:r>
    </w:p>
    <w:p w:rsidR="00ED11F8" w:rsidRPr="00ED11F8" w:rsidRDefault="00ED11F8" w:rsidP="00ED11F8">
      <w:pPr>
        <w:pStyle w:val="affb"/>
        <w:rPr>
          <w:rFonts w:ascii="Times New Roman" w:hAnsi="Times New Roman" w:cs="Times New Roman"/>
          <w:sz w:val="28"/>
          <w:szCs w:val="28"/>
        </w:rPr>
      </w:pP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Состав рабочей группы по организации и проведению публичных слушаний</w:t>
      </w:r>
    </w:p>
    <w:p w:rsidR="00ED11F8" w:rsidRPr="00ED11F8" w:rsidRDefault="00ED11F8" w:rsidP="00ED11F8">
      <w:pPr>
        <w:pStyle w:val="affb"/>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76BC5">
        <w:rPr>
          <w:rFonts w:ascii="Times New Roman" w:hAnsi="Times New Roman" w:cs="Times New Roman"/>
          <w:sz w:val="28"/>
          <w:szCs w:val="28"/>
        </w:rPr>
        <w:t>______________</w:t>
      </w:r>
    </w:p>
    <w:p w:rsidR="00ED11F8" w:rsidRPr="00ED11F8" w:rsidRDefault="00ED11F8" w:rsidP="00ED11F8">
      <w:pPr>
        <w:pStyle w:val="affb"/>
        <w:jc w:val="center"/>
        <w:rPr>
          <w:rFonts w:ascii="Times New Roman" w:hAnsi="Times New Roman" w:cs="Times New Roman"/>
          <w:sz w:val="28"/>
          <w:szCs w:val="28"/>
        </w:rPr>
      </w:pPr>
      <w:r w:rsidRPr="00ED11F8">
        <w:rPr>
          <w:rFonts w:ascii="Times New Roman" w:hAnsi="Times New Roman" w:cs="Times New Roman"/>
          <w:sz w:val="28"/>
          <w:szCs w:val="28"/>
        </w:rPr>
        <w:t>(фамилия, имя, отчество, занимаемая должность члена рабочей группы по организации и проведению публичных слушаний)</w:t>
      </w:r>
    </w:p>
    <w:p w:rsidR="00ED11F8" w:rsidRPr="00ED11F8" w:rsidRDefault="00ED11F8" w:rsidP="00ED11F8">
      <w:pPr>
        <w:rPr>
          <w:rFonts w:ascii="Times New Roman" w:hAnsi="Times New Roman" w:cs="Times New Roman"/>
          <w:sz w:val="28"/>
          <w:szCs w:val="28"/>
        </w:rPr>
      </w:pPr>
    </w:p>
    <w:tbl>
      <w:tblPr>
        <w:tblW w:w="97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595"/>
        <w:gridCol w:w="1738"/>
        <w:gridCol w:w="1981"/>
        <w:gridCol w:w="2235"/>
        <w:gridCol w:w="1575"/>
      </w:tblGrid>
      <w:tr w:rsidR="00ED11F8" w:rsidRPr="00ED11F8" w:rsidTr="00ED11F8">
        <w:tc>
          <w:tcPr>
            <w:tcW w:w="673" w:type="dxa"/>
            <w:tcBorders>
              <w:top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w:t>
            </w:r>
            <w:r w:rsidRPr="00ED11F8">
              <w:rPr>
                <w:rFonts w:ascii="Times New Roman" w:hAnsi="Times New Roman" w:cs="Times New Roman"/>
                <w:sz w:val="28"/>
                <w:szCs w:val="28"/>
              </w:rPr>
              <w:br/>
              <w:t>п/п</w:t>
            </w:r>
          </w:p>
        </w:tc>
        <w:tc>
          <w:tcPr>
            <w:tcW w:w="1595"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Предложение внесено (поддержано)</w:t>
            </w:r>
          </w:p>
        </w:tc>
        <w:tc>
          <w:tcPr>
            <w:tcW w:w="1575" w:type="dxa"/>
            <w:tcBorders>
              <w:top w:val="single" w:sz="4" w:space="0" w:color="auto"/>
              <w:left w:val="single" w:sz="4" w:space="0" w:color="auto"/>
              <w:bottom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Примечание</w:t>
            </w:r>
          </w:p>
        </w:tc>
      </w:tr>
      <w:tr w:rsidR="00ED11F8" w:rsidRPr="00ED11F8" w:rsidTr="00ED11F8">
        <w:tc>
          <w:tcPr>
            <w:tcW w:w="673" w:type="dxa"/>
            <w:vMerge w:val="restart"/>
            <w:tcBorders>
              <w:top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1.</w:t>
            </w:r>
          </w:p>
        </w:tc>
        <w:tc>
          <w:tcPr>
            <w:tcW w:w="1595" w:type="dxa"/>
            <w:vMerge w:val="restart"/>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r w:rsidRPr="00ED11F8">
              <w:rPr>
                <w:rFonts w:ascii="Times New Roman" w:hAnsi="Times New Roman" w:cs="Times New Roman"/>
                <w:sz w:val="28"/>
                <w:szCs w:val="28"/>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1.1.</w:t>
            </w:r>
          </w:p>
        </w:tc>
        <w:tc>
          <w:tcPr>
            <w:tcW w:w="1981"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r w:rsidRPr="00ED11F8">
              <w:rPr>
                <w:rFonts w:ascii="Times New Roman" w:hAnsi="Times New Roman" w:cs="Times New Roman"/>
                <w:sz w:val="28"/>
                <w:szCs w:val="28"/>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r w:rsidRPr="00ED11F8">
              <w:rPr>
                <w:rFonts w:ascii="Times New Roman" w:hAnsi="Times New Roman" w:cs="Times New Roman"/>
                <w:sz w:val="28"/>
                <w:szCs w:val="28"/>
              </w:rPr>
              <w:t xml:space="preserve">Ф.И.О. члена(ов) рабочей группы </w:t>
            </w:r>
          </w:p>
        </w:tc>
        <w:tc>
          <w:tcPr>
            <w:tcW w:w="1575"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r w:rsidR="00ED11F8" w:rsidRPr="00ED11F8" w:rsidTr="00ED11F8">
        <w:tc>
          <w:tcPr>
            <w:tcW w:w="673" w:type="dxa"/>
            <w:vMerge/>
            <w:tcBorders>
              <w:top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595" w:type="dxa"/>
            <w:vMerge/>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p>
        </w:tc>
        <w:tc>
          <w:tcPr>
            <w:tcW w:w="1738"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jc w:val="center"/>
              <w:rPr>
                <w:rFonts w:ascii="Times New Roman" w:hAnsi="Times New Roman" w:cs="Times New Roman"/>
                <w:sz w:val="28"/>
                <w:szCs w:val="28"/>
              </w:rPr>
            </w:pPr>
            <w:r w:rsidRPr="00ED11F8">
              <w:rPr>
                <w:rFonts w:ascii="Times New Roman" w:hAnsi="Times New Roman" w:cs="Times New Roman"/>
                <w:sz w:val="28"/>
                <w:szCs w:val="28"/>
              </w:rPr>
              <w:t>1.2.</w:t>
            </w:r>
          </w:p>
        </w:tc>
        <w:tc>
          <w:tcPr>
            <w:tcW w:w="1981"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r w:rsidRPr="00ED11F8">
              <w:rPr>
                <w:rFonts w:ascii="Times New Roman" w:hAnsi="Times New Roman" w:cs="Times New Roman"/>
                <w:sz w:val="28"/>
                <w:szCs w:val="28"/>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ED11F8" w:rsidRPr="00ED11F8" w:rsidRDefault="00ED11F8" w:rsidP="00ED11F8">
            <w:pPr>
              <w:pStyle w:val="afb"/>
              <w:rPr>
                <w:rFonts w:ascii="Times New Roman" w:hAnsi="Times New Roman" w:cs="Times New Roman"/>
                <w:sz w:val="28"/>
                <w:szCs w:val="28"/>
              </w:rPr>
            </w:pPr>
            <w:r w:rsidRPr="00ED11F8">
              <w:rPr>
                <w:rFonts w:ascii="Times New Roman" w:hAnsi="Times New Roman" w:cs="Times New Roman"/>
                <w:sz w:val="28"/>
                <w:szCs w:val="28"/>
              </w:rPr>
              <w:t xml:space="preserve">Ф.И.О. члена(ов) рабочей группы </w:t>
            </w:r>
          </w:p>
        </w:tc>
        <w:tc>
          <w:tcPr>
            <w:tcW w:w="1575" w:type="dxa"/>
            <w:tcBorders>
              <w:top w:val="single" w:sz="4" w:space="0" w:color="auto"/>
              <w:left w:val="single" w:sz="4" w:space="0" w:color="auto"/>
              <w:bottom w:val="single" w:sz="4" w:space="0" w:color="auto"/>
            </w:tcBorders>
          </w:tcPr>
          <w:p w:rsidR="00ED11F8" w:rsidRPr="00ED11F8" w:rsidRDefault="00ED11F8" w:rsidP="00ED11F8">
            <w:pPr>
              <w:pStyle w:val="afb"/>
              <w:rPr>
                <w:rFonts w:ascii="Times New Roman" w:hAnsi="Times New Roman" w:cs="Times New Roman"/>
                <w:sz w:val="28"/>
                <w:szCs w:val="28"/>
              </w:rPr>
            </w:pPr>
          </w:p>
        </w:tc>
      </w:tr>
    </w:tbl>
    <w:p w:rsidR="00ED11F8" w:rsidRPr="00ED11F8" w:rsidRDefault="00ED11F8" w:rsidP="00ED11F8">
      <w:pPr>
        <w:rPr>
          <w:rFonts w:ascii="Times New Roman" w:hAnsi="Times New Roman" w:cs="Times New Roman"/>
          <w:sz w:val="28"/>
          <w:szCs w:val="28"/>
        </w:rPr>
      </w:pPr>
    </w:p>
    <w:p w:rsidR="00ED11F8" w:rsidRPr="00ED11F8" w:rsidRDefault="00ED11F8" w:rsidP="00ED11F8">
      <w:pPr>
        <w:pStyle w:val="affb"/>
        <w:jc w:val="both"/>
        <w:rPr>
          <w:rFonts w:ascii="Times New Roman" w:hAnsi="Times New Roman" w:cs="Times New Roman"/>
          <w:sz w:val="28"/>
          <w:szCs w:val="28"/>
        </w:rPr>
      </w:pPr>
      <w:r w:rsidRPr="00ED11F8">
        <w:rPr>
          <w:rFonts w:ascii="Times New Roman" w:hAnsi="Times New Roman" w:cs="Times New Roman"/>
          <w:sz w:val="28"/>
          <w:szCs w:val="28"/>
        </w:rPr>
        <w:t xml:space="preserve">Решение рабочей группы, в  том  числе мотивированное обоснование его принятия  </w:t>
      </w:r>
    </w:p>
    <w:p w:rsidR="00ED11F8" w:rsidRPr="00ED11F8" w:rsidRDefault="00ED11F8" w:rsidP="00ED11F8">
      <w:pPr>
        <w:pStyle w:val="affb"/>
        <w:jc w:val="both"/>
        <w:rPr>
          <w:rFonts w:ascii="Times New Roman" w:hAnsi="Times New Roman" w:cs="Times New Roman"/>
          <w:sz w:val="28"/>
          <w:szCs w:val="28"/>
        </w:rPr>
      </w:pPr>
      <w:r w:rsidRPr="00ED11F8">
        <w:rPr>
          <w:rFonts w:ascii="Times New Roman" w:hAnsi="Times New Roman" w:cs="Times New Roman"/>
          <w:sz w:val="28"/>
          <w:szCs w:val="28"/>
        </w:rPr>
        <w:t>____________________________________________________</w:t>
      </w:r>
      <w:r w:rsidR="00176BC5">
        <w:rPr>
          <w:rFonts w:ascii="Times New Roman" w:hAnsi="Times New Roman" w:cs="Times New Roman"/>
          <w:sz w:val="28"/>
          <w:szCs w:val="28"/>
        </w:rPr>
        <w:t>_______________________</w:t>
      </w:r>
    </w:p>
    <w:p w:rsidR="00ED11F8" w:rsidRPr="00ED11F8" w:rsidRDefault="00ED11F8" w:rsidP="00ED11F8">
      <w:pPr>
        <w:jc w:val="both"/>
        <w:rPr>
          <w:rFonts w:ascii="Times New Roman" w:hAnsi="Times New Roman" w:cs="Times New Roman"/>
          <w:sz w:val="28"/>
          <w:szCs w:val="28"/>
        </w:rPr>
      </w:pPr>
    </w:p>
    <w:p w:rsidR="00ED11F8" w:rsidRPr="00ED11F8" w:rsidRDefault="00ED11F8" w:rsidP="00ED11F8">
      <w:pPr>
        <w:pStyle w:val="affb"/>
        <w:jc w:val="both"/>
        <w:rPr>
          <w:rFonts w:ascii="Times New Roman" w:hAnsi="Times New Roman" w:cs="Times New Roman"/>
          <w:sz w:val="28"/>
          <w:szCs w:val="28"/>
        </w:rPr>
      </w:pPr>
      <w:r w:rsidRPr="00ED11F8">
        <w:rPr>
          <w:rFonts w:ascii="Times New Roman" w:hAnsi="Times New Roman" w:cs="Times New Roman"/>
          <w:sz w:val="28"/>
          <w:szCs w:val="28"/>
        </w:rPr>
        <w:t>Председатель рабочей группы                     Подпись                         И.О. Фамилия</w:t>
      </w:r>
    </w:p>
    <w:p w:rsidR="00ED11F8" w:rsidRPr="00ED11F8" w:rsidRDefault="00ED11F8" w:rsidP="00ED11F8">
      <w:pPr>
        <w:jc w:val="right"/>
        <w:rPr>
          <w:rFonts w:ascii="Times New Roman" w:hAnsi="Times New Roman" w:cs="Times New Roman"/>
          <w:sz w:val="28"/>
          <w:szCs w:val="28"/>
        </w:rPr>
      </w:pPr>
      <w:r w:rsidRPr="00ED11F8">
        <w:rPr>
          <w:rFonts w:ascii="Times New Roman" w:hAnsi="Times New Roman" w:cs="Times New Roman"/>
          <w:sz w:val="28"/>
          <w:szCs w:val="28"/>
        </w:rPr>
        <w:t>Дата</w:t>
      </w:r>
    </w:p>
    <w:p w:rsidR="001302AD" w:rsidRPr="001302AD" w:rsidRDefault="00463455" w:rsidP="001302AD">
      <w:pPr>
        <w:shd w:val="clear" w:color="auto" w:fill="FFFFFF"/>
        <w:jc w:val="center"/>
        <w:rPr>
          <w:rFonts w:ascii="Times New Roman" w:hAnsi="Times New Roman" w:cs="Times New Roman"/>
          <w:bCs/>
          <w:color w:val="000000"/>
          <w:sz w:val="32"/>
          <w:szCs w:val="32"/>
        </w:rPr>
      </w:pPr>
      <w:r>
        <w:rPr>
          <w:rFonts w:ascii="Times New Roman" w:hAnsi="Times New Roman" w:cs="Times New Roman"/>
          <w:bCs/>
          <w:color w:val="000000"/>
          <w:sz w:val="32"/>
          <w:szCs w:val="32"/>
        </w:rPr>
        <w:lastRenderedPageBreak/>
        <w:t>А</w:t>
      </w:r>
      <w:r w:rsidR="001302AD" w:rsidRPr="001302AD">
        <w:rPr>
          <w:rFonts w:ascii="Times New Roman" w:hAnsi="Times New Roman" w:cs="Times New Roman"/>
          <w:bCs/>
          <w:color w:val="000000"/>
          <w:sz w:val="32"/>
          <w:szCs w:val="32"/>
        </w:rPr>
        <w:t>ДМИНИСТРАЦИЯ ГОРОДСКОГО ПОСЕЛЕНИЯ ИНСАР</w:t>
      </w:r>
    </w:p>
    <w:p w:rsidR="001302AD" w:rsidRPr="001302AD" w:rsidRDefault="001302AD" w:rsidP="001302AD">
      <w:pPr>
        <w:shd w:val="clear" w:color="auto" w:fill="FFFFFF"/>
        <w:jc w:val="center"/>
        <w:rPr>
          <w:rFonts w:ascii="Times New Roman" w:hAnsi="Times New Roman" w:cs="Times New Roman"/>
          <w:bCs/>
          <w:color w:val="000000"/>
          <w:sz w:val="32"/>
          <w:szCs w:val="32"/>
        </w:rPr>
      </w:pPr>
      <w:r w:rsidRPr="001302AD">
        <w:rPr>
          <w:rFonts w:ascii="Times New Roman" w:hAnsi="Times New Roman" w:cs="Times New Roman"/>
          <w:bCs/>
          <w:color w:val="000000"/>
          <w:sz w:val="32"/>
          <w:szCs w:val="32"/>
        </w:rPr>
        <w:t>ИНСАРСКОГО МУНИЦИПАЛЬНОГО РАЙОНА</w:t>
      </w:r>
    </w:p>
    <w:p w:rsidR="001302AD" w:rsidRPr="001302AD" w:rsidRDefault="001302AD" w:rsidP="001302AD">
      <w:pPr>
        <w:shd w:val="clear" w:color="auto" w:fill="FFFFFF"/>
        <w:jc w:val="center"/>
        <w:rPr>
          <w:rFonts w:ascii="Times New Roman" w:hAnsi="Times New Roman" w:cs="Times New Roman"/>
          <w:sz w:val="32"/>
          <w:szCs w:val="32"/>
        </w:rPr>
      </w:pPr>
      <w:r w:rsidRPr="001302AD">
        <w:rPr>
          <w:rFonts w:ascii="Times New Roman" w:hAnsi="Times New Roman" w:cs="Times New Roman"/>
          <w:bCs/>
          <w:color w:val="000000"/>
          <w:sz w:val="32"/>
          <w:szCs w:val="32"/>
        </w:rPr>
        <w:t>РЕСПУБЛИКИ МОРДОВИЯ</w:t>
      </w:r>
    </w:p>
    <w:p w:rsidR="001302AD" w:rsidRPr="001302AD" w:rsidRDefault="001302AD" w:rsidP="001302AD">
      <w:pPr>
        <w:shd w:val="clear" w:color="auto" w:fill="FFFFFF"/>
        <w:spacing w:before="454" w:line="475" w:lineRule="exact"/>
        <w:ind w:right="806"/>
        <w:jc w:val="center"/>
        <w:rPr>
          <w:rFonts w:ascii="Times New Roman" w:hAnsi="Times New Roman" w:cs="Times New Roman"/>
          <w:b/>
          <w:bCs/>
          <w:color w:val="000000"/>
          <w:sz w:val="32"/>
          <w:szCs w:val="32"/>
        </w:rPr>
      </w:pPr>
      <w:r w:rsidRPr="001302AD">
        <w:rPr>
          <w:rFonts w:ascii="Times New Roman" w:hAnsi="Times New Roman" w:cs="Times New Roman"/>
          <w:b/>
          <w:bCs/>
          <w:color w:val="000000"/>
          <w:sz w:val="44"/>
          <w:szCs w:val="44"/>
        </w:rPr>
        <w:t xml:space="preserve">         </w:t>
      </w:r>
      <w:r w:rsidRPr="001302AD">
        <w:rPr>
          <w:rFonts w:ascii="Times New Roman" w:hAnsi="Times New Roman" w:cs="Times New Roman"/>
          <w:b/>
          <w:bCs/>
          <w:color w:val="000000"/>
          <w:sz w:val="32"/>
          <w:szCs w:val="32"/>
        </w:rPr>
        <w:t xml:space="preserve">П О С Т А Н О В Л Е Н И Е </w:t>
      </w:r>
    </w:p>
    <w:p w:rsidR="001302AD" w:rsidRPr="001302AD" w:rsidRDefault="001302AD" w:rsidP="001302AD">
      <w:pPr>
        <w:shd w:val="clear" w:color="auto" w:fill="FFFFFF"/>
        <w:tabs>
          <w:tab w:val="left" w:pos="9142"/>
        </w:tabs>
        <w:spacing w:before="300"/>
        <w:ind w:left="19"/>
        <w:rPr>
          <w:rFonts w:ascii="Times New Roman" w:hAnsi="Times New Roman" w:cs="Times New Roman"/>
          <w:bCs/>
          <w:color w:val="000000"/>
          <w:sz w:val="28"/>
          <w:szCs w:val="28"/>
        </w:rPr>
      </w:pPr>
      <w:r w:rsidRPr="001302AD">
        <w:rPr>
          <w:rFonts w:ascii="Times New Roman" w:hAnsi="Times New Roman" w:cs="Times New Roman"/>
          <w:bCs/>
          <w:color w:val="000000"/>
          <w:sz w:val="28"/>
          <w:szCs w:val="28"/>
        </w:rPr>
        <w:t xml:space="preserve"> 18 августа  2023 года                                          </w:t>
      </w:r>
      <w:r w:rsidR="00463455">
        <w:rPr>
          <w:rFonts w:ascii="Times New Roman" w:hAnsi="Times New Roman" w:cs="Times New Roman"/>
          <w:bCs/>
          <w:color w:val="000000"/>
          <w:sz w:val="28"/>
          <w:szCs w:val="28"/>
        </w:rPr>
        <w:t xml:space="preserve">     </w:t>
      </w:r>
      <w:r w:rsidRPr="001302AD">
        <w:rPr>
          <w:rFonts w:ascii="Times New Roman" w:hAnsi="Times New Roman" w:cs="Times New Roman"/>
          <w:bCs/>
          <w:color w:val="000000"/>
          <w:sz w:val="28"/>
          <w:szCs w:val="28"/>
        </w:rPr>
        <w:t xml:space="preserve">                                               № 81</w:t>
      </w:r>
    </w:p>
    <w:p w:rsidR="001302AD" w:rsidRPr="001302AD" w:rsidRDefault="001302AD" w:rsidP="001302AD">
      <w:pPr>
        <w:shd w:val="clear" w:color="auto" w:fill="FFFFFF"/>
        <w:tabs>
          <w:tab w:val="left" w:pos="9142"/>
        </w:tabs>
        <w:spacing w:before="300"/>
        <w:ind w:left="19"/>
        <w:jc w:val="center"/>
        <w:rPr>
          <w:rFonts w:ascii="Times New Roman" w:hAnsi="Times New Roman" w:cs="Times New Roman"/>
        </w:rPr>
      </w:pPr>
      <w:r w:rsidRPr="001302AD">
        <w:rPr>
          <w:rFonts w:ascii="Times New Roman" w:hAnsi="Times New Roman" w:cs="Times New Roman"/>
          <w:color w:val="000000"/>
        </w:rPr>
        <w:t>г. Инсар</w:t>
      </w:r>
    </w:p>
    <w:p w:rsidR="001302AD" w:rsidRPr="001302AD" w:rsidRDefault="001302AD" w:rsidP="001302AD">
      <w:pPr>
        <w:jc w:val="center"/>
        <w:rPr>
          <w:rFonts w:ascii="Times New Roman" w:hAnsi="Times New Roman" w:cs="Times New Roman"/>
          <w:sz w:val="28"/>
          <w:szCs w:val="28"/>
        </w:rPr>
      </w:pPr>
    </w:p>
    <w:p w:rsidR="001302AD" w:rsidRPr="001302AD" w:rsidRDefault="001302AD" w:rsidP="001302AD">
      <w:pPr>
        <w:jc w:val="center"/>
        <w:rPr>
          <w:rFonts w:ascii="Times New Roman" w:hAnsi="Times New Roman" w:cs="Times New Roman"/>
          <w:b/>
          <w:sz w:val="28"/>
          <w:szCs w:val="28"/>
        </w:rPr>
      </w:pPr>
      <w:r w:rsidRPr="001302AD">
        <w:rPr>
          <w:rFonts w:ascii="Times New Roman" w:hAnsi="Times New Roman" w:cs="Times New Roman"/>
          <w:b/>
          <w:sz w:val="28"/>
          <w:szCs w:val="28"/>
        </w:rPr>
        <w:t>Об утверждении Порядка осуществления бюджетных полномочий главными</w:t>
      </w:r>
    </w:p>
    <w:p w:rsidR="001302AD" w:rsidRPr="001302AD" w:rsidRDefault="001302AD" w:rsidP="001302AD">
      <w:pPr>
        <w:jc w:val="center"/>
        <w:rPr>
          <w:rFonts w:ascii="Times New Roman" w:hAnsi="Times New Roman" w:cs="Times New Roman"/>
          <w:sz w:val="28"/>
          <w:szCs w:val="28"/>
        </w:rPr>
      </w:pPr>
      <w:r w:rsidRPr="001302AD">
        <w:rPr>
          <w:rFonts w:ascii="Times New Roman" w:hAnsi="Times New Roman" w:cs="Times New Roman"/>
          <w:b/>
          <w:sz w:val="28"/>
          <w:szCs w:val="28"/>
        </w:rPr>
        <w:t>администраторами (администраторами) доходов бюджета городского поселения Инсар, являющихся органами местного самоуправления и (или) находящимися в их ведении казенными учреждениями</w:t>
      </w:r>
    </w:p>
    <w:p w:rsidR="001302AD" w:rsidRPr="001302AD" w:rsidRDefault="001302AD" w:rsidP="001302AD">
      <w:pPr>
        <w:pStyle w:val="ConsPlusNormal"/>
        <w:widowControl/>
        <w:ind w:firstLine="0"/>
        <w:jc w:val="center"/>
        <w:rPr>
          <w:rFonts w:ascii="Times New Roman" w:hAnsi="Times New Roman" w:cs="Times New Roman"/>
          <w:sz w:val="28"/>
          <w:szCs w:val="28"/>
        </w:rPr>
      </w:pP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В соответствии со статьей 160.1  Бюджетного кодекса Российской Федерации</w:t>
      </w: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Администрация городского  поселения Инсар ПОСТАНОВЛЯЕТ:</w:t>
      </w:r>
    </w:p>
    <w:p w:rsidR="001302AD" w:rsidRPr="001302AD" w:rsidRDefault="001302AD" w:rsidP="001302AD">
      <w:pPr>
        <w:ind w:firstLine="708"/>
        <w:jc w:val="both"/>
        <w:rPr>
          <w:rFonts w:ascii="Times New Roman" w:hAnsi="Times New Roman" w:cs="Times New Roman"/>
          <w:sz w:val="28"/>
          <w:szCs w:val="28"/>
        </w:rPr>
      </w:pP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1.Утвердить прилагаемый Порядок осуществления бюджетных полномочий главными администраторами (администраторами) доходов бюджета городского поселения Инсар, являющимися органами местного самоуправления и (или) находящимися в их ведении казенными учреждениями.</w:t>
      </w:r>
    </w:p>
    <w:p w:rsidR="001302AD" w:rsidRPr="001302AD" w:rsidRDefault="001302AD" w:rsidP="001302AD">
      <w:pPr>
        <w:jc w:val="both"/>
        <w:rPr>
          <w:rFonts w:ascii="Times New Roman" w:hAnsi="Times New Roman" w:cs="Times New Roman"/>
          <w:sz w:val="28"/>
          <w:szCs w:val="28"/>
        </w:rPr>
      </w:pPr>
      <w:r w:rsidRPr="001302AD">
        <w:rPr>
          <w:rFonts w:ascii="Times New Roman" w:hAnsi="Times New Roman" w:cs="Times New Roman"/>
          <w:sz w:val="28"/>
          <w:szCs w:val="28"/>
        </w:rPr>
        <w:tab/>
        <w:t>2. Контроль за  исполнением  настоящего постановления оставляю за собой.</w:t>
      </w:r>
    </w:p>
    <w:p w:rsidR="001302AD" w:rsidRPr="001302AD" w:rsidRDefault="001302AD" w:rsidP="001302AD">
      <w:pPr>
        <w:jc w:val="both"/>
        <w:rPr>
          <w:rFonts w:ascii="Times New Roman" w:hAnsi="Times New Roman" w:cs="Times New Roman"/>
          <w:sz w:val="28"/>
          <w:szCs w:val="28"/>
        </w:rPr>
      </w:pPr>
      <w:r w:rsidRPr="001302AD">
        <w:rPr>
          <w:rFonts w:ascii="Times New Roman" w:hAnsi="Times New Roman" w:cs="Times New Roman"/>
          <w:sz w:val="28"/>
          <w:szCs w:val="28"/>
        </w:rPr>
        <w:tab/>
        <w:t>3. Настоящее постановление вступает в законную силу со дня его подписания и подлежит  официальному опубликованию.</w:t>
      </w:r>
    </w:p>
    <w:p w:rsidR="001302AD" w:rsidRPr="001302AD" w:rsidRDefault="001302AD" w:rsidP="001302AD">
      <w:pPr>
        <w:ind w:firstLine="708"/>
        <w:jc w:val="both"/>
        <w:rPr>
          <w:rFonts w:ascii="Times New Roman" w:hAnsi="Times New Roman" w:cs="Times New Roman"/>
          <w:sz w:val="28"/>
          <w:szCs w:val="28"/>
        </w:rPr>
      </w:pP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rPr>
          <w:rFonts w:ascii="Times New Roman" w:hAnsi="Times New Roman" w:cs="Times New Roman"/>
          <w:sz w:val="28"/>
          <w:szCs w:val="28"/>
        </w:rPr>
      </w:pP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 xml:space="preserve">Глава администрации  </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городского поселения Инсар</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Инсарского муниципального района</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Республики Мордовия                                                               Ю.Н.БУЛЫЧЕВ</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rPr>
          <w:rFonts w:ascii="Times New Roman" w:hAnsi="Times New Roman" w:cs="Times New Roman"/>
          <w:sz w:val="28"/>
          <w:szCs w:val="28"/>
        </w:rPr>
      </w:pPr>
    </w:p>
    <w:p w:rsidR="00463455" w:rsidRDefault="00463455" w:rsidP="001302AD">
      <w:pPr>
        <w:jc w:val="right"/>
        <w:rPr>
          <w:rFonts w:ascii="Times New Roman" w:hAnsi="Times New Roman" w:cs="Times New Roman"/>
          <w:sz w:val="28"/>
          <w:szCs w:val="28"/>
        </w:rPr>
      </w:pPr>
    </w:p>
    <w:p w:rsidR="001302AD" w:rsidRPr="001302AD" w:rsidRDefault="001302AD" w:rsidP="001302AD">
      <w:pPr>
        <w:jc w:val="right"/>
        <w:rPr>
          <w:rFonts w:ascii="Times New Roman" w:hAnsi="Times New Roman" w:cs="Times New Roman"/>
          <w:sz w:val="28"/>
          <w:szCs w:val="28"/>
        </w:rPr>
      </w:pPr>
      <w:r w:rsidRPr="001302AD">
        <w:rPr>
          <w:rFonts w:ascii="Times New Roman" w:hAnsi="Times New Roman" w:cs="Times New Roman"/>
          <w:sz w:val="28"/>
          <w:szCs w:val="28"/>
        </w:rPr>
        <w:t xml:space="preserve">Приложение  </w:t>
      </w:r>
    </w:p>
    <w:p w:rsidR="001302AD" w:rsidRPr="001302AD" w:rsidRDefault="001302AD" w:rsidP="00463455">
      <w:pPr>
        <w:ind w:firstLine="708"/>
        <w:jc w:val="right"/>
        <w:rPr>
          <w:rFonts w:ascii="Times New Roman" w:hAnsi="Times New Roman" w:cs="Times New Roman"/>
          <w:sz w:val="28"/>
          <w:szCs w:val="28"/>
        </w:rPr>
      </w:pPr>
      <w:r w:rsidRPr="001302AD">
        <w:rPr>
          <w:rFonts w:ascii="Times New Roman" w:hAnsi="Times New Roman" w:cs="Times New Roman"/>
          <w:sz w:val="28"/>
          <w:szCs w:val="28"/>
        </w:rPr>
        <w:t xml:space="preserve">                                                                    к постановлению администрации</w:t>
      </w:r>
    </w:p>
    <w:p w:rsidR="001302AD" w:rsidRPr="001302AD" w:rsidRDefault="001302AD" w:rsidP="00463455">
      <w:pPr>
        <w:ind w:firstLine="708"/>
        <w:jc w:val="right"/>
        <w:rPr>
          <w:rFonts w:ascii="Times New Roman" w:hAnsi="Times New Roman" w:cs="Times New Roman"/>
          <w:sz w:val="28"/>
          <w:szCs w:val="28"/>
        </w:rPr>
      </w:pPr>
      <w:r w:rsidRPr="001302AD">
        <w:rPr>
          <w:rFonts w:ascii="Times New Roman" w:hAnsi="Times New Roman" w:cs="Times New Roman"/>
          <w:sz w:val="28"/>
          <w:szCs w:val="28"/>
        </w:rPr>
        <w:t xml:space="preserve">                                                      городского поселения Инсар </w:t>
      </w:r>
    </w:p>
    <w:p w:rsidR="001302AD" w:rsidRPr="001302AD" w:rsidRDefault="001302AD" w:rsidP="00463455">
      <w:pPr>
        <w:ind w:firstLine="708"/>
        <w:jc w:val="right"/>
        <w:rPr>
          <w:rFonts w:ascii="Times New Roman" w:hAnsi="Times New Roman" w:cs="Times New Roman"/>
          <w:sz w:val="28"/>
          <w:szCs w:val="28"/>
        </w:rPr>
      </w:pP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t xml:space="preserve">      от 18.08.2023 г.   № 81</w:t>
      </w:r>
    </w:p>
    <w:p w:rsidR="001302AD" w:rsidRPr="001302AD" w:rsidRDefault="001302AD" w:rsidP="001302AD">
      <w:pPr>
        <w:ind w:firstLine="708"/>
        <w:jc w:val="center"/>
        <w:rPr>
          <w:rFonts w:ascii="Times New Roman" w:hAnsi="Times New Roman" w:cs="Times New Roman"/>
          <w:sz w:val="28"/>
          <w:szCs w:val="28"/>
        </w:rPr>
      </w:pPr>
    </w:p>
    <w:p w:rsidR="001302AD" w:rsidRPr="001302AD" w:rsidRDefault="001302AD" w:rsidP="001302AD">
      <w:pPr>
        <w:ind w:firstLine="708"/>
        <w:jc w:val="right"/>
        <w:rPr>
          <w:rFonts w:ascii="Times New Roman" w:hAnsi="Times New Roman" w:cs="Times New Roman"/>
          <w:sz w:val="28"/>
          <w:szCs w:val="28"/>
        </w:rPr>
      </w:pPr>
    </w:p>
    <w:p w:rsidR="001302AD" w:rsidRPr="001302AD" w:rsidRDefault="001302AD" w:rsidP="001302AD">
      <w:pPr>
        <w:jc w:val="center"/>
        <w:rPr>
          <w:rFonts w:ascii="Times New Roman" w:hAnsi="Times New Roman" w:cs="Times New Roman"/>
          <w:b/>
          <w:bCs/>
          <w:sz w:val="28"/>
          <w:szCs w:val="28"/>
        </w:rPr>
      </w:pPr>
      <w:r w:rsidRPr="001302AD">
        <w:rPr>
          <w:rFonts w:ascii="Times New Roman" w:hAnsi="Times New Roman" w:cs="Times New Roman"/>
          <w:b/>
          <w:bCs/>
          <w:sz w:val="28"/>
          <w:szCs w:val="28"/>
        </w:rPr>
        <w:t>Порядок</w:t>
      </w:r>
    </w:p>
    <w:p w:rsidR="001302AD" w:rsidRPr="001302AD" w:rsidRDefault="001302AD" w:rsidP="001302AD">
      <w:pPr>
        <w:jc w:val="center"/>
        <w:rPr>
          <w:rFonts w:ascii="Times New Roman" w:hAnsi="Times New Roman" w:cs="Times New Roman"/>
          <w:b/>
          <w:bCs/>
          <w:sz w:val="28"/>
          <w:szCs w:val="28"/>
        </w:rPr>
      </w:pPr>
      <w:r w:rsidRPr="001302AD">
        <w:rPr>
          <w:rFonts w:ascii="Times New Roman" w:hAnsi="Times New Roman" w:cs="Times New Roman"/>
          <w:b/>
          <w:bCs/>
          <w:sz w:val="28"/>
          <w:szCs w:val="28"/>
        </w:rPr>
        <w:t xml:space="preserve">осуществления бюджетных полномочий главными администраторами (администраторами) доходов бюджета </w:t>
      </w:r>
      <w:r w:rsidRPr="001302AD">
        <w:rPr>
          <w:rFonts w:ascii="Times New Roman" w:hAnsi="Times New Roman" w:cs="Times New Roman"/>
          <w:b/>
          <w:sz w:val="28"/>
          <w:szCs w:val="28"/>
        </w:rPr>
        <w:t>городского поселения Инсар</w:t>
      </w:r>
      <w:r w:rsidRPr="001302AD">
        <w:rPr>
          <w:rFonts w:ascii="Times New Roman" w:hAnsi="Times New Roman" w:cs="Times New Roman"/>
          <w:b/>
          <w:bCs/>
          <w:sz w:val="28"/>
          <w:szCs w:val="28"/>
        </w:rPr>
        <w:t xml:space="preserve">, </w:t>
      </w:r>
      <w:r w:rsidRPr="001302AD">
        <w:rPr>
          <w:rFonts w:ascii="Times New Roman" w:hAnsi="Times New Roman" w:cs="Times New Roman"/>
          <w:b/>
          <w:bCs/>
          <w:sz w:val="28"/>
          <w:szCs w:val="28"/>
        </w:rPr>
        <w:lastRenderedPageBreak/>
        <w:t>являющимися органами местного самоуправления и (или) находящимися в их ведении казенными учреждениями</w:t>
      </w:r>
    </w:p>
    <w:p w:rsidR="001302AD" w:rsidRPr="001302AD" w:rsidRDefault="001302AD" w:rsidP="001302AD">
      <w:pPr>
        <w:jc w:val="center"/>
        <w:rPr>
          <w:rFonts w:ascii="Times New Roman" w:hAnsi="Times New Roman" w:cs="Times New Roman"/>
          <w:b/>
          <w:bCs/>
          <w:sz w:val="28"/>
          <w:szCs w:val="28"/>
        </w:rPr>
      </w:pPr>
    </w:p>
    <w:p w:rsidR="001302AD" w:rsidRPr="001302AD" w:rsidRDefault="001302AD" w:rsidP="001302AD">
      <w:pPr>
        <w:ind w:firstLine="709"/>
        <w:jc w:val="both"/>
        <w:rPr>
          <w:rFonts w:ascii="Times New Roman" w:hAnsi="Times New Roman" w:cs="Times New Roman"/>
          <w:sz w:val="28"/>
        </w:rPr>
      </w:pPr>
      <w:r w:rsidRPr="001302AD">
        <w:rPr>
          <w:rFonts w:ascii="Times New Roman" w:hAnsi="Times New Roman" w:cs="Times New Roman"/>
          <w:sz w:val="28"/>
        </w:rPr>
        <w:t xml:space="preserve">1. Порядок осуществления бюджетных полномочий главными администраторами (администраторами) доходов бюджета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sz w:val="28"/>
        </w:rPr>
        <w:t xml:space="preserve"> Инсарского муниципального района, являющимися органами местного самоуправления и (или) находящимися в их ведении казенными учреждениями (далее - Порядок), разработан в соответствии с Бюджетным кодексом Российской Федерации в целях повышения и эффективности формирования и исполнения бюджета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sz w:val="28"/>
        </w:rPr>
        <w:t xml:space="preserve"> Инсарского муниципального района.</w:t>
      </w:r>
    </w:p>
    <w:p w:rsidR="001302AD" w:rsidRPr="001302AD" w:rsidRDefault="001302AD" w:rsidP="001302AD">
      <w:pPr>
        <w:ind w:firstLine="709"/>
        <w:jc w:val="both"/>
        <w:rPr>
          <w:rFonts w:ascii="Times New Roman" w:hAnsi="Times New Roman" w:cs="Times New Roman"/>
          <w:sz w:val="28"/>
        </w:rPr>
      </w:pPr>
      <w:r w:rsidRPr="001302AD">
        <w:rPr>
          <w:rFonts w:ascii="Times New Roman" w:hAnsi="Times New Roman" w:cs="Times New Roman"/>
          <w:sz w:val="28"/>
        </w:rPr>
        <w:t>2. О</w:t>
      </w:r>
      <w:r w:rsidRPr="001302AD">
        <w:rPr>
          <w:rFonts w:ascii="Times New Roman" w:hAnsi="Times New Roman" w:cs="Times New Roman"/>
          <w:sz w:val="28"/>
          <w:szCs w:val="28"/>
        </w:rPr>
        <w:t>рганы местного самоуправления городского поселения Инсар Инсарского муниципального района  в качестве г</w:t>
      </w:r>
      <w:r w:rsidRPr="001302AD">
        <w:rPr>
          <w:rFonts w:ascii="Times New Roman" w:hAnsi="Times New Roman" w:cs="Times New Roman"/>
          <w:sz w:val="28"/>
          <w:szCs w:val="22"/>
        </w:rPr>
        <w:t>лавных администраторов доходов бюджетов бюджетной системы Российской Федерации</w:t>
      </w:r>
      <w:r w:rsidRPr="001302AD">
        <w:rPr>
          <w:rFonts w:ascii="Times New Roman" w:hAnsi="Times New Roman" w:cs="Times New Roman"/>
          <w:sz w:val="28"/>
        </w:rPr>
        <w:t xml:space="preserve"> (далее – главные администраторы доходов бюджетов):</w:t>
      </w:r>
    </w:p>
    <w:p w:rsidR="001302AD" w:rsidRPr="001302AD" w:rsidRDefault="001302AD" w:rsidP="001302AD">
      <w:pPr>
        <w:ind w:firstLine="709"/>
        <w:jc w:val="both"/>
        <w:rPr>
          <w:rFonts w:ascii="Times New Roman" w:hAnsi="Times New Roman" w:cs="Times New Roman"/>
          <w:sz w:val="28"/>
          <w:szCs w:val="22"/>
        </w:rPr>
      </w:pPr>
      <w:r w:rsidRPr="001302AD">
        <w:rPr>
          <w:rFonts w:ascii="Times New Roman" w:hAnsi="Times New Roman" w:cs="Times New Roman"/>
          <w:sz w:val="28"/>
        </w:rPr>
        <w:t xml:space="preserve">а) </w:t>
      </w:r>
      <w:r w:rsidRPr="001302AD">
        <w:rPr>
          <w:rFonts w:ascii="Times New Roman" w:hAnsi="Times New Roman" w:cs="Times New Roman"/>
          <w:sz w:val="28"/>
          <w:szCs w:val="22"/>
        </w:rPr>
        <w:t>формируют и утверждают перечень администраторов доходов бюджетов, подведомственных главному администратору доходов бюджетов;</w:t>
      </w:r>
    </w:p>
    <w:p w:rsidR="001302AD" w:rsidRPr="001302AD" w:rsidRDefault="001302AD" w:rsidP="001302AD">
      <w:pPr>
        <w:ind w:firstLine="709"/>
        <w:jc w:val="both"/>
        <w:rPr>
          <w:rFonts w:ascii="Times New Roman" w:hAnsi="Times New Roman" w:cs="Times New Roman"/>
          <w:sz w:val="28"/>
          <w:szCs w:val="22"/>
        </w:rPr>
      </w:pPr>
      <w:r w:rsidRPr="001302AD">
        <w:rPr>
          <w:rFonts w:ascii="Times New Roman" w:hAnsi="Times New Roman" w:cs="Times New Roman"/>
          <w:sz w:val="28"/>
          <w:szCs w:val="22"/>
        </w:rPr>
        <w:t xml:space="preserve">б) формируют и предоставляют в Финансовое управление  администрации </w:t>
      </w:r>
    </w:p>
    <w:p w:rsidR="001302AD" w:rsidRPr="001302AD" w:rsidRDefault="001302AD" w:rsidP="001302AD">
      <w:pPr>
        <w:jc w:val="both"/>
        <w:rPr>
          <w:rFonts w:ascii="Times New Roman" w:hAnsi="Times New Roman" w:cs="Times New Roman"/>
          <w:sz w:val="28"/>
          <w:szCs w:val="22"/>
        </w:rPr>
      </w:pPr>
      <w:r w:rsidRPr="001302AD">
        <w:rPr>
          <w:rFonts w:ascii="Times New Roman" w:hAnsi="Times New Roman" w:cs="Times New Roman"/>
          <w:sz w:val="28"/>
          <w:szCs w:val="22"/>
        </w:rPr>
        <w:t xml:space="preserve">Инсарского муниципального района  (далее – Финансовое управление) в соответствии </w:t>
      </w:r>
      <w:r w:rsidRPr="001302AD">
        <w:rPr>
          <w:rFonts w:ascii="Times New Roman" w:hAnsi="Times New Roman" w:cs="Times New Roman"/>
          <w:sz w:val="28"/>
          <w:szCs w:val="28"/>
        </w:rPr>
        <w:t>с правилами и (или) общими требованиями, установленными нормативными правовыми актами Российской Федерации, муниципальными правовыми актами Инсарского муниципального района, следующие документы</w:t>
      </w:r>
      <w:r w:rsidRPr="001302AD">
        <w:rPr>
          <w:rFonts w:ascii="Times New Roman" w:hAnsi="Times New Roman" w:cs="Times New Roman"/>
          <w:sz w:val="28"/>
          <w:szCs w:val="22"/>
        </w:rPr>
        <w:t>:</w:t>
      </w:r>
    </w:p>
    <w:p w:rsidR="001302AD" w:rsidRPr="001302AD" w:rsidRDefault="001302AD" w:rsidP="001302AD">
      <w:pPr>
        <w:ind w:firstLine="540"/>
        <w:jc w:val="both"/>
        <w:rPr>
          <w:rFonts w:ascii="Times New Roman" w:hAnsi="Times New Roman" w:cs="Times New Roman"/>
          <w:sz w:val="28"/>
          <w:szCs w:val="28"/>
        </w:rPr>
      </w:pPr>
      <w:r w:rsidRPr="001302AD">
        <w:rPr>
          <w:rFonts w:ascii="Times New Roman" w:hAnsi="Times New Roman" w:cs="Times New Roman"/>
          <w:sz w:val="28"/>
          <w:szCs w:val="28"/>
        </w:rPr>
        <w:t xml:space="preserve"> - прогноз поступления доходов бюджета городского поселения Инсар Инсарского муниципального района (далее – бюджет городского поселения Инсар) в сроки, определяемые администрацией Инсарского муниципального района в рамках работы над проектом бюджета городского поселения Инсар на очередной финансовый год и на плановый период; </w:t>
      </w:r>
    </w:p>
    <w:p w:rsidR="001302AD" w:rsidRPr="001302AD" w:rsidRDefault="001302AD" w:rsidP="001302AD">
      <w:pPr>
        <w:jc w:val="both"/>
        <w:rPr>
          <w:rFonts w:ascii="Times New Roman" w:hAnsi="Times New Roman" w:cs="Times New Roman"/>
          <w:sz w:val="28"/>
          <w:szCs w:val="22"/>
        </w:rPr>
      </w:pPr>
      <w:r w:rsidRPr="001302AD">
        <w:rPr>
          <w:rFonts w:ascii="Times New Roman" w:hAnsi="Times New Roman" w:cs="Times New Roman"/>
          <w:sz w:val="28"/>
          <w:szCs w:val="22"/>
        </w:rPr>
        <w:t xml:space="preserve">          - сведения, необходимые для составления среднесрочного финансового плана и (или) проекта прогноза бюджета Инсарского муниципального района в части доходов;</w:t>
      </w:r>
    </w:p>
    <w:p w:rsidR="001302AD" w:rsidRPr="001302AD" w:rsidRDefault="001302AD" w:rsidP="001302AD">
      <w:pPr>
        <w:jc w:val="both"/>
        <w:rPr>
          <w:rFonts w:ascii="Times New Roman" w:hAnsi="Times New Roman" w:cs="Times New Roman"/>
          <w:sz w:val="28"/>
          <w:szCs w:val="22"/>
        </w:rPr>
      </w:pPr>
      <w:r w:rsidRPr="001302AD">
        <w:rPr>
          <w:rFonts w:ascii="Times New Roman" w:hAnsi="Times New Roman" w:cs="Times New Roman"/>
          <w:sz w:val="28"/>
          <w:szCs w:val="22"/>
        </w:rPr>
        <w:t xml:space="preserve">          - сведения, необходимые для составления и ведения кассового плана по доходам бюджета Инсарского муниципального района;</w:t>
      </w:r>
    </w:p>
    <w:p w:rsidR="001302AD" w:rsidRPr="001302AD" w:rsidRDefault="001302AD" w:rsidP="001302AD">
      <w:pPr>
        <w:jc w:val="both"/>
        <w:rPr>
          <w:rFonts w:ascii="Times New Roman" w:hAnsi="Times New Roman" w:cs="Times New Roman"/>
          <w:sz w:val="28"/>
          <w:szCs w:val="22"/>
        </w:rPr>
      </w:pPr>
      <w:r w:rsidRPr="001302AD">
        <w:rPr>
          <w:rFonts w:ascii="Times New Roman" w:hAnsi="Times New Roman" w:cs="Times New Roman"/>
          <w:sz w:val="28"/>
          <w:szCs w:val="22"/>
        </w:rPr>
        <w:t xml:space="preserve">          - сведения о закрепленных за ними источниках доходов для включения в перечень источников доходов Российской Федерации и реестр источников доходов бюджета Инсарского муниципального района;</w:t>
      </w:r>
    </w:p>
    <w:p w:rsidR="001302AD" w:rsidRPr="001302AD" w:rsidRDefault="001302AD" w:rsidP="001302AD">
      <w:pPr>
        <w:jc w:val="both"/>
        <w:rPr>
          <w:rFonts w:ascii="Times New Roman" w:hAnsi="Times New Roman" w:cs="Times New Roman"/>
          <w:sz w:val="28"/>
          <w:szCs w:val="22"/>
        </w:rPr>
      </w:pPr>
      <w:r w:rsidRPr="001302AD">
        <w:rPr>
          <w:rFonts w:ascii="Times New Roman" w:hAnsi="Times New Roman" w:cs="Times New Roman"/>
          <w:sz w:val="28"/>
          <w:szCs w:val="22"/>
        </w:rPr>
        <w:t xml:space="preserve">          - аналитические материалы по исполнению доходной части бюджета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sz w:val="28"/>
          <w:szCs w:val="22"/>
        </w:rPr>
        <w:t xml:space="preserve"> Инсарского муниципального района в сроки и по форме, которые согласованы с Финансовым управлением.</w:t>
      </w:r>
    </w:p>
    <w:p w:rsidR="001302AD" w:rsidRPr="001302AD" w:rsidRDefault="001302AD" w:rsidP="001302AD">
      <w:pPr>
        <w:ind w:firstLine="709"/>
        <w:jc w:val="both"/>
        <w:rPr>
          <w:rFonts w:ascii="Times New Roman" w:hAnsi="Times New Roman" w:cs="Times New Roman"/>
          <w:sz w:val="28"/>
          <w:szCs w:val="22"/>
        </w:rPr>
      </w:pPr>
      <w:r w:rsidRPr="001302AD">
        <w:rPr>
          <w:rFonts w:ascii="Times New Roman" w:hAnsi="Times New Roman" w:cs="Times New Roman"/>
          <w:sz w:val="28"/>
          <w:szCs w:val="22"/>
        </w:rPr>
        <w:t xml:space="preserve">в) формируют и предоставляют в Финансовое управление бюджетную отчетность главного администратора доходов бюджетов по формам и в сроки, установленные нормативными правовыми актами Российской Федерации, Республики Мордовия и муниципальными правовыми актами </w:t>
      </w:r>
      <w:r w:rsidRPr="001302AD">
        <w:rPr>
          <w:rFonts w:ascii="Times New Roman" w:hAnsi="Times New Roman" w:cs="Times New Roman"/>
          <w:sz w:val="28"/>
          <w:szCs w:val="28"/>
        </w:rPr>
        <w:t xml:space="preserve">Инсарского муниципального района </w:t>
      </w:r>
      <w:r w:rsidRPr="001302AD">
        <w:rPr>
          <w:rFonts w:ascii="Times New Roman" w:hAnsi="Times New Roman" w:cs="Times New Roman"/>
          <w:sz w:val="28"/>
          <w:szCs w:val="22"/>
        </w:rPr>
        <w:t>;</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г) исполняют полномочия администратора доходов бюджетов в соответствии с принятыми правовыми актами об осуществлении полномочий администратора доходов бюджетов;</w:t>
      </w:r>
    </w:p>
    <w:p w:rsidR="001302AD" w:rsidRPr="001302AD" w:rsidRDefault="001302AD" w:rsidP="001302AD">
      <w:pPr>
        <w:ind w:firstLine="709"/>
        <w:jc w:val="both"/>
        <w:rPr>
          <w:rFonts w:ascii="Times New Roman" w:hAnsi="Times New Roman" w:cs="Times New Roman"/>
          <w:sz w:val="28"/>
          <w:szCs w:val="22"/>
        </w:rPr>
      </w:pPr>
      <w:r w:rsidRPr="001302AD">
        <w:rPr>
          <w:rFonts w:ascii="Times New Roman" w:hAnsi="Times New Roman" w:cs="Times New Roman"/>
          <w:sz w:val="28"/>
          <w:szCs w:val="28"/>
        </w:rPr>
        <w:t>д) принимают правовые акты о наделении находящихся в их ведении казенных учреждений городского поселения Инсар Инсарского муниципального района полномочиями администраторов доходов бюджета городского поселения Инсар</w:t>
      </w:r>
      <w:r w:rsidRPr="001302AD">
        <w:rPr>
          <w:rFonts w:ascii="Times New Roman" w:hAnsi="Times New Roman" w:cs="Times New Roman"/>
          <w:sz w:val="28"/>
          <w:szCs w:val="22"/>
        </w:rPr>
        <w:t xml:space="preserve"> Инсарского муниципального района</w:t>
      </w:r>
      <w:r w:rsidRPr="001302AD">
        <w:rPr>
          <w:rFonts w:ascii="Times New Roman" w:hAnsi="Times New Roman" w:cs="Times New Roman"/>
          <w:sz w:val="28"/>
          <w:szCs w:val="28"/>
        </w:rPr>
        <w:t>, о порядке осуществления полномочий администраторов доходов бюджета городского поселения Инсар</w:t>
      </w:r>
      <w:r w:rsidRPr="001302AD">
        <w:rPr>
          <w:rFonts w:ascii="Times New Roman" w:hAnsi="Times New Roman" w:cs="Times New Roman"/>
          <w:sz w:val="28"/>
          <w:szCs w:val="22"/>
        </w:rPr>
        <w:t xml:space="preserve"> Инсарского </w:t>
      </w:r>
      <w:r w:rsidRPr="001302AD">
        <w:rPr>
          <w:rFonts w:ascii="Times New Roman" w:hAnsi="Times New Roman" w:cs="Times New Roman"/>
          <w:sz w:val="28"/>
          <w:szCs w:val="22"/>
        </w:rPr>
        <w:lastRenderedPageBreak/>
        <w:t>муниципального района</w:t>
      </w:r>
      <w:r w:rsidRPr="001302AD">
        <w:rPr>
          <w:rFonts w:ascii="Times New Roman" w:hAnsi="Times New Roman" w:cs="Times New Roman"/>
          <w:sz w:val="28"/>
          <w:szCs w:val="28"/>
        </w:rPr>
        <w:t xml:space="preserve"> и доводят их до соответствующих администраторов доходов бюджета городского поселения Инсар </w:t>
      </w:r>
      <w:r w:rsidRPr="001302AD">
        <w:rPr>
          <w:rFonts w:ascii="Times New Roman" w:hAnsi="Times New Roman" w:cs="Times New Roman"/>
          <w:sz w:val="28"/>
          <w:szCs w:val="22"/>
        </w:rPr>
        <w:t>Инсарского муниципального района</w:t>
      </w:r>
      <w:r w:rsidRPr="001302AD">
        <w:rPr>
          <w:rFonts w:ascii="Times New Roman" w:hAnsi="Times New Roman" w:cs="Times New Roman"/>
          <w:sz w:val="28"/>
          <w:szCs w:val="28"/>
        </w:rPr>
        <w:t xml:space="preserve"> не позднее 5 рабочих дней со дня принятия таких правовых актов; </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2"/>
        </w:rPr>
        <w:t xml:space="preserve">е) </w:t>
      </w:r>
      <w:r w:rsidRPr="001302AD">
        <w:rPr>
          <w:rFonts w:ascii="Times New Roman" w:hAnsi="Times New Roman" w:cs="Times New Roman"/>
          <w:sz w:val="28"/>
          <w:szCs w:val="28"/>
        </w:rPr>
        <w:t xml:space="preserve">утверждают методику прогнозирования поступлений в бюджеты бюджетной системы Российской Федерации, включающую все доходы, в отношении которых они осуществляют полномочия главных администраторов доходов в соответствии с общими </w:t>
      </w:r>
      <w:hyperlink r:id="rId8" w:history="1">
        <w:r w:rsidRPr="001302AD">
          <w:rPr>
            <w:rFonts w:ascii="Times New Roman" w:hAnsi="Times New Roman" w:cs="Times New Roman"/>
            <w:sz w:val="28"/>
            <w:szCs w:val="28"/>
          </w:rPr>
          <w:t>требованиями</w:t>
        </w:r>
      </w:hyperlink>
      <w:r w:rsidRPr="001302AD">
        <w:rPr>
          <w:rFonts w:ascii="Times New Roman" w:hAnsi="Times New Roman" w:cs="Times New Roman"/>
          <w:sz w:val="28"/>
          <w:szCs w:val="28"/>
        </w:rPr>
        <w:t xml:space="preserve"> к такой методике, установленными Правительством Российской Федерации;</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ж) вносят соответствующие изменения в правовые акты, указанные в подпунктах «г» и «д» пункта 2 настоящего Порядка, в двухмесячный срок после вступления в силу изменений в бюджетное законодательство Российской Федерации, иные нормативные правовые акты, регулирующие бюджетные правоотношения, муниципальные правовые акты городского поселения Инсар Инсарского муниципального района.</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3. Правовые акты, указанные в подпунктах «г» и «д» пункта 2 настоящего Порядка, должны содержать приложения, включающие перечень органов местного самоуправления и подведомственных им казенных учреждений, являющихся администраторами доходов бюджетов бюджетной системы Российской Федерации и перечень источников доходов бюджетов бюджетной системы Российской Федерации с указанием нормативных правовых актов Российской Федерации, Республики Мордовия, муниципальных правовых актов Инсарского муниципального района,  являющихся основанием для взимания соответствующего вида платежа.</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2"/>
        </w:rPr>
        <w:t xml:space="preserve">4. Правовые акты, указанные в подпунктах </w:t>
      </w:r>
      <w:r w:rsidRPr="001302AD">
        <w:rPr>
          <w:rFonts w:ascii="Times New Roman" w:hAnsi="Times New Roman" w:cs="Times New Roman"/>
          <w:sz w:val="28"/>
          <w:szCs w:val="28"/>
        </w:rPr>
        <w:t>«г» и «д» пункта 2 настоящего Порядка, должны содержать следующие положения:</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а) наделение администраторов доходов бюджетов в отношении закрепленных за ними источников доходов бюджетов следующими бюджетными полномочиями:</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начисление, учет и контроль за правильностью исчисления, полнотой и своевременностью осуществления платежей в бюджет, пеней и штрафов по ним;</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осуществление взыскания задолженности по платежам в бюджет, пеней и штрафов;</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 xml:space="preserve">принятие решений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представление в Управление Федерального казначейства по Республике Мордовия поручений (сообщений) для осуществления возврата в порядке, установленном Министерством финансов Российской Федерации; </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принятие решения о зачете (уточнении) платежей в соответствующие бюджеты и представление уведомления в Управление Федерального казначейства по Республике Мордовия;</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в случае и в порядке, установленных главным администратором доходов бюджетов, формирование и представление главному администратору доходов бюджетов сведений и бюджетной отчетности, необходимых для осуществления полномочий соответствующего главного администратора доходов бюджетов;</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 xml:space="preserve">предоставление информации, необходимой для уплаты денежных средств физическими и юридическими лицами за государственные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9" w:history="1">
        <w:r w:rsidRPr="001302AD">
          <w:rPr>
            <w:rFonts w:ascii="Times New Roman" w:hAnsi="Times New Roman" w:cs="Times New Roman"/>
            <w:sz w:val="28"/>
            <w:szCs w:val="28"/>
          </w:rPr>
          <w:t>законом</w:t>
        </w:r>
      </w:hyperlink>
      <w:r w:rsidRPr="001302AD">
        <w:rPr>
          <w:rFonts w:ascii="Times New Roman" w:hAnsi="Times New Roman" w:cs="Times New Roman"/>
          <w:sz w:val="28"/>
          <w:szCs w:val="28"/>
        </w:rPr>
        <w:t xml:space="preserve"> от 27 июля 2010 года № 210-ФЗ «Об </w:t>
      </w:r>
      <w:r w:rsidRPr="001302AD">
        <w:rPr>
          <w:rFonts w:ascii="Times New Roman" w:hAnsi="Times New Roman" w:cs="Times New Roman"/>
          <w:sz w:val="28"/>
          <w:szCs w:val="28"/>
        </w:rPr>
        <w:lastRenderedPageBreak/>
        <w:t>организации предоставления государственных и муниципальных услуг»;</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принятие решения о признании безнадежной к взысканию задолженности по платежам в бюджет;</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 xml:space="preserve"> осуществление иных межбюджетных полномочий, установленных Бюджетным кодексом Российской Федерации и принимаемыми в соответствии с ним нормативно правовыми актами (муниципальными правовыми актами), регулирующими бюджетные правоотношения;</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б) определение порядка заполнения (составления) и отражения в бюджетном учете первичных учетных документов по администрируемым доходам бюджетов или указание нормативных правовых актов Российской Федерации, регулирующих данные вопросы;</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в) определение порядка и сроков сверки данных бюджетного учета администрируемых доходов бюджетов в соответствии с нормативными правовыми актами Российской Федерации;</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г) определение порядка действий администраторов доходов бюджетов по уточнению невыясненных поступлений в соответствии с нормативными правовыми актами Министерства финансов Российской Федерации и Федерального казначейства;</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д) определение порядка действий администраторов доходов бюджетов по принудительному взысканию с плательщика платежей в бюджет, пеней и штрафов по ним через судебные органы или через судебных приставов в случаях, предусмотренных законодательством Российской Федерации;</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е) определение порядка возврата денежных средств физическим и юридическим лицам в случаях осуществления ими платежей, являющихся источниками формирования доходов бюджетов бюджетной системы Российской Федерации, в соответствии с порядками, установленными федеральными законами, и (или) общими требованиями, установленными Министерством финансов Российской Федерации;</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ж) определение порядка, форм и сроков представления администратором доходов бюджетов главному администратору доходов бюджетов сведений и бюджетной отчетности, необходимых для осуществления полномочий главного администратора доходов бюджетов;</w:t>
      </w:r>
    </w:p>
    <w:p w:rsidR="001302AD" w:rsidRPr="001302AD" w:rsidRDefault="001302AD" w:rsidP="001302AD">
      <w:pPr>
        <w:jc w:val="both"/>
        <w:rPr>
          <w:rFonts w:ascii="Times New Roman" w:hAnsi="Times New Roman" w:cs="Times New Roman"/>
          <w:sz w:val="28"/>
          <w:szCs w:val="28"/>
          <w:lang w:eastAsia="en-US"/>
        </w:rPr>
      </w:pPr>
      <w:r w:rsidRPr="001302AD">
        <w:rPr>
          <w:rFonts w:ascii="Times New Roman" w:hAnsi="Times New Roman" w:cs="Times New Roman"/>
          <w:sz w:val="28"/>
          <w:szCs w:val="28"/>
          <w:lang w:eastAsia="en-US"/>
        </w:rPr>
        <w:t xml:space="preserve">          з) определение порядка действий администраторов доходов бюджетов по взысканию дебиторской задолженности по платежам в бюджет, пеням и штрафам по ним в досудебном порядке (с момента истечения срока уплаты соответствующего платежа в бюджет (пеней, штрафов) до начала работы по их принудительному взысканию);</w:t>
      </w:r>
    </w:p>
    <w:p w:rsidR="001302AD" w:rsidRPr="001302AD" w:rsidRDefault="001302AD" w:rsidP="001302AD">
      <w:pPr>
        <w:jc w:val="both"/>
        <w:rPr>
          <w:rFonts w:ascii="Times New Roman" w:hAnsi="Times New Roman" w:cs="Times New Roman"/>
          <w:sz w:val="28"/>
          <w:szCs w:val="28"/>
          <w:lang w:eastAsia="en-US"/>
        </w:rPr>
      </w:pPr>
      <w:r w:rsidRPr="001302AD">
        <w:rPr>
          <w:rFonts w:ascii="Times New Roman" w:hAnsi="Times New Roman" w:cs="Times New Roman"/>
          <w:sz w:val="28"/>
          <w:szCs w:val="28"/>
          <w:lang w:eastAsia="en-US"/>
        </w:rPr>
        <w:t xml:space="preserve">           и) требование об установлении администраторами доходов бюджетов регламента реализации полномочий по взысканию дебиторской задолженности по платежам в бюджет, пеням и штрафам по ним, разработанного в соответствии с общими </w:t>
      </w:r>
      <w:hyperlink r:id="rId10" w:history="1">
        <w:r w:rsidRPr="001302AD">
          <w:rPr>
            <w:rFonts w:ascii="Times New Roman" w:hAnsi="Times New Roman" w:cs="Times New Roman"/>
            <w:sz w:val="28"/>
            <w:szCs w:val="28"/>
            <w:lang w:eastAsia="en-US"/>
          </w:rPr>
          <w:t>требованиями</w:t>
        </w:r>
      </w:hyperlink>
      <w:r w:rsidRPr="001302AD">
        <w:rPr>
          <w:rFonts w:ascii="Times New Roman" w:hAnsi="Times New Roman" w:cs="Times New Roman"/>
          <w:sz w:val="28"/>
          <w:szCs w:val="28"/>
          <w:lang w:eastAsia="en-US"/>
        </w:rPr>
        <w:t>, установленными Министерством финансов Российской Федерации;</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 xml:space="preserve">к) иные положения, необходимые для реализации полномочий администратора доходов бюджетов. </w:t>
      </w:r>
    </w:p>
    <w:p w:rsidR="001302AD" w:rsidRPr="001302AD" w:rsidRDefault="001302AD" w:rsidP="001302AD">
      <w:pPr>
        <w:ind w:firstLine="709"/>
        <w:jc w:val="both"/>
        <w:rPr>
          <w:rFonts w:ascii="Times New Roman" w:hAnsi="Times New Roman" w:cs="Times New Roman"/>
          <w:sz w:val="28"/>
          <w:szCs w:val="28"/>
        </w:rPr>
      </w:pPr>
      <w:r w:rsidRPr="001302AD">
        <w:rPr>
          <w:rFonts w:ascii="Times New Roman" w:hAnsi="Times New Roman" w:cs="Times New Roman"/>
          <w:sz w:val="28"/>
          <w:szCs w:val="28"/>
        </w:rPr>
        <w:t xml:space="preserve">5. Администраторы доходов бюджетов обеспечивают взаимодействие с Управлением Федерального казначейства по Республике Мордовия в порядке, установленном Министерством финансов Российской Федерации и Федеральным казначейством.  </w:t>
      </w:r>
    </w:p>
    <w:p w:rsidR="001302AD" w:rsidRPr="001302AD" w:rsidRDefault="001302AD" w:rsidP="001302AD">
      <w:pPr>
        <w:ind w:firstLine="709"/>
        <w:jc w:val="both"/>
        <w:rPr>
          <w:rFonts w:ascii="Times New Roman" w:hAnsi="Times New Roman" w:cs="Times New Roman"/>
          <w:sz w:val="28"/>
          <w:szCs w:val="22"/>
        </w:rPr>
      </w:pPr>
    </w:p>
    <w:p w:rsidR="001302AD" w:rsidRPr="001302AD" w:rsidRDefault="001302AD" w:rsidP="001302AD">
      <w:pPr>
        <w:pStyle w:val="ConsPlusNormal"/>
        <w:widowControl/>
        <w:ind w:firstLine="0"/>
        <w:jc w:val="both"/>
        <w:rPr>
          <w:rFonts w:ascii="Times New Roman" w:hAnsi="Times New Roman" w:cs="Times New Roman"/>
          <w:sz w:val="24"/>
          <w:szCs w:val="24"/>
        </w:rPr>
      </w:pPr>
    </w:p>
    <w:p w:rsidR="001302AD" w:rsidRDefault="001302AD" w:rsidP="007E732E">
      <w:pPr>
        <w:rPr>
          <w:rFonts w:ascii="Times New Roman" w:hAnsi="Times New Roman" w:cs="Times New Roman"/>
          <w:b/>
          <w:sz w:val="28"/>
          <w:szCs w:val="28"/>
        </w:rPr>
      </w:pPr>
    </w:p>
    <w:p w:rsidR="001302AD" w:rsidRPr="001302AD" w:rsidRDefault="001302AD" w:rsidP="001302AD">
      <w:pPr>
        <w:shd w:val="clear" w:color="auto" w:fill="FFFFFF"/>
        <w:jc w:val="center"/>
        <w:rPr>
          <w:rFonts w:ascii="Times New Roman" w:hAnsi="Times New Roman" w:cs="Times New Roman"/>
          <w:bCs/>
          <w:color w:val="000000"/>
          <w:sz w:val="32"/>
          <w:szCs w:val="32"/>
        </w:rPr>
      </w:pPr>
      <w:r w:rsidRPr="001302AD">
        <w:rPr>
          <w:rFonts w:ascii="Times New Roman" w:hAnsi="Times New Roman" w:cs="Times New Roman"/>
          <w:bCs/>
          <w:color w:val="000000"/>
          <w:sz w:val="32"/>
          <w:szCs w:val="32"/>
        </w:rPr>
        <w:t>АДМИНИСТРАЦИЯ ГОРОДСКОГО ПОСЕЛЕНИЯ ИНСАР</w:t>
      </w:r>
    </w:p>
    <w:p w:rsidR="001302AD" w:rsidRPr="001302AD" w:rsidRDefault="001302AD" w:rsidP="001302AD">
      <w:pPr>
        <w:shd w:val="clear" w:color="auto" w:fill="FFFFFF"/>
        <w:jc w:val="center"/>
        <w:rPr>
          <w:rFonts w:ascii="Times New Roman" w:hAnsi="Times New Roman" w:cs="Times New Roman"/>
          <w:bCs/>
          <w:color w:val="000000"/>
          <w:sz w:val="32"/>
          <w:szCs w:val="32"/>
        </w:rPr>
      </w:pPr>
      <w:r w:rsidRPr="001302AD">
        <w:rPr>
          <w:rFonts w:ascii="Times New Roman" w:hAnsi="Times New Roman" w:cs="Times New Roman"/>
          <w:bCs/>
          <w:color w:val="000000"/>
          <w:sz w:val="32"/>
          <w:szCs w:val="32"/>
        </w:rPr>
        <w:t>ИНСАРСКОГО МУНИЦИПАЛЬНОГО РАЙОНА</w:t>
      </w:r>
    </w:p>
    <w:p w:rsidR="001302AD" w:rsidRPr="001302AD" w:rsidRDefault="001302AD" w:rsidP="001302AD">
      <w:pPr>
        <w:shd w:val="clear" w:color="auto" w:fill="FFFFFF"/>
        <w:jc w:val="center"/>
        <w:rPr>
          <w:rFonts w:ascii="Times New Roman" w:hAnsi="Times New Roman" w:cs="Times New Roman"/>
          <w:sz w:val="32"/>
          <w:szCs w:val="32"/>
        </w:rPr>
      </w:pPr>
      <w:r w:rsidRPr="001302AD">
        <w:rPr>
          <w:rFonts w:ascii="Times New Roman" w:hAnsi="Times New Roman" w:cs="Times New Roman"/>
          <w:bCs/>
          <w:color w:val="000000"/>
          <w:sz w:val="32"/>
          <w:szCs w:val="32"/>
        </w:rPr>
        <w:t>РЕСПУБЛИКИ МОРДОВИЯ</w:t>
      </w:r>
    </w:p>
    <w:p w:rsidR="001302AD" w:rsidRPr="001302AD" w:rsidRDefault="001302AD" w:rsidP="001302AD">
      <w:pPr>
        <w:shd w:val="clear" w:color="auto" w:fill="FFFFFF"/>
        <w:spacing w:before="454" w:line="475" w:lineRule="exact"/>
        <w:ind w:right="806"/>
        <w:jc w:val="center"/>
        <w:rPr>
          <w:rFonts w:ascii="Times New Roman" w:hAnsi="Times New Roman" w:cs="Times New Roman"/>
          <w:b/>
          <w:bCs/>
          <w:color w:val="000000"/>
          <w:sz w:val="32"/>
          <w:szCs w:val="32"/>
        </w:rPr>
      </w:pPr>
      <w:r w:rsidRPr="001302AD">
        <w:rPr>
          <w:rFonts w:ascii="Times New Roman" w:hAnsi="Times New Roman" w:cs="Times New Roman"/>
          <w:b/>
          <w:bCs/>
          <w:color w:val="000000"/>
          <w:sz w:val="44"/>
          <w:szCs w:val="44"/>
        </w:rPr>
        <w:t xml:space="preserve">         </w:t>
      </w:r>
      <w:r w:rsidRPr="001302AD">
        <w:rPr>
          <w:rFonts w:ascii="Times New Roman" w:hAnsi="Times New Roman" w:cs="Times New Roman"/>
          <w:b/>
          <w:bCs/>
          <w:color w:val="000000"/>
          <w:sz w:val="32"/>
          <w:szCs w:val="32"/>
        </w:rPr>
        <w:t xml:space="preserve">П О С Т А Н О В Л Е Н И Е </w:t>
      </w:r>
    </w:p>
    <w:p w:rsidR="001302AD" w:rsidRPr="001302AD" w:rsidRDefault="001302AD" w:rsidP="001302AD">
      <w:pPr>
        <w:shd w:val="clear" w:color="auto" w:fill="FFFFFF"/>
        <w:tabs>
          <w:tab w:val="left" w:pos="9142"/>
        </w:tabs>
        <w:spacing w:before="300"/>
        <w:ind w:left="19"/>
        <w:rPr>
          <w:rFonts w:ascii="Times New Roman" w:hAnsi="Times New Roman" w:cs="Times New Roman"/>
          <w:sz w:val="28"/>
          <w:szCs w:val="28"/>
        </w:rPr>
      </w:pPr>
      <w:r w:rsidRPr="001302AD">
        <w:rPr>
          <w:rFonts w:ascii="Times New Roman" w:hAnsi="Times New Roman" w:cs="Times New Roman"/>
          <w:bCs/>
          <w:color w:val="000000"/>
          <w:sz w:val="28"/>
          <w:szCs w:val="28"/>
        </w:rPr>
        <w:t xml:space="preserve"> 18  августа  2023 года                  </w:t>
      </w:r>
      <w:r w:rsidR="00463455">
        <w:rPr>
          <w:rFonts w:ascii="Times New Roman" w:hAnsi="Times New Roman" w:cs="Times New Roman"/>
          <w:bCs/>
          <w:color w:val="000000"/>
          <w:sz w:val="28"/>
          <w:szCs w:val="28"/>
        </w:rPr>
        <w:t xml:space="preserve">       </w:t>
      </w:r>
      <w:r w:rsidRPr="001302AD">
        <w:rPr>
          <w:rFonts w:ascii="Times New Roman" w:hAnsi="Times New Roman" w:cs="Times New Roman"/>
          <w:bCs/>
          <w:color w:val="000000"/>
          <w:sz w:val="28"/>
          <w:szCs w:val="28"/>
        </w:rPr>
        <w:t xml:space="preserve">                                                                       № 82</w:t>
      </w:r>
    </w:p>
    <w:p w:rsidR="001302AD" w:rsidRPr="001302AD" w:rsidRDefault="001302AD" w:rsidP="001302AD">
      <w:pPr>
        <w:shd w:val="clear" w:color="auto" w:fill="FFFFFF"/>
        <w:spacing w:before="346"/>
        <w:jc w:val="center"/>
        <w:rPr>
          <w:rFonts w:ascii="Times New Roman" w:hAnsi="Times New Roman" w:cs="Times New Roman"/>
        </w:rPr>
      </w:pPr>
      <w:r w:rsidRPr="001302AD">
        <w:rPr>
          <w:rFonts w:ascii="Times New Roman" w:hAnsi="Times New Roman" w:cs="Times New Roman"/>
          <w:color w:val="000000"/>
        </w:rPr>
        <w:t>г. Инсар</w:t>
      </w:r>
    </w:p>
    <w:p w:rsidR="001302AD" w:rsidRPr="001302AD" w:rsidRDefault="001302AD" w:rsidP="001302AD">
      <w:pPr>
        <w:jc w:val="center"/>
        <w:rPr>
          <w:rFonts w:ascii="Times New Roman" w:hAnsi="Times New Roman" w:cs="Times New Roman"/>
          <w:sz w:val="28"/>
          <w:szCs w:val="28"/>
        </w:rPr>
      </w:pPr>
    </w:p>
    <w:p w:rsidR="001302AD" w:rsidRPr="001302AD" w:rsidRDefault="001302AD" w:rsidP="001302AD">
      <w:pPr>
        <w:pStyle w:val="ConsPlusTitle"/>
        <w:widowControl/>
        <w:jc w:val="center"/>
        <w:rPr>
          <w:rFonts w:ascii="Times New Roman" w:hAnsi="Times New Roman" w:cs="Times New Roman"/>
          <w:sz w:val="28"/>
          <w:szCs w:val="28"/>
        </w:rPr>
      </w:pPr>
      <w:r w:rsidRPr="001302AD">
        <w:rPr>
          <w:rFonts w:ascii="Times New Roman" w:hAnsi="Times New Roman" w:cs="Times New Roman"/>
          <w:sz w:val="28"/>
          <w:szCs w:val="28"/>
        </w:rPr>
        <w:t>Об утверждении регламента  реализации полномочий  главными администраторами (администраторами)  доходов бюджета городского поселения Инсар  по взысканию дебиторской задолженности</w:t>
      </w:r>
    </w:p>
    <w:p w:rsidR="001302AD" w:rsidRPr="001302AD" w:rsidRDefault="001302AD" w:rsidP="001302AD">
      <w:pPr>
        <w:pStyle w:val="ConsPlusTitle"/>
        <w:widowControl/>
        <w:jc w:val="center"/>
        <w:rPr>
          <w:rFonts w:ascii="Times New Roman" w:hAnsi="Times New Roman" w:cs="Times New Roman"/>
          <w:sz w:val="28"/>
          <w:szCs w:val="28"/>
        </w:rPr>
      </w:pPr>
      <w:r w:rsidRPr="001302AD">
        <w:rPr>
          <w:rFonts w:ascii="Times New Roman" w:hAnsi="Times New Roman" w:cs="Times New Roman"/>
          <w:sz w:val="28"/>
          <w:szCs w:val="28"/>
        </w:rPr>
        <w:t>по  платежам, пеням и штрафам по ним</w:t>
      </w:r>
    </w:p>
    <w:p w:rsidR="001302AD" w:rsidRPr="001302AD" w:rsidRDefault="001302AD" w:rsidP="001302AD">
      <w:pPr>
        <w:pStyle w:val="1"/>
        <w:rPr>
          <w:sz w:val="28"/>
          <w:szCs w:val="28"/>
        </w:rPr>
      </w:pP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color w:val="000000"/>
          <w:sz w:val="28"/>
          <w:szCs w:val="28"/>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в целях повышения эффективности работы с просроченной дебиторской задолженностью и принятия своевременных мер по ее взысканию</w:t>
      </w:r>
      <w:r w:rsidRPr="001302AD">
        <w:rPr>
          <w:rFonts w:ascii="Times New Roman" w:hAnsi="Times New Roman" w:cs="Times New Roman"/>
          <w:sz w:val="28"/>
          <w:szCs w:val="28"/>
        </w:rPr>
        <w:t>,</w:t>
      </w:r>
    </w:p>
    <w:p w:rsidR="001302AD" w:rsidRPr="001302AD" w:rsidRDefault="001302AD" w:rsidP="001302AD">
      <w:pPr>
        <w:ind w:firstLine="708"/>
        <w:jc w:val="both"/>
        <w:rPr>
          <w:rFonts w:ascii="Times New Roman" w:hAnsi="Times New Roman" w:cs="Times New Roman"/>
          <w:sz w:val="28"/>
          <w:szCs w:val="28"/>
        </w:rPr>
      </w:pPr>
    </w:p>
    <w:p w:rsidR="001302AD" w:rsidRPr="001302AD" w:rsidRDefault="001302AD" w:rsidP="001302AD">
      <w:pPr>
        <w:ind w:firstLine="708"/>
        <w:rPr>
          <w:rFonts w:ascii="Times New Roman" w:hAnsi="Times New Roman" w:cs="Times New Roman"/>
          <w:sz w:val="28"/>
          <w:szCs w:val="28"/>
        </w:rPr>
      </w:pPr>
      <w:r w:rsidRPr="001302AD">
        <w:rPr>
          <w:rFonts w:ascii="Times New Roman" w:hAnsi="Times New Roman" w:cs="Times New Roman"/>
          <w:sz w:val="28"/>
          <w:szCs w:val="28"/>
        </w:rPr>
        <w:t xml:space="preserve"> Администрация городского поселения Инсар  ПОСТАНОВЛЯЕТ:     </w:t>
      </w:r>
    </w:p>
    <w:p w:rsidR="001302AD" w:rsidRPr="001302AD" w:rsidRDefault="001302AD" w:rsidP="001302AD">
      <w:pPr>
        <w:ind w:firstLine="708"/>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jc w:val="both"/>
        <w:rPr>
          <w:rFonts w:ascii="Times New Roman" w:hAnsi="Times New Roman" w:cs="Times New Roman"/>
          <w:sz w:val="28"/>
          <w:szCs w:val="28"/>
        </w:rPr>
      </w:pPr>
      <w:r w:rsidRPr="001302AD">
        <w:rPr>
          <w:rFonts w:ascii="Times New Roman" w:hAnsi="Times New Roman" w:cs="Times New Roman"/>
          <w:sz w:val="28"/>
          <w:szCs w:val="28"/>
        </w:rPr>
        <w:tab/>
        <w:t>1. Утвердить прилагаемый регламент реализации полномочий главными администраторами (администраторами)  доходов бюджета городского поселения Инсар</w:t>
      </w:r>
      <w:r w:rsidRPr="001302AD">
        <w:rPr>
          <w:rFonts w:ascii="Times New Roman" w:hAnsi="Times New Roman" w:cs="Times New Roman"/>
          <w:b/>
          <w:sz w:val="28"/>
          <w:szCs w:val="28"/>
        </w:rPr>
        <w:t xml:space="preserve"> </w:t>
      </w:r>
      <w:r w:rsidRPr="001302AD">
        <w:rPr>
          <w:rFonts w:ascii="Times New Roman" w:hAnsi="Times New Roman" w:cs="Times New Roman"/>
          <w:sz w:val="28"/>
          <w:szCs w:val="28"/>
        </w:rPr>
        <w:t xml:space="preserve">Инсарского муниципального района по взысканию дебиторской задолженности по платежам, пеням и штрафам по ним.    </w:t>
      </w:r>
    </w:p>
    <w:p w:rsidR="001302AD" w:rsidRPr="001302AD" w:rsidRDefault="001302AD" w:rsidP="001302AD">
      <w:pPr>
        <w:jc w:val="both"/>
        <w:rPr>
          <w:rFonts w:ascii="Times New Roman" w:hAnsi="Times New Roman" w:cs="Times New Roman"/>
          <w:sz w:val="28"/>
          <w:szCs w:val="28"/>
        </w:rPr>
      </w:pPr>
      <w:r w:rsidRPr="001302AD">
        <w:rPr>
          <w:rFonts w:ascii="Times New Roman" w:hAnsi="Times New Roman" w:cs="Times New Roman"/>
          <w:b/>
          <w:sz w:val="28"/>
          <w:szCs w:val="28"/>
        </w:rPr>
        <w:t xml:space="preserve">        </w:t>
      </w:r>
      <w:r w:rsidRPr="001302AD">
        <w:rPr>
          <w:rFonts w:ascii="Times New Roman" w:hAnsi="Times New Roman" w:cs="Times New Roman"/>
          <w:sz w:val="28"/>
          <w:szCs w:val="28"/>
        </w:rPr>
        <w:t>2</w:t>
      </w:r>
      <w:r w:rsidRPr="001302AD">
        <w:rPr>
          <w:rFonts w:ascii="Times New Roman" w:hAnsi="Times New Roman" w:cs="Times New Roman"/>
          <w:b/>
          <w:sz w:val="28"/>
          <w:szCs w:val="28"/>
        </w:rPr>
        <w:t xml:space="preserve">. </w:t>
      </w:r>
      <w:r w:rsidRPr="001302AD">
        <w:rPr>
          <w:rFonts w:ascii="Times New Roman" w:hAnsi="Times New Roman" w:cs="Times New Roman"/>
          <w:sz w:val="28"/>
          <w:szCs w:val="28"/>
        </w:rPr>
        <w:t xml:space="preserve"> Контроль за исполнением  настоящего постановления оставляю за собой.</w:t>
      </w:r>
    </w:p>
    <w:p w:rsidR="001302AD" w:rsidRPr="001302AD" w:rsidRDefault="001302AD" w:rsidP="001302AD">
      <w:pPr>
        <w:pStyle w:val="ConsPlusTitle"/>
        <w:widowControl/>
        <w:ind w:firstLine="708"/>
        <w:jc w:val="both"/>
        <w:rPr>
          <w:rFonts w:ascii="Times New Roman" w:hAnsi="Times New Roman" w:cs="Times New Roman"/>
          <w:sz w:val="28"/>
          <w:szCs w:val="28"/>
        </w:rPr>
      </w:pPr>
      <w:r w:rsidRPr="001302AD">
        <w:rPr>
          <w:rFonts w:ascii="Times New Roman" w:hAnsi="Times New Roman" w:cs="Times New Roman"/>
          <w:sz w:val="28"/>
          <w:szCs w:val="28"/>
        </w:rPr>
        <w:tab/>
      </w:r>
    </w:p>
    <w:p w:rsidR="001302AD" w:rsidRPr="001302AD" w:rsidRDefault="001302AD" w:rsidP="001302AD">
      <w:pPr>
        <w:ind w:firstLine="708"/>
        <w:jc w:val="both"/>
        <w:rPr>
          <w:rFonts w:ascii="Times New Roman" w:hAnsi="Times New Roman" w:cs="Times New Roman"/>
          <w:sz w:val="28"/>
          <w:szCs w:val="28"/>
        </w:rPr>
      </w:pPr>
    </w:p>
    <w:p w:rsidR="001302AD" w:rsidRPr="001302AD" w:rsidRDefault="001302AD" w:rsidP="001302AD">
      <w:pPr>
        <w:rPr>
          <w:rFonts w:ascii="Times New Roman" w:hAnsi="Times New Roman" w:cs="Times New Roman"/>
          <w:sz w:val="28"/>
          <w:szCs w:val="28"/>
        </w:rPr>
      </w:pP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 xml:space="preserve">Глава администрации  </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sz w:val="28"/>
          <w:szCs w:val="28"/>
        </w:rPr>
        <w:br/>
        <w:t>Инсарского муниципального района</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Республики Мордовия                                                                       Ю.Н.БУЛЫЧЕВ</w:t>
      </w:r>
    </w:p>
    <w:p w:rsidR="001302AD" w:rsidRPr="001302AD" w:rsidRDefault="001302AD" w:rsidP="001302AD">
      <w:pPr>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Pr="001302AD" w:rsidRDefault="001302AD" w:rsidP="001302AD">
      <w:pPr>
        <w:ind w:firstLine="708"/>
        <w:jc w:val="both"/>
        <w:rPr>
          <w:rFonts w:ascii="Times New Roman" w:hAnsi="Times New Roman" w:cs="Times New Roman"/>
          <w:sz w:val="28"/>
          <w:szCs w:val="28"/>
        </w:rPr>
      </w:pPr>
    </w:p>
    <w:p w:rsidR="001302AD" w:rsidRPr="001302AD" w:rsidRDefault="001302AD" w:rsidP="001302AD">
      <w:pPr>
        <w:ind w:firstLine="708"/>
        <w:jc w:val="both"/>
        <w:rPr>
          <w:rFonts w:ascii="Times New Roman" w:hAnsi="Times New Roman" w:cs="Times New Roman"/>
          <w:sz w:val="28"/>
          <w:szCs w:val="28"/>
        </w:rPr>
      </w:pPr>
      <w:r w:rsidRPr="001302AD">
        <w:rPr>
          <w:rFonts w:ascii="Times New Roman" w:hAnsi="Times New Roman" w:cs="Times New Roman"/>
          <w:sz w:val="28"/>
          <w:szCs w:val="28"/>
        </w:rPr>
        <w:t xml:space="preserve">                                                                                                                          </w:t>
      </w:r>
    </w:p>
    <w:p w:rsidR="001302AD" w:rsidRDefault="001302AD" w:rsidP="001302AD">
      <w:pPr>
        <w:shd w:val="clear" w:color="auto" w:fill="FFFFFF"/>
        <w:rPr>
          <w:rFonts w:ascii="Times New Roman" w:hAnsi="Times New Roman" w:cs="Times New Roman"/>
          <w:color w:val="FFFFFF"/>
        </w:rPr>
      </w:pPr>
      <w:r w:rsidRPr="001302AD">
        <w:rPr>
          <w:rFonts w:ascii="Times New Roman" w:hAnsi="Times New Roman" w:cs="Times New Roman"/>
          <w:color w:val="FFFFFF"/>
        </w:rPr>
        <w:t>Т.Н.</w:t>
      </w:r>
    </w:p>
    <w:p w:rsidR="00176BC5" w:rsidRDefault="00176BC5" w:rsidP="001302AD">
      <w:pPr>
        <w:shd w:val="clear" w:color="auto" w:fill="FFFFFF"/>
        <w:rPr>
          <w:rFonts w:ascii="Times New Roman" w:hAnsi="Times New Roman" w:cs="Times New Roman"/>
          <w:color w:val="FFFFFF"/>
        </w:rPr>
      </w:pPr>
    </w:p>
    <w:p w:rsidR="00176BC5" w:rsidRDefault="00176BC5" w:rsidP="001302AD">
      <w:pPr>
        <w:shd w:val="clear" w:color="auto" w:fill="FFFFFF"/>
        <w:rPr>
          <w:rFonts w:ascii="Times New Roman" w:hAnsi="Times New Roman" w:cs="Times New Roman"/>
          <w:color w:val="FFFFFF"/>
        </w:rPr>
      </w:pPr>
    </w:p>
    <w:p w:rsidR="00176BC5" w:rsidRDefault="00176BC5" w:rsidP="001302AD">
      <w:pPr>
        <w:shd w:val="clear" w:color="auto" w:fill="FFFFFF"/>
        <w:rPr>
          <w:rFonts w:ascii="Times New Roman" w:hAnsi="Times New Roman" w:cs="Times New Roman"/>
          <w:color w:val="FFFFFF"/>
        </w:rPr>
      </w:pPr>
    </w:p>
    <w:p w:rsidR="00176BC5" w:rsidRPr="001302AD" w:rsidRDefault="00176BC5" w:rsidP="001302AD">
      <w:pPr>
        <w:shd w:val="clear" w:color="auto" w:fill="FFFFFF"/>
        <w:rPr>
          <w:rFonts w:ascii="Times New Roman" w:hAnsi="Times New Roman" w:cs="Times New Roman"/>
          <w:color w:val="FFFFFF"/>
        </w:rPr>
      </w:pPr>
    </w:p>
    <w:p w:rsidR="001302AD" w:rsidRPr="001302AD" w:rsidRDefault="001302AD" w:rsidP="00176BC5">
      <w:pPr>
        <w:shd w:val="clear" w:color="auto" w:fill="FFFFFF"/>
        <w:ind w:left="6372" w:firstLine="708"/>
        <w:jc w:val="right"/>
        <w:rPr>
          <w:rFonts w:ascii="Times New Roman" w:hAnsi="Times New Roman" w:cs="Times New Roman"/>
          <w:sz w:val="28"/>
          <w:szCs w:val="28"/>
        </w:rPr>
      </w:pPr>
      <w:r w:rsidRPr="001302AD">
        <w:rPr>
          <w:rFonts w:ascii="Times New Roman" w:hAnsi="Times New Roman" w:cs="Times New Roman"/>
          <w:sz w:val="28"/>
          <w:szCs w:val="28"/>
        </w:rPr>
        <w:lastRenderedPageBreak/>
        <w:t xml:space="preserve">Приложение  </w:t>
      </w:r>
    </w:p>
    <w:p w:rsidR="001302AD" w:rsidRPr="001302AD" w:rsidRDefault="001302AD" w:rsidP="00176BC5">
      <w:pPr>
        <w:shd w:val="clear" w:color="auto" w:fill="FFFFFF"/>
        <w:jc w:val="right"/>
        <w:rPr>
          <w:rFonts w:ascii="Times New Roman" w:hAnsi="Times New Roman" w:cs="Times New Roman"/>
          <w:sz w:val="28"/>
          <w:szCs w:val="28"/>
        </w:rPr>
      </w:pP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t>к постановлению администрации</w:t>
      </w:r>
    </w:p>
    <w:p w:rsidR="001302AD" w:rsidRPr="001302AD" w:rsidRDefault="001302AD" w:rsidP="00176BC5">
      <w:pPr>
        <w:shd w:val="clear" w:color="auto" w:fill="FFFFFF"/>
        <w:jc w:val="right"/>
        <w:rPr>
          <w:rFonts w:ascii="Times New Roman" w:hAnsi="Times New Roman" w:cs="Times New Roman"/>
          <w:sz w:val="28"/>
          <w:szCs w:val="28"/>
        </w:rPr>
      </w:pP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r>
      <w:r w:rsidR="00176BC5">
        <w:rPr>
          <w:rFonts w:ascii="Times New Roman" w:hAnsi="Times New Roman" w:cs="Times New Roman"/>
          <w:sz w:val="28"/>
          <w:szCs w:val="28"/>
        </w:rPr>
        <w:tab/>
      </w:r>
      <w:r w:rsidR="00176BC5">
        <w:rPr>
          <w:rFonts w:ascii="Times New Roman" w:hAnsi="Times New Roman" w:cs="Times New Roman"/>
          <w:sz w:val="28"/>
          <w:szCs w:val="28"/>
        </w:rPr>
        <w:tab/>
      </w:r>
      <w:r w:rsidR="00176BC5">
        <w:rPr>
          <w:rFonts w:ascii="Times New Roman" w:hAnsi="Times New Roman" w:cs="Times New Roman"/>
          <w:sz w:val="28"/>
          <w:szCs w:val="28"/>
        </w:rPr>
        <w:tab/>
        <w:t xml:space="preserve">городского поселения Инсар </w:t>
      </w:r>
      <w:r w:rsidR="00176BC5">
        <w:rPr>
          <w:rFonts w:ascii="Times New Roman" w:hAnsi="Times New Roman" w:cs="Times New Roman"/>
          <w:sz w:val="28"/>
          <w:szCs w:val="28"/>
        </w:rPr>
        <w:tab/>
      </w:r>
    </w:p>
    <w:p w:rsidR="001302AD" w:rsidRPr="001302AD" w:rsidRDefault="001302AD" w:rsidP="00176BC5">
      <w:pPr>
        <w:shd w:val="clear" w:color="auto" w:fill="FFFFFF"/>
        <w:jc w:val="right"/>
        <w:rPr>
          <w:rFonts w:ascii="Times New Roman" w:hAnsi="Times New Roman" w:cs="Times New Roman"/>
          <w:sz w:val="28"/>
          <w:szCs w:val="28"/>
        </w:rPr>
      </w:pPr>
      <w:r w:rsidRPr="001302AD">
        <w:rPr>
          <w:rFonts w:ascii="Times New Roman" w:hAnsi="Times New Roman" w:cs="Times New Roman"/>
          <w:sz w:val="28"/>
          <w:szCs w:val="28"/>
        </w:rPr>
        <w:tab/>
      </w:r>
      <w:r w:rsidRPr="001302AD">
        <w:rPr>
          <w:rFonts w:ascii="Times New Roman" w:hAnsi="Times New Roman" w:cs="Times New Roman"/>
          <w:sz w:val="28"/>
          <w:szCs w:val="28"/>
        </w:rPr>
        <w:tab/>
      </w:r>
      <w:r w:rsidRPr="001302AD">
        <w:rPr>
          <w:rFonts w:ascii="Times New Roman" w:hAnsi="Times New Roman" w:cs="Times New Roman"/>
          <w:sz w:val="28"/>
          <w:szCs w:val="28"/>
        </w:rPr>
        <w:tab/>
        <w:t xml:space="preserve">            </w:t>
      </w:r>
      <w:r w:rsidRPr="001302AD">
        <w:rPr>
          <w:rFonts w:ascii="Times New Roman" w:hAnsi="Times New Roman" w:cs="Times New Roman"/>
          <w:sz w:val="28"/>
          <w:szCs w:val="28"/>
        </w:rPr>
        <w:tab/>
        <w:t xml:space="preserve">                               от 18 августа 2023 года № 82</w:t>
      </w:r>
    </w:p>
    <w:p w:rsidR="001302AD" w:rsidRPr="001302AD" w:rsidRDefault="001302AD" w:rsidP="001302AD">
      <w:pPr>
        <w:rPr>
          <w:rFonts w:ascii="Times New Roman" w:hAnsi="Times New Roman" w:cs="Times New Roman"/>
          <w:sz w:val="28"/>
          <w:szCs w:val="28"/>
        </w:rPr>
      </w:pPr>
    </w:p>
    <w:p w:rsidR="001302AD" w:rsidRPr="001302AD" w:rsidRDefault="001302AD" w:rsidP="001302AD">
      <w:pPr>
        <w:jc w:val="center"/>
        <w:rPr>
          <w:rFonts w:ascii="Times New Roman" w:hAnsi="Times New Roman" w:cs="Times New Roman"/>
          <w:b/>
          <w:bCs/>
          <w:sz w:val="28"/>
          <w:szCs w:val="28"/>
        </w:rPr>
      </w:pPr>
    </w:p>
    <w:p w:rsidR="001302AD" w:rsidRPr="001302AD" w:rsidRDefault="001302AD" w:rsidP="001302AD">
      <w:pPr>
        <w:jc w:val="center"/>
        <w:rPr>
          <w:rFonts w:ascii="Times New Roman" w:hAnsi="Times New Roman" w:cs="Times New Roman"/>
          <w:b/>
          <w:bCs/>
          <w:sz w:val="28"/>
          <w:szCs w:val="28"/>
        </w:rPr>
      </w:pPr>
    </w:p>
    <w:p w:rsidR="001302AD" w:rsidRPr="001302AD" w:rsidRDefault="001302AD" w:rsidP="001302AD">
      <w:pPr>
        <w:jc w:val="center"/>
        <w:rPr>
          <w:rFonts w:ascii="Times New Roman" w:hAnsi="Times New Roman" w:cs="Times New Roman"/>
          <w:b/>
          <w:bCs/>
          <w:sz w:val="28"/>
          <w:szCs w:val="28"/>
        </w:rPr>
      </w:pPr>
    </w:p>
    <w:p w:rsidR="001302AD" w:rsidRPr="001302AD" w:rsidRDefault="001302AD" w:rsidP="001302AD">
      <w:pPr>
        <w:jc w:val="center"/>
        <w:rPr>
          <w:rFonts w:ascii="Times New Roman" w:hAnsi="Times New Roman" w:cs="Times New Roman"/>
          <w:b/>
          <w:bCs/>
          <w:sz w:val="28"/>
          <w:szCs w:val="28"/>
        </w:rPr>
      </w:pPr>
      <w:r w:rsidRPr="001302AD">
        <w:rPr>
          <w:rFonts w:ascii="Times New Roman" w:hAnsi="Times New Roman" w:cs="Times New Roman"/>
          <w:b/>
          <w:bCs/>
          <w:sz w:val="28"/>
          <w:szCs w:val="28"/>
        </w:rPr>
        <w:t>Регламент</w:t>
      </w:r>
    </w:p>
    <w:p w:rsidR="001302AD" w:rsidRPr="001302AD" w:rsidRDefault="001302AD" w:rsidP="001302AD">
      <w:pPr>
        <w:jc w:val="center"/>
        <w:rPr>
          <w:rFonts w:ascii="Times New Roman" w:hAnsi="Times New Roman" w:cs="Times New Roman"/>
          <w:b/>
          <w:bCs/>
          <w:sz w:val="28"/>
          <w:szCs w:val="28"/>
        </w:rPr>
      </w:pPr>
      <w:r w:rsidRPr="001302AD">
        <w:rPr>
          <w:rFonts w:ascii="Times New Roman" w:hAnsi="Times New Roman" w:cs="Times New Roman"/>
          <w:b/>
          <w:sz w:val="28"/>
          <w:szCs w:val="28"/>
        </w:rPr>
        <w:t>реализации полномочий главными администраторами (администраторами)  доходов бюджета  городского поселения Инсар  по взысканию дебиторской задолженности по платежам, пеням и штрафам по ним</w:t>
      </w:r>
    </w:p>
    <w:p w:rsidR="001302AD" w:rsidRPr="001302AD" w:rsidRDefault="001302AD" w:rsidP="001302AD">
      <w:pPr>
        <w:jc w:val="both"/>
        <w:outlineLvl w:val="0"/>
        <w:rPr>
          <w:rFonts w:ascii="Times New Roman" w:hAnsi="Times New Roman" w:cs="Times New Roman"/>
          <w:sz w:val="28"/>
          <w:szCs w:val="28"/>
        </w:rPr>
      </w:pPr>
    </w:p>
    <w:p w:rsidR="001302AD" w:rsidRPr="001302AD" w:rsidRDefault="001302AD" w:rsidP="001302AD">
      <w:pPr>
        <w:jc w:val="center"/>
        <w:outlineLvl w:val="0"/>
        <w:rPr>
          <w:rFonts w:ascii="Times New Roman" w:hAnsi="Times New Roman" w:cs="Times New Roman"/>
          <w:b/>
          <w:bCs/>
          <w:sz w:val="28"/>
          <w:szCs w:val="28"/>
        </w:rPr>
      </w:pPr>
      <w:r w:rsidRPr="001302AD">
        <w:rPr>
          <w:rFonts w:ascii="Times New Roman" w:hAnsi="Times New Roman" w:cs="Times New Roman"/>
          <w:b/>
          <w:bCs/>
          <w:sz w:val="28"/>
          <w:szCs w:val="28"/>
        </w:rPr>
        <w:t>1.Общие положения</w:t>
      </w:r>
    </w:p>
    <w:p w:rsidR="001302AD" w:rsidRPr="001302AD" w:rsidRDefault="001302AD" w:rsidP="001302AD">
      <w:pPr>
        <w:jc w:val="both"/>
        <w:rPr>
          <w:rFonts w:ascii="Times New Roman" w:hAnsi="Times New Roman" w:cs="Times New Roman"/>
          <w:sz w:val="28"/>
          <w:szCs w:val="28"/>
        </w:rPr>
      </w:pPr>
    </w:p>
    <w:p w:rsidR="001302AD" w:rsidRPr="001302AD" w:rsidRDefault="001302AD" w:rsidP="001302AD">
      <w:pPr>
        <w:tabs>
          <w:tab w:val="left" w:pos="1382"/>
        </w:tabs>
        <w:ind w:firstLine="780"/>
        <w:jc w:val="both"/>
        <w:rPr>
          <w:rFonts w:ascii="Times New Roman" w:hAnsi="Times New Roman" w:cs="Times New Roman"/>
          <w:sz w:val="28"/>
          <w:szCs w:val="28"/>
        </w:rPr>
      </w:pPr>
      <w:r w:rsidRPr="001302AD">
        <w:rPr>
          <w:rFonts w:ascii="Times New Roman" w:hAnsi="Times New Roman" w:cs="Times New Roman"/>
          <w:sz w:val="28"/>
          <w:szCs w:val="28"/>
        </w:rPr>
        <w:t>1.Регламент реализации полномочий главными администраторами (администраторами) доходов бюджета  городского поселения Инсар Инсарского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городского поселения Инсар Инсарского  муниципального района (далее – Регламент) устанавливает:</w:t>
      </w:r>
    </w:p>
    <w:p w:rsidR="001302AD" w:rsidRPr="001302AD" w:rsidRDefault="001302AD" w:rsidP="001302AD">
      <w:pPr>
        <w:tabs>
          <w:tab w:val="left" w:pos="1133"/>
        </w:tabs>
        <w:ind w:firstLine="780"/>
        <w:jc w:val="both"/>
        <w:rPr>
          <w:rFonts w:ascii="Times New Roman" w:hAnsi="Times New Roman" w:cs="Times New Roman"/>
          <w:sz w:val="28"/>
          <w:szCs w:val="28"/>
        </w:rPr>
      </w:pPr>
      <w:r w:rsidRPr="001302AD">
        <w:rPr>
          <w:rFonts w:ascii="Times New Roman" w:hAnsi="Times New Roman" w:cs="Times New Roman"/>
          <w:sz w:val="28"/>
          <w:szCs w:val="28"/>
        </w:rPr>
        <w:t>а)</w:t>
      </w:r>
      <w:r w:rsidRPr="001302AD">
        <w:rPr>
          <w:rFonts w:ascii="Times New Roman" w:hAnsi="Times New Roman" w:cs="Times New Roman"/>
          <w:color w:val="000000"/>
          <w:sz w:val="28"/>
          <w:szCs w:val="28"/>
        </w:rPr>
        <w:tab/>
      </w:r>
      <w:r w:rsidRPr="001302AD">
        <w:rPr>
          <w:rFonts w:ascii="Times New Roman" w:hAnsi="Times New Roman" w:cs="Times New Roman"/>
          <w:sz w:val="28"/>
          <w:szCs w:val="28"/>
        </w:rPr>
        <w:t>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1302AD" w:rsidRPr="001302AD" w:rsidRDefault="001302AD" w:rsidP="001302AD">
      <w:pPr>
        <w:ind w:firstLine="780"/>
        <w:jc w:val="both"/>
        <w:rPr>
          <w:rFonts w:ascii="Times New Roman" w:hAnsi="Times New Roman" w:cs="Times New Roman"/>
          <w:sz w:val="28"/>
          <w:szCs w:val="28"/>
        </w:rPr>
      </w:pPr>
      <w:r w:rsidRPr="001302AD">
        <w:rPr>
          <w:rFonts w:ascii="Times New Roman" w:hAnsi="Times New Roman" w:cs="Times New Roman"/>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1302AD" w:rsidRPr="001302AD" w:rsidRDefault="001302AD" w:rsidP="001302AD">
      <w:pPr>
        <w:ind w:firstLine="780"/>
        <w:jc w:val="both"/>
        <w:rPr>
          <w:rFonts w:ascii="Times New Roman" w:hAnsi="Times New Roman" w:cs="Times New Roman"/>
          <w:sz w:val="28"/>
          <w:szCs w:val="28"/>
        </w:rPr>
      </w:pPr>
      <w:r w:rsidRPr="001302AD">
        <w:rPr>
          <w:rFonts w:ascii="Times New Roman" w:hAnsi="Times New Roman" w:cs="Times New Roman"/>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1302AD" w:rsidRPr="001302AD" w:rsidRDefault="001302AD" w:rsidP="001302AD">
      <w:pPr>
        <w:ind w:firstLine="780"/>
        <w:jc w:val="both"/>
        <w:rPr>
          <w:rFonts w:ascii="Times New Roman" w:hAnsi="Times New Roman" w:cs="Times New Roman"/>
          <w:sz w:val="28"/>
          <w:szCs w:val="28"/>
        </w:rPr>
      </w:pPr>
      <w:r w:rsidRPr="001302AD">
        <w:rPr>
          <w:rFonts w:ascii="Times New Roman" w:hAnsi="Times New Roman" w:cs="Times New Roman"/>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1302AD" w:rsidRPr="001302AD" w:rsidRDefault="001302AD" w:rsidP="001302AD">
      <w:pPr>
        <w:ind w:firstLine="780"/>
        <w:jc w:val="both"/>
        <w:rPr>
          <w:rFonts w:ascii="Times New Roman" w:hAnsi="Times New Roman" w:cs="Times New Roman"/>
          <w:color w:val="000000"/>
          <w:sz w:val="28"/>
          <w:szCs w:val="28"/>
        </w:rPr>
      </w:pPr>
      <w:r w:rsidRPr="001302AD">
        <w:rPr>
          <w:rFonts w:ascii="Times New Roman" w:hAnsi="Times New Roman" w:cs="Times New Roman"/>
          <w:sz w:val="28"/>
          <w:szCs w:val="28"/>
        </w:rPr>
        <w:t xml:space="preserve">-наблюдению (в том числе за возможностью взыскания дебиторской </w:t>
      </w:r>
      <w:bookmarkStart w:id="29" w:name="bookmark5"/>
      <w:r w:rsidRPr="001302AD">
        <w:rPr>
          <w:rFonts w:ascii="Times New Roman" w:hAnsi="Times New Roman" w:cs="Times New Roman"/>
          <w:szCs w:val="28"/>
        </w:rPr>
        <w:t>задолженности по доходам в случае изменения имущественного положения</w:t>
      </w:r>
      <w:bookmarkEnd w:id="29"/>
      <w:r w:rsidRPr="001302AD">
        <w:rPr>
          <w:rFonts w:ascii="Times New Roman" w:hAnsi="Times New Roman" w:cs="Times New Roman"/>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б)</w:t>
      </w:r>
      <w:r w:rsidRPr="001302AD">
        <w:rPr>
          <w:rFonts w:ascii="Times New Roman" w:hAnsi="Times New Roman" w:cs="Times New Roman"/>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ab/>
        <w:t>2. Термины и определения, используемые в Регламенте:</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w:t>
      </w:r>
      <w:r w:rsidRPr="001302AD">
        <w:rPr>
          <w:rFonts w:ascii="Times New Roman" w:hAnsi="Times New Roman" w:cs="Times New Roman"/>
          <w:color w:val="000000"/>
          <w:sz w:val="28"/>
          <w:szCs w:val="28"/>
        </w:rPr>
        <w:lastRenderedPageBreak/>
        <w:t>установленному законодательством Российской Федерации;</w:t>
      </w:r>
    </w:p>
    <w:p w:rsidR="001302AD" w:rsidRPr="001302AD" w:rsidRDefault="001302AD" w:rsidP="001302AD">
      <w:pPr>
        <w:ind w:firstLine="800"/>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1302AD" w:rsidRPr="001302AD" w:rsidRDefault="001302AD" w:rsidP="001302AD">
      <w:pPr>
        <w:ind w:firstLine="800"/>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3. Полномочия главного администратора (администратора) доходов осуществляется по кодам классификации </w:t>
      </w:r>
      <w:r w:rsidRPr="001302AD">
        <w:rPr>
          <w:rFonts w:ascii="Times New Roman" w:hAnsi="Times New Roman" w:cs="Times New Roman"/>
          <w:sz w:val="28"/>
          <w:szCs w:val="28"/>
        </w:rPr>
        <w:t>доходов бюджета городского поселения Инсар установленными постановлением администрации  городского поселения Инсар Инсарского  муниципального района</w:t>
      </w:r>
      <w:r w:rsidRPr="001302AD">
        <w:rPr>
          <w:rFonts w:ascii="Times New Roman" w:hAnsi="Times New Roman" w:cs="Times New Roman"/>
          <w:color w:val="000000"/>
          <w:sz w:val="28"/>
          <w:szCs w:val="28"/>
        </w:rPr>
        <w:t>.</w:t>
      </w:r>
    </w:p>
    <w:p w:rsidR="001302AD" w:rsidRPr="001302AD" w:rsidRDefault="001302AD" w:rsidP="001302AD">
      <w:pPr>
        <w:tabs>
          <w:tab w:val="left" w:pos="1679"/>
        </w:tabs>
        <w:jc w:val="both"/>
        <w:rPr>
          <w:rFonts w:ascii="Times New Roman" w:hAnsi="Times New Roman" w:cs="Times New Roman"/>
          <w:color w:val="000000"/>
          <w:sz w:val="28"/>
          <w:szCs w:val="28"/>
        </w:rPr>
      </w:pPr>
    </w:p>
    <w:p w:rsidR="001302AD" w:rsidRPr="001302AD" w:rsidRDefault="001302AD" w:rsidP="001302AD">
      <w:pPr>
        <w:jc w:val="center"/>
        <w:outlineLvl w:val="1"/>
        <w:rPr>
          <w:rFonts w:ascii="Times New Roman" w:hAnsi="Times New Roman" w:cs="Times New Roman"/>
          <w:b/>
          <w:bCs/>
          <w:color w:val="000000"/>
          <w:sz w:val="28"/>
          <w:szCs w:val="28"/>
        </w:rPr>
      </w:pPr>
      <w:bookmarkStart w:id="30" w:name="bookmark6"/>
      <w:r w:rsidRPr="001302AD">
        <w:rPr>
          <w:rFonts w:ascii="Times New Roman" w:hAnsi="Times New Roman" w:cs="Times New Roman"/>
          <w:b/>
          <w:bCs/>
          <w:color w:val="000000"/>
          <w:sz w:val="28"/>
          <w:szCs w:val="28"/>
        </w:rPr>
        <w:t>2. Мероприятия по недопущению образования просроченной дебиторской задолженности по доходам</w:t>
      </w:r>
      <w:bookmarkEnd w:id="30"/>
    </w:p>
    <w:p w:rsidR="001302AD" w:rsidRPr="001302AD" w:rsidRDefault="001302AD" w:rsidP="001302AD">
      <w:pPr>
        <w:jc w:val="center"/>
        <w:outlineLvl w:val="1"/>
        <w:rPr>
          <w:rFonts w:ascii="Times New Roman" w:hAnsi="Times New Roman" w:cs="Times New Roman"/>
          <w:b/>
          <w:bCs/>
          <w:color w:val="000000"/>
          <w:sz w:val="28"/>
          <w:szCs w:val="28"/>
        </w:rPr>
      </w:pP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пеням и штрафам по ним, в том числе:</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1) за фактическим зачислением платежей в бюджет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в размерах и сроках, установленные договором (муниципальным контрактом, соглашением);</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а также за </w:t>
      </w:r>
      <w:r w:rsidRPr="001302AD">
        <w:rPr>
          <w:rFonts w:ascii="Times New Roman" w:hAnsi="Times New Roman" w:cs="Times New Roman"/>
          <w:color w:val="000000"/>
          <w:sz w:val="28"/>
          <w:szCs w:val="28"/>
        </w:rPr>
        <w:lastRenderedPageBreak/>
        <w:t>начислением процентов за предоставленную отсрочку или рассрочку и пени (штрафы) за просрочку уплаты платежей;</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4)  за своевременным начислением неустойки (штрафов, пени);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-наличия сведений о взыскании с должника денежных средств в рамках исполнительного производства;</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-наличия сведений о возбуждении в отношении должника дела о банкротстве.</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ab/>
        <w:t xml:space="preserve">8) своевременно принимает решение о признании безнадежной задолженности по платежам в бюджет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и о ее списании;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9) </w:t>
      </w:r>
      <w:r w:rsidRPr="001302AD">
        <w:rPr>
          <w:rFonts w:ascii="Times New Roman" w:hAnsi="Times New Roman" w:cs="Times New Roman"/>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1302AD" w:rsidRPr="001302AD" w:rsidRDefault="001302AD" w:rsidP="001302AD">
      <w:pPr>
        <w:ind w:firstLine="708"/>
        <w:jc w:val="both"/>
        <w:rPr>
          <w:rFonts w:ascii="Times New Roman" w:hAnsi="Times New Roman" w:cs="Times New Roman"/>
          <w:color w:val="000000"/>
          <w:sz w:val="28"/>
          <w:szCs w:val="28"/>
        </w:rPr>
      </w:pPr>
    </w:p>
    <w:p w:rsidR="001302AD" w:rsidRPr="001302AD" w:rsidRDefault="001302AD" w:rsidP="001302AD">
      <w:pPr>
        <w:jc w:val="center"/>
        <w:outlineLvl w:val="1"/>
        <w:rPr>
          <w:rFonts w:ascii="Times New Roman" w:hAnsi="Times New Roman" w:cs="Times New Roman"/>
          <w:b/>
          <w:bCs/>
          <w:color w:val="000000"/>
          <w:sz w:val="28"/>
          <w:szCs w:val="28"/>
        </w:rPr>
      </w:pPr>
      <w:bookmarkStart w:id="31" w:name="bookmark7"/>
      <w:r w:rsidRPr="001302AD">
        <w:rPr>
          <w:rFonts w:ascii="Times New Roman" w:hAnsi="Times New Roman" w:cs="Times New Roman"/>
          <w:b/>
          <w:bCs/>
          <w:color w:val="000000"/>
          <w:sz w:val="28"/>
          <w:szCs w:val="28"/>
        </w:rPr>
        <w:t>3. Мероприятия по урегулированию дебиторской задолженности по доходам в досудебном порядке</w:t>
      </w:r>
      <w:bookmarkEnd w:id="31"/>
    </w:p>
    <w:p w:rsidR="001302AD" w:rsidRPr="001302AD" w:rsidRDefault="001302AD" w:rsidP="001302AD">
      <w:pPr>
        <w:jc w:val="center"/>
        <w:outlineLvl w:val="1"/>
        <w:rPr>
          <w:rFonts w:ascii="Times New Roman" w:hAnsi="Times New Roman" w:cs="Times New Roman"/>
          <w:b/>
          <w:bCs/>
          <w:color w:val="000000"/>
          <w:sz w:val="28"/>
          <w:szCs w:val="28"/>
        </w:rPr>
      </w:pP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1) направление требования должнику о погашении задолженности;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2) направление претензии должнику о погашении задолженности в досудебном порядке;</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1302AD" w:rsidRPr="001302AD" w:rsidRDefault="001302AD" w:rsidP="001302AD">
      <w:pPr>
        <w:tabs>
          <w:tab w:val="left" w:pos="1270"/>
        </w:tabs>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3.2 Сотрудник администрации, наделенный соответствующими полномочиями, при выявлении в ходе контроля за поступлением доходов в бюджет  </w:t>
      </w:r>
      <w:r w:rsidRPr="001302AD">
        <w:rPr>
          <w:rFonts w:ascii="Times New Roman" w:hAnsi="Times New Roman" w:cs="Times New Roman"/>
          <w:sz w:val="28"/>
          <w:szCs w:val="28"/>
        </w:rPr>
        <w:t>городского поселения Инсар</w:t>
      </w:r>
      <w:r w:rsidRPr="001302AD">
        <w:rPr>
          <w:rFonts w:ascii="Times New Roman" w:hAnsi="Times New Roman" w:cs="Times New Roman"/>
          <w:color w:val="000000"/>
          <w:sz w:val="28"/>
          <w:szCs w:val="28"/>
        </w:rPr>
        <w:t xml:space="preserve"> Инсарского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1) производит расчет задолженности;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2) должнику направляет требование (претензия) с приложением расчета </w:t>
      </w:r>
      <w:r w:rsidRPr="001302AD">
        <w:rPr>
          <w:rFonts w:ascii="Times New Roman" w:hAnsi="Times New Roman" w:cs="Times New Roman"/>
          <w:color w:val="000000"/>
          <w:sz w:val="28"/>
          <w:szCs w:val="28"/>
        </w:rPr>
        <w:lastRenderedPageBreak/>
        <w:t>задолженности о ее погашении в пятнадцатидневный срок со дня его получения.</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7. В требовании (претензии) указываются:</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1) наименование должника;</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2) наименование и реквизиты документа, являющегося основанием для начисления суммы, подлежащей уплате должником;</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3) период образования просрочки внесения платы;</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4) сумма просроченной дебиторской задолженности по платежам, пени;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5) сумма штрафных санкций (при их наличии);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7) реквизиты для перечисления просроченной дебиторской задолженности;</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1302AD" w:rsidRPr="001302AD" w:rsidRDefault="001302AD" w:rsidP="001302AD">
      <w:pPr>
        <w:ind w:firstLine="740"/>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Требование (претензия) подписывается Главой </w:t>
      </w:r>
      <w:r w:rsidRPr="001302AD">
        <w:rPr>
          <w:rFonts w:ascii="Times New Roman" w:hAnsi="Times New Roman" w:cs="Times New Roman"/>
          <w:sz w:val="28"/>
          <w:szCs w:val="28"/>
        </w:rPr>
        <w:t>городского поселения Инсар Инсарского  муниципального района.</w:t>
      </w:r>
    </w:p>
    <w:p w:rsidR="001302AD" w:rsidRPr="001302AD" w:rsidRDefault="001302AD" w:rsidP="001302AD">
      <w:pPr>
        <w:ind w:firstLine="760"/>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1302AD" w:rsidRPr="001302AD" w:rsidRDefault="001302AD" w:rsidP="001302AD">
      <w:pPr>
        <w:ind w:firstLine="708"/>
        <w:jc w:val="both"/>
        <w:rPr>
          <w:rFonts w:ascii="Times New Roman" w:hAnsi="Times New Roman" w:cs="Times New Roman"/>
          <w:color w:val="000000"/>
          <w:sz w:val="28"/>
          <w:szCs w:val="28"/>
        </w:rPr>
      </w:pPr>
    </w:p>
    <w:p w:rsidR="001302AD" w:rsidRPr="001302AD" w:rsidRDefault="001302AD" w:rsidP="001302AD">
      <w:pPr>
        <w:tabs>
          <w:tab w:val="left" w:pos="1612"/>
        </w:tabs>
        <w:jc w:val="center"/>
        <w:outlineLvl w:val="1"/>
        <w:rPr>
          <w:rFonts w:ascii="Times New Roman" w:hAnsi="Times New Roman" w:cs="Times New Roman"/>
          <w:b/>
          <w:bCs/>
          <w:color w:val="000000"/>
          <w:sz w:val="28"/>
          <w:szCs w:val="28"/>
        </w:rPr>
      </w:pPr>
      <w:bookmarkStart w:id="32" w:name="bookmark8"/>
      <w:r w:rsidRPr="001302AD">
        <w:rPr>
          <w:rFonts w:ascii="Times New Roman" w:hAnsi="Times New Roman" w:cs="Times New Roman"/>
          <w:b/>
          <w:bCs/>
          <w:color w:val="000000"/>
          <w:sz w:val="28"/>
          <w:szCs w:val="28"/>
        </w:rPr>
        <w:t>4. Мероприятия по принудительному взысканию дебиторской задолженности по доходам</w:t>
      </w:r>
      <w:bookmarkEnd w:id="32"/>
    </w:p>
    <w:p w:rsidR="001302AD" w:rsidRPr="001302AD" w:rsidRDefault="001302AD" w:rsidP="001302AD">
      <w:pPr>
        <w:tabs>
          <w:tab w:val="left" w:pos="1612"/>
        </w:tabs>
        <w:jc w:val="center"/>
        <w:outlineLvl w:val="1"/>
        <w:rPr>
          <w:rFonts w:ascii="Times New Roman" w:hAnsi="Times New Roman" w:cs="Times New Roman"/>
          <w:b/>
          <w:bCs/>
          <w:color w:val="000000"/>
          <w:sz w:val="28"/>
          <w:szCs w:val="28"/>
        </w:rPr>
      </w:pP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1) копии документов, являющиеся основанием для начисления сумм, подлежащих уплате должником, со всеми приложениями к ним;</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2) копии учредительных документов (для юридических лиц);</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4) расчет платы с указанием сумм основного долга, пени, штрафных санкций;</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lastRenderedPageBreak/>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1302AD" w:rsidRPr="001302AD" w:rsidRDefault="001302AD" w:rsidP="001302AD">
      <w:pPr>
        <w:tabs>
          <w:tab w:val="left" w:pos="1263"/>
        </w:tabs>
        <w:jc w:val="both"/>
        <w:rPr>
          <w:rFonts w:ascii="Times New Roman" w:hAnsi="Times New Roman" w:cs="Times New Roman"/>
          <w:color w:val="000000"/>
          <w:sz w:val="28"/>
          <w:szCs w:val="28"/>
        </w:rPr>
      </w:pPr>
    </w:p>
    <w:p w:rsidR="001302AD" w:rsidRPr="001302AD" w:rsidRDefault="001302AD" w:rsidP="001302AD">
      <w:pPr>
        <w:jc w:val="center"/>
        <w:rPr>
          <w:rFonts w:ascii="Times New Roman" w:hAnsi="Times New Roman" w:cs="Times New Roman"/>
          <w:b/>
          <w:bCs/>
          <w:color w:val="000000"/>
          <w:sz w:val="28"/>
          <w:szCs w:val="28"/>
        </w:rPr>
      </w:pPr>
      <w:bookmarkStart w:id="33" w:name="bookmark10"/>
      <w:r w:rsidRPr="001302AD">
        <w:rPr>
          <w:rFonts w:ascii="Times New Roman" w:hAnsi="Times New Roman" w:cs="Times New Roman"/>
          <w:b/>
          <w:bCs/>
          <w:color w:val="000000"/>
          <w:sz w:val="28"/>
          <w:szCs w:val="28"/>
        </w:rPr>
        <w:t>5.Мероприятия по взысканию просроченной дебиторской задолженности в рамках исполнительного производства</w:t>
      </w:r>
      <w:bookmarkEnd w:id="33"/>
    </w:p>
    <w:p w:rsidR="001302AD" w:rsidRPr="001302AD" w:rsidRDefault="001302AD" w:rsidP="001302AD">
      <w:pPr>
        <w:jc w:val="center"/>
        <w:rPr>
          <w:rFonts w:ascii="Times New Roman" w:hAnsi="Times New Roman" w:cs="Times New Roman"/>
          <w:b/>
          <w:bCs/>
          <w:color w:val="000000"/>
          <w:sz w:val="28"/>
          <w:szCs w:val="28"/>
        </w:rPr>
      </w:pP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1) направляет в ССП заявления (ходатайства) о предоставлении информации о ходе исполнительного производства, в том числе:</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-о сумме непогашенной задолженности по исполнительному документу;</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-о наличии данных об объявлении розыска должника, его имущества;</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-об изменении состояния счета/счетов должника, имуществе к и правах имущественного характера должника на дату запроса;</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2) организует и проводит рабочие встречи с ССП о результатах работы по исполнительному производству;</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3) осуществляет мониторинг соблюдения сроков взыскания просроченной</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дебиторской задолженности в рамках исполнительного производства, установленных Федеральным законом от 02.10.2007</w:t>
      </w:r>
      <w:r w:rsidRPr="001302AD">
        <w:rPr>
          <w:rFonts w:ascii="Times New Roman" w:hAnsi="Times New Roman" w:cs="Times New Roman"/>
          <w:color w:val="000000"/>
          <w:sz w:val="28"/>
          <w:szCs w:val="28"/>
        </w:rPr>
        <w:tab/>
        <w:t xml:space="preserve"> №229-ФЗ «Об исполнительном </w:t>
      </w:r>
      <w:r w:rsidRPr="001302AD">
        <w:rPr>
          <w:rFonts w:ascii="Times New Roman" w:hAnsi="Times New Roman" w:cs="Times New Roman"/>
          <w:color w:val="000000"/>
          <w:sz w:val="28"/>
          <w:szCs w:val="28"/>
        </w:rPr>
        <w:lastRenderedPageBreak/>
        <w:t>производстве»;</w:t>
      </w:r>
    </w:p>
    <w:p w:rsidR="001302AD" w:rsidRPr="001302AD" w:rsidRDefault="001302AD" w:rsidP="001302AD">
      <w:pPr>
        <w:ind w:firstLine="708"/>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1302AD" w:rsidRPr="001302AD" w:rsidRDefault="001302AD" w:rsidP="001302AD">
      <w:pPr>
        <w:jc w:val="both"/>
        <w:rPr>
          <w:rFonts w:ascii="Times New Roman" w:hAnsi="Times New Roman" w:cs="Times New Roman"/>
          <w:color w:val="000000"/>
          <w:sz w:val="28"/>
          <w:szCs w:val="28"/>
        </w:rPr>
      </w:pPr>
      <w:r w:rsidRPr="001302AD">
        <w:rPr>
          <w:rFonts w:ascii="Times New Roman" w:hAnsi="Times New Roman" w:cs="Times New Roman"/>
          <w:color w:val="000000"/>
          <w:sz w:val="28"/>
          <w:szCs w:val="28"/>
        </w:rPr>
        <w:t xml:space="preserve">     </w:t>
      </w:r>
      <w:r w:rsidRPr="001302AD">
        <w:rPr>
          <w:rFonts w:ascii="Times New Roman" w:hAnsi="Times New Roman" w:cs="Times New Roman"/>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1302AD" w:rsidRPr="001302AD" w:rsidRDefault="001302AD" w:rsidP="001302AD">
      <w:pPr>
        <w:ind w:firstLine="780"/>
        <w:jc w:val="both"/>
        <w:rPr>
          <w:rFonts w:ascii="Times New Roman" w:hAnsi="Times New Roman" w:cs="Times New Roman"/>
          <w:color w:val="000000"/>
          <w:sz w:val="28"/>
          <w:szCs w:val="28"/>
        </w:rPr>
      </w:pPr>
    </w:p>
    <w:p w:rsidR="001302AD" w:rsidRPr="001302AD" w:rsidRDefault="001302AD" w:rsidP="001302AD">
      <w:pPr>
        <w:tabs>
          <w:tab w:val="left" w:pos="2026"/>
        </w:tabs>
        <w:jc w:val="center"/>
        <w:outlineLvl w:val="1"/>
        <w:rPr>
          <w:rFonts w:ascii="Times New Roman" w:hAnsi="Times New Roman" w:cs="Times New Roman"/>
          <w:sz w:val="28"/>
          <w:szCs w:val="28"/>
        </w:rPr>
      </w:pPr>
    </w:p>
    <w:p w:rsidR="001302AD" w:rsidRPr="001302AD" w:rsidRDefault="001302AD" w:rsidP="007E732E">
      <w:pPr>
        <w:rPr>
          <w:rFonts w:ascii="Times New Roman" w:hAnsi="Times New Roman" w:cs="Times New Roman"/>
          <w:b/>
          <w:sz w:val="28"/>
          <w:szCs w:val="28"/>
        </w:rPr>
      </w:pPr>
    </w:p>
    <w:sectPr w:rsidR="001302AD" w:rsidRPr="001302AD" w:rsidSect="001517FD">
      <w:headerReference w:type="default" r:id="rId11"/>
      <w:pgSz w:w="11906" w:h="16838"/>
      <w:pgMar w:top="567" w:right="567" w:bottom="567" w:left="794"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ABE" w:rsidRDefault="00087ABE" w:rsidP="00F26C5E">
      <w:r>
        <w:separator/>
      </w:r>
    </w:p>
  </w:endnote>
  <w:endnote w:type="continuationSeparator" w:id="0">
    <w:p w:rsidR="00087ABE" w:rsidRDefault="00087ABE"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ABE" w:rsidRDefault="00087ABE" w:rsidP="00F26C5E">
      <w:r>
        <w:separator/>
      </w:r>
    </w:p>
  </w:footnote>
  <w:footnote w:type="continuationSeparator" w:id="0">
    <w:p w:rsidR="00087ABE" w:rsidRDefault="00087ABE"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ED11F8" w:rsidRDefault="00ED11F8">
        <w:pPr>
          <w:pStyle w:val="a3"/>
          <w:jc w:val="right"/>
        </w:pPr>
        <w:fldSimple w:instr=" PAGE   \* MERGEFORMAT ">
          <w:r w:rsidR="00F965D7">
            <w:rPr>
              <w:noProof/>
            </w:rPr>
            <w:t>1</w:t>
          </w:r>
        </w:fldSimple>
      </w:p>
    </w:sdtContent>
  </w:sdt>
  <w:p w:rsidR="00ED11F8" w:rsidRDefault="00ED11F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80418F"/>
    <w:multiLevelType w:val="hybridMultilevel"/>
    <w:tmpl w:val="3502E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934C15"/>
    <w:multiLevelType w:val="hybridMultilevel"/>
    <w:tmpl w:val="B35430C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10">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11">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12B1F47"/>
    <w:multiLevelType w:val="hybridMultilevel"/>
    <w:tmpl w:val="D1008498"/>
    <w:lvl w:ilvl="0" w:tplc="4426F1B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4">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5">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7">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8">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9">
    <w:nsid w:val="31E966A0"/>
    <w:multiLevelType w:val="hybridMultilevel"/>
    <w:tmpl w:val="B000A4C8"/>
    <w:lvl w:ilvl="0" w:tplc="8FBEE9F2">
      <w:start w:val="1"/>
      <w:numFmt w:val="decimal"/>
      <w:lvlText w:val="%1."/>
      <w:lvlJc w:val="left"/>
      <w:pPr>
        <w:ind w:left="42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5D56EDD"/>
    <w:multiLevelType w:val="hybridMultilevel"/>
    <w:tmpl w:val="B1883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24">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5">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6">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9">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31">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A4C01AD"/>
    <w:multiLevelType w:val="multilevel"/>
    <w:tmpl w:val="E2985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34">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35">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6">
    <w:nsid w:val="69826556"/>
    <w:multiLevelType w:val="hybridMultilevel"/>
    <w:tmpl w:val="26FE3812"/>
    <w:lvl w:ilvl="0" w:tplc="1200F4C0">
      <w:start w:val="1"/>
      <w:numFmt w:val="decimal"/>
      <w:lvlText w:val="%1."/>
      <w:lvlJc w:val="left"/>
      <w:pPr>
        <w:ind w:left="1215" w:hanging="360"/>
      </w:pPr>
      <w:rPr>
        <w:rFonts w:ascii="Times New Roman" w:hAnsi="Times New Roman" w:cs="Times New Roman" w:hint="default"/>
        <w:color w:val="auto"/>
        <w:sz w:val="28"/>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8">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9">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2"/>
  </w:num>
  <w:num w:numId="5">
    <w:abstractNumId w:val="16"/>
  </w:num>
  <w:num w:numId="6">
    <w:abstractNumId w:val="25"/>
  </w:num>
  <w:num w:numId="7">
    <w:abstractNumId w:val="28"/>
  </w:num>
  <w:num w:numId="8">
    <w:abstractNumId w:val="34"/>
  </w:num>
  <w:num w:numId="9">
    <w:abstractNumId w:val="10"/>
  </w:num>
  <w:num w:numId="10">
    <w:abstractNumId w:val="33"/>
  </w:num>
  <w:num w:numId="11">
    <w:abstractNumId w:val="35"/>
  </w:num>
  <w:num w:numId="12">
    <w:abstractNumId w:val="30"/>
  </w:num>
  <w:num w:numId="13">
    <w:abstractNumId w:val="13"/>
  </w:num>
  <w:num w:numId="14">
    <w:abstractNumId w:val="5"/>
  </w:num>
  <w:num w:numId="15">
    <w:abstractNumId w:val="37"/>
  </w:num>
  <w:num w:numId="16">
    <w:abstractNumId w:val="38"/>
  </w:num>
  <w:num w:numId="17">
    <w:abstractNumId w:val="9"/>
  </w:num>
  <w:num w:numId="18">
    <w:abstractNumId w:val="17"/>
  </w:num>
  <w:num w:numId="19">
    <w:abstractNumId w:val="4"/>
  </w:num>
  <w:num w:numId="20">
    <w:abstractNumId w:val="18"/>
  </w:num>
  <w:num w:numId="21">
    <w:abstractNumId w:val="15"/>
  </w:num>
  <w:num w:numId="22">
    <w:abstractNumId w:val="23"/>
  </w:num>
  <w:num w:numId="23">
    <w:abstractNumId w:val="27"/>
  </w:num>
  <w:num w:numId="24">
    <w:abstractNumId w:val="29"/>
  </w:num>
  <w:num w:numId="25">
    <w:abstractNumId w:val="11"/>
  </w:num>
  <w:num w:numId="26">
    <w:abstractNumId w:val="8"/>
  </w:num>
  <w:num w:numId="27">
    <w:abstractNumId w:val="31"/>
  </w:num>
  <w:num w:numId="28">
    <w:abstractNumId w:val="7"/>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3"/>
  </w:num>
  <w:num w:numId="32">
    <w:abstractNumId w:val="39"/>
  </w:num>
  <w:num w:numId="33">
    <w:abstractNumId w:val="14"/>
  </w:num>
  <w:num w:numId="34">
    <w:abstractNumId w:val="36"/>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19"/>
  </w:num>
  <w:num w:numId="38">
    <w:abstractNumId w:val="1"/>
  </w:num>
  <w:num w:numId="39">
    <w:abstractNumId w:val="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11513"/>
    <w:rsid w:val="00015686"/>
    <w:rsid w:val="00016616"/>
    <w:rsid w:val="00017781"/>
    <w:rsid w:val="00022FD1"/>
    <w:rsid w:val="00052E81"/>
    <w:rsid w:val="00062D8E"/>
    <w:rsid w:val="0007095A"/>
    <w:rsid w:val="000846D4"/>
    <w:rsid w:val="00086149"/>
    <w:rsid w:val="00087ABE"/>
    <w:rsid w:val="000A0A3C"/>
    <w:rsid w:val="000B3B6D"/>
    <w:rsid w:val="000E5723"/>
    <w:rsid w:val="000F20ED"/>
    <w:rsid w:val="000F225F"/>
    <w:rsid w:val="000F2D6D"/>
    <w:rsid w:val="000F6035"/>
    <w:rsid w:val="00100601"/>
    <w:rsid w:val="0010628F"/>
    <w:rsid w:val="00112ADE"/>
    <w:rsid w:val="00116F9C"/>
    <w:rsid w:val="001302AD"/>
    <w:rsid w:val="00130DD5"/>
    <w:rsid w:val="001400E3"/>
    <w:rsid w:val="00150997"/>
    <w:rsid w:val="001517FD"/>
    <w:rsid w:val="00157264"/>
    <w:rsid w:val="00171EAE"/>
    <w:rsid w:val="00173A01"/>
    <w:rsid w:val="00176BC5"/>
    <w:rsid w:val="001A1A01"/>
    <w:rsid w:val="001C6509"/>
    <w:rsid w:val="001C718C"/>
    <w:rsid w:val="001D138B"/>
    <w:rsid w:val="001D4A01"/>
    <w:rsid w:val="001D605D"/>
    <w:rsid w:val="001E24AF"/>
    <w:rsid w:val="001F1D48"/>
    <w:rsid w:val="00213FFD"/>
    <w:rsid w:val="002264CD"/>
    <w:rsid w:val="00232479"/>
    <w:rsid w:val="002377AD"/>
    <w:rsid w:val="002423FE"/>
    <w:rsid w:val="0026694E"/>
    <w:rsid w:val="002819F7"/>
    <w:rsid w:val="00282CEC"/>
    <w:rsid w:val="00287A19"/>
    <w:rsid w:val="0029037E"/>
    <w:rsid w:val="002C1F52"/>
    <w:rsid w:val="002D1655"/>
    <w:rsid w:val="002E3B5C"/>
    <w:rsid w:val="002F13FD"/>
    <w:rsid w:val="002F1715"/>
    <w:rsid w:val="00300D28"/>
    <w:rsid w:val="003161A9"/>
    <w:rsid w:val="00333D9B"/>
    <w:rsid w:val="00337383"/>
    <w:rsid w:val="003802C0"/>
    <w:rsid w:val="00385813"/>
    <w:rsid w:val="00393C54"/>
    <w:rsid w:val="0039447E"/>
    <w:rsid w:val="003A2943"/>
    <w:rsid w:val="003A46C9"/>
    <w:rsid w:val="003B3067"/>
    <w:rsid w:val="003C0E47"/>
    <w:rsid w:val="003C74B7"/>
    <w:rsid w:val="003D123F"/>
    <w:rsid w:val="003D6E90"/>
    <w:rsid w:val="003E119E"/>
    <w:rsid w:val="003E19C5"/>
    <w:rsid w:val="003E4FB8"/>
    <w:rsid w:val="003F4E93"/>
    <w:rsid w:val="00413EBF"/>
    <w:rsid w:val="00420B05"/>
    <w:rsid w:val="00431209"/>
    <w:rsid w:val="0046261E"/>
    <w:rsid w:val="004628C4"/>
    <w:rsid w:val="004631A2"/>
    <w:rsid w:val="00463455"/>
    <w:rsid w:val="00475AA8"/>
    <w:rsid w:val="00495BE0"/>
    <w:rsid w:val="00496434"/>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477B"/>
    <w:rsid w:val="005659E9"/>
    <w:rsid w:val="00580497"/>
    <w:rsid w:val="00580D95"/>
    <w:rsid w:val="005866B3"/>
    <w:rsid w:val="005B26E5"/>
    <w:rsid w:val="005B5E7F"/>
    <w:rsid w:val="005C0FB0"/>
    <w:rsid w:val="005D0312"/>
    <w:rsid w:val="005E55EF"/>
    <w:rsid w:val="005E6B1F"/>
    <w:rsid w:val="00601DE0"/>
    <w:rsid w:val="00604E24"/>
    <w:rsid w:val="00611DC3"/>
    <w:rsid w:val="00616338"/>
    <w:rsid w:val="006230F0"/>
    <w:rsid w:val="00635625"/>
    <w:rsid w:val="00650962"/>
    <w:rsid w:val="006520F3"/>
    <w:rsid w:val="00653F6C"/>
    <w:rsid w:val="00694170"/>
    <w:rsid w:val="00697274"/>
    <w:rsid w:val="006B2C47"/>
    <w:rsid w:val="006C4BED"/>
    <w:rsid w:val="006C5BEE"/>
    <w:rsid w:val="006F6FB4"/>
    <w:rsid w:val="0070449A"/>
    <w:rsid w:val="00705449"/>
    <w:rsid w:val="00736E27"/>
    <w:rsid w:val="00737A93"/>
    <w:rsid w:val="00744E8F"/>
    <w:rsid w:val="007714EE"/>
    <w:rsid w:val="00774FD5"/>
    <w:rsid w:val="00793DB9"/>
    <w:rsid w:val="0079484E"/>
    <w:rsid w:val="0079567A"/>
    <w:rsid w:val="007967CD"/>
    <w:rsid w:val="007A2D71"/>
    <w:rsid w:val="007A7CCB"/>
    <w:rsid w:val="007B5B6E"/>
    <w:rsid w:val="007C0C24"/>
    <w:rsid w:val="007C1E4E"/>
    <w:rsid w:val="007D130B"/>
    <w:rsid w:val="007D3505"/>
    <w:rsid w:val="007D4717"/>
    <w:rsid w:val="007E231D"/>
    <w:rsid w:val="007E732E"/>
    <w:rsid w:val="007F2BBD"/>
    <w:rsid w:val="00802157"/>
    <w:rsid w:val="00814F99"/>
    <w:rsid w:val="0082267C"/>
    <w:rsid w:val="0082591F"/>
    <w:rsid w:val="00830196"/>
    <w:rsid w:val="00843C2D"/>
    <w:rsid w:val="008449C8"/>
    <w:rsid w:val="008457AD"/>
    <w:rsid w:val="00861F21"/>
    <w:rsid w:val="008709E5"/>
    <w:rsid w:val="008829B0"/>
    <w:rsid w:val="00884139"/>
    <w:rsid w:val="0088608F"/>
    <w:rsid w:val="008A7605"/>
    <w:rsid w:val="008B7824"/>
    <w:rsid w:val="008B7F00"/>
    <w:rsid w:val="008C032E"/>
    <w:rsid w:val="008C0C77"/>
    <w:rsid w:val="008D2913"/>
    <w:rsid w:val="008D2B41"/>
    <w:rsid w:val="008D3C68"/>
    <w:rsid w:val="008E45F6"/>
    <w:rsid w:val="008F2518"/>
    <w:rsid w:val="008F4A61"/>
    <w:rsid w:val="00925B07"/>
    <w:rsid w:val="00933DEE"/>
    <w:rsid w:val="00940897"/>
    <w:rsid w:val="0094355A"/>
    <w:rsid w:val="009510E3"/>
    <w:rsid w:val="00956AE9"/>
    <w:rsid w:val="00962D3B"/>
    <w:rsid w:val="009644B0"/>
    <w:rsid w:val="009907CE"/>
    <w:rsid w:val="0099267A"/>
    <w:rsid w:val="00992BD3"/>
    <w:rsid w:val="009A00AE"/>
    <w:rsid w:val="009A1210"/>
    <w:rsid w:val="009A15DC"/>
    <w:rsid w:val="009A3086"/>
    <w:rsid w:val="009B038A"/>
    <w:rsid w:val="009C0651"/>
    <w:rsid w:val="009C2B98"/>
    <w:rsid w:val="009C4DDB"/>
    <w:rsid w:val="009D57E3"/>
    <w:rsid w:val="009E093B"/>
    <w:rsid w:val="009E0EE3"/>
    <w:rsid w:val="009F047E"/>
    <w:rsid w:val="009F1C9F"/>
    <w:rsid w:val="009F65CA"/>
    <w:rsid w:val="00A04F0A"/>
    <w:rsid w:val="00A06187"/>
    <w:rsid w:val="00A26267"/>
    <w:rsid w:val="00A316E7"/>
    <w:rsid w:val="00A32126"/>
    <w:rsid w:val="00A44A6C"/>
    <w:rsid w:val="00A56CC4"/>
    <w:rsid w:val="00A64AFB"/>
    <w:rsid w:val="00A70449"/>
    <w:rsid w:val="00A728CE"/>
    <w:rsid w:val="00AB1635"/>
    <w:rsid w:val="00AB19C9"/>
    <w:rsid w:val="00AB314C"/>
    <w:rsid w:val="00AC63C4"/>
    <w:rsid w:val="00AC7306"/>
    <w:rsid w:val="00AD1B6D"/>
    <w:rsid w:val="00AD48D9"/>
    <w:rsid w:val="00AE65A9"/>
    <w:rsid w:val="00AF3676"/>
    <w:rsid w:val="00B03074"/>
    <w:rsid w:val="00B353D1"/>
    <w:rsid w:val="00B533C3"/>
    <w:rsid w:val="00B53D22"/>
    <w:rsid w:val="00B56DFB"/>
    <w:rsid w:val="00BD169C"/>
    <w:rsid w:val="00BD20B8"/>
    <w:rsid w:val="00BE3AD2"/>
    <w:rsid w:val="00BE662D"/>
    <w:rsid w:val="00BE68F6"/>
    <w:rsid w:val="00BE72CE"/>
    <w:rsid w:val="00C10FE7"/>
    <w:rsid w:val="00C12057"/>
    <w:rsid w:val="00C12283"/>
    <w:rsid w:val="00C2679F"/>
    <w:rsid w:val="00C477AC"/>
    <w:rsid w:val="00C565C5"/>
    <w:rsid w:val="00C73109"/>
    <w:rsid w:val="00C7348D"/>
    <w:rsid w:val="00C8397A"/>
    <w:rsid w:val="00CA0490"/>
    <w:rsid w:val="00CA41E5"/>
    <w:rsid w:val="00CB698E"/>
    <w:rsid w:val="00CC3A76"/>
    <w:rsid w:val="00CF678D"/>
    <w:rsid w:val="00CF7555"/>
    <w:rsid w:val="00D02D25"/>
    <w:rsid w:val="00D04D51"/>
    <w:rsid w:val="00D149C4"/>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E3215"/>
    <w:rsid w:val="00DF433D"/>
    <w:rsid w:val="00E234E8"/>
    <w:rsid w:val="00E3407E"/>
    <w:rsid w:val="00E7143D"/>
    <w:rsid w:val="00E81040"/>
    <w:rsid w:val="00E82B8D"/>
    <w:rsid w:val="00E9089C"/>
    <w:rsid w:val="00E90D9D"/>
    <w:rsid w:val="00E97179"/>
    <w:rsid w:val="00EA639D"/>
    <w:rsid w:val="00EA7ED9"/>
    <w:rsid w:val="00EB578F"/>
    <w:rsid w:val="00EB697B"/>
    <w:rsid w:val="00ED11F8"/>
    <w:rsid w:val="00ED464B"/>
    <w:rsid w:val="00EE2B9D"/>
    <w:rsid w:val="00EE3021"/>
    <w:rsid w:val="00EF2EDD"/>
    <w:rsid w:val="00F028D3"/>
    <w:rsid w:val="00F07E73"/>
    <w:rsid w:val="00F114CA"/>
    <w:rsid w:val="00F26C5E"/>
    <w:rsid w:val="00F36566"/>
    <w:rsid w:val="00F42DCF"/>
    <w:rsid w:val="00F77C97"/>
    <w:rsid w:val="00F86C09"/>
    <w:rsid w:val="00F965D7"/>
    <w:rsid w:val="00FB0745"/>
    <w:rsid w:val="00FB46E3"/>
    <w:rsid w:val="00FC2352"/>
    <w:rsid w:val="00FD1550"/>
    <w:rsid w:val="00FE039B"/>
    <w:rsid w:val="00FE3201"/>
    <w:rsid w:val="00FF0240"/>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uiPriority w:val="59"/>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uiPriority w:val="22"/>
    <w:qFormat/>
    <w:rsid w:val="00604E24"/>
    <w:rPr>
      <w:b/>
      <w:bCs/>
    </w:rPr>
  </w:style>
  <w:style w:type="paragraph" w:customStyle="1" w:styleId="aff7">
    <w:name w:val="Прижатый влево"/>
    <w:basedOn w:val="a"/>
    <w:next w:val="a"/>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rsid w:val="00AD1B6D"/>
    <w:rPr>
      <w:b/>
      <w:bCs/>
      <w:color w:val="26282F"/>
    </w:rPr>
  </w:style>
  <w:style w:type="paragraph" w:customStyle="1" w:styleId="affb">
    <w:name w:val="Таблицы (моноширинный)"/>
    <w:basedOn w:val="a"/>
    <w:next w:val="a"/>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uiPriority w:val="99"/>
    <w:semiHidden/>
    <w:rsid w:val="0094355A"/>
    <w:pPr>
      <w:widowControl/>
      <w:autoSpaceDE/>
      <w:autoSpaceDN/>
      <w:adjustRightInd/>
      <w:spacing w:after="160" w:line="240" w:lineRule="exact"/>
    </w:pPr>
    <w:rPr>
      <w:sz w:val="20"/>
      <w:szCs w:val="20"/>
      <w:lang w:val="en-US" w:eastAsia="en-US"/>
    </w:rPr>
  </w:style>
  <w:style w:type="character" w:customStyle="1" w:styleId="afff">
    <w:name w:val="Основной текст_"/>
    <w:basedOn w:val="a0"/>
    <w:link w:val="1f1"/>
    <w:rsid w:val="00F114CA"/>
    <w:rPr>
      <w:sz w:val="26"/>
      <w:szCs w:val="26"/>
      <w:shd w:val="clear" w:color="auto" w:fill="FFFFFF"/>
    </w:rPr>
  </w:style>
  <w:style w:type="paragraph" w:customStyle="1" w:styleId="1f1">
    <w:name w:val="Основной текст1"/>
    <w:basedOn w:val="a"/>
    <w:link w:val="afff"/>
    <w:rsid w:val="00F114CA"/>
    <w:pPr>
      <w:shd w:val="clear" w:color="auto" w:fill="FFFFFF"/>
      <w:autoSpaceDE/>
      <w:autoSpaceDN/>
      <w:adjustRightInd/>
      <w:spacing w:before="120" w:line="0" w:lineRule="atLeast"/>
    </w:pPr>
    <w:rPr>
      <w:rFonts w:asciiTheme="minorHAnsi" w:eastAsiaTheme="minorHAnsi" w:hAnsiTheme="minorHAnsi" w:cstheme="minorBidi"/>
      <w:lang w:eastAsia="en-US"/>
    </w:rPr>
  </w:style>
  <w:style w:type="paragraph" w:customStyle="1" w:styleId="s3">
    <w:name w:val="s_3"/>
    <w:basedOn w:val="a"/>
    <w:rsid w:val="00A56CC4"/>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41">
    <w:name w:val="Без интервала4"/>
    <w:rsid w:val="001A1A01"/>
    <w:pPr>
      <w:suppressAutoHyphens/>
      <w:spacing w:after="0" w:line="100" w:lineRule="atLeast"/>
    </w:pPr>
    <w:rPr>
      <w:rFonts w:ascii="Times New Roman" w:eastAsia="Lucida Sans Unicode" w:hAnsi="Times New Roman" w:cs="Times New Roman"/>
      <w:sz w:val="24"/>
      <w:szCs w:val="24"/>
      <w:lang w:eastAsia="ru-RU"/>
    </w:rPr>
  </w:style>
  <w:style w:type="paragraph" w:customStyle="1" w:styleId="53">
    <w:name w:val="Без интервала5"/>
    <w:rsid w:val="00A316E7"/>
    <w:pPr>
      <w:suppressAutoHyphens/>
      <w:spacing w:after="0" w:line="100" w:lineRule="atLeast"/>
    </w:pPr>
    <w:rPr>
      <w:rFonts w:ascii="Times New Roman" w:eastAsia="Lucida Sans Unicode"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9829198">
      <w:bodyDiv w:val="1"/>
      <w:marLeft w:val="0"/>
      <w:marRight w:val="0"/>
      <w:marTop w:val="0"/>
      <w:marBottom w:val="0"/>
      <w:divBdr>
        <w:top w:val="none" w:sz="0" w:space="0" w:color="auto"/>
        <w:left w:val="none" w:sz="0" w:space="0" w:color="auto"/>
        <w:bottom w:val="none" w:sz="0" w:space="0" w:color="auto"/>
        <w:right w:val="none" w:sz="0" w:space="0" w:color="auto"/>
      </w:divBdr>
    </w:div>
    <w:div w:id="608391371">
      <w:bodyDiv w:val="1"/>
      <w:marLeft w:val="0"/>
      <w:marRight w:val="0"/>
      <w:marTop w:val="0"/>
      <w:marBottom w:val="0"/>
      <w:divBdr>
        <w:top w:val="none" w:sz="0" w:space="0" w:color="auto"/>
        <w:left w:val="none" w:sz="0" w:space="0" w:color="auto"/>
        <w:bottom w:val="none" w:sz="0" w:space="0" w:color="auto"/>
        <w:right w:val="none" w:sz="0" w:space="0" w:color="auto"/>
      </w:divBdr>
    </w:div>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042BB5116FACA6A515878C972512C0EFADC04ABAA0DCF8493C0F818B3A4384819E7A6178528495o5ZB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5D3BFDA69563ECCA7C64E9AE917CB160E1AF792D130C8F81B660337DA7793B6938298ECD71E79512E1207000822ADB3B5C7D637EC0E3F0EDs2i5L" TargetMode="External"/><Relationship Id="rId4" Type="http://schemas.openxmlformats.org/officeDocument/2006/relationships/settings" Target="settings.xml"/><Relationship Id="rId9" Type="http://schemas.openxmlformats.org/officeDocument/2006/relationships/hyperlink" Target="consultantplus://offline/ref=17E165066AD94858666C1D7F872A7002756108C9038D0875D8610798E93CB56C8126FDBA8477B73418166EBD80w0p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DE517-9FCA-476D-A7FE-18548052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23260</Words>
  <Characters>132583</Characters>
  <Application>Microsoft Office Word</Application>
  <DocSecurity>0</DocSecurity>
  <Lines>1104</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2022-02-03T13:45:00Z</cp:lastPrinted>
  <dcterms:created xsi:type="dcterms:W3CDTF">2023-09-11T13:00:00Z</dcterms:created>
  <dcterms:modified xsi:type="dcterms:W3CDTF">2023-09-11T14:17:00Z</dcterms:modified>
</cp:coreProperties>
</file>