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950" w:rsidRPr="007F276F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7F276F">
        <w:rPr>
          <w:rFonts w:ascii="Times New Roman" w:hAnsi="Times New Roman" w:cs="Times New Roman"/>
          <w:b/>
          <w:sz w:val="28"/>
          <w:szCs w:val="28"/>
        </w:rPr>
        <w:t>ИНФОРМАЦИОННЫЙ  БЮЛЛЕТЕНЬ</w:t>
      </w:r>
      <w:r w:rsidRPr="007F276F"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 w:rsidRPr="007F276F">
        <w:rPr>
          <w:rFonts w:ascii="Times New Roman" w:hAnsi="Times New Roman" w:cs="Times New Roman"/>
          <w:b/>
          <w:sz w:val="28"/>
          <w:szCs w:val="28"/>
        </w:rPr>
        <w:t>Сиалеевско-Пятинского</w:t>
      </w:r>
      <w:proofErr w:type="spellEnd"/>
      <w:r w:rsidRPr="007F276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8C6950" w:rsidRPr="007F276F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F276F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7F276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8C6950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C6950" w:rsidRPr="007F276F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950" w:rsidRPr="007F276F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7F276F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8C6950" w:rsidRPr="007F276F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7F276F">
        <w:rPr>
          <w:rFonts w:ascii="Times New Roman" w:hAnsi="Times New Roman" w:cs="Times New Roman"/>
          <w:sz w:val="28"/>
          <w:szCs w:val="28"/>
        </w:rPr>
        <w:t xml:space="preserve">изданием </w:t>
      </w:r>
      <w:proofErr w:type="spellStart"/>
      <w:r w:rsidRPr="007F276F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7F27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F276F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8C6950" w:rsidRPr="007F276F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7F276F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7F276F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7F276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8C6950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7F276F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B95F76" w:rsidRPr="007F276F" w:rsidRDefault="00B95F76" w:rsidP="008C695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C6950" w:rsidRDefault="008C6950" w:rsidP="008C695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от </w:t>
      </w:r>
      <w:r w:rsidR="0025201F">
        <w:rPr>
          <w:rFonts w:ascii="Times New Roman" w:hAnsi="Times New Roman"/>
          <w:sz w:val="28"/>
          <w:szCs w:val="28"/>
        </w:rPr>
        <w:t>06</w:t>
      </w:r>
      <w:r>
        <w:rPr>
          <w:rFonts w:ascii="Times New Roman" w:hAnsi="Times New Roman"/>
          <w:sz w:val="28"/>
          <w:szCs w:val="28"/>
        </w:rPr>
        <w:t>.0</w:t>
      </w:r>
      <w:r w:rsidR="00BE734F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.2023 г.                                                                       №</w:t>
      </w:r>
      <w:r w:rsidR="00BE734F">
        <w:rPr>
          <w:rFonts w:ascii="Times New Roman" w:hAnsi="Times New Roman"/>
          <w:sz w:val="28"/>
          <w:szCs w:val="28"/>
        </w:rPr>
        <w:t>8</w:t>
      </w:r>
    </w:p>
    <w:p w:rsidR="00BE734F" w:rsidRPr="00BE734F" w:rsidRDefault="00BE734F" w:rsidP="00BE734F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BE734F" w:rsidRPr="00BE734F" w:rsidRDefault="00BE734F" w:rsidP="00BE734F">
      <w:pPr>
        <w:pStyle w:val="a7"/>
        <w:jc w:val="center"/>
      </w:pPr>
      <w:r w:rsidRPr="00BE734F">
        <w:t>Сведения о численности муниципальных служащих</w:t>
      </w:r>
    </w:p>
    <w:p w:rsidR="00BE734F" w:rsidRPr="00BE734F" w:rsidRDefault="00BE734F" w:rsidP="00BE734F">
      <w:pPr>
        <w:pStyle w:val="a7"/>
        <w:jc w:val="center"/>
      </w:pPr>
      <w:proofErr w:type="spellStart"/>
      <w:r w:rsidRPr="00BE734F">
        <w:t>Сиалеевско-Пятинского</w:t>
      </w:r>
      <w:proofErr w:type="spellEnd"/>
      <w:r w:rsidRPr="00BE734F">
        <w:t xml:space="preserve"> сельского поселения и фактических затрат на их денежное содержание за 1 квартал 2023 года</w:t>
      </w:r>
    </w:p>
    <w:p w:rsidR="00BE734F" w:rsidRPr="00BE734F" w:rsidRDefault="00BE734F" w:rsidP="00BE734F">
      <w:pPr>
        <w:pStyle w:val="a7"/>
        <w:rPr>
          <w:b/>
        </w:rPr>
      </w:pPr>
    </w:p>
    <w:p w:rsidR="00BE734F" w:rsidRPr="00BE734F" w:rsidRDefault="00BE734F" w:rsidP="00BE734F">
      <w:pPr>
        <w:pStyle w:val="a7"/>
        <w:rPr>
          <w:sz w:val="20"/>
          <w:szCs w:val="20"/>
        </w:rPr>
      </w:pPr>
    </w:p>
    <w:tbl>
      <w:tblPr>
        <w:tblW w:w="9753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598"/>
        <w:gridCol w:w="2539"/>
        <w:gridCol w:w="2616"/>
      </w:tblGrid>
      <w:tr w:rsidR="00BE734F" w:rsidRPr="00BE734F" w:rsidTr="00711053">
        <w:trPr>
          <w:trHeight w:val="792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E734F" w:rsidRPr="00BE734F" w:rsidRDefault="00BE734F" w:rsidP="00BE734F">
            <w:pPr>
              <w:pStyle w:val="a7"/>
              <w:rPr>
                <w:b/>
                <w:sz w:val="20"/>
                <w:szCs w:val="20"/>
              </w:rPr>
            </w:pPr>
            <w:r w:rsidRPr="00BE734F">
              <w:rPr>
                <w:b/>
                <w:sz w:val="20"/>
                <w:szCs w:val="20"/>
              </w:rPr>
              <w:t>Наименование учреждений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E734F" w:rsidRPr="00BE734F" w:rsidRDefault="00BE734F" w:rsidP="00BE734F">
            <w:pPr>
              <w:pStyle w:val="a7"/>
              <w:rPr>
                <w:b/>
                <w:sz w:val="20"/>
                <w:szCs w:val="20"/>
              </w:rPr>
            </w:pPr>
            <w:r w:rsidRPr="00BE734F">
              <w:rPr>
                <w:b/>
                <w:sz w:val="20"/>
                <w:szCs w:val="20"/>
              </w:rPr>
              <w:t>Численность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E734F" w:rsidRPr="00BE734F" w:rsidRDefault="00BE734F" w:rsidP="00BE734F">
            <w:pPr>
              <w:pStyle w:val="a7"/>
              <w:rPr>
                <w:b/>
                <w:sz w:val="20"/>
                <w:szCs w:val="20"/>
              </w:rPr>
            </w:pPr>
            <w:r w:rsidRPr="00BE734F">
              <w:rPr>
                <w:b/>
                <w:sz w:val="20"/>
                <w:szCs w:val="20"/>
              </w:rPr>
              <w:t>Фактические</w:t>
            </w:r>
          </w:p>
          <w:p w:rsidR="00BE734F" w:rsidRPr="00BE734F" w:rsidRDefault="00BE734F" w:rsidP="00BE734F">
            <w:pPr>
              <w:pStyle w:val="a7"/>
              <w:rPr>
                <w:b/>
                <w:sz w:val="20"/>
                <w:szCs w:val="20"/>
              </w:rPr>
            </w:pPr>
            <w:r w:rsidRPr="00BE734F">
              <w:rPr>
                <w:b/>
                <w:sz w:val="20"/>
                <w:szCs w:val="20"/>
              </w:rPr>
              <w:t>затраты</w:t>
            </w:r>
          </w:p>
          <w:p w:rsidR="00BE734F" w:rsidRPr="00BE734F" w:rsidRDefault="00BE734F" w:rsidP="00BE734F">
            <w:pPr>
              <w:pStyle w:val="a7"/>
              <w:rPr>
                <w:b/>
                <w:sz w:val="20"/>
                <w:szCs w:val="20"/>
              </w:rPr>
            </w:pPr>
            <w:r w:rsidRPr="00BE734F">
              <w:rPr>
                <w:b/>
                <w:sz w:val="20"/>
                <w:szCs w:val="20"/>
              </w:rPr>
              <w:t>(тыс</w:t>
            </w:r>
            <w:proofErr w:type="gramStart"/>
            <w:r w:rsidRPr="00BE734F">
              <w:rPr>
                <w:b/>
                <w:sz w:val="20"/>
                <w:szCs w:val="20"/>
              </w:rPr>
              <w:t>.р</w:t>
            </w:r>
            <w:proofErr w:type="gramEnd"/>
            <w:r w:rsidRPr="00BE734F">
              <w:rPr>
                <w:b/>
                <w:sz w:val="20"/>
                <w:szCs w:val="20"/>
              </w:rPr>
              <w:t>уб.)</w:t>
            </w:r>
          </w:p>
        </w:tc>
      </w:tr>
      <w:tr w:rsidR="00BE734F" w:rsidRPr="00BE734F" w:rsidTr="00711053">
        <w:trPr>
          <w:trHeight w:val="40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  <w:r w:rsidRPr="00BE734F">
              <w:rPr>
                <w:sz w:val="20"/>
                <w:szCs w:val="20"/>
              </w:rPr>
              <w:t>Муниципальные служащие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  <w:r w:rsidRPr="00BE734F">
              <w:rPr>
                <w:sz w:val="20"/>
                <w:szCs w:val="20"/>
              </w:rPr>
              <w:t>4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</w:p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  <w:r w:rsidRPr="00BE734F">
              <w:rPr>
                <w:sz w:val="20"/>
                <w:szCs w:val="20"/>
              </w:rPr>
              <w:t>320,3</w:t>
            </w:r>
          </w:p>
        </w:tc>
      </w:tr>
      <w:tr w:rsidR="00BE734F" w:rsidRPr="00BE734F" w:rsidTr="00711053">
        <w:trPr>
          <w:trHeight w:val="58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  <w:r w:rsidRPr="00BE734F">
              <w:rPr>
                <w:sz w:val="20"/>
                <w:szCs w:val="20"/>
              </w:rPr>
              <w:t>Работники, осуществляющие техническое обслуживание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  <w:r w:rsidRPr="00BE734F">
              <w:rPr>
                <w:sz w:val="20"/>
                <w:szCs w:val="20"/>
              </w:rPr>
              <w:t>1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  <w:r w:rsidRPr="00BE734F">
              <w:rPr>
                <w:sz w:val="20"/>
                <w:szCs w:val="20"/>
              </w:rPr>
              <w:t>24,4</w:t>
            </w:r>
          </w:p>
        </w:tc>
      </w:tr>
      <w:tr w:rsidR="00BE734F" w:rsidRPr="00BE734F" w:rsidTr="00711053">
        <w:trPr>
          <w:trHeight w:val="37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  <w:r w:rsidRPr="00BE734F">
              <w:rPr>
                <w:sz w:val="20"/>
                <w:szCs w:val="20"/>
              </w:rPr>
              <w:t>Муниципальные учреждения - 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  <w:r w:rsidRPr="00BE734F">
              <w:rPr>
                <w:sz w:val="20"/>
                <w:szCs w:val="20"/>
              </w:rPr>
              <w:t>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  <w:r w:rsidRPr="00BE734F">
              <w:rPr>
                <w:sz w:val="20"/>
                <w:szCs w:val="20"/>
              </w:rPr>
              <w:t>0</w:t>
            </w:r>
          </w:p>
        </w:tc>
      </w:tr>
      <w:tr w:rsidR="00BE734F" w:rsidRPr="00BE734F" w:rsidTr="00711053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  <w:r w:rsidRPr="00BE734F">
              <w:rPr>
                <w:sz w:val="20"/>
                <w:szCs w:val="20"/>
              </w:rPr>
              <w:t>из них: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</w:p>
        </w:tc>
      </w:tr>
      <w:tr w:rsidR="00BE734F" w:rsidRPr="00BE734F" w:rsidTr="00711053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  <w:r w:rsidRPr="00BE734F">
              <w:rPr>
                <w:sz w:val="20"/>
                <w:szCs w:val="20"/>
              </w:rPr>
              <w:t>Учреждения культуры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  <w:r w:rsidRPr="00BE734F">
              <w:rPr>
                <w:sz w:val="20"/>
                <w:szCs w:val="20"/>
              </w:rPr>
              <w:t>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</w:p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  <w:r w:rsidRPr="00BE734F">
              <w:rPr>
                <w:sz w:val="20"/>
                <w:szCs w:val="20"/>
              </w:rPr>
              <w:t>0</w:t>
            </w:r>
          </w:p>
        </w:tc>
      </w:tr>
      <w:tr w:rsidR="00BE734F" w:rsidRPr="00BE734F" w:rsidTr="00711053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  <w:r w:rsidRPr="00BE734F">
              <w:rPr>
                <w:sz w:val="20"/>
                <w:szCs w:val="20"/>
              </w:rPr>
              <w:t>Учреждения здравоохранения и спорта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</w:p>
        </w:tc>
      </w:tr>
      <w:tr w:rsidR="00BE734F" w:rsidRPr="00BE734F" w:rsidTr="00711053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  <w:r w:rsidRPr="00BE734F">
              <w:rPr>
                <w:sz w:val="20"/>
                <w:szCs w:val="20"/>
              </w:rPr>
              <w:t>Учреждения образования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  <w:r w:rsidRPr="00BE734F">
              <w:rPr>
                <w:sz w:val="20"/>
                <w:szCs w:val="20"/>
              </w:rPr>
              <w:t>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  <w:r w:rsidRPr="00BE734F">
              <w:rPr>
                <w:sz w:val="20"/>
                <w:szCs w:val="20"/>
              </w:rPr>
              <w:t>0</w:t>
            </w:r>
          </w:p>
        </w:tc>
      </w:tr>
      <w:tr w:rsidR="00BE734F" w:rsidRPr="00BE734F" w:rsidTr="00711053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  <w:r w:rsidRPr="00BE734F">
              <w:rPr>
                <w:sz w:val="20"/>
                <w:szCs w:val="20"/>
              </w:rPr>
              <w:t>Прочие учреждения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</w:p>
        </w:tc>
      </w:tr>
      <w:tr w:rsidR="00BE734F" w:rsidRPr="00BE734F" w:rsidTr="00711053">
        <w:trPr>
          <w:trHeight w:val="488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  <w:r w:rsidRPr="00BE734F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  <w:r w:rsidRPr="00BE734F">
              <w:rPr>
                <w:sz w:val="20"/>
                <w:szCs w:val="20"/>
              </w:rPr>
              <w:t>5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E734F" w:rsidRPr="00BE734F" w:rsidRDefault="00BE734F" w:rsidP="00BE734F">
            <w:pPr>
              <w:pStyle w:val="a7"/>
              <w:rPr>
                <w:b/>
                <w:sz w:val="20"/>
                <w:szCs w:val="20"/>
              </w:rPr>
            </w:pPr>
          </w:p>
          <w:p w:rsidR="00BE734F" w:rsidRPr="00BE734F" w:rsidRDefault="00BE734F" w:rsidP="00BE734F">
            <w:pPr>
              <w:pStyle w:val="a7"/>
              <w:rPr>
                <w:sz w:val="20"/>
                <w:szCs w:val="20"/>
              </w:rPr>
            </w:pPr>
            <w:r w:rsidRPr="00BE734F">
              <w:rPr>
                <w:sz w:val="20"/>
                <w:szCs w:val="20"/>
              </w:rPr>
              <w:t>344,7</w:t>
            </w:r>
          </w:p>
        </w:tc>
      </w:tr>
    </w:tbl>
    <w:p w:rsidR="00BE734F" w:rsidRPr="00BE734F" w:rsidRDefault="00BE734F" w:rsidP="00BE734F">
      <w:pPr>
        <w:pStyle w:val="a7"/>
        <w:rPr>
          <w:sz w:val="20"/>
          <w:szCs w:val="20"/>
        </w:rPr>
      </w:pPr>
    </w:p>
    <w:p w:rsidR="0025201F" w:rsidRPr="0025201F" w:rsidRDefault="0025201F" w:rsidP="0025201F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25201F">
        <w:rPr>
          <w:rFonts w:ascii="Times New Roman" w:hAnsi="Times New Roman" w:cs="Times New Roman"/>
          <w:sz w:val="20"/>
          <w:szCs w:val="20"/>
        </w:rPr>
        <w:t>АДМИНИСТРАЦИЯ СИАЛЕЕВСКО-ПЯТИНСКОГО СЕЛЬСКОГО ПОСЕЛЕНИЯ ИНСАРСКОГО МУНИЦИПАЛЬНОГО РАЙОНА</w:t>
      </w:r>
    </w:p>
    <w:p w:rsidR="0025201F" w:rsidRPr="0025201F" w:rsidRDefault="0025201F" w:rsidP="0025201F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25201F">
        <w:rPr>
          <w:rFonts w:ascii="Times New Roman" w:hAnsi="Times New Roman" w:cs="Times New Roman"/>
          <w:sz w:val="20"/>
          <w:szCs w:val="20"/>
        </w:rPr>
        <w:t>РЕСПУБЛИКИ МОРДОВИЯ</w:t>
      </w:r>
    </w:p>
    <w:p w:rsidR="0025201F" w:rsidRPr="0025201F" w:rsidRDefault="0025201F" w:rsidP="0025201F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</w:p>
    <w:p w:rsidR="0025201F" w:rsidRPr="0025201F" w:rsidRDefault="0025201F" w:rsidP="0025201F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25201F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Pr="0025201F">
        <w:rPr>
          <w:rFonts w:ascii="Times New Roman" w:hAnsi="Times New Roman" w:cs="Times New Roman"/>
          <w:sz w:val="20"/>
          <w:szCs w:val="20"/>
        </w:rPr>
        <w:t xml:space="preserve"> О С Т А Н О В Л Е Н И Е</w:t>
      </w:r>
    </w:p>
    <w:p w:rsidR="0025201F" w:rsidRPr="0025201F" w:rsidRDefault="0025201F" w:rsidP="0025201F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25201F">
        <w:rPr>
          <w:rFonts w:ascii="Times New Roman" w:hAnsi="Times New Roman" w:cs="Times New Roman"/>
          <w:sz w:val="20"/>
          <w:szCs w:val="20"/>
        </w:rPr>
        <w:t xml:space="preserve">с. </w:t>
      </w:r>
      <w:proofErr w:type="spellStart"/>
      <w:r w:rsidRPr="0025201F">
        <w:rPr>
          <w:rFonts w:ascii="Times New Roman" w:hAnsi="Times New Roman" w:cs="Times New Roman"/>
          <w:sz w:val="20"/>
          <w:szCs w:val="20"/>
        </w:rPr>
        <w:t>Сиалеевская</w:t>
      </w:r>
      <w:proofErr w:type="spellEnd"/>
      <w:r w:rsidRPr="0025201F">
        <w:rPr>
          <w:rFonts w:ascii="Times New Roman" w:hAnsi="Times New Roman" w:cs="Times New Roman"/>
          <w:sz w:val="20"/>
          <w:szCs w:val="20"/>
        </w:rPr>
        <w:t xml:space="preserve"> Пятина</w:t>
      </w:r>
    </w:p>
    <w:p w:rsidR="0025201F" w:rsidRPr="0025201F" w:rsidRDefault="0025201F" w:rsidP="0025201F">
      <w:pPr>
        <w:pStyle w:val="a7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25201F" w:rsidRPr="0025201F" w:rsidRDefault="0025201F" w:rsidP="0025201F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25201F">
        <w:rPr>
          <w:rFonts w:ascii="Times New Roman" w:hAnsi="Times New Roman" w:cs="Times New Roman"/>
          <w:sz w:val="20"/>
          <w:szCs w:val="20"/>
        </w:rPr>
        <w:t>от  5  апреля  2023г.                                                                                       №34</w:t>
      </w:r>
    </w:p>
    <w:p w:rsidR="0025201F" w:rsidRPr="0025201F" w:rsidRDefault="0025201F" w:rsidP="0025201F">
      <w:pPr>
        <w:pStyle w:val="a7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5201F" w:rsidRPr="0025201F" w:rsidRDefault="0025201F" w:rsidP="0025201F">
      <w:pPr>
        <w:pStyle w:val="a7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25201F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Об установлении минимального размера </w:t>
      </w:r>
    </w:p>
    <w:p w:rsidR="0025201F" w:rsidRPr="0025201F" w:rsidRDefault="0025201F" w:rsidP="0025201F">
      <w:pPr>
        <w:pStyle w:val="a7"/>
        <w:rPr>
          <w:rFonts w:ascii="Times New Roman" w:hAnsi="Times New Roman" w:cs="Times New Roman"/>
          <w:sz w:val="20"/>
          <w:szCs w:val="20"/>
        </w:rPr>
      </w:pPr>
      <w:r w:rsidRPr="0025201F">
        <w:rPr>
          <w:rFonts w:ascii="Times New Roman" w:hAnsi="Times New Roman" w:cs="Times New Roman"/>
          <w:sz w:val="20"/>
          <w:szCs w:val="20"/>
          <w:shd w:val="clear" w:color="auto" w:fill="FFFFFF"/>
        </w:rPr>
        <w:t>пенсии за выслугу лет</w:t>
      </w:r>
    </w:p>
    <w:p w:rsidR="0025201F" w:rsidRPr="0025201F" w:rsidRDefault="0025201F" w:rsidP="0025201F">
      <w:pPr>
        <w:pStyle w:val="a7"/>
        <w:rPr>
          <w:rFonts w:ascii="Times New Roman" w:hAnsi="Times New Roman" w:cs="Times New Roman"/>
          <w:sz w:val="20"/>
          <w:szCs w:val="20"/>
        </w:rPr>
      </w:pPr>
      <w:r w:rsidRPr="0025201F">
        <w:rPr>
          <w:rFonts w:ascii="Times New Roman" w:hAnsi="Times New Roman" w:cs="Times New Roman"/>
          <w:sz w:val="20"/>
          <w:szCs w:val="20"/>
        </w:rPr>
        <w:t xml:space="preserve"> </w:t>
      </w:r>
      <w:r w:rsidRPr="0025201F">
        <w:rPr>
          <w:rFonts w:ascii="Times New Roman" w:hAnsi="Times New Roman" w:cs="Times New Roman"/>
          <w:sz w:val="20"/>
          <w:szCs w:val="20"/>
        </w:rPr>
        <w:tab/>
        <w:t xml:space="preserve">  </w:t>
      </w:r>
    </w:p>
    <w:p w:rsidR="0025201F" w:rsidRPr="0025201F" w:rsidRDefault="0025201F" w:rsidP="0025201F">
      <w:pPr>
        <w:pStyle w:val="a7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25201F">
        <w:rPr>
          <w:rFonts w:ascii="Times New Roman" w:hAnsi="Times New Roman" w:cs="Times New Roman"/>
          <w:sz w:val="20"/>
          <w:szCs w:val="20"/>
        </w:rPr>
        <w:t xml:space="preserve">В  соответствии  с  пунктом 3 статьи 30 Закона Республики Мордовия от 8 июня 1999 года № 30-З «О муниципальной службе в Республике Мордовия»,  </w:t>
      </w:r>
      <w:r w:rsidRPr="0025201F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Постановлением Правительства Российской Федерации от 17 марта 2023г. №404 «Об утверждении коэффициента индексации с 1 апреля 2023 г. социальных пенсий», </w:t>
      </w:r>
      <w:r w:rsidRPr="0025201F">
        <w:rPr>
          <w:rFonts w:ascii="Times New Roman" w:hAnsi="Times New Roman" w:cs="Times New Roman"/>
          <w:sz w:val="20"/>
          <w:szCs w:val="20"/>
        </w:rPr>
        <w:t xml:space="preserve">Администрация </w:t>
      </w:r>
      <w:proofErr w:type="spellStart"/>
      <w:r w:rsidRPr="0025201F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25201F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25201F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25201F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25201F" w:rsidRPr="0025201F" w:rsidRDefault="0025201F" w:rsidP="0025201F">
      <w:pPr>
        <w:pStyle w:val="a7"/>
        <w:rPr>
          <w:rFonts w:ascii="Times New Roman" w:hAnsi="Times New Roman" w:cs="Times New Roman"/>
          <w:sz w:val="20"/>
          <w:szCs w:val="20"/>
        </w:rPr>
      </w:pPr>
      <w:r w:rsidRPr="0025201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ПОСТАНОВЛЯЕТ:</w:t>
      </w:r>
    </w:p>
    <w:p w:rsidR="0025201F" w:rsidRPr="0025201F" w:rsidRDefault="0025201F" w:rsidP="0025201F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5201F" w:rsidRPr="0025201F" w:rsidRDefault="0025201F" w:rsidP="0025201F">
      <w:pPr>
        <w:pStyle w:val="a7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25201F">
        <w:rPr>
          <w:rFonts w:ascii="Times New Roman" w:hAnsi="Times New Roman" w:cs="Times New Roman"/>
          <w:sz w:val="20"/>
          <w:szCs w:val="20"/>
        </w:rPr>
        <w:lastRenderedPageBreak/>
        <w:t>1. У</w:t>
      </w:r>
      <w:r w:rsidRPr="0025201F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становить с 1 апреля 2023 года минимальный размер пенсии за выслугу лет лицам, замещавшим муниципальные должности и муниципальным служащим </w:t>
      </w:r>
      <w:proofErr w:type="spellStart"/>
      <w:r w:rsidRPr="0025201F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25201F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25201F">
        <w:rPr>
          <w:rFonts w:ascii="Times New Roman" w:hAnsi="Times New Roman" w:cs="Times New Roman"/>
          <w:sz w:val="20"/>
          <w:szCs w:val="20"/>
          <w:shd w:val="clear" w:color="auto" w:fill="FFFFFF"/>
        </w:rPr>
        <w:t>Инсарского</w:t>
      </w:r>
      <w:proofErr w:type="spellEnd"/>
      <w:r w:rsidRPr="0025201F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муниципального района  в размере 3576 рублей  67копеек.</w:t>
      </w:r>
    </w:p>
    <w:p w:rsidR="0025201F" w:rsidRPr="0025201F" w:rsidRDefault="0025201F" w:rsidP="0025201F">
      <w:pPr>
        <w:pStyle w:val="a7"/>
        <w:rPr>
          <w:rFonts w:ascii="Times New Roman" w:hAnsi="Times New Roman" w:cs="Times New Roman"/>
          <w:sz w:val="20"/>
          <w:szCs w:val="20"/>
        </w:rPr>
      </w:pPr>
      <w:r w:rsidRPr="0025201F">
        <w:rPr>
          <w:rFonts w:ascii="Times New Roman" w:hAnsi="Times New Roman" w:cs="Times New Roman"/>
          <w:sz w:val="20"/>
          <w:szCs w:val="20"/>
        </w:rPr>
        <w:t xml:space="preserve">2. Настоящее постановление распространяет свое действие на правоотношения, возникшие с 1 апреля  2023 года.  </w:t>
      </w:r>
    </w:p>
    <w:p w:rsidR="0025201F" w:rsidRPr="0025201F" w:rsidRDefault="0025201F" w:rsidP="0025201F">
      <w:pPr>
        <w:pStyle w:val="a7"/>
        <w:rPr>
          <w:rFonts w:ascii="Times New Roman" w:hAnsi="Times New Roman" w:cs="Times New Roman"/>
          <w:sz w:val="20"/>
          <w:szCs w:val="20"/>
        </w:rPr>
      </w:pPr>
      <w:r w:rsidRPr="0025201F">
        <w:rPr>
          <w:rFonts w:ascii="Times New Roman" w:hAnsi="Times New Roman" w:cs="Times New Roman"/>
          <w:sz w:val="20"/>
          <w:szCs w:val="20"/>
        </w:rPr>
        <w:t xml:space="preserve">         3. </w:t>
      </w:r>
      <w:proofErr w:type="gramStart"/>
      <w:r w:rsidRPr="0025201F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25201F">
        <w:rPr>
          <w:rFonts w:ascii="Times New Roman" w:hAnsi="Times New Roman" w:cs="Times New Roman"/>
          <w:sz w:val="20"/>
          <w:szCs w:val="20"/>
        </w:rPr>
        <w:t xml:space="preserve"> исполнением настоящего постановления оставляю за собой.</w:t>
      </w:r>
    </w:p>
    <w:p w:rsidR="0025201F" w:rsidRPr="0025201F" w:rsidRDefault="0025201F" w:rsidP="0025201F">
      <w:pPr>
        <w:pStyle w:val="a7"/>
        <w:rPr>
          <w:rFonts w:ascii="Times New Roman" w:hAnsi="Times New Roman" w:cs="Times New Roman"/>
          <w:sz w:val="20"/>
          <w:szCs w:val="20"/>
        </w:rPr>
      </w:pPr>
      <w:r w:rsidRPr="0025201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5201F" w:rsidRPr="0025201F" w:rsidRDefault="0025201F" w:rsidP="0025201F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5201F" w:rsidRPr="0025201F" w:rsidRDefault="0025201F" w:rsidP="0025201F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5201F" w:rsidRPr="0025201F" w:rsidRDefault="0025201F" w:rsidP="0025201F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5201F" w:rsidRPr="0025201F" w:rsidRDefault="0025201F" w:rsidP="0025201F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5201F" w:rsidRPr="0025201F" w:rsidRDefault="0025201F" w:rsidP="0025201F">
      <w:pPr>
        <w:pStyle w:val="a7"/>
        <w:rPr>
          <w:rFonts w:ascii="Times New Roman" w:hAnsi="Times New Roman" w:cs="Times New Roman"/>
          <w:sz w:val="20"/>
          <w:szCs w:val="20"/>
        </w:rPr>
      </w:pPr>
      <w:r w:rsidRPr="0025201F">
        <w:rPr>
          <w:rFonts w:ascii="Times New Roman" w:hAnsi="Times New Roman" w:cs="Times New Roman"/>
          <w:sz w:val="20"/>
          <w:szCs w:val="20"/>
        </w:rPr>
        <w:t xml:space="preserve">Глава </w:t>
      </w:r>
      <w:proofErr w:type="spellStart"/>
      <w:r w:rsidRPr="0025201F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25201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5201F" w:rsidRPr="0025201F" w:rsidRDefault="0025201F" w:rsidP="0025201F">
      <w:pPr>
        <w:pStyle w:val="a7"/>
        <w:rPr>
          <w:rFonts w:ascii="Times New Roman" w:hAnsi="Times New Roman" w:cs="Times New Roman"/>
          <w:sz w:val="20"/>
          <w:szCs w:val="20"/>
        </w:rPr>
      </w:pPr>
      <w:r w:rsidRPr="0025201F">
        <w:rPr>
          <w:rFonts w:ascii="Times New Roman" w:hAnsi="Times New Roman" w:cs="Times New Roman"/>
          <w:sz w:val="20"/>
          <w:szCs w:val="20"/>
        </w:rPr>
        <w:t xml:space="preserve">сельского поселения:                                                                В. Д. </w:t>
      </w:r>
      <w:proofErr w:type="spellStart"/>
      <w:r w:rsidRPr="0025201F">
        <w:rPr>
          <w:rFonts w:ascii="Times New Roman" w:hAnsi="Times New Roman" w:cs="Times New Roman"/>
          <w:sz w:val="20"/>
          <w:szCs w:val="20"/>
        </w:rPr>
        <w:t>Пиксаев</w:t>
      </w:r>
      <w:proofErr w:type="spellEnd"/>
    </w:p>
    <w:p w:rsidR="00F236E0" w:rsidRDefault="00F236E0" w:rsidP="00F236E0">
      <w:pPr>
        <w:rPr>
          <w:sz w:val="28"/>
          <w:szCs w:val="28"/>
        </w:rPr>
      </w:pPr>
    </w:p>
    <w:p w:rsidR="005806CE" w:rsidRDefault="005806CE" w:rsidP="00F236E0">
      <w:pPr>
        <w:rPr>
          <w:sz w:val="28"/>
          <w:szCs w:val="28"/>
        </w:rPr>
      </w:pPr>
    </w:p>
    <w:p w:rsidR="005806CE" w:rsidRDefault="005806CE" w:rsidP="00F236E0">
      <w:pPr>
        <w:rPr>
          <w:sz w:val="28"/>
          <w:szCs w:val="28"/>
        </w:rPr>
      </w:pPr>
    </w:p>
    <w:p w:rsidR="005806CE" w:rsidRDefault="005806CE" w:rsidP="00F236E0">
      <w:pPr>
        <w:rPr>
          <w:sz w:val="28"/>
          <w:szCs w:val="28"/>
        </w:rPr>
      </w:pPr>
    </w:p>
    <w:p w:rsidR="005806CE" w:rsidRDefault="005806CE" w:rsidP="00F236E0">
      <w:pPr>
        <w:rPr>
          <w:sz w:val="28"/>
          <w:szCs w:val="28"/>
        </w:rPr>
      </w:pPr>
    </w:p>
    <w:p w:rsidR="005806CE" w:rsidRDefault="005806CE" w:rsidP="00F236E0">
      <w:pPr>
        <w:rPr>
          <w:sz w:val="28"/>
          <w:szCs w:val="28"/>
        </w:rPr>
      </w:pPr>
    </w:p>
    <w:p w:rsidR="005806CE" w:rsidRDefault="005806CE" w:rsidP="00F236E0">
      <w:pPr>
        <w:rPr>
          <w:sz w:val="28"/>
          <w:szCs w:val="28"/>
        </w:rPr>
      </w:pPr>
    </w:p>
    <w:p w:rsidR="005806CE" w:rsidRDefault="005806CE" w:rsidP="00F236E0">
      <w:pPr>
        <w:rPr>
          <w:sz w:val="28"/>
          <w:szCs w:val="28"/>
        </w:rPr>
      </w:pPr>
    </w:p>
    <w:p w:rsidR="005806CE" w:rsidRPr="00BE734F" w:rsidRDefault="005806CE" w:rsidP="00F236E0">
      <w:pPr>
        <w:rPr>
          <w:sz w:val="28"/>
          <w:szCs w:val="28"/>
        </w:rPr>
      </w:pPr>
    </w:p>
    <w:p w:rsidR="00E60866" w:rsidRPr="00BE734F" w:rsidRDefault="00E60866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 xml:space="preserve">Информационный бюллетень </w:t>
      </w:r>
      <w:proofErr w:type="spellStart"/>
      <w:r w:rsidRPr="00BE734F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E734F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муниципального района  №</w:t>
      </w:r>
      <w:r w:rsidR="00BE734F">
        <w:rPr>
          <w:rFonts w:ascii="Times New Roman" w:hAnsi="Times New Roman"/>
          <w:sz w:val="28"/>
          <w:szCs w:val="28"/>
        </w:rPr>
        <w:t>8</w:t>
      </w:r>
      <w:r w:rsidRPr="00BE734F">
        <w:rPr>
          <w:rFonts w:ascii="Times New Roman" w:hAnsi="Times New Roman"/>
          <w:sz w:val="28"/>
          <w:szCs w:val="28"/>
        </w:rPr>
        <w:t xml:space="preserve">  от </w:t>
      </w:r>
      <w:r w:rsidR="00BE734F">
        <w:rPr>
          <w:rFonts w:ascii="Times New Roman" w:hAnsi="Times New Roman"/>
          <w:sz w:val="28"/>
          <w:szCs w:val="28"/>
        </w:rPr>
        <w:t>10</w:t>
      </w:r>
      <w:r w:rsidRPr="00BE734F">
        <w:rPr>
          <w:rFonts w:ascii="Times New Roman" w:hAnsi="Times New Roman"/>
          <w:sz w:val="28"/>
          <w:szCs w:val="28"/>
        </w:rPr>
        <w:t>.0</w:t>
      </w:r>
      <w:r w:rsidR="00BE734F">
        <w:rPr>
          <w:rFonts w:ascii="Times New Roman" w:hAnsi="Times New Roman"/>
          <w:sz w:val="28"/>
          <w:szCs w:val="28"/>
        </w:rPr>
        <w:t>4</w:t>
      </w:r>
      <w:r w:rsidRPr="00BE734F">
        <w:rPr>
          <w:rFonts w:ascii="Times New Roman" w:hAnsi="Times New Roman"/>
          <w:sz w:val="28"/>
          <w:szCs w:val="28"/>
        </w:rPr>
        <w:t>. 2023 г.</w:t>
      </w: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 xml:space="preserve">Учредитель: Администрация </w:t>
      </w:r>
      <w:proofErr w:type="spellStart"/>
      <w:r w:rsidRPr="00BE734F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E734F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</w:t>
      </w: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>муниципального района</w:t>
      </w: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>Гл</w:t>
      </w:r>
      <w:proofErr w:type="gramStart"/>
      <w:r w:rsidRPr="00BE734F">
        <w:rPr>
          <w:rFonts w:ascii="Times New Roman" w:hAnsi="Times New Roman"/>
          <w:sz w:val="28"/>
          <w:szCs w:val="28"/>
        </w:rPr>
        <w:t>.р</w:t>
      </w:r>
      <w:proofErr w:type="gramEnd"/>
      <w:r w:rsidRPr="00BE734F">
        <w:rPr>
          <w:rFonts w:ascii="Times New Roman" w:hAnsi="Times New Roman"/>
          <w:sz w:val="28"/>
          <w:szCs w:val="28"/>
        </w:rPr>
        <w:t xml:space="preserve">едактор: </w:t>
      </w:r>
      <w:proofErr w:type="spellStart"/>
      <w:r w:rsidRPr="00BE734F">
        <w:rPr>
          <w:rFonts w:ascii="Times New Roman" w:hAnsi="Times New Roman"/>
          <w:sz w:val="28"/>
          <w:szCs w:val="28"/>
        </w:rPr>
        <w:t>В.Д.Пиксаев</w:t>
      </w:r>
      <w:proofErr w:type="spellEnd"/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>Цена «Бесплатно»</w:t>
      </w:r>
    </w:p>
    <w:p w:rsidR="00F870BF" w:rsidRDefault="00F870BF" w:rsidP="007F276F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870BF" w:rsidSect="0080094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40495"/>
    <w:multiLevelType w:val="hybridMultilevel"/>
    <w:tmpl w:val="E5E8BC42"/>
    <w:lvl w:ilvl="0" w:tplc="B5D43AA2">
      <w:start w:val="1"/>
      <w:numFmt w:val="decimal"/>
      <w:lvlText w:val="%1)"/>
      <w:lvlJc w:val="left"/>
      <w:pPr>
        <w:ind w:left="1954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276F"/>
    <w:rsid w:val="00162BBA"/>
    <w:rsid w:val="0025201F"/>
    <w:rsid w:val="002D5101"/>
    <w:rsid w:val="0039749F"/>
    <w:rsid w:val="005806CE"/>
    <w:rsid w:val="00593BE3"/>
    <w:rsid w:val="005F1AD7"/>
    <w:rsid w:val="00641969"/>
    <w:rsid w:val="006E207C"/>
    <w:rsid w:val="0072580E"/>
    <w:rsid w:val="00796672"/>
    <w:rsid w:val="007F276F"/>
    <w:rsid w:val="00800942"/>
    <w:rsid w:val="008C6950"/>
    <w:rsid w:val="00991770"/>
    <w:rsid w:val="009E23D0"/>
    <w:rsid w:val="00A47B82"/>
    <w:rsid w:val="00B95884"/>
    <w:rsid w:val="00B95F76"/>
    <w:rsid w:val="00BB4494"/>
    <w:rsid w:val="00BE734F"/>
    <w:rsid w:val="00C22A11"/>
    <w:rsid w:val="00C5310B"/>
    <w:rsid w:val="00C609D8"/>
    <w:rsid w:val="00D05E68"/>
    <w:rsid w:val="00E60866"/>
    <w:rsid w:val="00E90C61"/>
    <w:rsid w:val="00F236E0"/>
    <w:rsid w:val="00F87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B82"/>
  </w:style>
  <w:style w:type="paragraph" w:styleId="1">
    <w:name w:val="heading 1"/>
    <w:basedOn w:val="a"/>
    <w:next w:val="a"/>
    <w:link w:val="10"/>
    <w:uiPriority w:val="99"/>
    <w:qFormat/>
    <w:rsid w:val="007F27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F27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link w:val="a4"/>
    <w:uiPriority w:val="99"/>
    <w:qFormat/>
    <w:rsid w:val="007F27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7F276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ody Text"/>
    <w:basedOn w:val="a"/>
    <w:link w:val="a6"/>
    <w:semiHidden/>
    <w:unhideWhenUsed/>
    <w:rsid w:val="007F276F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semiHidden/>
    <w:rsid w:val="007F276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a7">
    <w:name w:val="No Spacing"/>
    <w:uiPriority w:val="1"/>
    <w:qFormat/>
    <w:rsid w:val="007F276F"/>
    <w:pPr>
      <w:spacing w:after="0" w:line="240" w:lineRule="auto"/>
    </w:pPr>
  </w:style>
  <w:style w:type="character" w:customStyle="1" w:styleId="a8">
    <w:name w:val="Гипертекстовая ссылка"/>
    <w:basedOn w:val="a0"/>
    <w:uiPriority w:val="99"/>
    <w:rsid w:val="00C22A11"/>
    <w:rPr>
      <w:rFonts w:cs="Times New Roman"/>
      <w:b/>
      <w:color w:val="auto"/>
    </w:rPr>
  </w:style>
  <w:style w:type="paragraph" w:customStyle="1" w:styleId="a9">
    <w:name w:val="Прижатый влево"/>
    <w:basedOn w:val="a"/>
    <w:next w:val="a"/>
    <w:uiPriority w:val="99"/>
    <w:rsid w:val="00C22A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uiPriority w:val="99"/>
    <w:rsid w:val="00C22A1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a">
    <w:name w:val="Normal (Web)"/>
    <w:basedOn w:val="a"/>
    <w:uiPriority w:val="99"/>
    <w:semiHidden/>
    <w:unhideWhenUsed/>
    <w:rsid w:val="00F87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">
    <w:name w:val="Нормальный (таблица)"/>
    <w:basedOn w:val="a"/>
    <w:next w:val="a"/>
    <w:rsid w:val="00F236E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7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A7886-7A79-4973-A8C9-44F95B173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Бухгалтерия</cp:lastModifiedBy>
  <cp:revision>21</cp:revision>
  <cp:lastPrinted>2022-12-02T05:18:00Z</cp:lastPrinted>
  <dcterms:created xsi:type="dcterms:W3CDTF">2022-12-02T05:12:00Z</dcterms:created>
  <dcterms:modified xsi:type="dcterms:W3CDTF">2023-04-11T06:17:00Z</dcterms:modified>
</cp:coreProperties>
</file>