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26C2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26C2C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от </w:t>
      </w:r>
      <w:r w:rsidR="007E6AE2">
        <w:rPr>
          <w:rFonts w:ascii="Times New Roman" w:hAnsi="Times New Roman" w:cs="Times New Roman"/>
          <w:sz w:val="28"/>
          <w:szCs w:val="28"/>
        </w:rPr>
        <w:t>1</w:t>
      </w:r>
      <w:r w:rsidR="0018251D">
        <w:rPr>
          <w:rFonts w:ascii="Times New Roman" w:hAnsi="Times New Roman" w:cs="Times New Roman"/>
          <w:sz w:val="28"/>
          <w:szCs w:val="28"/>
        </w:rPr>
        <w:t>3</w:t>
      </w:r>
      <w:r w:rsidR="00AF48AC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526C2C">
        <w:rPr>
          <w:rFonts w:ascii="Times New Roman" w:hAnsi="Times New Roman" w:cs="Times New Roman"/>
          <w:sz w:val="28"/>
          <w:szCs w:val="28"/>
        </w:rPr>
        <w:t xml:space="preserve">  20</w:t>
      </w:r>
      <w:r w:rsidR="00AF48AC">
        <w:rPr>
          <w:rFonts w:ascii="Times New Roman" w:hAnsi="Times New Roman" w:cs="Times New Roman"/>
          <w:sz w:val="28"/>
          <w:szCs w:val="28"/>
        </w:rPr>
        <w:t>2</w:t>
      </w:r>
      <w:r w:rsidR="0018251D">
        <w:rPr>
          <w:rFonts w:ascii="Times New Roman" w:hAnsi="Times New Roman" w:cs="Times New Roman"/>
          <w:sz w:val="28"/>
          <w:szCs w:val="28"/>
        </w:rPr>
        <w:t>2</w:t>
      </w:r>
      <w:r w:rsidRPr="00526C2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</w:t>
      </w:r>
      <w:r w:rsidR="005A6B54"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№ </w:t>
      </w:r>
      <w:r w:rsidR="0018251D">
        <w:rPr>
          <w:rFonts w:ascii="Times New Roman" w:hAnsi="Times New Roman" w:cs="Times New Roman"/>
          <w:sz w:val="28"/>
          <w:szCs w:val="28"/>
        </w:rPr>
        <w:t>234</w:t>
      </w: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г. Инсар</w:t>
      </w:r>
    </w:p>
    <w:p w:rsidR="00526C2C" w:rsidRPr="00526C2C" w:rsidRDefault="00526C2C" w:rsidP="00F851E8">
      <w:pPr>
        <w:shd w:val="clear" w:color="auto" w:fill="FFFFFF"/>
        <w:spacing w:before="375" w:after="150" w:line="240" w:lineRule="auto"/>
        <w:ind w:left="285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b/>
          <w:kern w:val="36"/>
          <w:sz w:val="28"/>
          <w:szCs w:val="28"/>
        </w:rPr>
        <w:t xml:space="preserve">Об утверждении муниципальной  программы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</w:t>
      </w:r>
      <w:r w:rsidR="00AF48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</w:t>
      </w:r>
      <w:r w:rsidR="00795C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DF7D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годы»</w:t>
      </w:r>
    </w:p>
    <w:p w:rsidR="00AF48AC" w:rsidRDefault="00AF48A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  <w:r w:rsidR="00384AD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26C2C">
        <w:rPr>
          <w:rFonts w:ascii="Times New Roman" w:hAnsi="Times New Roman" w:cs="Times New Roman"/>
          <w:sz w:val="28"/>
          <w:szCs w:val="28"/>
        </w:rPr>
        <w:t>В соответствии с Федеральным закон</w:t>
      </w:r>
      <w:r w:rsidR="00F851E8">
        <w:rPr>
          <w:rFonts w:ascii="Times New Roman" w:hAnsi="Times New Roman" w:cs="Times New Roman"/>
          <w:sz w:val="28"/>
          <w:szCs w:val="28"/>
        </w:rPr>
        <w:t>о</w:t>
      </w:r>
      <w:r w:rsidRPr="00526C2C">
        <w:rPr>
          <w:rFonts w:ascii="Times New Roman" w:hAnsi="Times New Roman" w:cs="Times New Roman"/>
          <w:sz w:val="28"/>
          <w:szCs w:val="28"/>
        </w:rPr>
        <w:t>м  от 06.10.2003 г. №131-ФЗ «Об общих принципах организации местного самоуправления в Российской Федерации»</w:t>
      </w:r>
      <w:proofErr w:type="gramStart"/>
      <w:r w:rsidRPr="00526C2C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526C2C">
        <w:rPr>
          <w:rFonts w:ascii="Times New Roman" w:hAnsi="Times New Roman" w:cs="Times New Roman"/>
          <w:sz w:val="28"/>
          <w:szCs w:val="28"/>
        </w:rPr>
        <w:t>ставом городского поселения Инсар Инсарского муниципального района Республики Мордовия</w:t>
      </w:r>
    </w:p>
    <w:p w:rsidR="00526C2C" w:rsidRPr="00526C2C" w:rsidRDefault="00384AD3" w:rsidP="00050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526C2C" w:rsidRPr="00526C2C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526C2C" w:rsidRPr="007E6AE2" w:rsidRDefault="00AF48AC" w:rsidP="007E6AE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E6AE2">
        <w:rPr>
          <w:rFonts w:ascii="Times New Roman" w:hAnsi="Times New Roman" w:cs="Times New Roman"/>
          <w:sz w:val="28"/>
          <w:szCs w:val="28"/>
        </w:rPr>
        <w:t xml:space="preserve">1. </w:t>
      </w:r>
      <w:r w:rsidR="00526C2C" w:rsidRPr="007E6AE2">
        <w:rPr>
          <w:rFonts w:ascii="Times New Roman" w:hAnsi="Times New Roman" w:cs="Times New Roman"/>
          <w:sz w:val="28"/>
          <w:szCs w:val="28"/>
        </w:rPr>
        <w:t xml:space="preserve">Утвердить прилагаемую  муниципальную программу </w:t>
      </w:r>
      <w:r w:rsidR="00526C2C" w:rsidRP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526C2C" w:rsidRP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526C2C" w:rsidRP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годы»</w:t>
      </w:r>
      <w:r w:rsidR="00526C2C" w:rsidRPr="007E6AE2">
        <w:rPr>
          <w:rFonts w:ascii="Times New Roman" w:hAnsi="Times New Roman" w:cs="Times New Roman"/>
          <w:bCs/>
          <w:sz w:val="28"/>
          <w:szCs w:val="28"/>
        </w:rPr>
        <w:t>.</w:t>
      </w:r>
    </w:p>
    <w:p w:rsidR="00384AD3" w:rsidRPr="00384AD3" w:rsidRDefault="00AF48AC" w:rsidP="007E6AE2">
      <w:pPr>
        <w:shd w:val="clear" w:color="auto" w:fill="FFFFFF"/>
        <w:spacing w:before="375" w:after="15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7E6AE2">
        <w:rPr>
          <w:rFonts w:ascii="Times New Roman" w:hAnsi="Times New Roman" w:cs="Times New Roman"/>
          <w:bCs/>
          <w:sz w:val="28"/>
          <w:szCs w:val="28"/>
        </w:rPr>
        <w:t>2.  П</w:t>
      </w:r>
      <w:r w:rsidR="00384AD3" w:rsidRPr="00384AD3">
        <w:rPr>
          <w:rFonts w:ascii="Times New Roman" w:hAnsi="Times New Roman" w:cs="Times New Roman"/>
          <w:bCs/>
          <w:sz w:val="28"/>
          <w:szCs w:val="28"/>
        </w:rPr>
        <w:t xml:space="preserve">остановление администрации городского поселения Инсар </w:t>
      </w:r>
      <w:r w:rsidR="00384AD3">
        <w:rPr>
          <w:rFonts w:ascii="Times New Roman" w:hAnsi="Times New Roman" w:cs="Times New Roman"/>
          <w:bCs/>
          <w:sz w:val="28"/>
          <w:szCs w:val="28"/>
        </w:rPr>
        <w:t>№ 1</w:t>
      </w:r>
      <w:r w:rsidR="0018251D">
        <w:rPr>
          <w:rFonts w:ascii="Times New Roman" w:hAnsi="Times New Roman" w:cs="Times New Roman"/>
          <w:bCs/>
          <w:sz w:val="28"/>
          <w:szCs w:val="28"/>
        </w:rPr>
        <w:t>39</w:t>
      </w:r>
      <w:r w:rsidR="00384AD3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8251D">
        <w:rPr>
          <w:rFonts w:ascii="Times New Roman" w:hAnsi="Times New Roman" w:cs="Times New Roman"/>
          <w:bCs/>
          <w:sz w:val="28"/>
          <w:szCs w:val="28"/>
        </w:rPr>
        <w:t>5</w:t>
      </w:r>
      <w:r w:rsidR="00384AD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DF7DB4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84AD3">
        <w:rPr>
          <w:rFonts w:ascii="Times New Roman" w:hAnsi="Times New Roman" w:cs="Times New Roman"/>
          <w:bCs/>
          <w:sz w:val="28"/>
          <w:szCs w:val="28"/>
        </w:rPr>
        <w:t>20</w:t>
      </w:r>
      <w:r w:rsidR="00DF7DB4">
        <w:rPr>
          <w:rFonts w:ascii="Times New Roman" w:hAnsi="Times New Roman" w:cs="Times New Roman"/>
          <w:bCs/>
          <w:sz w:val="28"/>
          <w:szCs w:val="28"/>
        </w:rPr>
        <w:t>2</w:t>
      </w:r>
      <w:r w:rsidR="0018251D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4AD3">
        <w:rPr>
          <w:rFonts w:ascii="Times New Roman" w:hAnsi="Times New Roman" w:cs="Times New Roman"/>
          <w:bCs/>
          <w:sz w:val="28"/>
          <w:szCs w:val="28"/>
        </w:rPr>
        <w:t>г.  «</w:t>
      </w:r>
      <w:r w:rsidR="00384AD3" w:rsidRPr="00384AD3">
        <w:rPr>
          <w:rFonts w:ascii="Times New Roman" w:hAnsi="Times New Roman" w:cs="Times New Roman"/>
          <w:kern w:val="36"/>
          <w:sz w:val="28"/>
          <w:szCs w:val="28"/>
        </w:rPr>
        <w:t xml:space="preserve">Об утверждении муниципальной  программы </w:t>
      </w:r>
      <w:r w:rsidR="00384AD3" w:rsidRPr="00384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</w:t>
      </w:r>
      <w:r w:rsidR="00DF7D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384AD3" w:rsidRPr="00384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0D37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4AD3" w:rsidRPr="00384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годы»</w:t>
      </w:r>
      <w:r w:rsidR="007E6A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признать утратившим силу.</w:t>
      </w:r>
    </w:p>
    <w:p w:rsidR="00526C2C" w:rsidRPr="00526C2C" w:rsidRDefault="00AF48A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3737">
        <w:rPr>
          <w:rFonts w:ascii="Times New Roman" w:hAnsi="Times New Roman" w:cs="Times New Roman"/>
          <w:sz w:val="28"/>
          <w:szCs w:val="28"/>
        </w:rPr>
        <w:t xml:space="preserve"> </w:t>
      </w:r>
      <w:r w:rsidR="007E6AE2">
        <w:rPr>
          <w:rFonts w:ascii="Times New Roman" w:hAnsi="Times New Roman" w:cs="Times New Roman"/>
          <w:sz w:val="28"/>
          <w:szCs w:val="28"/>
        </w:rPr>
        <w:t>3</w:t>
      </w:r>
      <w:r w:rsidR="00526C2C" w:rsidRPr="00526C2C">
        <w:rPr>
          <w:rFonts w:ascii="Times New Roman" w:hAnsi="Times New Roman" w:cs="Times New Roman"/>
          <w:sz w:val="28"/>
          <w:szCs w:val="28"/>
        </w:rPr>
        <w:t xml:space="preserve">. Контроль за исполнение настоящего постановления оставляю за собой.          </w:t>
      </w:r>
    </w:p>
    <w:p w:rsidR="00526C2C" w:rsidRPr="00526C2C" w:rsidRDefault="007E6AE2" w:rsidP="000504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Настоящее Постановление вступает в силу на следующий день после его подписания и подлежит официальному опубликованию.</w:t>
      </w:r>
    </w:p>
    <w:p w:rsidR="005A6B54" w:rsidRDefault="005A6B54" w:rsidP="007E6AE2">
      <w:pPr>
        <w:pStyle w:val="a6"/>
        <w:rPr>
          <w:rFonts w:ascii="Times New Roman" w:hAnsi="Times New Roman"/>
          <w:sz w:val="28"/>
          <w:szCs w:val="28"/>
        </w:rPr>
      </w:pPr>
    </w:p>
    <w:p w:rsidR="00526C2C" w:rsidRPr="007E6AE2" w:rsidRDefault="00526C2C" w:rsidP="007E6AE2">
      <w:pPr>
        <w:pStyle w:val="a6"/>
        <w:rPr>
          <w:rFonts w:ascii="Times New Roman" w:hAnsi="Times New Roman"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7E6AE2" w:rsidRDefault="00526C2C" w:rsidP="007E6AE2">
      <w:pPr>
        <w:pStyle w:val="a6"/>
        <w:rPr>
          <w:rFonts w:ascii="Times New Roman" w:hAnsi="Times New Roman"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городского поселения Инсар     </w:t>
      </w:r>
    </w:p>
    <w:p w:rsidR="007E6AE2" w:rsidRDefault="007E6AE2" w:rsidP="007E6AE2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526C2C" w:rsidRPr="00526C2C" w:rsidRDefault="007E6AE2" w:rsidP="00AF48AC">
      <w:pPr>
        <w:pStyle w:val="a6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</w:t>
      </w:r>
      <w:r w:rsidR="00526C2C" w:rsidRPr="007E6AE2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526C2C" w:rsidRPr="007E6AE2">
        <w:rPr>
          <w:rFonts w:ascii="Times New Roman" w:hAnsi="Times New Roman"/>
          <w:sz w:val="28"/>
          <w:szCs w:val="28"/>
        </w:rPr>
        <w:t xml:space="preserve">                    </w:t>
      </w:r>
      <w:r w:rsidR="00AF48AC">
        <w:rPr>
          <w:rFonts w:ascii="Times New Roman" w:hAnsi="Times New Roman"/>
          <w:sz w:val="28"/>
          <w:szCs w:val="28"/>
        </w:rPr>
        <w:t>Ю.Н.БУЛЫЧЕВ</w:t>
      </w:r>
    </w:p>
    <w:p w:rsidR="00526C2C" w:rsidRDefault="00526C2C" w:rsidP="00526C2C">
      <w:pPr>
        <w:pStyle w:val="1"/>
        <w:jc w:val="both"/>
        <w:rPr>
          <w:b/>
          <w:sz w:val="28"/>
          <w:szCs w:val="28"/>
        </w:rPr>
      </w:pPr>
    </w:p>
    <w:p w:rsidR="00DF7DB4" w:rsidRDefault="00DF7DB4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F7DB4" w:rsidRDefault="00DF7DB4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26C2C" w:rsidRPr="000504BC" w:rsidRDefault="007E6AE2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У</w:t>
      </w:r>
      <w:r w:rsidR="00526C2C" w:rsidRPr="000504BC">
        <w:rPr>
          <w:rFonts w:ascii="Times New Roman" w:hAnsi="Times New Roman" w:cs="Times New Roman"/>
          <w:color w:val="000000"/>
          <w:sz w:val="24"/>
          <w:szCs w:val="24"/>
        </w:rPr>
        <w:t>ТВЕРЖДЕНА</w:t>
      </w:r>
    </w:p>
    <w:p w:rsidR="00526C2C" w:rsidRPr="007E6AE2" w:rsidRDefault="00526C2C" w:rsidP="007E6AE2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Постановлением администрации     </w:t>
      </w:r>
    </w:p>
    <w:p w:rsidR="00526C2C" w:rsidRPr="007E6AE2" w:rsidRDefault="00526C2C" w:rsidP="007E6AE2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городского поселения Инсар </w:t>
      </w:r>
    </w:p>
    <w:p w:rsidR="00526C2C" w:rsidRPr="007E6AE2" w:rsidRDefault="00526C2C" w:rsidP="007E6AE2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 w:rsidRPr="007E6AE2">
        <w:rPr>
          <w:rFonts w:ascii="Times New Roman" w:hAnsi="Times New Roman"/>
          <w:sz w:val="28"/>
          <w:szCs w:val="28"/>
        </w:rPr>
        <w:t xml:space="preserve">           от </w:t>
      </w:r>
      <w:r w:rsidR="007E6AE2">
        <w:rPr>
          <w:rFonts w:ascii="Times New Roman" w:hAnsi="Times New Roman"/>
          <w:sz w:val="28"/>
          <w:szCs w:val="28"/>
        </w:rPr>
        <w:t>1</w:t>
      </w:r>
      <w:r w:rsidR="0018251D">
        <w:rPr>
          <w:rFonts w:ascii="Times New Roman" w:hAnsi="Times New Roman"/>
          <w:sz w:val="28"/>
          <w:szCs w:val="28"/>
        </w:rPr>
        <w:t>3</w:t>
      </w:r>
      <w:r w:rsidRPr="007E6AE2">
        <w:rPr>
          <w:rFonts w:ascii="Times New Roman" w:hAnsi="Times New Roman"/>
          <w:sz w:val="28"/>
          <w:szCs w:val="28"/>
        </w:rPr>
        <w:t xml:space="preserve"> </w:t>
      </w:r>
      <w:r w:rsidR="005A6B54">
        <w:rPr>
          <w:rFonts w:ascii="Times New Roman" w:hAnsi="Times New Roman"/>
          <w:sz w:val="28"/>
          <w:szCs w:val="28"/>
        </w:rPr>
        <w:t>дека</w:t>
      </w:r>
      <w:r w:rsidRPr="007E6AE2">
        <w:rPr>
          <w:rFonts w:ascii="Times New Roman" w:hAnsi="Times New Roman"/>
          <w:sz w:val="28"/>
          <w:szCs w:val="28"/>
        </w:rPr>
        <w:t>бря  20</w:t>
      </w:r>
      <w:r w:rsidR="005A6B54">
        <w:rPr>
          <w:rFonts w:ascii="Times New Roman" w:hAnsi="Times New Roman"/>
          <w:sz w:val="28"/>
          <w:szCs w:val="28"/>
        </w:rPr>
        <w:t>2</w:t>
      </w:r>
      <w:r w:rsidR="0018251D">
        <w:rPr>
          <w:rFonts w:ascii="Times New Roman" w:hAnsi="Times New Roman"/>
          <w:sz w:val="28"/>
          <w:szCs w:val="28"/>
        </w:rPr>
        <w:t>2</w:t>
      </w:r>
      <w:r w:rsidRPr="007E6AE2">
        <w:rPr>
          <w:rFonts w:ascii="Times New Roman" w:hAnsi="Times New Roman"/>
          <w:sz w:val="28"/>
          <w:szCs w:val="28"/>
        </w:rPr>
        <w:t xml:space="preserve"> г. № </w:t>
      </w:r>
      <w:r w:rsidR="0018251D">
        <w:rPr>
          <w:rFonts w:ascii="Times New Roman" w:hAnsi="Times New Roman"/>
          <w:sz w:val="28"/>
          <w:szCs w:val="28"/>
        </w:rPr>
        <w:t>234</w:t>
      </w:r>
      <w:r w:rsidRPr="007E6AE2">
        <w:rPr>
          <w:rFonts w:ascii="Times New Roman" w:hAnsi="Times New Roman"/>
          <w:sz w:val="28"/>
          <w:szCs w:val="28"/>
        </w:rPr>
        <w:t xml:space="preserve"> </w:t>
      </w:r>
    </w:p>
    <w:p w:rsidR="00526C2C" w:rsidRPr="009D3869" w:rsidRDefault="00526C2C" w:rsidP="00526C2C">
      <w:pPr>
        <w:shd w:val="clear" w:color="auto" w:fill="FFFFFF"/>
        <w:spacing w:line="240" w:lineRule="auto"/>
        <w:jc w:val="right"/>
        <w:rPr>
          <w:color w:val="000000"/>
          <w:sz w:val="24"/>
          <w:szCs w:val="24"/>
        </w:rPr>
      </w:pPr>
    </w:p>
    <w:p w:rsidR="00526C2C" w:rsidRDefault="00526C2C" w:rsidP="00526C2C">
      <w:pPr>
        <w:shd w:val="clear" w:color="auto" w:fill="FFFFFF"/>
        <w:spacing w:line="240" w:lineRule="auto"/>
        <w:rPr>
          <w:color w:val="000000"/>
          <w:szCs w:val="28"/>
        </w:rPr>
      </w:pPr>
    </w:p>
    <w:p w:rsidR="00526C2C" w:rsidRDefault="00526C2C" w:rsidP="00526C2C">
      <w:pPr>
        <w:shd w:val="clear" w:color="auto" w:fill="FFFFFF"/>
        <w:spacing w:line="240" w:lineRule="auto"/>
        <w:rPr>
          <w:color w:val="000000"/>
          <w:szCs w:val="28"/>
        </w:rPr>
      </w:pP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МУНИЦИПАЛЬНАЯ  </w:t>
      </w:r>
      <w:r w:rsidRPr="0005601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ПРОГРАММА</w:t>
      </w:r>
    </w:p>
    <w:p w:rsidR="000504BC" w:rsidRDefault="000504BC" w:rsidP="000504BC">
      <w:pPr>
        <w:pStyle w:val="a6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05601E">
        <w:rPr>
          <w:rFonts w:ascii="Times New Roman" w:hAnsi="Times New Roman"/>
          <w:b/>
          <w:sz w:val="28"/>
          <w:szCs w:val="28"/>
        </w:rPr>
        <w:t>«Развитие физической культуры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05601E">
        <w:rPr>
          <w:rFonts w:ascii="Times New Roman" w:hAnsi="Times New Roman"/>
          <w:b/>
          <w:sz w:val="28"/>
          <w:szCs w:val="28"/>
        </w:rPr>
        <w:t xml:space="preserve"> спорта в</w:t>
      </w:r>
      <w:r w:rsidR="007E6AE2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муниципальном</w:t>
      </w:r>
      <w:proofErr w:type="gramEnd"/>
    </w:p>
    <w:p w:rsidR="000504BC" w:rsidRPr="0005601E" w:rsidRDefault="000504BC" w:rsidP="000504BC">
      <w:pPr>
        <w:pStyle w:val="a6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образовании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городское поселение  </w:t>
      </w:r>
      <w:r w:rsidRPr="0005601E">
        <w:rPr>
          <w:rFonts w:ascii="Times New Roman" w:hAnsi="Times New Roman"/>
          <w:b/>
          <w:sz w:val="28"/>
          <w:szCs w:val="28"/>
        </w:rPr>
        <w:t>Инсар</w:t>
      </w:r>
      <w:r w:rsidR="007E6AE2">
        <w:rPr>
          <w:rFonts w:ascii="Times New Roman" w:hAnsi="Times New Roman"/>
          <w:b/>
          <w:sz w:val="28"/>
          <w:szCs w:val="28"/>
        </w:rPr>
        <w:t xml:space="preserve">  </w:t>
      </w:r>
      <w:r w:rsidRPr="0005601E">
        <w:rPr>
          <w:rFonts w:ascii="Times New Roman" w:hAnsi="Times New Roman"/>
          <w:b/>
          <w:sz w:val="28"/>
          <w:szCs w:val="28"/>
        </w:rPr>
        <w:t>на 20</w:t>
      </w:r>
      <w:r w:rsidR="005A6B54">
        <w:rPr>
          <w:rFonts w:ascii="Times New Roman" w:hAnsi="Times New Roman"/>
          <w:b/>
          <w:sz w:val="28"/>
          <w:szCs w:val="28"/>
        </w:rPr>
        <w:t>2</w:t>
      </w:r>
      <w:r w:rsidR="0018251D">
        <w:rPr>
          <w:rFonts w:ascii="Times New Roman" w:hAnsi="Times New Roman"/>
          <w:b/>
          <w:sz w:val="28"/>
          <w:szCs w:val="28"/>
        </w:rPr>
        <w:t>3</w:t>
      </w:r>
      <w:r w:rsidRPr="0005601E">
        <w:rPr>
          <w:rFonts w:ascii="Times New Roman" w:hAnsi="Times New Roman"/>
          <w:b/>
          <w:sz w:val="28"/>
          <w:szCs w:val="28"/>
        </w:rPr>
        <w:t xml:space="preserve"> – 20</w:t>
      </w:r>
      <w:r w:rsidR="007E6AE2">
        <w:rPr>
          <w:rFonts w:ascii="Times New Roman" w:hAnsi="Times New Roman"/>
          <w:b/>
          <w:sz w:val="28"/>
          <w:szCs w:val="28"/>
        </w:rPr>
        <w:t>2</w:t>
      </w:r>
      <w:r w:rsidR="0018251D">
        <w:rPr>
          <w:rFonts w:ascii="Times New Roman" w:hAnsi="Times New Roman"/>
          <w:b/>
          <w:sz w:val="28"/>
          <w:szCs w:val="28"/>
        </w:rPr>
        <w:t>5</w:t>
      </w:r>
      <w:r w:rsidRPr="0005601E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7E6AE2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  <w:r w:rsidRPr="0005601E">
        <w:rPr>
          <w:rFonts w:ascii="Times New Roman" w:hAnsi="Times New Roman"/>
          <w:b/>
          <w:sz w:val="28"/>
          <w:szCs w:val="28"/>
        </w:rPr>
        <w:t>г</w:t>
      </w:r>
      <w:proofErr w:type="gramStart"/>
      <w:r w:rsidRPr="0005601E">
        <w:rPr>
          <w:rFonts w:ascii="Times New Roman" w:hAnsi="Times New Roman"/>
          <w:b/>
          <w:sz w:val="28"/>
          <w:szCs w:val="28"/>
        </w:rPr>
        <w:t>.И</w:t>
      </w:r>
      <w:proofErr w:type="gramEnd"/>
      <w:r w:rsidRPr="0005601E">
        <w:rPr>
          <w:rFonts w:ascii="Times New Roman" w:hAnsi="Times New Roman"/>
          <w:b/>
          <w:sz w:val="28"/>
          <w:szCs w:val="28"/>
        </w:rPr>
        <w:t>нсар</w:t>
      </w: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Паспорт</w:t>
      </w:r>
      <w:r w:rsidRPr="001C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 программы</w:t>
      </w:r>
      <w:r w:rsidRPr="001C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</w:t>
      </w:r>
      <w:r w:rsidR="00182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городское поселение Инсар  на 20</w:t>
      </w:r>
      <w:r w:rsidR="005A6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</w:t>
      </w:r>
      <w:r w:rsidR="007E6A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годы»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5"/>
        <w:gridCol w:w="2168"/>
        <w:gridCol w:w="1311"/>
        <w:gridCol w:w="1311"/>
        <w:gridCol w:w="1162"/>
        <w:gridCol w:w="2166"/>
      </w:tblGrid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8251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физической культуры 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ссового спорта в муниципальном образовании городское поселение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Инсар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</w:t>
            </w:r>
            <w:r w:rsidR="005A6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 (далее - Программа)</w:t>
            </w:r>
          </w:p>
        </w:tc>
      </w:tr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условий для развития физической культуры и спорта  в городском поселении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</w:p>
        </w:tc>
      </w:tr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физической культуры и массового спорта в городском поселении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пропаганда здорового образа жизни среди граждан поселения;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М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 ФКС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Стадион Старт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граждан с ограниченными </w:t>
            </w: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возможностями к участию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мероприятиях сферы физической культуры и  массового спорта»;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массового физкультурно-оздоровительного и спортивного отдыха жителей;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средств физической культуры в профилактической работе по борьбе с наркоманией, алкоголизмом, курением, правонарушениями</w:t>
            </w:r>
          </w:p>
        </w:tc>
      </w:tr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городского поселения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городского поселения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8251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A6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</w:p>
        </w:tc>
      </w:tr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 Программы, в том числе по годам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(тыс</w:t>
            </w: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</w:tr>
      <w:tr w:rsidR="001C3BD4" w:rsidRPr="001C3BD4" w:rsidTr="0018251D">
        <w:trPr>
          <w:trHeight w:val="25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825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A6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825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825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7E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по Программе</w:t>
            </w:r>
          </w:p>
        </w:tc>
      </w:tr>
      <w:tr w:rsidR="001C3BD4" w:rsidRPr="001C3BD4" w:rsidTr="0018251D">
        <w:trPr>
          <w:trHeight w:val="360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бюджета поселения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8251D" w:rsidP="004500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2090,0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8251D" w:rsidP="004500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2090,0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8251D" w:rsidP="004500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2090,0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8251D" w:rsidP="004500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6270</w:t>
            </w:r>
            <w:r w:rsidR="005A6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1C3BD4" w:rsidRPr="001C3BD4" w:rsidTr="0018251D">
        <w:trPr>
          <w:trHeight w:val="22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E94858" w:rsidP="00257D25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E94858" w:rsidP="0053243D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18251D" w:rsidRPr="001C3BD4" w:rsidTr="0018251D">
        <w:trPr>
          <w:trHeight w:val="22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D" w:rsidRPr="001C3BD4" w:rsidRDefault="0018251D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D" w:rsidRPr="001C3BD4" w:rsidRDefault="0018251D" w:rsidP="001C3BD4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51D" w:rsidRPr="001C3BD4" w:rsidRDefault="0018251D" w:rsidP="008115D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2090,0</w:t>
            </w:r>
          </w:p>
        </w:tc>
        <w:tc>
          <w:tcPr>
            <w:tcW w:w="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51D" w:rsidRPr="001C3BD4" w:rsidRDefault="0018251D" w:rsidP="008115D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2090,0</w:t>
            </w:r>
          </w:p>
        </w:tc>
        <w:tc>
          <w:tcPr>
            <w:tcW w:w="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51D" w:rsidRPr="001C3BD4" w:rsidRDefault="0018251D" w:rsidP="008115D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2090,0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51D" w:rsidRPr="001C3BD4" w:rsidRDefault="0018251D" w:rsidP="008115D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6270,0</w:t>
            </w:r>
          </w:p>
        </w:tc>
      </w:tr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Ожидаемые конечные результаты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реализации Программы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увеличение числа людей активно занимающихся физкультурой и спортом к общей численности населения;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количества спортивных секций;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увеличение количества участников спортивных секций;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доли граждан с ограниченными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озможностями  привлекаемых к участию в физкультурно-спортивных мероприятиях;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количества обще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городских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к участию в мероприятиях детей и подростков, находящихся в зоне риска</w:t>
            </w:r>
          </w:p>
        </w:tc>
      </w:tr>
      <w:tr w:rsidR="001C3BD4" w:rsidRPr="001C3BD4" w:rsidTr="0018251D">
        <w:trPr>
          <w:trHeight w:val="150"/>
          <w:tblCellSpacing w:w="7" w:type="dxa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Организация контроля реализации Программы</w:t>
            </w:r>
          </w:p>
        </w:tc>
        <w:tc>
          <w:tcPr>
            <w:tcW w:w="39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C62840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реализацией программы осуществляется администрацией городского поселения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порядке, установленном законодательством Российской Федерации, законодательством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Республики Мордовия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муниципальными нормативными актами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</w:tbl>
    <w:p w:rsidR="001C3BD4" w:rsidRPr="001C3BD4" w:rsidRDefault="001C3BD4" w:rsidP="00C628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Характеристика сферы реализации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Основополагающей задачей муниципальной политики является создание условий для роста благосостояния населения городского поселения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Создание основы для сохранения и улучшения физического и духовного здоровья жителей в значительной мере способствует достижению указанной цели. В то же время существенным фактором, определяющим здоровье населения, является поддержание оптимальной физической активности в течение всей жизни каждого гражданина.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планируется с учетом специфики городского поселения, позволяющей развивать в первую очередь самые массовые и доступные для населения виды спорта.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городском поселении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проживает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 человек.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муниципального образования имеются:</w:t>
      </w:r>
    </w:p>
    <w:p w:rsidR="001C3BD4" w:rsidRPr="001C3BD4" w:rsidRDefault="001C3BD4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залы в образовательных учреждениях поселения - 4;</w:t>
      </w:r>
    </w:p>
    <w:p w:rsidR="001C3BD4" w:rsidRPr="001C3BD4" w:rsidRDefault="00C62840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Стадион «Старт»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3BD4" w:rsidRPr="00E41DFA" w:rsidRDefault="001C3BD4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хоккейная коробка – 1;</w:t>
      </w:r>
    </w:p>
    <w:p w:rsidR="00C62840" w:rsidRPr="001C3BD4" w:rsidRDefault="00C62840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Ледовая арена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в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городском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поселении 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соревнования и спортивно-массовые мероприятия по различным видам спорта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районного, республиканского и  межрегионального уровня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создание условий для развития физической культуры и спорта на территории городского поселения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Цель и задачи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Программы является создание условий для развития физической культуры и спорта на территории городского поселения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этой цели необходимо решить следующие задачи: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физической культуры и массового спорта в городском поселении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пропаганда здорового образа жизни среди граждан поселения;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деятельности М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ФКС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Стадион «Старт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этого необходимо  провести  его реконструкцию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граждан с ограниченными 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возможностями к участию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мероприятиях сферы физической культуры и спорта»;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массового физкультурно-оздоровительного и спортивного отдыха жителей;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средств физической культуры в профилактической работе по борьбе с наркоманией, алкоголизмом, курением, правонарушениями.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Мероприятия по реализации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предусматривает мероприятия, обеспечивающие решение поставленных задач для достижения основной цели Программы. Перечень мероприятий отражен в </w:t>
      </w:r>
      <w:hyperlink r:id="rId6" w:history="1">
        <w:r w:rsidR="001C3BD4" w:rsidRPr="00E41D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приложении №1</w:t>
        </w:r>
      </w:hyperlink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  к Программе.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Срок реализации и планируемые результаты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вступает в действие с 1 января 20</w:t>
      </w:r>
      <w:r w:rsidR="005A6B5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 действует до 31 декабря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Ресурсное обеспечение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Программных мероприятий осуществляется в пределах средств, предусмотренных бюджетом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соответствующий финансовый год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субсидий  из бюджета Республики Мордовия.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финансирования Программных мероприятий в 20</w:t>
      </w:r>
      <w:r w:rsidR="005A6B5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8251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составит</w:t>
      </w:r>
      <w:r w:rsidR="00F85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251D">
        <w:rPr>
          <w:rFonts w:ascii="Times New Roman" w:eastAsia="Times New Roman" w:hAnsi="Times New Roman" w:cs="Times New Roman"/>
          <w:sz w:val="28"/>
          <w:szCs w:val="28"/>
          <w:lang w:eastAsia="ru-RU"/>
        </w:rPr>
        <w:t>6270</w:t>
      </w:r>
      <w:r w:rsidR="005A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,0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уб., в том числе:</w:t>
      </w:r>
    </w:p>
    <w:p w:rsidR="001C3BD4" w:rsidRPr="001C3BD4" w:rsidRDefault="001C3BD4" w:rsidP="001C3B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средств бюджета 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8251D">
        <w:rPr>
          <w:rFonts w:ascii="Times New Roman" w:eastAsia="Times New Roman" w:hAnsi="Times New Roman" w:cs="Times New Roman"/>
          <w:sz w:val="28"/>
          <w:szCs w:val="28"/>
          <w:lang w:eastAsia="ru-RU"/>
        </w:rPr>
        <w:t>6270,</w:t>
      </w:r>
      <w:r w:rsidR="005A6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руб.;</w:t>
      </w:r>
    </w:p>
    <w:p w:rsidR="001C3BD4" w:rsidRPr="001C3BD4" w:rsidRDefault="001C3BD4" w:rsidP="001C3B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внебюджетные источники </w:t>
      </w:r>
      <w:r w:rsidR="00E94858">
        <w:rPr>
          <w:rFonts w:ascii="Times New Roman" w:eastAsia="Times New Roman" w:hAnsi="Times New Roman" w:cs="Times New Roman"/>
          <w:sz w:val="28"/>
          <w:szCs w:val="28"/>
          <w:lang w:eastAsia="ru-RU"/>
        </w:rPr>
        <w:t>– 0,0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уб.;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финансирования мероприятий подлежит ежегодному уточнению согласно предложениям организаций-участников разработки и реализации Программы за счет привлеченных источников, в соответствии с решением Совета депутатов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бюджете муниципального образования на соответствующий финансовый год.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6.Оценка социально-экономической эффективности Программы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E94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задач и выполнение мероприятий программы позволят достичь следующих результатов: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числа людей активно занимающихся физкультурой и массовым спортом к общей численности населения;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спортивных секций;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участников спортивных секций;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доли граждан с ограниченными возможностями  привлекаемых к участию в физкультурно-спортивных мероприятиях;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обще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городских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к участию в мероприятиях детей и подростков, находящихся в зоне риска.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Описание системы управления реализацией Программы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Комплексное управление реализацией Программы осуществляет администрация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которая: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координирует работу исполнителей Программных мероприятий;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 согласование объемов финансирования на очередной финансовый год;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Программы, включающий в себя контроль за эффективным и целевым использованием финансовых средств, контроль за качеством проводимых мероприятий, за выполнением сроков реализации;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сбор отчетной информации о ходе выполнения Программы.</w:t>
      </w:r>
    </w:p>
    <w:p w:rsidR="001C3BD4" w:rsidRPr="001C3BD4" w:rsidRDefault="00E94858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осуществляется администрацией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законодательством Российской Федерации, законодательством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нормативно-правовыми актами муниципального образования</w:t>
      </w:r>
      <w:r w:rsidR="00BB5CDC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Исполнители Программных мероприятий: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планируют работы по программе;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 мероприятия в рамках программы;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привлекают материально-технические, финансовые и иные ресурсы для реализации мероприятий программы.</w:t>
      </w: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94858" w:rsidRDefault="00E94858" w:rsidP="00064C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B7AA4" w:rsidRDefault="003B7AA4" w:rsidP="00064C40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  </w:t>
      </w:r>
    </w:p>
    <w:p w:rsidR="003B7AA4" w:rsidRDefault="003B7AA4" w:rsidP="00064C40">
      <w:pPr>
        <w:spacing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 муниципальной  Программе « Развитие физической </w:t>
      </w:r>
    </w:p>
    <w:p w:rsidR="003B7AA4" w:rsidRDefault="003B7AA4" w:rsidP="00064C40">
      <w:pPr>
        <w:spacing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культуры и спорта в муниципальном  образовании </w:t>
      </w:r>
      <w:proofErr w:type="gramStart"/>
      <w:r>
        <w:rPr>
          <w:rFonts w:ascii="Times New Roman" w:eastAsia="Times New Roman" w:hAnsi="Times New Roman" w:cs="Times New Roman"/>
        </w:rPr>
        <w:t>городское</w:t>
      </w:r>
      <w:proofErr w:type="gramEnd"/>
    </w:p>
    <w:p w:rsidR="003B7AA4" w:rsidRDefault="003B7AA4" w:rsidP="00064C40">
      <w:pPr>
        <w:spacing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поселение Инсар на 20</w:t>
      </w:r>
      <w:r w:rsidR="005A6B54">
        <w:rPr>
          <w:rFonts w:ascii="Times New Roman" w:eastAsia="Times New Roman" w:hAnsi="Times New Roman" w:cs="Times New Roman"/>
        </w:rPr>
        <w:t>2</w:t>
      </w:r>
      <w:r w:rsidR="0018251D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-20</w:t>
      </w:r>
      <w:r w:rsidR="00E94858">
        <w:rPr>
          <w:rFonts w:ascii="Times New Roman" w:eastAsia="Times New Roman" w:hAnsi="Times New Roman" w:cs="Times New Roman"/>
        </w:rPr>
        <w:t>2</w:t>
      </w:r>
      <w:r w:rsidR="0018251D"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</w:rPr>
        <w:t xml:space="preserve"> годы»</w:t>
      </w:r>
    </w:p>
    <w:p w:rsidR="00064C40" w:rsidRDefault="00064C40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64C40" w:rsidRDefault="00064C40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Перечень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основных  мероприятий </w:t>
      </w:r>
      <w:r>
        <w:rPr>
          <w:rFonts w:ascii="Times New Roman" w:hAnsi="Times New Roman" w:cs="Times New Roman"/>
          <w:b/>
          <w:kern w:val="36"/>
          <w:sz w:val="24"/>
          <w:szCs w:val="24"/>
        </w:rPr>
        <w:t xml:space="preserve">муниципальной  программы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«Развитие физической культуры и массового спорта в муниципальном образовании городское  поселение  Инсар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на 20</w:t>
      </w:r>
      <w:r w:rsidR="005A6B54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18251D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-20</w:t>
      </w:r>
      <w:r w:rsidR="00E9485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18251D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годы»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3"/>
        <w:gridCol w:w="2697"/>
        <w:gridCol w:w="1274"/>
        <w:gridCol w:w="1560"/>
        <w:gridCol w:w="1275"/>
        <w:gridCol w:w="993"/>
        <w:gridCol w:w="1140"/>
        <w:gridCol w:w="993"/>
      </w:tblGrid>
      <w:tr w:rsidR="003B7AA4" w:rsidTr="00257D25">
        <w:trPr>
          <w:trHeight w:val="884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</w:p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</w:tc>
        <w:tc>
          <w:tcPr>
            <w:tcW w:w="2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Наименование мероприятия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Сроки реализации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Источники финансирования</w:t>
            </w:r>
          </w:p>
        </w:tc>
        <w:tc>
          <w:tcPr>
            <w:tcW w:w="4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Планируемый  объем  финансирования, </w:t>
            </w:r>
          </w:p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тыс. рублей</w:t>
            </w:r>
          </w:p>
          <w:p w:rsidR="003B7AA4" w:rsidRDefault="003B7A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B7AA4" w:rsidTr="00257D25">
        <w:trPr>
          <w:trHeight w:val="24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3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том числе по годам:</w:t>
            </w:r>
          </w:p>
        </w:tc>
      </w:tr>
      <w:tr w:rsidR="003B7AA4" w:rsidTr="00257D25">
        <w:trPr>
          <w:trHeight w:val="21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 w:rsidP="0045004F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  <w:r w:rsidR="005A6B54">
              <w:rPr>
                <w:rFonts w:ascii="Times New Roman" w:eastAsia="Times New Roman" w:hAnsi="Times New Roman" w:cs="Times New Roman"/>
              </w:rPr>
              <w:t>2</w:t>
            </w:r>
            <w:r w:rsidR="0045004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 w:rsidP="005A6B5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  <w:r w:rsidR="00E94858">
              <w:rPr>
                <w:rFonts w:ascii="Times New Roman" w:eastAsia="Times New Roman" w:hAnsi="Times New Roman" w:cs="Times New Roman"/>
              </w:rPr>
              <w:t>2</w:t>
            </w:r>
            <w:r w:rsidR="0045004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Pr="00E94858" w:rsidRDefault="003B7AA4" w:rsidP="0045004F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4858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E94858" w:rsidRPr="00E94858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5004F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B7AA4" w:rsidTr="00257D25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rPr>
                <w:rStyle w:val="14"/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деятельности МБУФКС «Стадион «Старт» и развитие физической культуры и массового спорта в городском поселении Инсар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 w:rsidP="001825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5A6B5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 w:rsidR="00E948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8251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городского поселения  Инсар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18251D" w:rsidP="00064C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18251D" w:rsidP="004500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2090,0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18251D" w:rsidP="004500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Pr="00E94858" w:rsidRDefault="0018251D" w:rsidP="00E94858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2090,0</w:t>
            </w:r>
          </w:p>
        </w:tc>
      </w:tr>
    </w:tbl>
    <w:p w:rsidR="003B7AA4" w:rsidRDefault="003B7AA4" w:rsidP="003B7AA4">
      <w:pPr>
        <w:rPr>
          <w:rFonts w:eastAsiaTheme="minorEastAsia"/>
          <w:sz w:val="24"/>
          <w:szCs w:val="24"/>
        </w:rPr>
      </w:pPr>
    </w:p>
    <w:p w:rsidR="003B7AA4" w:rsidRDefault="003B7AA4">
      <w:pPr>
        <w:rPr>
          <w:sz w:val="28"/>
          <w:szCs w:val="28"/>
        </w:rPr>
      </w:pPr>
    </w:p>
    <w:p w:rsidR="003B7AA4" w:rsidRDefault="003B7AA4">
      <w:pPr>
        <w:rPr>
          <w:sz w:val="28"/>
          <w:szCs w:val="28"/>
        </w:rPr>
      </w:pPr>
    </w:p>
    <w:p w:rsidR="003B7AA4" w:rsidRPr="00E41DFA" w:rsidRDefault="003B7AA4">
      <w:pPr>
        <w:rPr>
          <w:sz w:val="28"/>
          <w:szCs w:val="28"/>
        </w:rPr>
      </w:pPr>
    </w:p>
    <w:sectPr w:rsidR="003B7AA4" w:rsidRPr="00E41DFA" w:rsidSect="003B7AA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F2099"/>
    <w:multiLevelType w:val="multilevel"/>
    <w:tmpl w:val="9FA6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E1E88"/>
    <w:multiLevelType w:val="multilevel"/>
    <w:tmpl w:val="10F6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643FF4"/>
    <w:multiLevelType w:val="multilevel"/>
    <w:tmpl w:val="7CF8C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925BC1"/>
    <w:multiLevelType w:val="multilevel"/>
    <w:tmpl w:val="84FA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51235D"/>
    <w:multiLevelType w:val="multilevel"/>
    <w:tmpl w:val="9F3E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1A4348"/>
    <w:multiLevelType w:val="hybridMultilevel"/>
    <w:tmpl w:val="BEF2C4EC"/>
    <w:lvl w:ilvl="0" w:tplc="DD269E6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3DD547E7"/>
    <w:multiLevelType w:val="multilevel"/>
    <w:tmpl w:val="74A2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B648C8"/>
    <w:multiLevelType w:val="hybridMultilevel"/>
    <w:tmpl w:val="0846B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110BFA"/>
    <w:multiLevelType w:val="multilevel"/>
    <w:tmpl w:val="6392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A7115F"/>
    <w:multiLevelType w:val="multilevel"/>
    <w:tmpl w:val="1B3E7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EA5598"/>
    <w:multiLevelType w:val="multilevel"/>
    <w:tmpl w:val="F17A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10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0FB4"/>
    <w:rsid w:val="000504BC"/>
    <w:rsid w:val="00064C40"/>
    <w:rsid w:val="00091A02"/>
    <w:rsid w:val="000D3737"/>
    <w:rsid w:val="0018251D"/>
    <w:rsid w:val="001C3BD4"/>
    <w:rsid w:val="00257D25"/>
    <w:rsid w:val="002A2F61"/>
    <w:rsid w:val="002C3C9C"/>
    <w:rsid w:val="00384AD3"/>
    <w:rsid w:val="003B7AA4"/>
    <w:rsid w:val="00405258"/>
    <w:rsid w:val="0045004F"/>
    <w:rsid w:val="00526C2C"/>
    <w:rsid w:val="0053243D"/>
    <w:rsid w:val="005A6B54"/>
    <w:rsid w:val="007244D2"/>
    <w:rsid w:val="00760786"/>
    <w:rsid w:val="00795C42"/>
    <w:rsid w:val="007E6AE2"/>
    <w:rsid w:val="008937D2"/>
    <w:rsid w:val="008F7D02"/>
    <w:rsid w:val="00A7294D"/>
    <w:rsid w:val="00A821D1"/>
    <w:rsid w:val="00AF48AC"/>
    <w:rsid w:val="00BB5CDC"/>
    <w:rsid w:val="00C62840"/>
    <w:rsid w:val="00CB305B"/>
    <w:rsid w:val="00CD530D"/>
    <w:rsid w:val="00CE3A24"/>
    <w:rsid w:val="00D5525F"/>
    <w:rsid w:val="00DA5D6B"/>
    <w:rsid w:val="00DB2BC6"/>
    <w:rsid w:val="00DF7DB4"/>
    <w:rsid w:val="00E41DFA"/>
    <w:rsid w:val="00E80601"/>
    <w:rsid w:val="00E94858"/>
    <w:rsid w:val="00EA0FB4"/>
    <w:rsid w:val="00EC1FFB"/>
    <w:rsid w:val="00F8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BD4"/>
    <w:rPr>
      <w:b/>
      <w:bCs/>
    </w:rPr>
  </w:style>
  <w:style w:type="character" w:styleId="a5">
    <w:name w:val="Hyperlink"/>
    <w:basedOn w:val="a0"/>
    <w:uiPriority w:val="99"/>
    <w:semiHidden/>
    <w:unhideWhenUsed/>
    <w:rsid w:val="001C3BD4"/>
    <w:rPr>
      <w:color w:val="0000FF"/>
      <w:u w:val="single"/>
    </w:rPr>
  </w:style>
  <w:style w:type="paragraph" w:customStyle="1" w:styleId="1">
    <w:name w:val="Обычный1"/>
    <w:rsid w:val="00526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0504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Стиль 14 пт"/>
    <w:basedOn w:val="a0"/>
    <w:rsid w:val="003B7AA4"/>
    <w:rPr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06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4C4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84A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BD4"/>
    <w:rPr>
      <w:b/>
      <w:bCs/>
    </w:rPr>
  </w:style>
  <w:style w:type="character" w:styleId="a5">
    <w:name w:val="Hyperlink"/>
    <w:basedOn w:val="a0"/>
    <w:uiPriority w:val="99"/>
    <w:semiHidden/>
    <w:unhideWhenUsed/>
    <w:rsid w:val="001C3BD4"/>
    <w:rPr>
      <w:color w:val="0000FF"/>
      <w:u w:val="single"/>
    </w:rPr>
  </w:style>
  <w:style w:type="paragraph" w:customStyle="1" w:styleId="1">
    <w:name w:val="Обычный1"/>
    <w:rsid w:val="00526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0504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Стиль 14 пт"/>
    <w:basedOn w:val="a0"/>
    <w:rsid w:val="003B7AA4"/>
    <w:rPr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06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4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dmbogorodskoe.ru/filestore/%D0%94%D0%BE%D0%BA%D1%83%D0%BC%D0%B5%D0%BD%D1%82%D1%8B/%D0%9F%D1%80%D0%BE%D0%B3%D1%80%D0%B0%D0%BC%D0%BC%D1%8B/%D0%A4%D0%B8%D0%B7%D0%BA%D1%83%D0%BB%D1%8C%D1%82%D1%83%D1%80%D0%B0/2014%20%d0%9c%d0%9f_12%20%d0%bf%d1%80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97043-49E0-4BA5-A204-F84E48DE3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10046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6</cp:revision>
  <cp:lastPrinted>2023-01-30T13:06:00Z</cp:lastPrinted>
  <dcterms:created xsi:type="dcterms:W3CDTF">2022-02-02T14:23:00Z</dcterms:created>
  <dcterms:modified xsi:type="dcterms:W3CDTF">2023-01-30T13:07:00Z</dcterms:modified>
</cp:coreProperties>
</file>