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9BE" w:rsidRDefault="00FD69BE" w:rsidP="00FD69BE">
      <w:pPr>
        <w:widowControl w:val="0"/>
        <w:shd w:val="clear" w:color="auto" w:fill="FFFFFF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АДМИНИСТРАЦИЯ</w:t>
      </w:r>
    </w:p>
    <w:p w:rsidR="00FD69BE" w:rsidRDefault="00FD69BE" w:rsidP="00FD69BE">
      <w:pPr>
        <w:widowControl w:val="0"/>
        <w:shd w:val="clear" w:color="auto" w:fill="FFFFFF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ИНСАРСКОГО МУНИЦИПАЛЬНОГО РАЙОНА</w:t>
      </w:r>
      <w:r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br/>
        <w:t> </w:t>
      </w:r>
      <w:r>
        <w:rPr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FD69BE" w:rsidRDefault="00FD69BE" w:rsidP="00FD69BE">
      <w:pPr>
        <w:widowControl w:val="0"/>
        <w:shd w:val="clear" w:color="auto" w:fill="FFFFFF"/>
        <w:jc w:val="center"/>
        <w:rPr>
          <w:sz w:val="10"/>
          <w:szCs w:val="10"/>
          <w:lang w:eastAsia="ru-RU"/>
        </w:rPr>
      </w:pPr>
    </w:p>
    <w:p w:rsidR="00FD69BE" w:rsidRDefault="00FD69BE" w:rsidP="00FD69BE">
      <w:pPr>
        <w:keepNext/>
        <w:keepLines/>
        <w:widowControl w:val="0"/>
        <w:shd w:val="clear" w:color="auto" w:fill="FFFFFF"/>
        <w:jc w:val="center"/>
        <w:rPr>
          <w:b/>
          <w:bCs/>
          <w:color w:val="000000"/>
          <w:sz w:val="32"/>
          <w:szCs w:val="32"/>
          <w:lang w:eastAsia="ru-RU"/>
        </w:rPr>
      </w:pPr>
      <w:bookmarkStart w:id="0" w:name="bookmark0"/>
      <w:r>
        <w:rPr>
          <w:b/>
          <w:bCs/>
          <w:color w:val="000000"/>
          <w:sz w:val="32"/>
          <w:szCs w:val="32"/>
          <w:lang w:eastAsia="ru-RU"/>
        </w:rPr>
        <w:t>ПОСТАНОВЛЕНИЕ</w:t>
      </w:r>
      <w:bookmarkEnd w:id="0"/>
    </w:p>
    <w:p w:rsidR="00FD69BE" w:rsidRDefault="00FD69BE" w:rsidP="00FD69BE">
      <w:pPr>
        <w:keepNext/>
        <w:keepLines/>
        <w:widowControl w:val="0"/>
        <w:shd w:val="clear" w:color="auto" w:fill="FFFFFF"/>
        <w:jc w:val="center"/>
        <w:rPr>
          <w:sz w:val="10"/>
          <w:szCs w:val="10"/>
          <w:lang w:eastAsia="ru-RU"/>
        </w:rPr>
      </w:pPr>
    </w:p>
    <w:p w:rsidR="00FD69BE" w:rsidRDefault="00FD69BE" w:rsidP="00FD69BE">
      <w:pPr>
        <w:widowControl w:val="0"/>
        <w:shd w:val="clear" w:color="auto" w:fill="FFFFFF"/>
        <w:spacing w:after="243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г. Инсар</w:t>
      </w:r>
    </w:p>
    <w:p w:rsidR="00FD69BE" w:rsidRDefault="00FD69BE" w:rsidP="00FD69BE">
      <w:pPr>
        <w:widowControl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:rsidR="00FD69BE" w:rsidRDefault="00FD69BE" w:rsidP="00FD69BE">
      <w:pPr>
        <w:widowControl w:val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 </w:t>
      </w:r>
    </w:p>
    <w:p w:rsidR="00FD69BE" w:rsidRDefault="00387A46" w:rsidP="00FD69BE">
      <w:pPr>
        <w:widowControl w:val="0"/>
        <w:rPr>
          <w:sz w:val="24"/>
          <w:szCs w:val="24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от 13 декабря 2022г.</w:t>
      </w:r>
      <w:r w:rsidR="00FD69BE">
        <w:rPr>
          <w:b/>
          <w:bCs/>
          <w:color w:val="000000"/>
          <w:sz w:val="28"/>
          <w:szCs w:val="28"/>
          <w:lang w:eastAsia="ru-RU"/>
        </w:rPr>
        <w:t>                                                       </w:t>
      </w:r>
      <w:r>
        <w:rPr>
          <w:b/>
          <w:bCs/>
          <w:color w:val="000000"/>
          <w:sz w:val="28"/>
          <w:szCs w:val="28"/>
          <w:lang w:eastAsia="ru-RU"/>
        </w:rPr>
        <w:t>                           №484</w:t>
      </w:r>
      <w:r w:rsidR="00FD69BE">
        <w:rPr>
          <w:b/>
          <w:bCs/>
          <w:color w:val="FFFFFF"/>
          <w:sz w:val="28"/>
          <w:szCs w:val="28"/>
          <w:lang w:eastAsia="ru-RU"/>
        </w:rPr>
        <w:t>№</w:t>
      </w:r>
    </w:p>
    <w:p w:rsidR="00FD69BE" w:rsidRDefault="00FD69BE" w:rsidP="00FD69BE">
      <w:pPr>
        <w:jc w:val="center"/>
        <w:rPr>
          <w:b/>
          <w:sz w:val="40"/>
          <w:szCs w:val="40"/>
        </w:rPr>
      </w:pPr>
    </w:p>
    <w:p w:rsidR="00FD69BE" w:rsidRDefault="00FD69BE" w:rsidP="00FD69BE">
      <w:pPr>
        <w:tabs>
          <w:tab w:val="left" w:pos="4260"/>
        </w:tabs>
        <w:ind w:right="284"/>
        <w:rPr>
          <w:b/>
          <w:color w:val="000000"/>
          <w:sz w:val="28"/>
          <w:szCs w:val="28"/>
        </w:rPr>
      </w:pPr>
    </w:p>
    <w:p w:rsidR="00FD69BE" w:rsidRDefault="00FD69BE" w:rsidP="00FD69BE">
      <w:pPr>
        <w:tabs>
          <w:tab w:val="left" w:pos="4260"/>
        </w:tabs>
        <w:ind w:right="284"/>
      </w:pPr>
      <w:r>
        <w:rPr>
          <w:color w:val="000000"/>
          <w:sz w:val="28"/>
          <w:szCs w:val="28"/>
        </w:rPr>
        <w:t>О межведомственной антинаркотической комиссии</w:t>
      </w:r>
    </w:p>
    <w:p w:rsidR="00FD69BE" w:rsidRDefault="00FD69BE" w:rsidP="00FD69BE">
      <w:pPr>
        <w:tabs>
          <w:tab w:val="left" w:pos="4260"/>
        </w:tabs>
        <w:ind w:right="284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Инсарского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</w:t>
      </w:r>
    </w:p>
    <w:p w:rsidR="00FD69BE" w:rsidRDefault="00FD69BE" w:rsidP="00FD69BE">
      <w:pPr>
        <w:tabs>
          <w:tab w:val="left" w:pos="4260"/>
        </w:tabs>
        <w:ind w:right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Республики Мордовия и </w:t>
      </w:r>
    </w:p>
    <w:p w:rsidR="00FD69BE" w:rsidRDefault="00FD69BE" w:rsidP="00FD69BE">
      <w:pPr>
        <w:jc w:val="both"/>
        <w:rPr>
          <w:b/>
          <w:color w:val="000000"/>
          <w:sz w:val="28"/>
          <w:szCs w:val="28"/>
        </w:rPr>
      </w:pPr>
    </w:p>
    <w:p w:rsidR="00FD69BE" w:rsidRDefault="00FD69BE" w:rsidP="00FD69BE">
      <w:pPr>
        <w:jc w:val="both"/>
        <w:rPr>
          <w:b/>
          <w:color w:val="000000"/>
          <w:sz w:val="28"/>
          <w:szCs w:val="28"/>
        </w:rPr>
      </w:pPr>
    </w:p>
    <w:p w:rsidR="00FD69BE" w:rsidRDefault="00FD69BE" w:rsidP="00FD69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исполнении протокола заседания антинаркотической комиссии Республики Мордовия от 22 сентября 2022г.  № 57, </w:t>
      </w:r>
      <w:r w:rsidR="0068247D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D69BE" w:rsidRDefault="00FD69BE" w:rsidP="00FD69BE">
      <w:pPr>
        <w:rPr>
          <w:sz w:val="16"/>
          <w:szCs w:val="16"/>
        </w:rPr>
      </w:pPr>
    </w:p>
    <w:p w:rsidR="00FD69BE" w:rsidRDefault="00FD69BE" w:rsidP="00FD69BE">
      <w:pPr>
        <w:jc w:val="center"/>
      </w:pPr>
      <w:r>
        <w:rPr>
          <w:sz w:val="28"/>
          <w:szCs w:val="24"/>
        </w:rPr>
        <w:t>ПОСТАНОВЛЯЕТ:</w:t>
      </w:r>
    </w:p>
    <w:p w:rsidR="00FD69BE" w:rsidRDefault="00FD69BE" w:rsidP="00FD69BE">
      <w:pPr>
        <w:jc w:val="center"/>
        <w:rPr>
          <w:sz w:val="16"/>
          <w:szCs w:val="16"/>
        </w:rPr>
      </w:pPr>
    </w:p>
    <w:p w:rsidR="00FD69BE" w:rsidRDefault="00FD69BE" w:rsidP="00FD69BE">
      <w:pPr>
        <w:pStyle w:val="a3"/>
        <w:spacing w:before="0" w:after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1.Образовать </w:t>
      </w:r>
      <w:r>
        <w:rPr>
          <w:color w:val="000000"/>
          <w:sz w:val="28"/>
          <w:szCs w:val="28"/>
        </w:rPr>
        <w:t xml:space="preserve">межведомственную </w:t>
      </w:r>
      <w:proofErr w:type="spellStart"/>
      <w:r>
        <w:rPr>
          <w:color w:val="000000"/>
          <w:sz w:val="28"/>
          <w:szCs w:val="28"/>
        </w:rPr>
        <w:t>антинаркотическую</w:t>
      </w:r>
      <w:proofErr w:type="spellEnd"/>
      <w:r>
        <w:rPr>
          <w:color w:val="000000"/>
          <w:sz w:val="28"/>
          <w:szCs w:val="28"/>
        </w:rPr>
        <w:t xml:space="preserve"> комиссию </w:t>
      </w:r>
      <w:proofErr w:type="spellStart"/>
      <w:r>
        <w:rPr>
          <w:color w:val="000000"/>
          <w:sz w:val="28"/>
          <w:szCs w:val="28"/>
        </w:rPr>
        <w:t>Инсарского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FD69BE" w:rsidRDefault="00FD69BE" w:rsidP="00FD69BE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2.Утвердить:</w:t>
      </w:r>
    </w:p>
    <w:p w:rsidR="00FD69BE" w:rsidRDefault="00FD69BE" w:rsidP="00FD69BE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Положение о межведомственной </w:t>
      </w:r>
      <w:proofErr w:type="spellStart"/>
      <w:r>
        <w:rPr>
          <w:color w:val="000000"/>
          <w:sz w:val="28"/>
          <w:szCs w:val="28"/>
        </w:rPr>
        <w:t>антинаркотической</w:t>
      </w:r>
      <w:proofErr w:type="spellEnd"/>
      <w:r>
        <w:rPr>
          <w:color w:val="000000"/>
          <w:sz w:val="28"/>
          <w:szCs w:val="28"/>
        </w:rPr>
        <w:t xml:space="preserve"> комиссии </w:t>
      </w:r>
      <w:proofErr w:type="spellStart"/>
      <w:r>
        <w:rPr>
          <w:color w:val="000000"/>
          <w:sz w:val="28"/>
          <w:szCs w:val="28"/>
        </w:rPr>
        <w:t>Инсарского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согласно приложению 1.</w:t>
      </w:r>
    </w:p>
    <w:p w:rsidR="00FD69BE" w:rsidRDefault="00FD69BE" w:rsidP="00FD69BE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Состав межведомственной </w:t>
      </w:r>
      <w:proofErr w:type="spellStart"/>
      <w:r>
        <w:rPr>
          <w:color w:val="000000"/>
          <w:sz w:val="28"/>
          <w:szCs w:val="28"/>
        </w:rPr>
        <w:t>антинаркотической</w:t>
      </w:r>
      <w:proofErr w:type="spellEnd"/>
      <w:r>
        <w:rPr>
          <w:color w:val="000000"/>
          <w:sz w:val="28"/>
          <w:szCs w:val="28"/>
        </w:rPr>
        <w:t xml:space="preserve"> комиссии </w:t>
      </w:r>
      <w:proofErr w:type="spellStart"/>
      <w:r>
        <w:rPr>
          <w:color w:val="000000"/>
          <w:sz w:val="28"/>
          <w:szCs w:val="28"/>
        </w:rPr>
        <w:t>Инсарского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согласно приложению 2.</w:t>
      </w:r>
    </w:p>
    <w:p w:rsidR="00FD69BE" w:rsidRDefault="00FD69BE" w:rsidP="00FD69BE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3.Признать утратившим силу Постановление администрации </w:t>
      </w:r>
      <w:proofErr w:type="spellStart"/>
      <w:r>
        <w:rPr>
          <w:color w:val="000000"/>
          <w:sz w:val="28"/>
          <w:szCs w:val="28"/>
        </w:rPr>
        <w:t>Инсарского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 Республики  Мордовия  от  26.02.2014  года   № 121 </w:t>
      </w:r>
      <w:r>
        <w:rPr>
          <w:sz w:val="28"/>
          <w:szCs w:val="28"/>
        </w:rPr>
        <w:t>«О межведомственной комиссии по противодействию злоупотребления наркотическими средствами и их незаконному обороту».</w:t>
      </w:r>
    </w:p>
    <w:p w:rsidR="00FD69BE" w:rsidRDefault="00FD69BE" w:rsidP="00FD69BE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FD69BE" w:rsidRDefault="00FD69BE" w:rsidP="00FD69B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</w:p>
    <w:p w:rsidR="00FD69BE" w:rsidRDefault="00FD69BE" w:rsidP="00FD69BE">
      <w:pPr>
        <w:jc w:val="both"/>
        <w:rPr>
          <w:color w:val="000000"/>
          <w:sz w:val="28"/>
          <w:szCs w:val="28"/>
        </w:rPr>
      </w:pPr>
    </w:p>
    <w:p w:rsidR="00FD69BE" w:rsidRDefault="00FD69BE" w:rsidP="00FD69BE"/>
    <w:p w:rsidR="00FD69BE" w:rsidRDefault="00FD69BE" w:rsidP="00FD69BE">
      <w:pPr>
        <w:widowControl w:val="0"/>
        <w:rPr>
          <w:sz w:val="24"/>
          <w:szCs w:val="24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color w:val="000000"/>
          <w:sz w:val="28"/>
          <w:szCs w:val="28"/>
          <w:lang w:eastAsia="ru-RU"/>
        </w:rPr>
        <w:t>Инсарского</w:t>
      </w:r>
      <w:proofErr w:type="spellEnd"/>
    </w:p>
    <w:p w:rsidR="00FD69BE" w:rsidRDefault="00FD69BE" w:rsidP="00FD69BE">
      <w:pPr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муниципального района                                                                      Х.Ш. </w:t>
      </w:r>
      <w:proofErr w:type="spellStart"/>
      <w:r>
        <w:rPr>
          <w:color w:val="000000"/>
          <w:sz w:val="28"/>
          <w:szCs w:val="28"/>
          <w:lang w:eastAsia="ru-RU"/>
        </w:rPr>
        <w:t>Якуббаев</w:t>
      </w:r>
      <w:proofErr w:type="spellEnd"/>
    </w:p>
    <w:p w:rsidR="00BE54C2" w:rsidRDefault="00BE54C2"/>
    <w:p w:rsidR="00D200F2" w:rsidRDefault="00D200F2"/>
    <w:p w:rsidR="00D200F2" w:rsidRDefault="00D200F2"/>
    <w:p w:rsidR="00D200F2" w:rsidRDefault="00D200F2"/>
    <w:p w:rsidR="00E12559" w:rsidRDefault="00E12559"/>
    <w:p w:rsidR="00E12559" w:rsidRDefault="00E12559"/>
    <w:p w:rsidR="00D200F2" w:rsidRDefault="00D200F2"/>
    <w:p w:rsidR="00D200F2" w:rsidRPr="00387A46" w:rsidRDefault="00D200F2" w:rsidP="00D200F2">
      <w:pPr>
        <w:ind w:left="5103" w:right="-428"/>
        <w:rPr>
          <w:sz w:val="28"/>
          <w:szCs w:val="28"/>
          <w:lang w:eastAsia="ru-RU"/>
        </w:rPr>
      </w:pPr>
      <w:r w:rsidRPr="00387A46">
        <w:rPr>
          <w:sz w:val="28"/>
          <w:szCs w:val="28"/>
          <w:lang w:eastAsia="ru-RU"/>
        </w:rPr>
        <w:lastRenderedPageBreak/>
        <w:t>Приложение 1</w:t>
      </w:r>
    </w:p>
    <w:p w:rsidR="00D200F2" w:rsidRPr="00387A46" w:rsidRDefault="00D200F2" w:rsidP="00D200F2">
      <w:pPr>
        <w:ind w:left="5103" w:right="-428"/>
        <w:rPr>
          <w:sz w:val="28"/>
          <w:szCs w:val="28"/>
          <w:lang w:eastAsia="ru-RU"/>
        </w:rPr>
      </w:pPr>
      <w:r w:rsidRPr="00387A46">
        <w:rPr>
          <w:sz w:val="28"/>
          <w:szCs w:val="28"/>
          <w:lang w:eastAsia="ru-RU"/>
        </w:rPr>
        <w:t xml:space="preserve">к постановлению администрации </w:t>
      </w:r>
      <w:proofErr w:type="spellStart"/>
      <w:r w:rsidRPr="00387A46">
        <w:rPr>
          <w:sz w:val="28"/>
          <w:szCs w:val="28"/>
          <w:lang w:eastAsia="ru-RU"/>
        </w:rPr>
        <w:t>Инсарского</w:t>
      </w:r>
      <w:proofErr w:type="spellEnd"/>
      <w:r w:rsidRPr="00387A46">
        <w:rPr>
          <w:sz w:val="28"/>
          <w:szCs w:val="28"/>
          <w:lang w:eastAsia="ru-RU"/>
        </w:rPr>
        <w:t xml:space="preserve"> муниципального района </w:t>
      </w:r>
    </w:p>
    <w:p w:rsidR="00D200F2" w:rsidRPr="00387A46" w:rsidRDefault="00D200F2" w:rsidP="00D200F2">
      <w:pPr>
        <w:ind w:left="5103" w:right="-428"/>
        <w:rPr>
          <w:sz w:val="28"/>
          <w:szCs w:val="28"/>
          <w:lang w:eastAsia="ru-RU"/>
        </w:rPr>
      </w:pPr>
      <w:r w:rsidRPr="00387A46">
        <w:rPr>
          <w:sz w:val="28"/>
          <w:szCs w:val="28"/>
          <w:lang w:eastAsia="ru-RU"/>
        </w:rPr>
        <w:t xml:space="preserve">Республики Мордовия </w:t>
      </w:r>
    </w:p>
    <w:p w:rsidR="00D200F2" w:rsidRPr="00387A46" w:rsidRDefault="00D200F2" w:rsidP="00D200F2">
      <w:pPr>
        <w:ind w:left="4820" w:right="-428"/>
        <w:rPr>
          <w:color w:val="000000"/>
          <w:sz w:val="28"/>
          <w:szCs w:val="28"/>
          <w:lang w:eastAsia="ru-RU"/>
        </w:rPr>
      </w:pPr>
      <w:r w:rsidRPr="00387A46">
        <w:rPr>
          <w:sz w:val="28"/>
          <w:szCs w:val="28"/>
          <w:lang w:eastAsia="ru-RU"/>
        </w:rPr>
        <w:t xml:space="preserve">     от </w:t>
      </w:r>
      <w:r w:rsidR="002D0D20" w:rsidRPr="00387A46">
        <w:rPr>
          <w:sz w:val="28"/>
          <w:szCs w:val="28"/>
          <w:lang w:eastAsia="ru-RU"/>
        </w:rPr>
        <w:t xml:space="preserve">13 декабря </w:t>
      </w:r>
      <w:r w:rsidRPr="00387A46">
        <w:rPr>
          <w:sz w:val="28"/>
          <w:szCs w:val="28"/>
          <w:lang w:eastAsia="ru-RU"/>
        </w:rPr>
        <w:t xml:space="preserve"> 2022 г. № </w:t>
      </w:r>
      <w:r w:rsidR="002D0D20" w:rsidRPr="00387A46">
        <w:rPr>
          <w:sz w:val="28"/>
          <w:szCs w:val="28"/>
          <w:lang w:eastAsia="ru-RU"/>
        </w:rPr>
        <w:t>484</w:t>
      </w:r>
    </w:p>
    <w:p w:rsidR="00D200F2" w:rsidRDefault="00D200F2" w:rsidP="00387A46">
      <w:pPr>
        <w:widowControl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                        </w:t>
      </w:r>
      <w:r w:rsidR="00387A46">
        <w:rPr>
          <w:color w:val="000000"/>
          <w:sz w:val="28"/>
          <w:szCs w:val="28"/>
          <w:lang w:eastAsia="ru-RU"/>
        </w:rPr>
        <w:t xml:space="preserve">                               </w:t>
      </w:r>
    </w:p>
    <w:p w:rsidR="00D200F2" w:rsidRDefault="00D200F2" w:rsidP="00D200F2">
      <w:pPr>
        <w:widowControl w:val="0"/>
        <w:jc w:val="center"/>
        <w:rPr>
          <w:b/>
          <w:color w:val="000000"/>
          <w:sz w:val="28"/>
          <w:szCs w:val="28"/>
          <w:lang w:eastAsia="ru-RU"/>
        </w:rPr>
      </w:pPr>
      <w:r w:rsidRPr="00C5637A">
        <w:rPr>
          <w:b/>
          <w:color w:val="000000"/>
          <w:sz w:val="28"/>
          <w:szCs w:val="28"/>
          <w:lang w:eastAsia="ru-RU"/>
        </w:rPr>
        <w:t xml:space="preserve">Положение об </w:t>
      </w:r>
      <w:r>
        <w:rPr>
          <w:b/>
          <w:color w:val="000000"/>
          <w:sz w:val="28"/>
          <w:szCs w:val="28"/>
          <w:lang w:eastAsia="ru-RU"/>
        </w:rPr>
        <w:t xml:space="preserve">антинаркотической </w:t>
      </w:r>
      <w:r w:rsidRPr="00C5637A">
        <w:rPr>
          <w:b/>
          <w:color w:val="000000"/>
          <w:sz w:val="28"/>
          <w:szCs w:val="28"/>
          <w:lang w:eastAsia="ru-RU"/>
        </w:rPr>
        <w:t xml:space="preserve">комиссии </w:t>
      </w:r>
    </w:p>
    <w:p w:rsidR="00D200F2" w:rsidRPr="00097A86" w:rsidRDefault="00D200F2" w:rsidP="00D200F2">
      <w:pPr>
        <w:widowControl w:val="0"/>
        <w:jc w:val="center"/>
        <w:rPr>
          <w:b/>
          <w:color w:val="000000"/>
          <w:sz w:val="28"/>
          <w:szCs w:val="28"/>
          <w:lang w:eastAsia="ru-RU"/>
        </w:rPr>
      </w:pPr>
      <w:proofErr w:type="spellStart"/>
      <w:r>
        <w:rPr>
          <w:b/>
          <w:color w:val="000000"/>
          <w:sz w:val="28"/>
          <w:szCs w:val="28"/>
          <w:lang w:eastAsia="ru-RU"/>
        </w:rPr>
        <w:t>Инсарского</w:t>
      </w:r>
      <w:proofErr w:type="spellEnd"/>
      <w:r>
        <w:rPr>
          <w:b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D200F2" w:rsidRPr="00D200F2" w:rsidRDefault="00D200F2" w:rsidP="00D200F2">
      <w:pPr>
        <w:widowControl w:val="0"/>
        <w:jc w:val="center"/>
        <w:rPr>
          <w:color w:val="000000"/>
          <w:sz w:val="10"/>
          <w:szCs w:val="10"/>
          <w:lang w:eastAsia="ru-RU"/>
        </w:rPr>
      </w:pPr>
      <w:bookmarkStart w:id="1" w:name="bookmark1"/>
    </w:p>
    <w:p w:rsidR="00D200F2" w:rsidRDefault="00D200F2" w:rsidP="00D200F2">
      <w:pPr>
        <w:widowControl w:val="0"/>
        <w:jc w:val="center"/>
        <w:rPr>
          <w:b/>
          <w:color w:val="000000"/>
          <w:sz w:val="28"/>
          <w:szCs w:val="28"/>
          <w:lang w:eastAsia="ru-RU"/>
        </w:rPr>
      </w:pPr>
      <w:r w:rsidRPr="00D21EB4">
        <w:rPr>
          <w:b/>
          <w:color w:val="000000"/>
          <w:sz w:val="28"/>
          <w:szCs w:val="28"/>
          <w:lang w:eastAsia="ru-RU"/>
        </w:rPr>
        <w:t>1. Общие положения</w:t>
      </w:r>
      <w:bookmarkEnd w:id="1"/>
    </w:p>
    <w:p w:rsidR="00D200F2" w:rsidRPr="00D200F2" w:rsidRDefault="00D200F2" w:rsidP="00D200F2">
      <w:pPr>
        <w:widowControl w:val="0"/>
        <w:jc w:val="center"/>
        <w:rPr>
          <w:b/>
          <w:color w:val="000000"/>
          <w:sz w:val="10"/>
          <w:szCs w:val="10"/>
          <w:lang w:eastAsia="ru-RU"/>
        </w:rPr>
      </w:pP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 w:rsidRPr="00097A86">
        <w:rPr>
          <w:color w:val="000000"/>
          <w:sz w:val="28"/>
          <w:szCs w:val="28"/>
          <w:lang w:eastAsia="ru-RU"/>
        </w:rPr>
        <w:t>1.</w:t>
      </w:r>
      <w:r w:rsidRPr="006D0515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 xml:space="preserve">. </w:t>
      </w:r>
      <w:proofErr w:type="spellStart"/>
      <w:r>
        <w:rPr>
          <w:color w:val="000000"/>
          <w:sz w:val="28"/>
          <w:szCs w:val="28"/>
          <w:lang w:eastAsia="ru-RU"/>
        </w:rPr>
        <w:t>Антинаркотическая</w:t>
      </w:r>
      <w:proofErr w:type="spellEnd"/>
      <w:r>
        <w:rPr>
          <w:color w:val="000000"/>
          <w:sz w:val="28"/>
          <w:szCs w:val="28"/>
          <w:lang w:eastAsia="ru-RU"/>
        </w:rPr>
        <w:t xml:space="preserve"> комиссия </w:t>
      </w:r>
      <w:proofErr w:type="spellStart"/>
      <w:r>
        <w:rPr>
          <w:color w:val="000000"/>
          <w:sz w:val="28"/>
          <w:szCs w:val="28"/>
          <w:lang w:eastAsia="ru-RU"/>
        </w:rPr>
        <w:t>Инсарского</w:t>
      </w:r>
      <w:proofErr w:type="spellEnd"/>
      <w:r>
        <w:rPr>
          <w:color w:val="000000"/>
          <w:sz w:val="28"/>
          <w:szCs w:val="28"/>
          <w:lang w:eastAsia="ru-RU"/>
        </w:rPr>
        <w:t xml:space="preserve"> муниципального района Республики Мордовия (далее - </w:t>
      </w:r>
      <w:r w:rsidRPr="00C5637A">
        <w:rPr>
          <w:color w:val="000000"/>
          <w:sz w:val="28"/>
          <w:szCs w:val="28"/>
          <w:lang w:eastAsia="ru-RU"/>
        </w:rPr>
        <w:t>комиссия)</w:t>
      </w:r>
      <w:r>
        <w:rPr>
          <w:sz w:val="28"/>
          <w:szCs w:val="28"/>
          <w:lang w:eastAsia="ru-RU"/>
        </w:rPr>
        <w:t xml:space="preserve"> </w:t>
      </w:r>
      <w:r w:rsidRPr="00C5637A">
        <w:rPr>
          <w:color w:val="000000"/>
          <w:sz w:val="28"/>
          <w:szCs w:val="28"/>
          <w:lang w:eastAsia="ru-RU"/>
        </w:rPr>
        <w:t>является коллегиальным орг</w:t>
      </w:r>
      <w:r>
        <w:rPr>
          <w:color w:val="000000"/>
          <w:sz w:val="28"/>
          <w:szCs w:val="28"/>
          <w:lang w:eastAsia="ru-RU"/>
        </w:rPr>
        <w:t>аном, обеспечивающим согласован</w:t>
      </w:r>
      <w:r w:rsidRPr="00C5637A">
        <w:rPr>
          <w:color w:val="000000"/>
          <w:sz w:val="28"/>
          <w:szCs w:val="28"/>
          <w:lang w:eastAsia="ru-RU"/>
        </w:rPr>
        <w:t>ные действия органов местного самоупр</w:t>
      </w:r>
      <w:r>
        <w:rPr>
          <w:color w:val="000000"/>
          <w:sz w:val="28"/>
          <w:szCs w:val="28"/>
          <w:lang w:eastAsia="ru-RU"/>
        </w:rPr>
        <w:t xml:space="preserve">авления </w:t>
      </w:r>
      <w:proofErr w:type="spellStart"/>
      <w:r>
        <w:rPr>
          <w:color w:val="000000"/>
          <w:sz w:val="28"/>
          <w:szCs w:val="28"/>
          <w:lang w:eastAsia="ru-RU"/>
        </w:rPr>
        <w:t>Инсарского</w:t>
      </w:r>
      <w:proofErr w:type="spellEnd"/>
      <w:r>
        <w:rPr>
          <w:color w:val="000000"/>
          <w:sz w:val="28"/>
          <w:szCs w:val="28"/>
          <w:lang w:eastAsia="ru-RU"/>
        </w:rPr>
        <w:t xml:space="preserve"> муниципального района (далее - района</w:t>
      </w:r>
      <w:r w:rsidRPr="00C5637A">
        <w:rPr>
          <w:color w:val="000000"/>
          <w:sz w:val="28"/>
          <w:szCs w:val="28"/>
          <w:lang w:eastAsia="ru-RU"/>
        </w:rPr>
        <w:t>),</w:t>
      </w:r>
      <w:r>
        <w:rPr>
          <w:color w:val="000000"/>
          <w:sz w:val="28"/>
          <w:szCs w:val="28"/>
          <w:lang w:eastAsia="ru-RU"/>
        </w:rPr>
        <w:t xml:space="preserve"> учреждений </w:t>
      </w:r>
      <w:proofErr w:type="spellStart"/>
      <w:r>
        <w:rPr>
          <w:color w:val="000000"/>
          <w:sz w:val="28"/>
          <w:szCs w:val="28"/>
          <w:lang w:eastAsia="ru-RU"/>
        </w:rPr>
        <w:t>Инсарского</w:t>
      </w:r>
      <w:proofErr w:type="spellEnd"/>
      <w:r>
        <w:rPr>
          <w:color w:val="000000"/>
          <w:sz w:val="28"/>
          <w:szCs w:val="28"/>
          <w:lang w:eastAsia="ru-RU"/>
        </w:rPr>
        <w:t xml:space="preserve"> муниципального района</w:t>
      </w:r>
      <w:r w:rsidRPr="00C5637A">
        <w:rPr>
          <w:color w:val="000000"/>
          <w:sz w:val="28"/>
          <w:szCs w:val="28"/>
          <w:lang w:eastAsia="ru-RU"/>
        </w:rPr>
        <w:t>, иных заинтересованн</w:t>
      </w:r>
      <w:r>
        <w:rPr>
          <w:color w:val="000000"/>
          <w:sz w:val="28"/>
          <w:szCs w:val="28"/>
          <w:lang w:eastAsia="ru-RU"/>
        </w:rPr>
        <w:t>ых организаций по реализации го</w:t>
      </w:r>
      <w:r w:rsidRPr="00C5637A">
        <w:rPr>
          <w:color w:val="000000"/>
          <w:sz w:val="28"/>
          <w:szCs w:val="28"/>
          <w:lang w:eastAsia="ru-RU"/>
        </w:rPr>
        <w:t xml:space="preserve">сударственной политики в области противодействия незаконному обороту наркотических средств, психотропных веществ и их </w:t>
      </w:r>
      <w:proofErr w:type="spellStart"/>
      <w:r w:rsidRPr="00C5637A">
        <w:rPr>
          <w:color w:val="000000"/>
          <w:sz w:val="28"/>
          <w:szCs w:val="28"/>
          <w:lang w:eastAsia="ru-RU"/>
        </w:rPr>
        <w:t>прекурсоров</w:t>
      </w:r>
      <w:proofErr w:type="spellEnd"/>
      <w:r w:rsidRPr="00C5637A">
        <w:rPr>
          <w:color w:val="000000"/>
          <w:sz w:val="28"/>
          <w:szCs w:val="28"/>
          <w:lang w:eastAsia="ru-RU"/>
        </w:rPr>
        <w:t>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15756F">
        <w:rPr>
          <w:color w:val="000000"/>
          <w:sz w:val="28"/>
          <w:szCs w:val="28"/>
          <w:lang w:eastAsia="ru-RU"/>
        </w:rPr>
        <w:t>1</w:t>
      </w:r>
      <w:r>
        <w:rPr>
          <w:color w:val="000000"/>
          <w:sz w:val="28"/>
          <w:szCs w:val="28"/>
          <w:lang w:eastAsia="ru-RU"/>
        </w:rPr>
        <w:t xml:space="preserve">.2. </w:t>
      </w:r>
      <w:r w:rsidRPr="00C5637A">
        <w:rPr>
          <w:color w:val="000000"/>
          <w:sz w:val="28"/>
          <w:szCs w:val="28"/>
          <w:lang w:eastAsia="ru-RU"/>
        </w:rPr>
        <w:t xml:space="preserve"> В своей деятельности </w:t>
      </w:r>
      <w:r>
        <w:rPr>
          <w:color w:val="000000"/>
          <w:sz w:val="28"/>
          <w:szCs w:val="28"/>
          <w:lang w:eastAsia="ru-RU"/>
        </w:rPr>
        <w:t>К</w:t>
      </w:r>
      <w:r w:rsidRPr="00C5637A">
        <w:rPr>
          <w:color w:val="000000"/>
          <w:sz w:val="28"/>
          <w:szCs w:val="28"/>
          <w:lang w:eastAsia="ru-RU"/>
        </w:rPr>
        <w:t xml:space="preserve">омиссия руководствуется Конституцией Российской Федерации, федеральными законами, актами Президента Российской Федерации и Правительства Российской Федерации, иными нормативными правовыми актами Российской Федерации, законами и иными нормативными правовыми актами </w:t>
      </w:r>
      <w:r>
        <w:rPr>
          <w:color w:val="000000"/>
          <w:sz w:val="28"/>
          <w:szCs w:val="28"/>
          <w:lang w:eastAsia="ru-RU"/>
        </w:rPr>
        <w:t>Республики Мордовия</w:t>
      </w:r>
      <w:r w:rsidRPr="00C5637A">
        <w:rPr>
          <w:color w:val="000000"/>
          <w:sz w:val="28"/>
          <w:szCs w:val="28"/>
          <w:lang w:eastAsia="ru-RU"/>
        </w:rPr>
        <w:t>, решени</w:t>
      </w:r>
      <w:r>
        <w:rPr>
          <w:color w:val="000000"/>
          <w:sz w:val="28"/>
          <w:szCs w:val="28"/>
          <w:lang w:eastAsia="ru-RU"/>
        </w:rPr>
        <w:t>ями Государственного антинарко</w:t>
      </w:r>
      <w:r w:rsidRPr="00C5637A">
        <w:rPr>
          <w:color w:val="000000"/>
          <w:sz w:val="28"/>
          <w:szCs w:val="28"/>
          <w:lang w:eastAsia="ru-RU"/>
        </w:rPr>
        <w:t xml:space="preserve">тического комитета, муниципальными правовыми актами </w:t>
      </w:r>
      <w:proofErr w:type="spellStart"/>
      <w:r>
        <w:rPr>
          <w:color w:val="000000"/>
          <w:sz w:val="28"/>
          <w:szCs w:val="28"/>
          <w:lang w:eastAsia="ru-RU"/>
        </w:rPr>
        <w:t>Инсарского</w:t>
      </w:r>
      <w:proofErr w:type="spellEnd"/>
      <w:r>
        <w:rPr>
          <w:color w:val="000000"/>
          <w:sz w:val="28"/>
          <w:szCs w:val="28"/>
          <w:lang w:eastAsia="ru-RU"/>
        </w:rPr>
        <w:t xml:space="preserve"> муниципального </w:t>
      </w:r>
      <w:r w:rsidRPr="00C5637A">
        <w:rPr>
          <w:color w:val="000000"/>
          <w:sz w:val="28"/>
          <w:szCs w:val="28"/>
          <w:lang w:eastAsia="ru-RU"/>
        </w:rPr>
        <w:t>района, настоящим Положением, а также решениями комиссии.</w:t>
      </w:r>
    </w:p>
    <w:p w:rsidR="00D200F2" w:rsidRPr="00C5637A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1.3.</w:t>
      </w:r>
      <w:r w:rsidRPr="00C5637A">
        <w:rPr>
          <w:color w:val="000000"/>
          <w:sz w:val="28"/>
          <w:szCs w:val="28"/>
          <w:lang w:eastAsia="ru-RU"/>
        </w:rPr>
        <w:t xml:space="preserve"> Комиссия осуществляет свою деятельность во взаимодействии с территориальными органами федеральных органов исполнительной власти</w:t>
      </w:r>
      <w:r>
        <w:rPr>
          <w:color w:val="000000"/>
          <w:sz w:val="28"/>
          <w:szCs w:val="28"/>
          <w:lang w:eastAsia="ru-RU"/>
        </w:rPr>
        <w:t>, исполнительными органами госу</w:t>
      </w:r>
      <w:r w:rsidRPr="00C5637A">
        <w:rPr>
          <w:color w:val="000000"/>
          <w:sz w:val="28"/>
          <w:szCs w:val="28"/>
          <w:lang w:eastAsia="ru-RU"/>
        </w:rPr>
        <w:t xml:space="preserve">дарственной власти </w:t>
      </w:r>
      <w:r>
        <w:rPr>
          <w:color w:val="000000"/>
          <w:sz w:val="28"/>
          <w:szCs w:val="28"/>
          <w:lang w:eastAsia="ru-RU"/>
        </w:rPr>
        <w:t>Республики Мордовия</w:t>
      </w:r>
      <w:r w:rsidRPr="00C5637A">
        <w:rPr>
          <w:color w:val="000000"/>
          <w:sz w:val="28"/>
          <w:szCs w:val="28"/>
          <w:lang w:eastAsia="ru-RU"/>
        </w:rPr>
        <w:t xml:space="preserve">, органами местного самоуправления </w:t>
      </w:r>
      <w:proofErr w:type="spellStart"/>
      <w:r>
        <w:rPr>
          <w:color w:val="000000"/>
          <w:sz w:val="28"/>
          <w:szCs w:val="28"/>
          <w:lang w:eastAsia="ru-RU"/>
        </w:rPr>
        <w:t>Инсарского</w:t>
      </w:r>
      <w:proofErr w:type="spellEnd"/>
      <w:r>
        <w:rPr>
          <w:color w:val="000000"/>
          <w:sz w:val="28"/>
          <w:szCs w:val="28"/>
          <w:lang w:eastAsia="ru-RU"/>
        </w:rPr>
        <w:t xml:space="preserve"> муниципального района</w:t>
      </w:r>
      <w:r w:rsidRPr="00C5637A">
        <w:rPr>
          <w:color w:val="000000"/>
          <w:sz w:val="28"/>
          <w:szCs w:val="28"/>
          <w:lang w:eastAsia="ru-RU"/>
        </w:rPr>
        <w:t>, а также обществен</w:t>
      </w:r>
      <w:r>
        <w:rPr>
          <w:color w:val="000000"/>
          <w:sz w:val="28"/>
          <w:szCs w:val="28"/>
          <w:lang w:eastAsia="ru-RU"/>
        </w:rPr>
        <w:t>ными и иными организациями, рас</w:t>
      </w:r>
      <w:r w:rsidRPr="00C5637A">
        <w:rPr>
          <w:color w:val="000000"/>
          <w:sz w:val="28"/>
          <w:szCs w:val="28"/>
          <w:lang w:eastAsia="ru-RU"/>
        </w:rPr>
        <w:t xml:space="preserve">положенными на территории </w:t>
      </w:r>
      <w:proofErr w:type="spellStart"/>
      <w:r>
        <w:rPr>
          <w:color w:val="000000"/>
          <w:sz w:val="28"/>
          <w:szCs w:val="28"/>
          <w:lang w:eastAsia="ru-RU"/>
        </w:rPr>
        <w:t>Инсарского</w:t>
      </w:r>
      <w:proofErr w:type="spellEnd"/>
      <w:r>
        <w:rPr>
          <w:color w:val="000000"/>
          <w:sz w:val="28"/>
          <w:szCs w:val="28"/>
          <w:lang w:eastAsia="ru-RU"/>
        </w:rPr>
        <w:t xml:space="preserve"> муниципального района</w:t>
      </w:r>
      <w:r w:rsidRPr="00C5637A">
        <w:rPr>
          <w:color w:val="000000"/>
          <w:sz w:val="28"/>
          <w:szCs w:val="28"/>
          <w:lang w:eastAsia="ru-RU"/>
        </w:rPr>
        <w:t>.</w:t>
      </w:r>
    </w:p>
    <w:p w:rsidR="00D200F2" w:rsidRPr="00D200F2" w:rsidRDefault="00D200F2" w:rsidP="00D200F2">
      <w:pPr>
        <w:widowControl w:val="0"/>
        <w:jc w:val="center"/>
        <w:rPr>
          <w:b/>
          <w:color w:val="000000"/>
          <w:sz w:val="10"/>
          <w:szCs w:val="10"/>
          <w:lang w:eastAsia="ru-RU"/>
        </w:rPr>
      </w:pPr>
      <w:bookmarkStart w:id="2" w:name="bookmark2"/>
    </w:p>
    <w:p w:rsidR="00D200F2" w:rsidRDefault="00D200F2" w:rsidP="00D200F2">
      <w:pPr>
        <w:widowControl w:val="0"/>
        <w:jc w:val="center"/>
        <w:rPr>
          <w:b/>
          <w:color w:val="000000"/>
          <w:sz w:val="28"/>
          <w:szCs w:val="28"/>
          <w:lang w:eastAsia="ru-RU"/>
        </w:rPr>
      </w:pPr>
      <w:r w:rsidRPr="00D21EB4">
        <w:rPr>
          <w:b/>
          <w:color w:val="000000"/>
          <w:sz w:val="28"/>
          <w:szCs w:val="28"/>
          <w:lang w:eastAsia="ru-RU"/>
        </w:rPr>
        <w:t>2. Задачи комиссии</w:t>
      </w:r>
      <w:bookmarkEnd w:id="2"/>
    </w:p>
    <w:p w:rsidR="00D200F2" w:rsidRPr="00D200F2" w:rsidRDefault="00D200F2" w:rsidP="00D200F2">
      <w:pPr>
        <w:widowControl w:val="0"/>
        <w:jc w:val="center"/>
        <w:rPr>
          <w:b/>
          <w:color w:val="000000"/>
          <w:sz w:val="10"/>
          <w:szCs w:val="10"/>
          <w:lang w:eastAsia="ru-RU"/>
        </w:rPr>
      </w:pP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</w:t>
      </w:r>
      <w:r w:rsidRPr="00097A86">
        <w:rPr>
          <w:color w:val="000000"/>
          <w:sz w:val="28"/>
          <w:szCs w:val="28"/>
          <w:lang w:eastAsia="ru-RU"/>
        </w:rPr>
        <w:t>1.</w:t>
      </w:r>
      <w:r w:rsidRPr="00C5637A">
        <w:rPr>
          <w:color w:val="000000"/>
          <w:sz w:val="28"/>
          <w:szCs w:val="28"/>
          <w:lang w:eastAsia="ru-RU"/>
        </w:rPr>
        <w:t xml:space="preserve"> Подготовка и внесение в установленном поря</w:t>
      </w:r>
      <w:r>
        <w:rPr>
          <w:color w:val="000000"/>
          <w:sz w:val="28"/>
          <w:szCs w:val="28"/>
          <w:lang w:eastAsia="ru-RU"/>
        </w:rPr>
        <w:t>дке предложений по совершенство</w:t>
      </w:r>
      <w:r w:rsidRPr="00C5637A">
        <w:rPr>
          <w:color w:val="000000"/>
          <w:sz w:val="28"/>
          <w:szCs w:val="28"/>
          <w:lang w:eastAsia="ru-RU"/>
        </w:rPr>
        <w:t xml:space="preserve">ванию нормативных правовых актов по вопросам противодействия незаконному обороту наркотических средств, психотропных веществ и их </w:t>
      </w:r>
      <w:proofErr w:type="spellStart"/>
      <w:r w:rsidRPr="00C5637A">
        <w:rPr>
          <w:color w:val="000000"/>
          <w:sz w:val="28"/>
          <w:szCs w:val="28"/>
          <w:lang w:eastAsia="ru-RU"/>
        </w:rPr>
        <w:t>прекурсоров</w:t>
      </w:r>
      <w:proofErr w:type="spellEnd"/>
      <w:r w:rsidRPr="00C5637A">
        <w:rPr>
          <w:color w:val="000000"/>
          <w:sz w:val="28"/>
          <w:szCs w:val="28"/>
          <w:lang w:eastAsia="ru-RU"/>
        </w:rPr>
        <w:t>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2.2.</w:t>
      </w:r>
      <w:r w:rsidRPr="00C5637A">
        <w:rPr>
          <w:color w:val="000000"/>
          <w:sz w:val="28"/>
          <w:szCs w:val="28"/>
          <w:lang w:eastAsia="ru-RU"/>
        </w:rPr>
        <w:t xml:space="preserve"> Проведени</w:t>
      </w:r>
      <w:r>
        <w:rPr>
          <w:color w:val="000000"/>
          <w:sz w:val="28"/>
          <w:szCs w:val="28"/>
          <w:lang w:eastAsia="ru-RU"/>
        </w:rPr>
        <w:t xml:space="preserve">е анализа </w:t>
      </w:r>
      <w:proofErr w:type="spellStart"/>
      <w:r>
        <w:rPr>
          <w:color w:val="000000"/>
          <w:sz w:val="28"/>
          <w:szCs w:val="28"/>
          <w:lang w:eastAsia="ru-RU"/>
        </w:rPr>
        <w:t>наркоситуации</w:t>
      </w:r>
      <w:proofErr w:type="spellEnd"/>
      <w:r>
        <w:rPr>
          <w:color w:val="000000"/>
          <w:sz w:val="28"/>
          <w:szCs w:val="28"/>
          <w:lang w:eastAsia="ru-RU"/>
        </w:rPr>
        <w:t xml:space="preserve"> в районе</w:t>
      </w:r>
      <w:r w:rsidRPr="00C5637A">
        <w:rPr>
          <w:color w:val="000000"/>
          <w:sz w:val="28"/>
          <w:szCs w:val="28"/>
          <w:lang w:eastAsia="ru-RU"/>
        </w:rPr>
        <w:t>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2.3.</w:t>
      </w:r>
      <w:r w:rsidRPr="00C5637A">
        <w:rPr>
          <w:color w:val="000000"/>
          <w:sz w:val="28"/>
          <w:szCs w:val="28"/>
          <w:lang w:eastAsia="ru-RU"/>
        </w:rPr>
        <w:t xml:space="preserve"> Координация деятельности органов местного само</w:t>
      </w:r>
      <w:r>
        <w:rPr>
          <w:color w:val="000000"/>
          <w:sz w:val="28"/>
          <w:szCs w:val="28"/>
          <w:lang w:eastAsia="ru-RU"/>
        </w:rPr>
        <w:t>управления, организация их взаи</w:t>
      </w:r>
      <w:r w:rsidRPr="00C5637A">
        <w:rPr>
          <w:color w:val="000000"/>
          <w:sz w:val="28"/>
          <w:szCs w:val="28"/>
          <w:lang w:eastAsia="ru-RU"/>
        </w:rPr>
        <w:t xml:space="preserve">модействия с территориальными органами федеральных органов исполнительной власти, исполнительными органами государственной власти </w:t>
      </w:r>
      <w:r>
        <w:rPr>
          <w:color w:val="000000"/>
          <w:sz w:val="28"/>
          <w:szCs w:val="28"/>
          <w:lang w:eastAsia="ru-RU"/>
        </w:rPr>
        <w:t>Республики Мордовия</w:t>
      </w:r>
      <w:r w:rsidRPr="00C5637A">
        <w:rPr>
          <w:color w:val="000000"/>
          <w:sz w:val="28"/>
          <w:szCs w:val="28"/>
          <w:lang w:eastAsia="ru-RU"/>
        </w:rPr>
        <w:t>, а также общественными и иными организациями.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2.4.</w:t>
      </w:r>
      <w:r w:rsidRPr="00C5637A">
        <w:rPr>
          <w:color w:val="000000"/>
          <w:sz w:val="28"/>
          <w:szCs w:val="28"/>
          <w:lang w:eastAsia="ru-RU"/>
        </w:rPr>
        <w:t xml:space="preserve"> Разработка мер, направленных на противодействие незаконному обороту </w:t>
      </w:r>
      <w:r>
        <w:rPr>
          <w:color w:val="000000"/>
          <w:sz w:val="28"/>
          <w:szCs w:val="28"/>
          <w:lang w:eastAsia="ru-RU"/>
        </w:rPr>
        <w:t>наркоти</w:t>
      </w:r>
      <w:r w:rsidRPr="00C5637A">
        <w:rPr>
          <w:color w:val="000000"/>
          <w:sz w:val="28"/>
          <w:szCs w:val="28"/>
          <w:lang w:eastAsia="ru-RU"/>
        </w:rPr>
        <w:t xml:space="preserve">ческих средств, психотропных веществ и их </w:t>
      </w:r>
      <w:proofErr w:type="spellStart"/>
      <w:r w:rsidRPr="00C5637A">
        <w:rPr>
          <w:color w:val="000000"/>
          <w:sz w:val="28"/>
          <w:szCs w:val="28"/>
          <w:lang w:eastAsia="ru-RU"/>
        </w:rPr>
        <w:t>прекурсоров</w:t>
      </w:r>
      <w:proofErr w:type="spellEnd"/>
      <w:r w:rsidRPr="00C5637A">
        <w:rPr>
          <w:color w:val="000000"/>
          <w:sz w:val="28"/>
          <w:szCs w:val="28"/>
          <w:lang w:eastAsia="ru-RU"/>
        </w:rPr>
        <w:t>.</w:t>
      </w:r>
    </w:p>
    <w:p w:rsidR="00294FDF" w:rsidRPr="00C5637A" w:rsidRDefault="00294FDF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D200F2" w:rsidRPr="00573B57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573B57">
        <w:rPr>
          <w:color w:val="000000"/>
          <w:sz w:val="28"/>
          <w:szCs w:val="28"/>
          <w:lang w:eastAsia="ru-RU"/>
        </w:rPr>
        <w:t xml:space="preserve">2.5. Проведение анализа эффективности реализации муниципальных  </w:t>
      </w:r>
      <w:r w:rsidRPr="00573B57">
        <w:rPr>
          <w:color w:val="000000"/>
          <w:sz w:val="28"/>
          <w:szCs w:val="28"/>
          <w:lang w:eastAsia="ru-RU"/>
        </w:rPr>
        <w:lastRenderedPageBreak/>
        <w:t>антинаркотических программ (планов).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573B57">
        <w:rPr>
          <w:color w:val="000000"/>
          <w:sz w:val="28"/>
          <w:szCs w:val="28"/>
          <w:lang w:eastAsia="ru-RU"/>
        </w:rPr>
        <w:t>2.6. Подготовка статистической и иной информации в</w:t>
      </w:r>
      <w:r w:rsidRPr="00C5637A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а</w:t>
      </w:r>
      <w:r w:rsidRPr="00C5637A">
        <w:rPr>
          <w:color w:val="000000"/>
          <w:sz w:val="28"/>
          <w:szCs w:val="28"/>
          <w:lang w:eastAsia="ru-RU"/>
        </w:rPr>
        <w:t xml:space="preserve">нтинаркотическую комиссию </w:t>
      </w:r>
      <w:r>
        <w:rPr>
          <w:color w:val="000000"/>
          <w:sz w:val="28"/>
          <w:szCs w:val="28"/>
          <w:lang w:eastAsia="ru-RU"/>
        </w:rPr>
        <w:t>Республики Мордовия.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2.7.</w:t>
      </w:r>
      <w:r w:rsidRPr="00C5637A">
        <w:rPr>
          <w:color w:val="000000"/>
          <w:sz w:val="28"/>
          <w:szCs w:val="28"/>
          <w:lang w:eastAsia="ru-RU"/>
        </w:rPr>
        <w:t xml:space="preserve"> Решение иных задач, предусмотренных законодательством Российской Федерации о наркотических средствах, психотропных веществах и их </w:t>
      </w:r>
      <w:proofErr w:type="spellStart"/>
      <w:r w:rsidRPr="00C5637A">
        <w:rPr>
          <w:color w:val="000000"/>
          <w:sz w:val="28"/>
          <w:szCs w:val="28"/>
          <w:lang w:eastAsia="ru-RU"/>
        </w:rPr>
        <w:t>прекурсорах</w:t>
      </w:r>
      <w:proofErr w:type="spellEnd"/>
      <w:r w:rsidRPr="00C5637A">
        <w:rPr>
          <w:color w:val="000000"/>
          <w:sz w:val="28"/>
          <w:szCs w:val="28"/>
          <w:lang w:eastAsia="ru-RU"/>
        </w:rPr>
        <w:t>.</w:t>
      </w:r>
    </w:p>
    <w:p w:rsidR="00D200F2" w:rsidRDefault="00D200F2" w:rsidP="00D200F2">
      <w:pPr>
        <w:widowControl w:val="0"/>
        <w:jc w:val="center"/>
        <w:rPr>
          <w:b/>
          <w:color w:val="000000"/>
          <w:sz w:val="28"/>
          <w:szCs w:val="28"/>
          <w:lang w:eastAsia="ru-RU"/>
        </w:rPr>
      </w:pPr>
      <w:r w:rsidRPr="00D21EB4">
        <w:rPr>
          <w:b/>
          <w:color w:val="000000"/>
          <w:sz w:val="28"/>
          <w:szCs w:val="28"/>
          <w:lang w:eastAsia="ru-RU"/>
        </w:rPr>
        <w:t>3. Права комиссии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3.1.</w:t>
      </w:r>
      <w:r w:rsidRPr="00C5637A">
        <w:rPr>
          <w:color w:val="000000"/>
          <w:sz w:val="28"/>
          <w:szCs w:val="28"/>
          <w:lang w:eastAsia="ru-RU"/>
        </w:rPr>
        <w:t xml:space="preserve"> Принимать решения, касающиеся организац</w:t>
      </w:r>
      <w:r>
        <w:rPr>
          <w:color w:val="000000"/>
          <w:sz w:val="28"/>
          <w:szCs w:val="28"/>
          <w:lang w:eastAsia="ru-RU"/>
        </w:rPr>
        <w:t>ии, координации, совершенствова</w:t>
      </w:r>
      <w:r w:rsidRPr="00C5637A">
        <w:rPr>
          <w:color w:val="000000"/>
          <w:sz w:val="28"/>
          <w:szCs w:val="28"/>
          <w:lang w:eastAsia="ru-RU"/>
        </w:rPr>
        <w:t>ния и оценки деятельности органов местного самоуп</w:t>
      </w:r>
      <w:r>
        <w:rPr>
          <w:color w:val="000000"/>
          <w:sz w:val="28"/>
          <w:szCs w:val="28"/>
          <w:lang w:eastAsia="ru-RU"/>
        </w:rPr>
        <w:t>равления района по про</w:t>
      </w:r>
      <w:r w:rsidRPr="00C5637A">
        <w:rPr>
          <w:color w:val="000000"/>
          <w:sz w:val="28"/>
          <w:szCs w:val="28"/>
          <w:lang w:eastAsia="ru-RU"/>
        </w:rPr>
        <w:t xml:space="preserve">тиводействию незаконному обороту наркотических средств, психотропных веществ и их </w:t>
      </w:r>
      <w:proofErr w:type="spellStart"/>
      <w:r w:rsidRPr="00C5637A">
        <w:rPr>
          <w:color w:val="000000"/>
          <w:sz w:val="28"/>
          <w:szCs w:val="28"/>
          <w:lang w:eastAsia="ru-RU"/>
        </w:rPr>
        <w:t>прекурсоров</w:t>
      </w:r>
      <w:proofErr w:type="spellEnd"/>
      <w:r w:rsidRPr="00C5637A">
        <w:rPr>
          <w:color w:val="000000"/>
          <w:sz w:val="28"/>
          <w:szCs w:val="28"/>
          <w:lang w:eastAsia="ru-RU"/>
        </w:rPr>
        <w:t>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3.2.</w:t>
      </w:r>
      <w:r w:rsidRPr="00C5637A">
        <w:rPr>
          <w:color w:val="000000"/>
          <w:sz w:val="28"/>
          <w:szCs w:val="28"/>
          <w:lang w:eastAsia="ru-RU"/>
        </w:rPr>
        <w:t xml:space="preserve"> Вносить в </w:t>
      </w:r>
      <w:r>
        <w:rPr>
          <w:color w:val="000000"/>
          <w:sz w:val="28"/>
          <w:szCs w:val="28"/>
          <w:lang w:eastAsia="ru-RU"/>
        </w:rPr>
        <w:t>а</w:t>
      </w:r>
      <w:r w:rsidRPr="00C5637A">
        <w:rPr>
          <w:color w:val="000000"/>
          <w:sz w:val="28"/>
          <w:szCs w:val="28"/>
          <w:lang w:eastAsia="ru-RU"/>
        </w:rPr>
        <w:t xml:space="preserve">нтинаркотическую комиссию </w:t>
      </w:r>
      <w:r>
        <w:rPr>
          <w:color w:val="000000"/>
          <w:sz w:val="28"/>
          <w:szCs w:val="28"/>
          <w:lang w:eastAsia="ru-RU"/>
        </w:rPr>
        <w:t>Республики Мордовия</w:t>
      </w:r>
      <w:r w:rsidRPr="00C5637A">
        <w:rPr>
          <w:color w:val="000000"/>
          <w:sz w:val="28"/>
          <w:szCs w:val="28"/>
          <w:lang w:eastAsia="ru-RU"/>
        </w:rPr>
        <w:t xml:space="preserve"> предложения по вопросам, требующим </w:t>
      </w:r>
      <w:r>
        <w:rPr>
          <w:color w:val="000000"/>
          <w:sz w:val="28"/>
          <w:szCs w:val="28"/>
          <w:lang w:eastAsia="ru-RU"/>
        </w:rPr>
        <w:t>их</w:t>
      </w:r>
      <w:r w:rsidRPr="00C5637A">
        <w:rPr>
          <w:color w:val="000000"/>
          <w:sz w:val="28"/>
          <w:szCs w:val="28"/>
          <w:lang w:eastAsia="ru-RU"/>
        </w:rPr>
        <w:t xml:space="preserve"> решения.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3.3.</w:t>
      </w:r>
      <w:r w:rsidRPr="00C5637A">
        <w:rPr>
          <w:color w:val="000000"/>
          <w:sz w:val="28"/>
          <w:szCs w:val="28"/>
          <w:lang w:eastAsia="ru-RU"/>
        </w:rPr>
        <w:t xml:space="preserve"> Создавать рабочие группы для изучения вопросов, касающихся противо</w:t>
      </w:r>
      <w:r w:rsidRPr="00C5637A">
        <w:rPr>
          <w:color w:val="000000"/>
          <w:sz w:val="28"/>
          <w:szCs w:val="28"/>
          <w:lang w:eastAsia="ru-RU"/>
        </w:rPr>
        <w:softHyphen/>
        <w:t xml:space="preserve">действия незаконному обороту наркотических средств, психотропных веществ и их </w:t>
      </w:r>
      <w:proofErr w:type="spellStart"/>
      <w:r w:rsidRPr="00C5637A">
        <w:rPr>
          <w:color w:val="000000"/>
          <w:sz w:val="28"/>
          <w:szCs w:val="28"/>
          <w:lang w:eastAsia="ru-RU"/>
        </w:rPr>
        <w:t>прекурсоров</w:t>
      </w:r>
      <w:proofErr w:type="spellEnd"/>
      <w:r w:rsidRPr="00C5637A">
        <w:rPr>
          <w:color w:val="000000"/>
          <w:sz w:val="28"/>
          <w:szCs w:val="28"/>
          <w:lang w:eastAsia="ru-RU"/>
        </w:rPr>
        <w:t>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3.4.</w:t>
      </w:r>
      <w:r w:rsidRPr="00C5637A">
        <w:rPr>
          <w:color w:val="000000"/>
          <w:sz w:val="28"/>
          <w:szCs w:val="28"/>
          <w:lang w:eastAsia="ru-RU"/>
        </w:rPr>
        <w:t xml:space="preserve"> Запрашивать </w:t>
      </w:r>
      <w:r>
        <w:rPr>
          <w:color w:val="000000"/>
          <w:sz w:val="28"/>
          <w:szCs w:val="28"/>
          <w:lang w:eastAsia="ru-RU"/>
        </w:rPr>
        <w:t>в</w:t>
      </w:r>
      <w:r w:rsidRPr="00C5637A">
        <w:rPr>
          <w:color w:val="000000"/>
          <w:sz w:val="28"/>
          <w:szCs w:val="28"/>
          <w:lang w:eastAsia="ru-RU"/>
        </w:rPr>
        <w:t xml:space="preserve"> установленном законодательством порядке материалы и информацию, необходимые для деятельности комиссии.</w:t>
      </w:r>
    </w:p>
    <w:p w:rsidR="00D200F2" w:rsidRPr="00C5637A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3.5.</w:t>
      </w:r>
      <w:r w:rsidRPr="00C5637A">
        <w:rPr>
          <w:color w:val="000000"/>
          <w:sz w:val="28"/>
          <w:szCs w:val="28"/>
          <w:lang w:eastAsia="ru-RU"/>
        </w:rPr>
        <w:t xml:space="preserve"> При</w:t>
      </w:r>
      <w:r>
        <w:rPr>
          <w:color w:val="000000"/>
          <w:sz w:val="28"/>
          <w:szCs w:val="28"/>
          <w:lang w:eastAsia="ru-RU"/>
        </w:rPr>
        <w:t>глашать</w:t>
      </w:r>
      <w:r w:rsidRPr="00C5637A">
        <w:rPr>
          <w:color w:val="000000"/>
          <w:sz w:val="28"/>
          <w:szCs w:val="28"/>
          <w:lang w:eastAsia="ru-RU"/>
        </w:rPr>
        <w:t xml:space="preserve"> для участия в работе комиссии дол</w:t>
      </w:r>
      <w:r>
        <w:rPr>
          <w:color w:val="000000"/>
          <w:sz w:val="28"/>
          <w:szCs w:val="28"/>
          <w:lang w:eastAsia="ru-RU"/>
        </w:rPr>
        <w:t>жностных лиц и специалистов тер</w:t>
      </w:r>
      <w:r w:rsidRPr="00C5637A">
        <w:rPr>
          <w:color w:val="000000"/>
          <w:sz w:val="28"/>
          <w:szCs w:val="28"/>
          <w:lang w:eastAsia="ru-RU"/>
        </w:rPr>
        <w:t>риториальных органов федеральных органов исполнительной власти, а также представителей общественных и иных организаций (</w:t>
      </w:r>
      <w:r>
        <w:rPr>
          <w:color w:val="000000"/>
          <w:sz w:val="28"/>
          <w:szCs w:val="28"/>
          <w:lang w:eastAsia="ru-RU"/>
        </w:rPr>
        <w:t>по согласованию</w:t>
      </w:r>
      <w:r w:rsidRPr="00C5637A">
        <w:rPr>
          <w:color w:val="000000"/>
          <w:sz w:val="28"/>
          <w:szCs w:val="28"/>
          <w:lang w:eastAsia="ru-RU"/>
        </w:rPr>
        <w:t>).</w:t>
      </w:r>
    </w:p>
    <w:p w:rsidR="00D200F2" w:rsidRPr="00E15B09" w:rsidRDefault="00D200F2" w:rsidP="00D200F2">
      <w:pPr>
        <w:widowControl w:val="0"/>
        <w:ind w:firstLine="426"/>
        <w:jc w:val="center"/>
        <w:rPr>
          <w:color w:val="000000"/>
          <w:sz w:val="10"/>
          <w:szCs w:val="10"/>
          <w:lang w:eastAsia="ru-RU"/>
        </w:rPr>
      </w:pPr>
    </w:p>
    <w:p w:rsidR="00D200F2" w:rsidRPr="00E15B09" w:rsidRDefault="00D200F2" w:rsidP="00E15B09">
      <w:pPr>
        <w:widowControl w:val="0"/>
        <w:jc w:val="center"/>
        <w:rPr>
          <w:b/>
          <w:bCs/>
          <w:sz w:val="28"/>
          <w:szCs w:val="28"/>
        </w:rPr>
      </w:pPr>
      <w:r w:rsidRPr="00D21EB4">
        <w:rPr>
          <w:b/>
          <w:bCs/>
          <w:sz w:val="28"/>
          <w:szCs w:val="28"/>
        </w:rPr>
        <w:t>4.  Полномочия председателя и членов Комиссии</w:t>
      </w: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BB1650">
        <w:rPr>
          <w:b/>
          <w:sz w:val="28"/>
          <w:szCs w:val="28"/>
        </w:rPr>
        <w:t xml:space="preserve">Председателем Комиссии является глава муниципального </w:t>
      </w:r>
      <w:proofErr w:type="gramStart"/>
      <w:r w:rsidRPr="00BB1650">
        <w:rPr>
          <w:b/>
          <w:sz w:val="28"/>
          <w:szCs w:val="28"/>
        </w:rPr>
        <w:t>района</w:t>
      </w:r>
      <w:proofErr w:type="gramEnd"/>
      <w:r w:rsidRPr="00BB1650">
        <w:rPr>
          <w:b/>
          <w:sz w:val="28"/>
          <w:szCs w:val="28"/>
        </w:rPr>
        <w:t xml:space="preserve"> который осуществляет руководство ее деятельностью</w:t>
      </w:r>
      <w:r>
        <w:rPr>
          <w:sz w:val="28"/>
          <w:szCs w:val="28"/>
        </w:rPr>
        <w:t>:</w:t>
      </w: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ведет засе</w:t>
      </w:r>
      <w:r>
        <w:rPr>
          <w:sz w:val="28"/>
          <w:szCs w:val="28"/>
        </w:rPr>
        <w:t>дания Комиссии, подписывает протоколы заседаний Комиссии;</w:t>
      </w: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утверждает реглам</w:t>
      </w:r>
      <w:r>
        <w:rPr>
          <w:sz w:val="28"/>
          <w:szCs w:val="28"/>
        </w:rPr>
        <w:t>ент Комиссии;</w:t>
      </w: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утверждает план заседаний Комиссии;</w:t>
      </w: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дает поручения чл</w:t>
      </w:r>
      <w:r>
        <w:rPr>
          <w:sz w:val="28"/>
          <w:szCs w:val="28"/>
        </w:rPr>
        <w:t>енам Комиссии по вопросам, отнесенным к компетенции Комиссии;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принимает решения, связанные с деятельностью Комиссии.</w:t>
      </w:r>
    </w:p>
    <w:p w:rsidR="00D200F2" w:rsidRPr="00C63B6A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 w:rsidRPr="00C63B6A">
        <w:rPr>
          <w:sz w:val="28"/>
          <w:szCs w:val="28"/>
        </w:rPr>
        <w:t>Председатель Комиссии представляет Комиссию по вопросам, отнесенным к ее компетенции.</w:t>
      </w: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Одним из заместителей председателя Комиссии назначается представитель</w:t>
      </w:r>
      <w:r w:rsidRPr="001E1EB9">
        <w:rPr>
          <w:sz w:val="28"/>
          <w:szCs w:val="28"/>
        </w:rPr>
        <w:t xml:space="preserve"> территориального органа МВД Рос</w:t>
      </w:r>
      <w:r>
        <w:rPr>
          <w:sz w:val="28"/>
          <w:szCs w:val="28"/>
        </w:rPr>
        <w:t>сии на районном уровне (начальник отделения, пункта</w:t>
      </w:r>
      <w:r w:rsidRPr="001E1EB9">
        <w:rPr>
          <w:sz w:val="28"/>
          <w:szCs w:val="28"/>
        </w:rPr>
        <w:t xml:space="preserve"> полиции, входящих в состав межмуниципал</w:t>
      </w:r>
      <w:r>
        <w:rPr>
          <w:sz w:val="28"/>
          <w:szCs w:val="28"/>
        </w:rPr>
        <w:t xml:space="preserve">ьных отделов, либо заместитель </w:t>
      </w:r>
      <w:r w:rsidRPr="001E1EB9">
        <w:rPr>
          <w:sz w:val="28"/>
          <w:szCs w:val="28"/>
        </w:rPr>
        <w:t>начальника территориального органа МВД России</w:t>
      </w:r>
      <w:r>
        <w:rPr>
          <w:sz w:val="28"/>
          <w:szCs w:val="28"/>
        </w:rPr>
        <w:t xml:space="preserve"> на районном уровне – начальник</w:t>
      </w:r>
      <w:r w:rsidRPr="001E1EB9">
        <w:rPr>
          <w:sz w:val="28"/>
          <w:szCs w:val="28"/>
        </w:rPr>
        <w:t xml:space="preserve"> полиции</w:t>
      </w:r>
      <w:r>
        <w:rPr>
          <w:sz w:val="28"/>
          <w:szCs w:val="28"/>
        </w:rPr>
        <w:t>), который:</w:t>
      </w: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оказывает помощь председателю Комиссии в изучении </w:t>
      </w:r>
      <w:proofErr w:type="gramStart"/>
      <w:r>
        <w:rPr>
          <w:sz w:val="28"/>
          <w:szCs w:val="28"/>
        </w:rPr>
        <w:t>криминогенной обстановки</w:t>
      </w:r>
      <w:proofErr w:type="gramEnd"/>
      <w:r w:rsidRPr="001E1EB9">
        <w:rPr>
          <w:sz w:val="28"/>
          <w:szCs w:val="28"/>
        </w:rPr>
        <w:t xml:space="preserve"> в районе и влияние на нее уровня наркотизации</w:t>
      </w:r>
      <w:r>
        <w:rPr>
          <w:sz w:val="28"/>
          <w:szCs w:val="28"/>
        </w:rPr>
        <w:t>;</w:t>
      </w: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</w:t>
      </w:r>
      <w:r w:rsidRPr="001E1EB9">
        <w:rPr>
          <w:sz w:val="28"/>
          <w:szCs w:val="28"/>
        </w:rPr>
        <w:t xml:space="preserve"> контроль исполнения решений заседаний антинаркотической комиссии Республики Мордовия</w:t>
      </w:r>
      <w:r>
        <w:rPr>
          <w:sz w:val="28"/>
          <w:szCs w:val="28"/>
        </w:rPr>
        <w:t>.</w:t>
      </w: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4779A0">
        <w:rPr>
          <w:sz w:val="28"/>
          <w:szCs w:val="28"/>
        </w:rPr>
        <w:t>За</w:t>
      </w:r>
      <w:r>
        <w:rPr>
          <w:sz w:val="28"/>
          <w:szCs w:val="28"/>
        </w:rPr>
        <w:t xml:space="preserve">меститель председателя Комиссии по решению председателя Комиссии </w:t>
      </w:r>
      <w:r w:rsidRPr="004779A0">
        <w:rPr>
          <w:sz w:val="28"/>
          <w:szCs w:val="28"/>
        </w:rPr>
        <w:t>дает поручения в пределах своей компетенции, по поручению председателя представляет Комиссию во вз</w:t>
      </w:r>
      <w:r>
        <w:rPr>
          <w:sz w:val="28"/>
          <w:szCs w:val="28"/>
        </w:rPr>
        <w:t>аимоотношениях с территориальны</w:t>
      </w:r>
      <w:r w:rsidRPr="004779A0">
        <w:rPr>
          <w:sz w:val="28"/>
          <w:szCs w:val="28"/>
        </w:rPr>
        <w:t xml:space="preserve">ми органами </w:t>
      </w:r>
      <w:r w:rsidRPr="004779A0">
        <w:rPr>
          <w:sz w:val="28"/>
          <w:szCs w:val="28"/>
        </w:rPr>
        <w:lastRenderedPageBreak/>
        <w:t>федеральных органов исполнит</w:t>
      </w:r>
      <w:r>
        <w:rPr>
          <w:sz w:val="28"/>
          <w:szCs w:val="28"/>
        </w:rPr>
        <w:t>ельной власти, органами исполни</w:t>
      </w:r>
      <w:r w:rsidRPr="004779A0">
        <w:rPr>
          <w:sz w:val="28"/>
          <w:szCs w:val="28"/>
        </w:rPr>
        <w:t xml:space="preserve">тельной власти </w:t>
      </w:r>
      <w:r>
        <w:rPr>
          <w:color w:val="000000"/>
          <w:sz w:val="28"/>
          <w:szCs w:val="28"/>
          <w:lang w:eastAsia="ru-RU"/>
        </w:rPr>
        <w:t>Республики Мордовия</w:t>
      </w:r>
      <w:r>
        <w:rPr>
          <w:sz w:val="28"/>
          <w:szCs w:val="28"/>
        </w:rPr>
        <w:t>, органами мест</w:t>
      </w:r>
      <w:r w:rsidRPr="004779A0">
        <w:rPr>
          <w:sz w:val="28"/>
          <w:szCs w:val="28"/>
        </w:rPr>
        <w:t>ного самоуправления муниципального образования, о</w:t>
      </w:r>
      <w:r>
        <w:rPr>
          <w:sz w:val="28"/>
          <w:szCs w:val="28"/>
        </w:rPr>
        <w:t>бщественными объедине</w:t>
      </w:r>
      <w:r w:rsidRPr="004779A0">
        <w:rPr>
          <w:sz w:val="28"/>
          <w:szCs w:val="28"/>
        </w:rPr>
        <w:t>ниями и организациями, а также средствами массовой информации.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Pr="004779A0">
        <w:rPr>
          <w:sz w:val="28"/>
          <w:szCs w:val="28"/>
        </w:rPr>
        <w:t>Члены Комиссии имеют право:</w:t>
      </w:r>
    </w:p>
    <w:p w:rsidR="00D200F2" w:rsidRPr="004779A0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знакомиться с документами и материалами Комиссии, непосредственно касающимися деятельности Комиссии;</w:t>
      </w:r>
    </w:p>
    <w:p w:rsidR="00D200F2" w:rsidRPr="004779A0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выступать на заседаниях Комиссии, вносить предложения по вопросам, входящим в компетенцию Комиссии, и требовать в случае необходимости проведения голосования по данным вопросам;</w:t>
      </w:r>
    </w:p>
    <w:p w:rsidR="00D200F2" w:rsidRDefault="00D200F2" w:rsidP="00D200F2">
      <w:pPr>
        <w:widowControl w:val="0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голосовать на заседаниях Комиссии;</w:t>
      </w:r>
    </w:p>
    <w:p w:rsidR="00D200F2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привлекать по согласованию с председателем Комиссии в установленном порядке сотрудников и специалистов других организаций к аналитиче</w:t>
      </w:r>
      <w:r w:rsidRPr="004779A0">
        <w:rPr>
          <w:sz w:val="28"/>
          <w:szCs w:val="28"/>
        </w:rPr>
        <w:softHyphen/>
        <w:t>ской и иной работе, связанной с деятельностью Комиссии;</w:t>
      </w:r>
    </w:p>
    <w:p w:rsidR="00D200F2" w:rsidRPr="004779A0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излагать в случае несогласия с решением Комиссии в письменной форме особое мнение.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Pr="004779A0">
        <w:rPr>
          <w:sz w:val="28"/>
          <w:szCs w:val="28"/>
        </w:rPr>
        <w:t>Члены Комиссии обладают равными правами при подготовке и обсуждении рассматриваемых на заседании вопросов.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 w:rsidRPr="004779A0">
        <w:rPr>
          <w:sz w:val="28"/>
          <w:szCs w:val="28"/>
        </w:rPr>
        <w:t>Члены Комиссии не вправе делегировать свои полномочия иным лицам.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</w:t>
      </w:r>
      <w:r w:rsidRPr="004779A0">
        <w:rPr>
          <w:sz w:val="28"/>
          <w:szCs w:val="28"/>
        </w:rPr>
        <w:t>Члены Комиссии обязаны:</w:t>
      </w:r>
    </w:p>
    <w:p w:rsidR="00D200F2" w:rsidRPr="004779A0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участвовать в подготовке вопросов, выносимых на рассмотрение Комиссии;</w:t>
      </w:r>
    </w:p>
    <w:p w:rsidR="00D200F2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присутствовать на заседаниях Комис</w:t>
      </w:r>
      <w:r>
        <w:rPr>
          <w:sz w:val="28"/>
          <w:szCs w:val="28"/>
        </w:rPr>
        <w:t>сии. В случае невозможности при</w:t>
      </w:r>
      <w:r w:rsidRPr="004779A0">
        <w:rPr>
          <w:sz w:val="28"/>
          <w:szCs w:val="28"/>
        </w:rPr>
        <w:t>сутствия члена Комиссии на заседании</w:t>
      </w:r>
      <w:r>
        <w:rPr>
          <w:sz w:val="28"/>
          <w:szCs w:val="28"/>
        </w:rPr>
        <w:t>,</w:t>
      </w:r>
      <w:r w:rsidRPr="004779A0">
        <w:rPr>
          <w:sz w:val="28"/>
          <w:szCs w:val="28"/>
        </w:rPr>
        <w:t xml:space="preserve"> он обязан не </w:t>
      </w:r>
      <w:proofErr w:type="gramStart"/>
      <w:r w:rsidRPr="004779A0">
        <w:rPr>
          <w:sz w:val="28"/>
          <w:szCs w:val="28"/>
        </w:rPr>
        <w:t>позднее</w:t>
      </w:r>
      <w:proofErr w:type="gramEnd"/>
      <w:r w:rsidRPr="004779A0">
        <w:rPr>
          <w:sz w:val="28"/>
          <w:szCs w:val="28"/>
        </w:rPr>
        <w:t xml:space="preserve"> чем за 2 дня до даты проведения заседания известить об этом председателя Комиссии. Лицо, исполняющее его обязанности по должности, после уведомления секретаря Комиссии может присутствовать на ее заседании с</w:t>
      </w:r>
      <w:r>
        <w:rPr>
          <w:sz w:val="28"/>
          <w:szCs w:val="28"/>
        </w:rPr>
        <w:t xml:space="preserve"> правом со</w:t>
      </w:r>
      <w:r w:rsidRPr="004779A0">
        <w:rPr>
          <w:sz w:val="28"/>
          <w:szCs w:val="28"/>
        </w:rPr>
        <w:t>вещательного голоса;</w:t>
      </w:r>
    </w:p>
    <w:p w:rsidR="00D200F2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организовывать в рамках своих должностных полномочий выполнение решений Комиссии и поручений её председателя.</w:t>
      </w:r>
    </w:p>
    <w:p w:rsidR="00D200F2" w:rsidRPr="00D200F2" w:rsidRDefault="00D200F2" w:rsidP="00D200F2">
      <w:pPr>
        <w:widowControl w:val="0"/>
        <w:jc w:val="both"/>
        <w:rPr>
          <w:sz w:val="10"/>
          <w:szCs w:val="10"/>
        </w:rPr>
      </w:pPr>
    </w:p>
    <w:p w:rsidR="00D200F2" w:rsidRDefault="00D200F2" w:rsidP="00D200F2">
      <w:pPr>
        <w:widowControl w:val="0"/>
        <w:jc w:val="center"/>
        <w:rPr>
          <w:b/>
          <w:bCs/>
          <w:sz w:val="28"/>
          <w:szCs w:val="28"/>
        </w:rPr>
      </w:pPr>
      <w:r w:rsidRPr="00D21EB4">
        <w:rPr>
          <w:b/>
          <w:bCs/>
          <w:sz w:val="28"/>
          <w:szCs w:val="28"/>
        </w:rPr>
        <w:t>5. Планирование и организация работы Комиссии</w:t>
      </w:r>
    </w:p>
    <w:p w:rsidR="00D200F2" w:rsidRPr="00D200F2" w:rsidRDefault="00D200F2" w:rsidP="00D200F2">
      <w:pPr>
        <w:widowControl w:val="0"/>
        <w:jc w:val="center"/>
        <w:rPr>
          <w:b/>
          <w:bCs/>
          <w:sz w:val="10"/>
          <w:szCs w:val="10"/>
        </w:rPr>
      </w:pP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4779A0">
        <w:rPr>
          <w:sz w:val="28"/>
          <w:szCs w:val="28"/>
        </w:rPr>
        <w:t>Заседания Комиссии проводятся в соответствии</w:t>
      </w:r>
      <w:r>
        <w:rPr>
          <w:sz w:val="28"/>
          <w:szCs w:val="28"/>
        </w:rPr>
        <w:t xml:space="preserve"> с планом, который составляет</w:t>
      </w:r>
      <w:r w:rsidRPr="004779A0">
        <w:rPr>
          <w:sz w:val="28"/>
          <w:szCs w:val="28"/>
        </w:rPr>
        <w:t>ся на один год.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4779A0">
        <w:rPr>
          <w:sz w:val="28"/>
          <w:szCs w:val="28"/>
        </w:rPr>
        <w:t xml:space="preserve">План заседаний Комиссии включает в себя </w:t>
      </w:r>
      <w:r>
        <w:rPr>
          <w:sz w:val="28"/>
          <w:szCs w:val="28"/>
        </w:rPr>
        <w:t>перечень основных вопросов, под</w:t>
      </w:r>
      <w:r w:rsidRPr="004779A0">
        <w:rPr>
          <w:sz w:val="28"/>
          <w:szCs w:val="28"/>
        </w:rPr>
        <w:t>лежащих рассмотрению на заседаниях Комисси</w:t>
      </w:r>
      <w:r>
        <w:rPr>
          <w:sz w:val="28"/>
          <w:szCs w:val="28"/>
        </w:rPr>
        <w:t>и, с указанием по каждому вопро</w:t>
      </w:r>
      <w:r w:rsidRPr="004779A0">
        <w:rPr>
          <w:sz w:val="28"/>
          <w:szCs w:val="28"/>
        </w:rPr>
        <w:t>су срока его рассмотрения и ответственных за подготовку вопроса.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Pr="004779A0">
        <w:rPr>
          <w:sz w:val="28"/>
          <w:szCs w:val="28"/>
        </w:rPr>
        <w:t xml:space="preserve">Заседания Комиссии проводятся </w:t>
      </w:r>
      <w:r w:rsidRPr="00BB1650">
        <w:rPr>
          <w:b/>
          <w:sz w:val="28"/>
          <w:szCs w:val="28"/>
          <w:u w:val="single"/>
        </w:rPr>
        <w:t>не реже одного раза в квартал</w:t>
      </w:r>
      <w:r>
        <w:rPr>
          <w:sz w:val="28"/>
          <w:szCs w:val="28"/>
        </w:rPr>
        <w:t>.                        В случае необ</w:t>
      </w:r>
      <w:r w:rsidRPr="004779A0">
        <w:rPr>
          <w:sz w:val="28"/>
          <w:szCs w:val="28"/>
        </w:rPr>
        <w:t>ходимости по решению председателя Комис</w:t>
      </w:r>
      <w:r>
        <w:rPr>
          <w:sz w:val="28"/>
          <w:szCs w:val="28"/>
        </w:rPr>
        <w:t>сии могут проводиться внеочеред</w:t>
      </w:r>
      <w:r w:rsidRPr="004779A0">
        <w:rPr>
          <w:sz w:val="28"/>
          <w:szCs w:val="28"/>
        </w:rPr>
        <w:t>ные заседания Комиссии.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Pr="004779A0">
        <w:rPr>
          <w:sz w:val="28"/>
          <w:szCs w:val="28"/>
        </w:rPr>
        <w:t>В случае проведения выездных заседаний</w:t>
      </w:r>
      <w:r>
        <w:rPr>
          <w:sz w:val="28"/>
          <w:szCs w:val="28"/>
        </w:rPr>
        <w:t xml:space="preserve"> Комиссии указывается место про</w:t>
      </w:r>
      <w:r w:rsidRPr="004779A0">
        <w:rPr>
          <w:sz w:val="28"/>
          <w:szCs w:val="28"/>
        </w:rPr>
        <w:t>ведения заседания.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Pr="004779A0">
        <w:rPr>
          <w:sz w:val="28"/>
          <w:szCs w:val="28"/>
        </w:rPr>
        <w:t xml:space="preserve">Предложения в план заседаний Комиссии </w:t>
      </w:r>
      <w:r>
        <w:rPr>
          <w:sz w:val="28"/>
          <w:szCs w:val="28"/>
        </w:rPr>
        <w:t>вносятся в письменной форме чле</w:t>
      </w:r>
      <w:r w:rsidRPr="004779A0">
        <w:rPr>
          <w:sz w:val="28"/>
          <w:szCs w:val="28"/>
        </w:rPr>
        <w:t>нами Комиссии секретарю Комиссии не позднее</w:t>
      </w:r>
      <w:r>
        <w:rPr>
          <w:sz w:val="28"/>
          <w:szCs w:val="28"/>
        </w:rPr>
        <w:t>,</w:t>
      </w:r>
      <w:r w:rsidRPr="004779A0">
        <w:rPr>
          <w:sz w:val="28"/>
          <w:szCs w:val="28"/>
        </w:rPr>
        <w:t xml:space="preserve"> чем за два месяца до начала планируемого периода либо в сроки, определенные председателем Комиссии. Предложения должны содержать:</w:t>
      </w:r>
    </w:p>
    <w:p w:rsidR="00D200F2" w:rsidRPr="004779A0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наименование вопроса и краткое об</w:t>
      </w:r>
      <w:r>
        <w:rPr>
          <w:sz w:val="28"/>
          <w:szCs w:val="28"/>
        </w:rPr>
        <w:t xml:space="preserve">основание необходимости его </w:t>
      </w:r>
      <w:r>
        <w:rPr>
          <w:sz w:val="28"/>
          <w:szCs w:val="28"/>
        </w:rPr>
        <w:lastRenderedPageBreak/>
        <w:t>рас</w:t>
      </w:r>
      <w:r w:rsidRPr="004779A0">
        <w:rPr>
          <w:sz w:val="28"/>
          <w:szCs w:val="28"/>
        </w:rPr>
        <w:t>смотрения на заседании Комиссии;</w:t>
      </w:r>
    </w:p>
    <w:p w:rsidR="00D200F2" w:rsidRPr="004779A0" w:rsidRDefault="00D200F2" w:rsidP="00D200F2">
      <w:pPr>
        <w:widowControl w:val="0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вариант предлагаемого решения;</w:t>
      </w:r>
    </w:p>
    <w:p w:rsidR="00D200F2" w:rsidRPr="004779A0" w:rsidRDefault="00D200F2" w:rsidP="00D200F2">
      <w:pPr>
        <w:widowControl w:val="0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наименование органа, ответственного за подготовку вопроса;</w:t>
      </w:r>
    </w:p>
    <w:p w:rsidR="00D200F2" w:rsidRPr="004779A0" w:rsidRDefault="00D200F2" w:rsidP="00D200F2">
      <w:pPr>
        <w:widowControl w:val="0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перечень соисполнителей;</w:t>
      </w:r>
    </w:p>
    <w:p w:rsidR="00D200F2" w:rsidRPr="004779A0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срок рассмотрения на заседании Комиссии и при необходимости место проведения заседания Комиссии.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Pr="004779A0">
        <w:rPr>
          <w:sz w:val="28"/>
          <w:szCs w:val="28"/>
        </w:rPr>
        <w:t>В случае если в проект плана предлагается</w:t>
      </w:r>
      <w:r>
        <w:rPr>
          <w:sz w:val="28"/>
          <w:szCs w:val="28"/>
        </w:rPr>
        <w:t xml:space="preserve"> вопрос, решение которого не от</w:t>
      </w:r>
      <w:r w:rsidRPr="004779A0">
        <w:rPr>
          <w:sz w:val="28"/>
          <w:szCs w:val="28"/>
        </w:rPr>
        <w:t>носится к компетенции предлагающего его ор</w:t>
      </w:r>
      <w:r>
        <w:rPr>
          <w:sz w:val="28"/>
          <w:szCs w:val="28"/>
        </w:rPr>
        <w:t>гана, инициатору необходимо про</w:t>
      </w:r>
      <w:r w:rsidRPr="004779A0">
        <w:rPr>
          <w:sz w:val="28"/>
          <w:szCs w:val="28"/>
        </w:rPr>
        <w:t>вести процедуру согласования предложения с органом, в пределы компетенции которого входит предлагаемый к рассмотрению вопрос.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 w:rsidRPr="004779A0">
        <w:rPr>
          <w:sz w:val="28"/>
          <w:szCs w:val="28"/>
        </w:rPr>
        <w:t>Указанные предложения могут возвращат</w:t>
      </w:r>
      <w:r>
        <w:rPr>
          <w:sz w:val="28"/>
          <w:szCs w:val="28"/>
        </w:rPr>
        <w:t>ься членам Комиссии для дополни</w:t>
      </w:r>
      <w:r w:rsidRPr="004779A0">
        <w:rPr>
          <w:sz w:val="28"/>
          <w:szCs w:val="28"/>
        </w:rPr>
        <w:t>тельной проработки. Мнения членов Комисс</w:t>
      </w:r>
      <w:r>
        <w:rPr>
          <w:sz w:val="28"/>
          <w:szCs w:val="28"/>
        </w:rPr>
        <w:t>ии и другие материалы по внесен</w:t>
      </w:r>
      <w:r w:rsidRPr="004779A0">
        <w:rPr>
          <w:sz w:val="28"/>
          <w:szCs w:val="28"/>
        </w:rPr>
        <w:t>ным предложениям должны быть представлены секретарю Комиссии не позднее одного месяца со дня получения предложений,</w:t>
      </w:r>
      <w:r>
        <w:rPr>
          <w:sz w:val="28"/>
          <w:szCs w:val="28"/>
        </w:rPr>
        <w:t xml:space="preserve"> если иное не оговорено в сопро</w:t>
      </w:r>
      <w:r w:rsidRPr="004779A0">
        <w:rPr>
          <w:sz w:val="28"/>
          <w:szCs w:val="28"/>
        </w:rPr>
        <w:t>водительном документе.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 w:rsidRPr="004779A0">
        <w:rPr>
          <w:sz w:val="28"/>
          <w:szCs w:val="28"/>
        </w:rPr>
        <w:t>На основе поступивших предложений формируется проект плана заседаний Комиссии на очередной год, который по согласованию с председателем Комиссии выносится для обсуждения на последнее в текущем году заседание Комиссии.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</w:t>
      </w:r>
      <w:r w:rsidRPr="004779A0">
        <w:rPr>
          <w:sz w:val="28"/>
          <w:szCs w:val="28"/>
        </w:rPr>
        <w:t>Копии утвержденного плана заседаний Комиссии рассылаются секретарем членам Комиссии. Решение об изменении ут</w:t>
      </w:r>
      <w:r>
        <w:rPr>
          <w:sz w:val="28"/>
          <w:szCs w:val="28"/>
        </w:rPr>
        <w:t>вержденного плана в части содер</w:t>
      </w:r>
      <w:r w:rsidRPr="004779A0">
        <w:rPr>
          <w:sz w:val="28"/>
          <w:szCs w:val="28"/>
        </w:rPr>
        <w:t>жания вопроса и срока его рассмотрения принимается председателем Комиссии по мотивированному письменному предложен</w:t>
      </w:r>
      <w:r>
        <w:rPr>
          <w:sz w:val="28"/>
          <w:szCs w:val="28"/>
        </w:rPr>
        <w:t>ию члена Комиссии, ответственно</w:t>
      </w:r>
      <w:r w:rsidRPr="004779A0">
        <w:rPr>
          <w:sz w:val="28"/>
          <w:szCs w:val="28"/>
        </w:rPr>
        <w:t>го за подготовку вопроса.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5.8. </w:t>
      </w:r>
      <w:r w:rsidRPr="004779A0">
        <w:rPr>
          <w:sz w:val="28"/>
          <w:szCs w:val="28"/>
        </w:rPr>
        <w:t>На заседаниях Комиссии рассмотрению п</w:t>
      </w:r>
      <w:r>
        <w:rPr>
          <w:sz w:val="28"/>
          <w:szCs w:val="28"/>
        </w:rPr>
        <w:t>одлежат не включенные в план во</w:t>
      </w:r>
      <w:r w:rsidRPr="004779A0">
        <w:rPr>
          <w:sz w:val="28"/>
          <w:szCs w:val="28"/>
        </w:rPr>
        <w:t>просы о результатах исполнения решений предыдущих заседаний Комиссии. Рассмотрение на заседаниях Комиссии друг</w:t>
      </w:r>
      <w:r>
        <w:rPr>
          <w:sz w:val="28"/>
          <w:szCs w:val="28"/>
        </w:rPr>
        <w:t>их внеплановых вопросов осущест</w:t>
      </w:r>
      <w:r w:rsidRPr="004779A0">
        <w:rPr>
          <w:sz w:val="28"/>
          <w:szCs w:val="28"/>
        </w:rPr>
        <w:t>вляется по решению председателя Комиссии.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5.9. </w:t>
      </w:r>
      <w:r w:rsidRPr="004779A0">
        <w:rPr>
          <w:sz w:val="28"/>
          <w:szCs w:val="28"/>
        </w:rPr>
        <w:t>Для подготовки вопросов, вносимых на рассмотрение Комиссии, а также их реализации решением председателя Комиссии</w:t>
      </w:r>
      <w:r>
        <w:rPr>
          <w:sz w:val="28"/>
          <w:szCs w:val="28"/>
        </w:rPr>
        <w:t xml:space="preserve"> могут создаваться рабочие орга</w:t>
      </w:r>
      <w:r w:rsidRPr="004779A0">
        <w:rPr>
          <w:sz w:val="28"/>
          <w:szCs w:val="28"/>
        </w:rPr>
        <w:t>ны Комиссии из числа членов Комиссии, предс</w:t>
      </w:r>
      <w:r>
        <w:rPr>
          <w:sz w:val="28"/>
          <w:szCs w:val="28"/>
        </w:rPr>
        <w:t>тавителей заинтересованных госу</w:t>
      </w:r>
      <w:r w:rsidRPr="004779A0">
        <w:rPr>
          <w:sz w:val="28"/>
          <w:szCs w:val="28"/>
        </w:rPr>
        <w:t>дарственных органов, а также экспертов.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5.10 </w:t>
      </w:r>
      <w:r w:rsidRPr="004779A0">
        <w:rPr>
          <w:sz w:val="28"/>
          <w:szCs w:val="28"/>
        </w:rPr>
        <w:t>Порядок создания, организации деятельности и отчетности рабочих органов, а также назначения их руководителей устанавливается председателем Комиссии.</w:t>
      </w:r>
    </w:p>
    <w:p w:rsidR="00294FDF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5.11.</w:t>
      </w:r>
      <w:r w:rsidRPr="004779A0">
        <w:rPr>
          <w:sz w:val="28"/>
          <w:szCs w:val="28"/>
        </w:rPr>
        <w:t>Доступ средств массовой информации к сведениям о деятельности Комиссии и порядок размещения в информационных си</w:t>
      </w:r>
      <w:r>
        <w:rPr>
          <w:sz w:val="28"/>
          <w:szCs w:val="28"/>
        </w:rPr>
        <w:t>стемах общего пользования сведе</w:t>
      </w:r>
      <w:r w:rsidRPr="004779A0">
        <w:rPr>
          <w:sz w:val="28"/>
          <w:szCs w:val="28"/>
        </w:rPr>
        <w:t>ний о вопросах и материалах, рассматриваемых на заседаниях Ко</w:t>
      </w:r>
      <w:r>
        <w:rPr>
          <w:sz w:val="28"/>
          <w:szCs w:val="28"/>
        </w:rPr>
        <w:t>миссии, опреде</w:t>
      </w:r>
      <w:r w:rsidRPr="004779A0">
        <w:rPr>
          <w:sz w:val="28"/>
          <w:szCs w:val="28"/>
        </w:rPr>
        <w:t xml:space="preserve">ляются председателем Комиссии в соответствии </w:t>
      </w:r>
      <w:proofErr w:type="gramStart"/>
      <w:r w:rsidRPr="004779A0">
        <w:rPr>
          <w:sz w:val="28"/>
          <w:szCs w:val="28"/>
        </w:rPr>
        <w:t>с</w:t>
      </w:r>
      <w:proofErr w:type="gramEnd"/>
      <w:r w:rsidRPr="004779A0">
        <w:rPr>
          <w:sz w:val="28"/>
          <w:szCs w:val="28"/>
        </w:rPr>
        <w:t xml:space="preserve"> </w:t>
      </w:r>
    </w:p>
    <w:p w:rsidR="00294FDF" w:rsidRDefault="00294FDF" w:rsidP="00D200F2">
      <w:pPr>
        <w:widowControl w:val="0"/>
        <w:ind w:firstLine="709"/>
        <w:jc w:val="both"/>
        <w:rPr>
          <w:sz w:val="28"/>
          <w:szCs w:val="28"/>
        </w:rPr>
      </w:pPr>
    </w:p>
    <w:p w:rsidR="00D200F2" w:rsidRDefault="00D200F2" w:rsidP="00294FDF">
      <w:pPr>
        <w:widowControl w:val="0"/>
        <w:jc w:val="both"/>
        <w:rPr>
          <w:sz w:val="28"/>
          <w:szCs w:val="28"/>
        </w:rPr>
      </w:pPr>
      <w:r w:rsidRPr="004779A0">
        <w:rPr>
          <w:sz w:val="28"/>
          <w:szCs w:val="28"/>
        </w:rPr>
        <w:t>законодательством о порядке освещения в средствах массовой информации деятельности органов местного самоуправления.</w:t>
      </w:r>
    </w:p>
    <w:p w:rsidR="00D200F2" w:rsidRPr="00D200F2" w:rsidRDefault="00D200F2" w:rsidP="00D200F2">
      <w:pPr>
        <w:widowControl w:val="0"/>
        <w:jc w:val="both"/>
        <w:rPr>
          <w:sz w:val="10"/>
          <w:szCs w:val="10"/>
        </w:rPr>
      </w:pPr>
    </w:p>
    <w:p w:rsidR="00D200F2" w:rsidRDefault="00D200F2" w:rsidP="00D200F2">
      <w:pPr>
        <w:widowControl w:val="0"/>
        <w:jc w:val="center"/>
        <w:rPr>
          <w:b/>
          <w:bCs/>
          <w:sz w:val="28"/>
          <w:szCs w:val="28"/>
        </w:rPr>
      </w:pPr>
      <w:r w:rsidRPr="00D21EB4">
        <w:rPr>
          <w:b/>
          <w:bCs/>
          <w:sz w:val="28"/>
          <w:szCs w:val="28"/>
        </w:rPr>
        <w:t>6. Порядок подготовки заседаний Комиссии</w:t>
      </w:r>
    </w:p>
    <w:p w:rsidR="00D200F2" w:rsidRPr="00D200F2" w:rsidRDefault="00D200F2" w:rsidP="00D200F2">
      <w:pPr>
        <w:widowControl w:val="0"/>
        <w:jc w:val="center"/>
        <w:rPr>
          <w:b/>
          <w:bCs/>
          <w:sz w:val="10"/>
          <w:szCs w:val="10"/>
        </w:rPr>
      </w:pP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Pr="004779A0">
        <w:rPr>
          <w:sz w:val="28"/>
          <w:szCs w:val="28"/>
        </w:rPr>
        <w:t>Члены Комиссии, иные должностные лица, на которых возложена подготовка соответствующих материалов для рассмотре</w:t>
      </w:r>
      <w:r>
        <w:rPr>
          <w:sz w:val="28"/>
          <w:szCs w:val="28"/>
        </w:rPr>
        <w:t xml:space="preserve">ния на заседаниях </w:t>
      </w:r>
      <w:r>
        <w:rPr>
          <w:sz w:val="28"/>
          <w:szCs w:val="28"/>
        </w:rPr>
        <w:lastRenderedPageBreak/>
        <w:t>Комиссии, при</w:t>
      </w:r>
      <w:r w:rsidRPr="004779A0">
        <w:rPr>
          <w:sz w:val="28"/>
          <w:szCs w:val="28"/>
        </w:rPr>
        <w:t>нимают участие в подготовке этих заседаний в соответствии с утвержденным планом заседаний Комиссии и несут персональную ответственность за качество и своевременность представления материалов.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Pr="004779A0">
        <w:rPr>
          <w:sz w:val="28"/>
          <w:szCs w:val="28"/>
        </w:rPr>
        <w:t>Секретарь Комиссии организует проведение заседаний Комиссии, а также оказывает организационную и методическу</w:t>
      </w:r>
      <w:r>
        <w:rPr>
          <w:sz w:val="28"/>
          <w:szCs w:val="28"/>
        </w:rPr>
        <w:t>ю помощь должностным лицам, уча</w:t>
      </w:r>
      <w:r w:rsidRPr="004779A0">
        <w:rPr>
          <w:sz w:val="28"/>
          <w:szCs w:val="28"/>
        </w:rPr>
        <w:t>ствующим в подготовке материалов к заседанию Комиссии.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</w:t>
      </w:r>
      <w:r w:rsidRPr="004779A0">
        <w:rPr>
          <w:sz w:val="28"/>
          <w:szCs w:val="28"/>
        </w:rPr>
        <w:t>Проект повестки</w:t>
      </w:r>
      <w:r>
        <w:rPr>
          <w:sz w:val="28"/>
          <w:szCs w:val="28"/>
        </w:rPr>
        <w:t xml:space="preserve"> (плана)</w:t>
      </w:r>
      <w:r w:rsidRPr="004779A0">
        <w:rPr>
          <w:sz w:val="28"/>
          <w:szCs w:val="28"/>
        </w:rPr>
        <w:t xml:space="preserve"> заседания Комиссии уточняется в процессе подготовки к очередному заседанию и представляется секретарем Комиссии на утверждение её председателю.</w:t>
      </w: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 w:rsidRPr="004779A0">
        <w:rPr>
          <w:sz w:val="28"/>
          <w:szCs w:val="28"/>
        </w:rPr>
        <w:t xml:space="preserve">Секретарю Комиссии не </w:t>
      </w:r>
      <w:proofErr w:type="gramStart"/>
      <w:r w:rsidRPr="004779A0">
        <w:rPr>
          <w:sz w:val="28"/>
          <w:szCs w:val="28"/>
        </w:rPr>
        <w:t>позднее</w:t>
      </w:r>
      <w:proofErr w:type="gramEnd"/>
      <w:r w:rsidRPr="004779A0">
        <w:rPr>
          <w:sz w:val="28"/>
          <w:szCs w:val="28"/>
        </w:rPr>
        <w:t xml:space="preserve"> чем за 20 дней до даты п</w:t>
      </w:r>
      <w:r>
        <w:rPr>
          <w:sz w:val="28"/>
          <w:szCs w:val="28"/>
        </w:rPr>
        <w:t>роведения заседа</w:t>
      </w:r>
      <w:r w:rsidRPr="004779A0">
        <w:rPr>
          <w:sz w:val="28"/>
          <w:szCs w:val="28"/>
        </w:rPr>
        <w:t>ния представляются в письменном и электронном виде следующие материалы:</w:t>
      </w:r>
    </w:p>
    <w:p w:rsidR="00D200F2" w:rsidRPr="004779A0" w:rsidRDefault="00D200F2" w:rsidP="00D200F2">
      <w:pPr>
        <w:widowControl w:val="0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аналитическая справка по рассматриваемому вопросу;</w:t>
      </w:r>
    </w:p>
    <w:p w:rsidR="00D200F2" w:rsidRPr="004779A0" w:rsidRDefault="00D200F2" w:rsidP="00D200F2">
      <w:pPr>
        <w:widowControl w:val="0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тезисы выступления основного докладчика;</w:t>
      </w:r>
    </w:p>
    <w:p w:rsidR="00D200F2" w:rsidRPr="004779A0" w:rsidRDefault="00D200F2" w:rsidP="00D200F2">
      <w:pPr>
        <w:widowControl w:val="0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тезисы выступлений содокладчиков;</w:t>
      </w:r>
    </w:p>
    <w:p w:rsidR="00D200F2" w:rsidRPr="00380D6D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80D6D">
        <w:rPr>
          <w:sz w:val="28"/>
          <w:szCs w:val="28"/>
        </w:rPr>
        <w:t>проект решения по рассматриваемому вопросу</w:t>
      </w:r>
      <w:r>
        <w:rPr>
          <w:sz w:val="28"/>
          <w:szCs w:val="28"/>
        </w:rPr>
        <w:t xml:space="preserve"> </w:t>
      </w:r>
      <w:r w:rsidRPr="00380D6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80D6D">
        <w:rPr>
          <w:sz w:val="28"/>
          <w:szCs w:val="28"/>
        </w:rPr>
        <w:t>указанием исполнителей поручений и сроков исполнения;</w:t>
      </w:r>
    </w:p>
    <w:p w:rsidR="00D200F2" w:rsidRPr="00C63B6A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63B6A">
        <w:rPr>
          <w:sz w:val="28"/>
          <w:szCs w:val="28"/>
        </w:rPr>
        <w:t>материалы согласования проекта решения с заинтересованными государственными органами;</w:t>
      </w:r>
    </w:p>
    <w:p w:rsidR="00D200F2" w:rsidRPr="00C63B6A" w:rsidRDefault="00D200F2" w:rsidP="00D200F2">
      <w:pPr>
        <w:widowControl w:val="0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63B6A">
        <w:rPr>
          <w:sz w:val="28"/>
          <w:szCs w:val="28"/>
        </w:rPr>
        <w:t>особое мнение по представленному проекту, если таковое имеется;</w:t>
      </w:r>
    </w:p>
    <w:p w:rsidR="00D200F2" w:rsidRDefault="00D200F2" w:rsidP="00D200F2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63B6A">
        <w:rPr>
          <w:sz w:val="28"/>
          <w:szCs w:val="28"/>
        </w:rPr>
        <w:t>иллюстрационные материалы к основному докладу и содокладам (при необходимости);</w:t>
      </w:r>
    </w:p>
    <w:p w:rsidR="00D200F2" w:rsidRPr="00C63B6A" w:rsidRDefault="00D200F2" w:rsidP="00D200F2">
      <w:pPr>
        <w:widowControl w:val="0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779A0">
        <w:rPr>
          <w:sz w:val="28"/>
          <w:szCs w:val="28"/>
        </w:rPr>
        <w:t>предложения по составу приглашенных на заседание Комиссии лиц.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6.5. </w:t>
      </w:r>
      <w:proofErr w:type="gramStart"/>
      <w:r w:rsidRPr="00C5637A">
        <w:rPr>
          <w:color w:val="000000"/>
          <w:sz w:val="28"/>
          <w:szCs w:val="28"/>
          <w:lang w:eastAsia="ru-RU"/>
        </w:rPr>
        <w:t>Контроль за</w:t>
      </w:r>
      <w:proofErr w:type="gramEnd"/>
      <w:r w:rsidRPr="00C5637A">
        <w:rPr>
          <w:color w:val="000000"/>
          <w:sz w:val="28"/>
          <w:szCs w:val="28"/>
          <w:lang w:eastAsia="ru-RU"/>
        </w:rPr>
        <w:t xml:space="preserve"> качеством и своевременность</w:t>
      </w:r>
      <w:r>
        <w:rPr>
          <w:color w:val="000000"/>
          <w:sz w:val="28"/>
          <w:szCs w:val="28"/>
          <w:lang w:eastAsia="ru-RU"/>
        </w:rPr>
        <w:t>ю подготовки и представления ма</w:t>
      </w:r>
      <w:r w:rsidRPr="00C5637A">
        <w:rPr>
          <w:color w:val="000000"/>
          <w:sz w:val="28"/>
          <w:szCs w:val="28"/>
          <w:lang w:eastAsia="ru-RU"/>
        </w:rPr>
        <w:t>териалов для рассмотрения на заседаниях Комиссии осуществляется секретарем Комиссии.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6.6. </w:t>
      </w:r>
      <w:r w:rsidRPr="00C5637A">
        <w:rPr>
          <w:color w:val="000000"/>
          <w:sz w:val="28"/>
          <w:szCs w:val="28"/>
          <w:lang w:eastAsia="ru-RU"/>
        </w:rPr>
        <w:t xml:space="preserve">В случае непредставления материалов в </w:t>
      </w:r>
      <w:r>
        <w:rPr>
          <w:color w:val="000000"/>
          <w:sz w:val="28"/>
          <w:szCs w:val="28"/>
          <w:lang w:eastAsia="ru-RU"/>
        </w:rPr>
        <w:t>20-дневный срок или их представ</w:t>
      </w:r>
      <w:r w:rsidRPr="00C5637A">
        <w:rPr>
          <w:color w:val="000000"/>
          <w:sz w:val="28"/>
          <w:szCs w:val="28"/>
          <w:lang w:eastAsia="ru-RU"/>
        </w:rPr>
        <w:t>ления с нарушением настоящего порядка вопрос, по решению председателя Комиссии, может быть снят с рассмотрения либо перенесен для рассмотрения на другом заседании.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6.7. </w:t>
      </w:r>
      <w:r w:rsidRPr="00C5637A">
        <w:rPr>
          <w:color w:val="000000"/>
          <w:sz w:val="28"/>
          <w:szCs w:val="28"/>
          <w:lang w:eastAsia="ru-RU"/>
        </w:rPr>
        <w:t>Повестка предстоящего заседания Комисс</w:t>
      </w:r>
      <w:r>
        <w:rPr>
          <w:color w:val="000000"/>
          <w:sz w:val="28"/>
          <w:szCs w:val="28"/>
          <w:lang w:eastAsia="ru-RU"/>
        </w:rPr>
        <w:t>ии с соответствующими материала</w:t>
      </w:r>
      <w:r w:rsidRPr="00C5637A">
        <w:rPr>
          <w:color w:val="000000"/>
          <w:sz w:val="28"/>
          <w:szCs w:val="28"/>
          <w:lang w:eastAsia="ru-RU"/>
        </w:rPr>
        <w:t>ми докладывается секретарем Комиссии её председателю.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6.8. </w:t>
      </w:r>
      <w:r w:rsidRPr="00C5637A">
        <w:rPr>
          <w:color w:val="000000"/>
          <w:sz w:val="28"/>
          <w:szCs w:val="28"/>
          <w:lang w:eastAsia="ru-RU"/>
        </w:rPr>
        <w:t>Одобренные председателем Комиссии п</w:t>
      </w:r>
      <w:r>
        <w:rPr>
          <w:color w:val="000000"/>
          <w:sz w:val="28"/>
          <w:szCs w:val="28"/>
          <w:lang w:eastAsia="ru-RU"/>
        </w:rPr>
        <w:t>роект протокольного решения, по</w:t>
      </w:r>
      <w:r w:rsidRPr="00C5637A">
        <w:rPr>
          <w:color w:val="000000"/>
          <w:sz w:val="28"/>
          <w:szCs w:val="28"/>
          <w:lang w:eastAsia="ru-RU"/>
        </w:rPr>
        <w:t xml:space="preserve">вестка заседания и соответствующие материалы рассылаются членам Комиссии и участникам заседания не </w:t>
      </w:r>
      <w:proofErr w:type="gramStart"/>
      <w:r w:rsidRPr="00C5637A">
        <w:rPr>
          <w:color w:val="000000"/>
          <w:sz w:val="28"/>
          <w:szCs w:val="28"/>
          <w:lang w:eastAsia="ru-RU"/>
        </w:rPr>
        <w:t>позднее</w:t>
      </w:r>
      <w:proofErr w:type="gramEnd"/>
      <w:r w:rsidRPr="00C5637A">
        <w:rPr>
          <w:color w:val="000000"/>
          <w:sz w:val="28"/>
          <w:szCs w:val="28"/>
          <w:lang w:eastAsia="ru-RU"/>
        </w:rPr>
        <w:t xml:space="preserve"> чем за 10 дней до даты проведения заседания.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6.9. </w:t>
      </w:r>
      <w:r w:rsidRPr="00C5637A">
        <w:rPr>
          <w:color w:val="000000"/>
          <w:sz w:val="28"/>
          <w:szCs w:val="28"/>
          <w:lang w:eastAsia="ru-RU"/>
        </w:rPr>
        <w:t>Материалы, содержащие сведения, с</w:t>
      </w:r>
      <w:r>
        <w:rPr>
          <w:color w:val="000000"/>
          <w:sz w:val="28"/>
          <w:szCs w:val="28"/>
          <w:lang w:eastAsia="ru-RU"/>
        </w:rPr>
        <w:t>оставляющие государственную тай</w:t>
      </w:r>
      <w:r w:rsidRPr="00C5637A">
        <w:rPr>
          <w:color w:val="000000"/>
          <w:sz w:val="28"/>
          <w:szCs w:val="28"/>
          <w:lang w:eastAsia="ru-RU"/>
        </w:rPr>
        <w:t>ну, рассылаются в соответствии с требованиями нормативных правовых актов Российской Федерации.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6.10 </w:t>
      </w:r>
      <w:r w:rsidRPr="00C5637A">
        <w:rPr>
          <w:color w:val="000000"/>
          <w:sz w:val="28"/>
          <w:szCs w:val="28"/>
          <w:lang w:eastAsia="ru-RU"/>
        </w:rPr>
        <w:t>Члены Комиссии и участники заседания</w:t>
      </w:r>
      <w:r>
        <w:rPr>
          <w:color w:val="000000"/>
          <w:sz w:val="28"/>
          <w:szCs w:val="28"/>
          <w:lang w:eastAsia="ru-RU"/>
        </w:rPr>
        <w:t>, которым разосланы проект прот</w:t>
      </w:r>
      <w:r w:rsidRPr="00C5637A">
        <w:rPr>
          <w:color w:val="000000"/>
          <w:sz w:val="28"/>
          <w:szCs w:val="28"/>
          <w:lang w:eastAsia="ru-RU"/>
        </w:rPr>
        <w:t>окольного решения, повестка заседания и м</w:t>
      </w:r>
      <w:r>
        <w:rPr>
          <w:color w:val="000000"/>
          <w:sz w:val="28"/>
          <w:szCs w:val="28"/>
          <w:lang w:eastAsia="ru-RU"/>
        </w:rPr>
        <w:t>атериалы к нему, при необходимо</w:t>
      </w:r>
      <w:r w:rsidRPr="00C5637A">
        <w:rPr>
          <w:color w:val="000000"/>
          <w:sz w:val="28"/>
          <w:szCs w:val="28"/>
          <w:lang w:eastAsia="ru-RU"/>
        </w:rPr>
        <w:t xml:space="preserve">сти не </w:t>
      </w:r>
      <w:proofErr w:type="gramStart"/>
      <w:r w:rsidRPr="00C5637A">
        <w:rPr>
          <w:color w:val="000000"/>
          <w:sz w:val="28"/>
          <w:szCs w:val="28"/>
          <w:lang w:eastAsia="ru-RU"/>
        </w:rPr>
        <w:t>позднее</w:t>
      </w:r>
      <w:proofErr w:type="gramEnd"/>
      <w:r w:rsidRPr="00C5637A">
        <w:rPr>
          <w:color w:val="000000"/>
          <w:sz w:val="28"/>
          <w:szCs w:val="28"/>
          <w:lang w:eastAsia="ru-RU"/>
        </w:rPr>
        <w:t xml:space="preserve"> чем за 5 дней до начала заседания представляют в письменном и электронном виде секретарю Комиссии свои замечания и предлож</w:t>
      </w:r>
      <w:r>
        <w:rPr>
          <w:color w:val="000000"/>
          <w:sz w:val="28"/>
          <w:szCs w:val="28"/>
          <w:lang w:eastAsia="ru-RU"/>
        </w:rPr>
        <w:t>ения к про</w:t>
      </w:r>
      <w:r w:rsidRPr="00C5637A">
        <w:rPr>
          <w:color w:val="000000"/>
          <w:sz w:val="28"/>
          <w:szCs w:val="28"/>
          <w:lang w:eastAsia="ru-RU"/>
        </w:rPr>
        <w:t>екту решения по соответствующим вопросам.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6.11. </w:t>
      </w:r>
      <w:r w:rsidRPr="00C5637A">
        <w:rPr>
          <w:color w:val="000000"/>
          <w:sz w:val="28"/>
          <w:szCs w:val="28"/>
          <w:lang w:eastAsia="ru-RU"/>
        </w:rPr>
        <w:t xml:space="preserve">Секретарь Комиссии не </w:t>
      </w:r>
      <w:proofErr w:type="gramStart"/>
      <w:r w:rsidRPr="00C5637A">
        <w:rPr>
          <w:color w:val="000000"/>
          <w:sz w:val="28"/>
          <w:szCs w:val="28"/>
          <w:lang w:eastAsia="ru-RU"/>
        </w:rPr>
        <w:t>позднее</w:t>
      </w:r>
      <w:proofErr w:type="gramEnd"/>
      <w:r w:rsidRPr="00C5637A">
        <w:rPr>
          <w:color w:val="000000"/>
          <w:sz w:val="28"/>
          <w:szCs w:val="28"/>
          <w:lang w:eastAsia="ru-RU"/>
        </w:rPr>
        <w:t xml:space="preserve"> чем за 3 дня до даты проведения заседания дополнительно информирует членов Комисси</w:t>
      </w:r>
      <w:r>
        <w:rPr>
          <w:color w:val="000000"/>
          <w:sz w:val="28"/>
          <w:szCs w:val="28"/>
          <w:lang w:eastAsia="ru-RU"/>
        </w:rPr>
        <w:t xml:space="preserve">и и лиц, приглашенных на </w:t>
      </w:r>
      <w:r>
        <w:rPr>
          <w:color w:val="000000"/>
          <w:sz w:val="28"/>
          <w:szCs w:val="28"/>
          <w:lang w:eastAsia="ru-RU"/>
        </w:rPr>
        <w:lastRenderedPageBreak/>
        <w:t>заседа</w:t>
      </w:r>
      <w:r w:rsidRPr="00C5637A">
        <w:rPr>
          <w:color w:val="000000"/>
          <w:sz w:val="28"/>
          <w:szCs w:val="28"/>
          <w:lang w:eastAsia="ru-RU"/>
        </w:rPr>
        <w:t>ние, о дате, времени и месте проведения заседания Комиссии.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6.12. </w:t>
      </w:r>
      <w:r w:rsidRPr="00C5637A">
        <w:rPr>
          <w:color w:val="000000"/>
          <w:sz w:val="28"/>
          <w:szCs w:val="28"/>
          <w:lang w:eastAsia="ru-RU"/>
        </w:rPr>
        <w:t xml:space="preserve">Члены Комиссии не </w:t>
      </w:r>
      <w:proofErr w:type="gramStart"/>
      <w:r w:rsidRPr="00C5637A">
        <w:rPr>
          <w:color w:val="000000"/>
          <w:sz w:val="28"/>
          <w:szCs w:val="28"/>
          <w:lang w:eastAsia="ru-RU"/>
        </w:rPr>
        <w:t>позднее</w:t>
      </w:r>
      <w:proofErr w:type="gramEnd"/>
      <w:r w:rsidRPr="00C5637A">
        <w:rPr>
          <w:color w:val="000000"/>
          <w:sz w:val="28"/>
          <w:szCs w:val="28"/>
          <w:lang w:eastAsia="ru-RU"/>
        </w:rPr>
        <w:t xml:space="preserve"> чем за 2 дня до даты проведения заседания Комиссии информируют её председателя о своем участии в заседании или при</w:t>
      </w:r>
      <w:r w:rsidRPr="00C5637A">
        <w:rPr>
          <w:color w:val="000000"/>
          <w:sz w:val="28"/>
          <w:szCs w:val="28"/>
          <w:lang w:eastAsia="ru-RU"/>
        </w:rPr>
        <w:softHyphen/>
        <w:t>чинах отсутствия. Список членов Комиссии с указанием причин невозможности участия в заседании отдельных членов Коми</w:t>
      </w:r>
      <w:r>
        <w:rPr>
          <w:color w:val="000000"/>
          <w:sz w:val="28"/>
          <w:szCs w:val="28"/>
          <w:lang w:eastAsia="ru-RU"/>
        </w:rPr>
        <w:t>ссии докладывается секретарю ко</w:t>
      </w:r>
      <w:r w:rsidRPr="00C5637A">
        <w:rPr>
          <w:color w:val="000000"/>
          <w:sz w:val="28"/>
          <w:szCs w:val="28"/>
          <w:lang w:eastAsia="ru-RU"/>
        </w:rPr>
        <w:t>мисс</w:t>
      </w:r>
      <w:proofErr w:type="gramStart"/>
      <w:r w:rsidRPr="00C5637A">
        <w:rPr>
          <w:color w:val="000000"/>
          <w:sz w:val="28"/>
          <w:szCs w:val="28"/>
          <w:lang w:eastAsia="ru-RU"/>
        </w:rPr>
        <w:t>ии и её</w:t>
      </w:r>
      <w:proofErr w:type="gramEnd"/>
      <w:r w:rsidRPr="00C5637A">
        <w:rPr>
          <w:color w:val="000000"/>
          <w:sz w:val="28"/>
          <w:szCs w:val="28"/>
          <w:lang w:eastAsia="ru-RU"/>
        </w:rPr>
        <w:t xml:space="preserve"> председателю.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6.13. </w:t>
      </w:r>
      <w:r w:rsidRPr="00C5637A">
        <w:rPr>
          <w:color w:val="000000"/>
          <w:sz w:val="28"/>
          <w:szCs w:val="28"/>
          <w:lang w:eastAsia="ru-RU"/>
        </w:rPr>
        <w:t>На заседания Комиссии могут быть пригл</w:t>
      </w:r>
      <w:r>
        <w:rPr>
          <w:color w:val="000000"/>
          <w:sz w:val="28"/>
          <w:szCs w:val="28"/>
          <w:lang w:eastAsia="ru-RU"/>
        </w:rPr>
        <w:t>ашены руководители территориаль</w:t>
      </w:r>
      <w:r w:rsidRPr="00C5637A">
        <w:rPr>
          <w:color w:val="000000"/>
          <w:sz w:val="28"/>
          <w:szCs w:val="28"/>
          <w:lang w:eastAsia="ru-RU"/>
        </w:rPr>
        <w:t xml:space="preserve">ных органов федеральных органов исполнительной власти, органов местного самоуправления муниципальных образований, руководители </w:t>
      </w:r>
      <w:r>
        <w:rPr>
          <w:color w:val="000000"/>
          <w:sz w:val="28"/>
          <w:szCs w:val="28"/>
          <w:lang w:eastAsia="ru-RU"/>
        </w:rPr>
        <w:t>иных органов и ор</w:t>
      </w:r>
      <w:r w:rsidRPr="00C5637A">
        <w:rPr>
          <w:color w:val="000000"/>
          <w:sz w:val="28"/>
          <w:szCs w:val="28"/>
          <w:lang w:eastAsia="ru-RU"/>
        </w:rPr>
        <w:t>ганизаций, а также другие лица, имеющие н</w:t>
      </w:r>
      <w:r>
        <w:rPr>
          <w:color w:val="000000"/>
          <w:sz w:val="28"/>
          <w:szCs w:val="28"/>
          <w:lang w:eastAsia="ru-RU"/>
        </w:rPr>
        <w:t>епосредственное отношение к рас</w:t>
      </w:r>
      <w:r w:rsidRPr="00C5637A">
        <w:rPr>
          <w:color w:val="000000"/>
          <w:sz w:val="28"/>
          <w:szCs w:val="28"/>
          <w:lang w:eastAsia="ru-RU"/>
        </w:rPr>
        <w:t>сматриваемому вопросу.</w:t>
      </w:r>
    </w:p>
    <w:p w:rsidR="00D200F2" w:rsidRPr="00FE0D67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6.14. </w:t>
      </w:r>
      <w:r w:rsidRPr="00C5637A">
        <w:rPr>
          <w:color w:val="000000"/>
          <w:sz w:val="28"/>
          <w:szCs w:val="28"/>
          <w:lang w:eastAsia="ru-RU"/>
        </w:rPr>
        <w:t>Состав приглашаемых на заседание Комиссии должностных лиц формируется секретарем Комиссии на основе предложений органов, ответственных за подг</w:t>
      </w:r>
      <w:r>
        <w:rPr>
          <w:color w:val="000000"/>
          <w:sz w:val="28"/>
          <w:szCs w:val="28"/>
          <w:lang w:eastAsia="ru-RU"/>
        </w:rPr>
        <w:t>о</w:t>
      </w:r>
      <w:r w:rsidRPr="00C5637A">
        <w:rPr>
          <w:color w:val="000000"/>
          <w:sz w:val="28"/>
          <w:szCs w:val="28"/>
          <w:lang w:eastAsia="ru-RU"/>
        </w:rPr>
        <w:t>товку рассматриваемых вопросов, и заблаго</w:t>
      </w:r>
      <w:r>
        <w:rPr>
          <w:color w:val="000000"/>
          <w:sz w:val="28"/>
          <w:szCs w:val="28"/>
          <w:lang w:eastAsia="ru-RU"/>
        </w:rPr>
        <w:t>временно докладывается председа</w:t>
      </w:r>
      <w:r w:rsidRPr="00C5637A">
        <w:rPr>
          <w:color w:val="000000"/>
          <w:sz w:val="28"/>
          <w:szCs w:val="28"/>
          <w:lang w:eastAsia="ru-RU"/>
        </w:rPr>
        <w:t>телю Комиссии.</w:t>
      </w:r>
    </w:p>
    <w:p w:rsidR="00D200F2" w:rsidRPr="00D200F2" w:rsidRDefault="00D200F2" w:rsidP="00D200F2">
      <w:pPr>
        <w:widowControl w:val="0"/>
        <w:ind w:firstLine="709"/>
        <w:jc w:val="both"/>
        <w:rPr>
          <w:sz w:val="10"/>
          <w:szCs w:val="10"/>
          <w:lang w:eastAsia="ru-RU"/>
        </w:rPr>
      </w:pPr>
    </w:p>
    <w:p w:rsidR="00D200F2" w:rsidRDefault="00D200F2" w:rsidP="00D200F2">
      <w:pPr>
        <w:widowControl w:val="0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7</w:t>
      </w:r>
      <w:r w:rsidRPr="00FE0D67">
        <w:rPr>
          <w:b/>
          <w:bCs/>
          <w:color w:val="000000"/>
          <w:sz w:val="28"/>
          <w:szCs w:val="28"/>
          <w:lang w:eastAsia="ru-RU"/>
        </w:rPr>
        <w:t xml:space="preserve">. </w:t>
      </w:r>
      <w:r w:rsidRPr="00C5637A">
        <w:rPr>
          <w:b/>
          <w:bCs/>
          <w:color w:val="000000"/>
          <w:sz w:val="28"/>
          <w:szCs w:val="28"/>
          <w:lang w:eastAsia="ru-RU"/>
        </w:rPr>
        <w:t>Порядок проведения заседаний Комиссии</w:t>
      </w:r>
    </w:p>
    <w:p w:rsidR="00D200F2" w:rsidRPr="00D200F2" w:rsidRDefault="00D200F2" w:rsidP="00D200F2">
      <w:pPr>
        <w:widowControl w:val="0"/>
        <w:jc w:val="center"/>
        <w:rPr>
          <w:b/>
          <w:bCs/>
          <w:color w:val="000000"/>
          <w:sz w:val="10"/>
          <w:szCs w:val="10"/>
          <w:lang w:eastAsia="ru-RU"/>
        </w:rPr>
      </w:pP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7.1. </w:t>
      </w:r>
      <w:r w:rsidRPr="00C5637A">
        <w:rPr>
          <w:color w:val="000000"/>
          <w:sz w:val="28"/>
          <w:szCs w:val="28"/>
          <w:lang w:eastAsia="ru-RU"/>
        </w:rPr>
        <w:t>Заседания Комиссии созываются председа</w:t>
      </w:r>
      <w:r>
        <w:rPr>
          <w:color w:val="000000"/>
          <w:sz w:val="28"/>
          <w:szCs w:val="28"/>
          <w:lang w:eastAsia="ru-RU"/>
        </w:rPr>
        <w:t>телем Комиссии либо по его пору</w:t>
      </w:r>
      <w:r w:rsidRPr="00C5637A">
        <w:rPr>
          <w:color w:val="000000"/>
          <w:sz w:val="28"/>
          <w:szCs w:val="28"/>
          <w:lang w:eastAsia="ru-RU"/>
        </w:rPr>
        <w:t>чению секретарем Комиссии.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7.2. </w:t>
      </w:r>
      <w:r w:rsidRPr="00C5637A">
        <w:rPr>
          <w:color w:val="000000"/>
          <w:sz w:val="28"/>
          <w:szCs w:val="28"/>
          <w:lang w:eastAsia="ru-RU"/>
        </w:rPr>
        <w:t>Лица, участвующие в заседаниях Комиссии, регистрируются секретарем Комиссии.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7.3. </w:t>
      </w:r>
      <w:r w:rsidRPr="00C5637A">
        <w:rPr>
          <w:color w:val="000000"/>
          <w:sz w:val="28"/>
          <w:szCs w:val="28"/>
          <w:lang w:eastAsia="ru-RU"/>
        </w:rPr>
        <w:t>Заседание Комиссии считается правомочным, если на нем присутствует более половины ее членов.</w:t>
      </w: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7.4. </w:t>
      </w:r>
      <w:r w:rsidRPr="00C5637A">
        <w:rPr>
          <w:color w:val="000000"/>
          <w:sz w:val="28"/>
          <w:szCs w:val="28"/>
          <w:lang w:eastAsia="ru-RU"/>
        </w:rPr>
        <w:t>Заседания проходят под председательством председателя Комиссии, который:</w:t>
      </w:r>
    </w:p>
    <w:p w:rsidR="00D200F2" w:rsidRPr="004B0C6B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C5637A">
        <w:rPr>
          <w:color w:val="000000"/>
          <w:sz w:val="28"/>
          <w:szCs w:val="28"/>
          <w:lang w:eastAsia="ru-RU"/>
        </w:rPr>
        <w:t>ведет заседание Комиссии;</w:t>
      </w:r>
    </w:p>
    <w:p w:rsidR="00D200F2" w:rsidRPr="00C5637A" w:rsidRDefault="00D200F2" w:rsidP="00D200F2">
      <w:pPr>
        <w:widowControl w:val="0"/>
        <w:tabs>
          <w:tab w:val="left" w:pos="993"/>
        </w:tabs>
        <w:ind w:left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</w:t>
      </w:r>
      <w:r w:rsidRPr="00C5637A">
        <w:rPr>
          <w:color w:val="000000"/>
          <w:sz w:val="28"/>
          <w:szCs w:val="28"/>
          <w:lang w:eastAsia="ru-RU"/>
        </w:rPr>
        <w:t>организует обсуждение вопросов повестки заседания Комиссии;</w:t>
      </w:r>
    </w:p>
    <w:p w:rsidR="00D200F2" w:rsidRPr="00C5637A" w:rsidRDefault="00D200F2" w:rsidP="00D200F2">
      <w:pPr>
        <w:widowControl w:val="0"/>
        <w:tabs>
          <w:tab w:val="left" w:pos="993"/>
        </w:tabs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</w:t>
      </w:r>
      <w:r w:rsidRPr="00C5637A">
        <w:rPr>
          <w:color w:val="000000"/>
          <w:sz w:val="28"/>
          <w:szCs w:val="28"/>
          <w:lang w:eastAsia="ru-RU"/>
        </w:rPr>
        <w:t>организует обсуждение замечаний и предложений по проекту решения, поступивших от участников заседания;</w:t>
      </w:r>
    </w:p>
    <w:p w:rsidR="00D200F2" w:rsidRPr="00C5637A" w:rsidRDefault="00D200F2" w:rsidP="00D200F2">
      <w:pPr>
        <w:widowControl w:val="0"/>
        <w:tabs>
          <w:tab w:val="left" w:pos="567"/>
          <w:tab w:val="left" w:pos="993"/>
        </w:tabs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</w:t>
      </w:r>
      <w:r w:rsidRPr="00C5637A">
        <w:rPr>
          <w:color w:val="000000"/>
          <w:sz w:val="28"/>
          <w:szCs w:val="28"/>
          <w:lang w:eastAsia="ru-RU"/>
        </w:rPr>
        <w:t>предоставляет слово для выступления участникам заседания Комиссии;</w:t>
      </w:r>
    </w:p>
    <w:p w:rsidR="00D200F2" w:rsidRPr="00C5637A" w:rsidRDefault="00D200F2" w:rsidP="00D200F2">
      <w:pPr>
        <w:widowControl w:val="0"/>
        <w:tabs>
          <w:tab w:val="left" w:pos="567"/>
          <w:tab w:val="left" w:pos="993"/>
        </w:tabs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</w:t>
      </w:r>
      <w:r w:rsidRPr="00C5637A">
        <w:rPr>
          <w:color w:val="000000"/>
          <w:sz w:val="28"/>
          <w:szCs w:val="28"/>
          <w:lang w:eastAsia="ru-RU"/>
        </w:rPr>
        <w:t>организует голосование и подсчет голосов, оглашает результаты голосования;</w:t>
      </w:r>
    </w:p>
    <w:p w:rsidR="00D200F2" w:rsidRPr="00C5637A" w:rsidRDefault="00D200F2" w:rsidP="00D200F2">
      <w:pPr>
        <w:widowControl w:val="0"/>
        <w:tabs>
          <w:tab w:val="left" w:pos="567"/>
          <w:tab w:val="left" w:pos="993"/>
        </w:tabs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</w:t>
      </w:r>
      <w:r w:rsidRPr="00C5637A">
        <w:rPr>
          <w:color w:val="000000"/>
          <w:sz w:val="28"/>
          <w:szCs w:val="28"/>
          <w:lang w:eastAsia="ru-RU"/>
        </w:rPr>
        <w:t>обеспечивает соблюдение участниками заседания положений порядка работы Комиссии.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7.5. </w:t>
      </w:r>
      <w:r w:rsidRPr="00C5637A">
        <w:rPr>
          <w:color w:val="000000"/>
          <w:sz w:val="28"/>
          <w:szCs w:val="28"/>
          <w:lang w:eastAsia="ru-RU"/>
        </w:rPr>
        <w:t>В случае проведения голосования по ра</w:t>
      </w:r>
      <w:r>
        <w:rPr>
          <w:color w:val="000000"/>
          <w:sz w:val="28"/>
          <w:szCs w:val="28"/>
          <w:lang w:eastAsia="ru-RU"/>
        </w:rPr>
        <w:t>ссматриваемому вопросу председа</w:t>
      </w:r>
      <w:r w:rsidRPr="00C5637A">
        <w:rPr>
          <w:color w:val="000000"/>
          <w:sz w:val="28"/>
          <w:szCs w:val="28"/>
          <w:lang w:eastAsia="ru-RU"/>
        </w:rPr>
        <w:t>тель голосует последним.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7.6. </w:t>
      </w:r>
      <w:r w:rsidRPr="00C5637A">
        <w:rPr>
          <w:color w:val="000000"/>
          <w:sz w:val="28"/>
          <w:szCs w:val="28"/>
          <w:lang w:eastAsia="ru-RU"/>
        </w:rPr>
        <w:t>С докладами на заседании Комиссии по вопросам его повестки выступают члены Комиссии либо, по согласованию с пре</w:t>
      </w:r>
      <w:r>
        <w:rPr>
          <w:color w:val="000000"/>
          <w:sz w:val="28"/>
          <w:szCs w:val="28"/>
          <w:lang w:eastAsia="ru-RU"/>
        </w:rPr>
        <w:t>дседателем Комиссии, лица, упол</w:t>
      </w:r>
      <w:r w:rsidRPr="00C5637A">
        <w:rPr>
          <w:color w:val="000000"/>
          <w:sz w:val="28"/>
          <w:szCs w:val="28"/>
          <w:lang w:eastAsia="ru-RU"/>
        </w:rPr>
        <w:t>номоченные на то членами Комиссии.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7.7. </w:t>
      </w:r>
      <w:r w:rsidRPr="00C5637A">
        <w:rPr>
          <w:color w:val="000000"/>
          <w:sz w:val="28"/>
          <w:szCs w:val="28"/>
          <w:lang w:eastAsia="ru-RU"/>
        </w:rPr>
        <w:t>Регламент заседания Комиссии определяется при подготовке к заседанию и утверждается непосредственно на заседании.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7.8. </w:t>
      </w:r>
      <w:r w:rsidRPr="00C5637A">
        <w:rPr>
          <w:color w:val="000000"/>
          <w:sz w:val="28"/>
          <w:szCs w:val="28"/>
          <w:lang w:eastAsia="ru-RU"/>
        </w:rPr>
        <w:t>При голосовании член Комиссии имеет один голос и голосует лично. Член Комиссии, не согласный с принятым Комиссией решением, вправе на заседании Комиссии, на котором было принято указанное ре</w:t>
      </w:r>
      <w:r>
        <w:rPr>
          <w:color w:val="000000"/>
          <w:sz w:val="28"/>
          <w:szCs w:val="28"/>
          <w:lang w:eastAsia="ru-RU"/>
        </w:rPr>
        <w:t>шение, после голосования до</w:t>
      </w:r>
      <w:r w:rsidRPr="00C5637A">
        <w:rPr>
          <w:color w:val="000000"/>
          <w:sz w:val="28"/>
          <w:szCs w:val="28"/>
          <w:lang w:eastAsia="ru-RU"/>
        </w:rPr>
        <w:t>вести до сведения членов Комиссии особое м</w:t>
      </w:r>
      <w:r>
        <w:rPr>
          <w:color w:val="000000"/>
          <w:sz w:val="28"/>
          <w:szCs w:val="28"/>
          <w:lang w:eastAsia="ru-RU"/>
        </w:rPr>
        <w:t>нение, которое вносится в прото</w:t>
      </w:r>
      <w:r w:rsidRPr="00C5637A">
        <w:rPr>
          <w:color w:val="000000"/>
          <w:sz w:val="28"/>
          <w:szCs w:val="28"/>
          <w:lang w:eastAsia="ru-RU"/>
        </w:rPr>
        <w:t xml:space="preserve">кол. Особое </w:t>
      </w:r>
      <w:r w:rsidRPr="00C5637A">
        <w:rPr>
          <w:color w:val="000000"/>
          <w:sz w:val="28"/>
          <w:szCs w:val="28"/>
          <w:lang w:eastAsia="ru-RU"/>
        </w:rPr>
        <w:lastRenderedPageBreak/>
        <w:t>мнение, изложенное в письменной форме, прилагается к протоколу заседания Комиссии.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7.9. </w:t>
      </w:r>
      <w:r w:rsidRPr="00C5637A">
        <w:rPr>
          <w:color w:val="000000"/>
          <w:sz w:val="28"/>
          <w:szCs w:val="28"/>
          <w:lang w:eastAsia="ru-RU"/>
        </w:rPr>
        <w:t xml:space="preserve">Решения Комиссии принимаются открытым голосованием простым </w:t>
      </w:r>
      <w:r>
        <w:rPr>
          <w:color w:val="000000"/>
          <w:sz w:val="28"/>
          <w:szCs w:val="28"/>
          <w:lang w:eastAsia="ru-RU"/>
        </w:rPr>
        <w:t>боль</w:t>
      </w:r>
      <w:r w:rsidRPr="00C5637A">
        <w:rPr>
          <w:color w:val="000000"/>
          <w:sz w:val="28"/>
          <w:szCs w:val="28"/>
          <w:lang w:eastAsia="ru-RU"/>
        </w:rPr>
        <w:t>шинством голосов присутствующих на за</w:t>
      </w:r>
      <w:r>
        <w:rPr>
          <w:color w:val="000000"/>
          <w:sz w:val="28"/>
          <w:szCs w:val="28"/>
          <w:lang w:eastAsia="ru-RU"/>
        </w:rPr>
        <w:t>седании членов Комиссии. При ра</w:t>
      </w:r>
      <w:r w:rsidRPr="00C5637A">
        <w:rPr>
          <w:color w:val="000000"/>
          <w:sz w:val="28"/>
          <w:szCs w:val="28"/>
          <w:lang w:eastAsia="ru-RU"/>
        </w:rPr>
        <w:t xml:space="preserve">венстве голосов решающим является голос </w:t>
      </w:r>
      <w:r>
        <w:rPr>
          <w:color w:val="000000"/>
          <w:sz w:val="28"/>
          <w:szCs w:val="28"/>
          <w:lang w:eastAsia="ru-RU"/>
        </w:rPr>
        <w:t>председательствующего на заседа</w:t>
      </w:r>
      <w:r w:rsidRPr="00C5637A">
        <w:rPr>
          <w:color w:val="000000"/>
          <w:sz w:val="28"/>
          <w:szCs w:val="28"/>
          <w:lang w:eastAsia="ru-RU"/>
        </w:rPr>
        <w:t>нии. Результаты голосования, оглашенные председательствующим, вносятся в протокол.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7.10 </w:t>
      </w:r>
      <w:r w:rsidRPr="00C5637A">
        <w:rPr>
          <w:color w:val="000000"/>
          <w:sz w:val="28"/>
          <w:szCs w:val="28"/>
          <w:lang w:eastAsia="ru-RU"/>
        </w:rPr>
        <w:t>Присутствие представителей средств массовой информации и проведение кино-, видео- и фотосъемок, а также звукозапис</w:t>
      </w:r>
      <w:r>
        <w:rPr>
          <w:color w:val="000000"/>
          <w:sz w:val="28"/>
          <w:szCs w:val="28"/>
          <w:lang w:eastAsia="ru-RU"/>
        </w:rPr>
        <w:t>и на заседаниях Комиссии органи</w:t>
      </w:r>
      <w:r w:rsidRPr="00C5637A">
        <w:rPr>
          <w:color w:val="000000"/>
          <w:sz w:val="28"/>
          <w:szCs w:val="28"/>
          <w:lang w:eastAsia="ru-RU"/>
        </w:rPr>
        <w:t>зуются в порядке, определяемом председателем Комиссии или по его поручению секретарем Комиссии.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7.11. </w:t>
      </w:r>
      <w:r w:rsidRPr="00C5637A">
        <w:rPr>
          <w:color w:val="000000"/>
          <w:sz w:val="28"/>
          <w:szCs w:val="28"/>
          <w:lang w:eastAsia="ru-RU"/>
        </w:rPr>
        <w:t>По решению председателя Комиссии на заседаниях Комиссии может вестись стенографическая запись заседания.</w:t>
      </w:r>
    </w:p>
    <w:p w:rsidR="00D200F2" w:rsidRPr="0005291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7.12. </w:t>
      </w:r>
      <w:r w:rsidRPr="00C5637A">
        <w:rPr>
          <w:color w:val="000000"/>
          <w:sz w:val="28"/>
          <w:szCs w:val="28"/>
          <w:lang w:eastAsia="ru-RU"/>
        </w:rPr>
        <w:t>Показ иллюстрационных материалов</w:t>
      </w:r>
      <w:r>
        <w:rPr>
          <w:color w:val="000000"/>
          <w:sz w:val="28"/>
          <w:szCs w:val="28"/>
          <w:lang w:eastAsia="ru-RU"/>
        </w:rPr>
        <w:t>, сопровождающих выступления до</w:t>
      </w:r>
      <w:r w:rsidRPr="00C5637A">
        <w:rPr>
          <w:color w:val="000000"/>
          <w:sz w:val="28"/>
          <w:szCs w:val="28"/>
          <w:lang w:eastAsia="ru-RU"/>
        </w:rPr>
        <w:t>кладчика, содокладчиков и других выступающих, осуществляется секретарем Комиссии с разрешения председателя Комиссии.</w:t>
      </w:r>
    </w:p>
    <w:p w:rsidR="00D200F2" w:rsidRPr="00D200F2" w:rsidRDefault="00D200F2" w:rsidP="00D200F2">
      <w:pPr>
        <w:widowControl w:val="0"/>
        <w:ind w:firstLine="709"/>
        <w:jc w:val="both"/>
        <w:rPr>
          <w:sz w:val="10"/>
          <w:szCs w:val="10"/>
          <w:lang w:eastAsia="ru-RU"/>
        </w:rPr>
      </w:pPr>
    </w:p>
    <w:p w:rsidR="00D200F2" w:rsidRDefault="00D200F2" w:rsidP="00D200F2">
      <w:pPr>
        <w:widowControl w:val="0"/>
        <w:ind w:left="709"/>
        <w:jc w:val="center"/>
        <w:rPr>
          <w:b/>
          <w:bCs/>
          <w:color w:val="000000"/>
          <w:sz w:val="28"/>
          <w:szCs w:val="28"/>
          <w:lang w:eastAsia="ru-RU"/>
        </w:rPr>
      </w:pPr>
      <w:r w:rsidRPr="00D21EB4">
        <w:rPr>
          <w:b/>
          <w:bCs/>
          <w:color w:val="000000"/>
          <w:sz w:val="28"/>
          <w:szCs w:val="28"/>
          <w:lang w:eastAsia="ru-RU"/>
        </w:rPr>
        <w:t>8. Оформление решений, принятых на заседаниях Комиссии</w:t>
      </w:r>
    </w:p>
    <w:p w:rsidR="00D200F2" w:rsidRPr="00D200F2" w:rsidRDefault="00D200F2" w:rsidP="00D200F2">
      <w:pPr>
        <w:widowControl w:val="0"/>
        <w:ind w:left="709"/>
        <w:jc w:val="center"/>
        <w:rPr>
          <w:b/>
          <w:bCs/>
          <w:color w:val="000000"/>
          <w:sz w:val="10"/>
          <w:szCs w:val="10"/>
          <w:lang w:eastAsia="ru-RU"/>
        </w:rPr>
      </w:pP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8.1. </w:t>
      </w:r>
      <w:r w:rsidRPr="00C5637A">
        <w:rPr>
          <w:color w:val="000000"/>
          <w:sz w:val="28"/>
          <w:szCs w:val="28"/>
          <w:lang w:eastAsia="ru-RU"/>
        </w:rPr>
        <w:t xml:space="preserve">Решение Комиссии оформляется протоколом, который в пятидневный срок после даты проведения заседания готовится </w:t>
      </w:r>
      <w:r>
        <w:rPr>
          <w:color w:val="000000"/>
          <w:sz w:val="28"/>
          <w:szCs w:val="28"/>
          <w:lang w:eastAsia="ru-RU"/>
        </w:rPr>
        <w:t>секретарем Комиссии и подписыва</w:t>
      </w:r>
      <w:r w:rsidRPr="00C5637A">
        <w:rPr>
          <w:color w:val="000000"/>
          <w:sz w:val="28"/>
          <w:szCs w:val="28"/>
          <w:lang w:eastAsia="ru-RU"/>
        </w:rPr>
        <w:t>ется п</w:t>
      </w:r>
      <w:r>
        <w:rPr>
          <w:color w:val="000000"/>
          <w:sz w:val="28"/>
          <w:szCs w:val="28"/>
          <w:lang w:eastAsia="ru-RU"/>
        </w:rPr>
        <w:t>редседателем Комиссии</w:t>
      </w:r>
      <w:r w:rsidRPr="00C5637A">
        <w:rPr>
          <w:color w:val="000000"/>
          <w:sz w:val="28"/>
          <w:szCs w:val="28"/>
          <w:lang w:eastAsia="ru-RU"/>
        </w:rPr>
        <w:t>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8.2. </w:t>
      </w:r>
      <w:r w:rsidRPr="00C5637A">
        <w:rPr>
          <w:color w:val="000000"/>
          <w:sz w:val="28"/>
          <w:szCs w:val="28"/>
          <w:lang w:eastAsia="ru-RU"/>
        </w:rPr>
        <w:t>В протоколе указываются:</w:t>
      </w:r>
    </w:p>
    <w:p w:rsidR="00D200F2" w:rsidRPr="00BC3F70" w:rsidRDefault="00D200F2" w:rsidP="00D200F2">
      <w:pPr>
        <w:widowControl w:val="0"/>
        <w:tabs>
          <w:tab w:val="left" w:pos="993"/>
        </w:tabs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</w:t>
      </w:r>
      <w:r w:rsidRPr="00C5637A">
        <w:rPr>
          <w:color w:val="000000"/>
          <w:sz w:val="28"/>
          <w:szCs w:val="28"/>
          <w:lang w:eastAsia="ru-RU"/>
        </w:rPr>
        <w:t>фамилии председательствующего, присутствующих на заседании членов Комиссии и приглашенных лиц;</w:t>
      </w:r>
    </w:p>
    <w:p w:rsidR="00D200F2" w:rsidRDefault="00D200F2" w:rsidP="00D200F2">
      <w:pPr>
        <w:widowControl w:val="0"/>
        <w:tabs>
          <w:tab w:val="left" w:pos="993"/>
        </w:tabs>
        <w:ind w:left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</w:t>
      </w:r>
      <w:r w:rsidRPr="00C5637A">
        <w:rPr>
          <w:color w:val="000000"/>
          <w:sz w:val="28"/>
          <w:szCs w:val="28"/>
          <w:lang w:eastAsia="ru-RU"/>
        </w:rPr>
        <w:t>вопросы, рассмотренные в ходе заседания;</w:t>
      </w:r>
    </w:p>
    <w:p w:rsidR="00D200F2" w:rsidRPr="00BC3F70" w:rsidRDefault="00D200F2" w:rsidP="00D200F2">
      <w:pPr>
        <w:widowControl w:val="0"/>
        <w:tabs>
          <w:tab w:val="left" w:pos="993"/>
        </w:tabs>
        <w:ind w:left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- принятые решения и сроки их исполнения.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8.3. </w:t>
      </w:r>
      <w:r w:rsidRPr="00C5637A">
        <w:rPr>
          <w:color w:val="000000"/>
          <w:sz w:val="28"/>
          <w:szCs w:val="28"/>
          <w:lang w:eastAsia="ru-RU"/>
        </w:rPr>
        <w:t>К протоколу прилагаются особые мнения членов Комиссии, если таковые имеются.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8.4. </w:t>
      </w:r>
      <w:r w:rsidRPr="00C5637A">
        <w:rPr>
          <w:color w:val="000000"/>
          <w:sz w:val="28"/>
          <w:szCs w:val="28"/>
          <w:lang w:eastAsia="ru-RU"/>
        </w:rPr>
        <w:t>В случае необходимости доработки рассмотренных на заседании Комиссии проектов материалов, по которым имеются пре</w:t>
      </w:r>
      <w:r>
        <w:rPr>
          <w:color w:val="000000"/>
          <w:sz w:val="28"/>
          <w:szCs w:val="28"/>
          <w:lang w:eastAsia="ru-RU"/>
        </w:rPr>
        <w:t>дложения и замечания, в протоко</w:t>
      </w:r>
      <w:r w:rsidRPr="00C5637A">
        <w:rPr>
          <w:color w:val="000000"/>
          <w:sz w:val="28"/>
          <w:szCs w:val="28"/>
          <w:lang w:eastAsia="ru-RU"/>
        </w:rPr>
        <w:t>ле отражается соответствующее поручение чле</w:t>
      </w:r>
      <w:r>
        <w:rPr>
          <w:color w:val="000000"/>
          <w:sz w:val="28"/>
          <w:szCs w:val="28"/>
          <w:lang w:eastAsia="ru-RU"/>
        </w:rPr>
        <w:t>нам Комиссии. Если срок доработ</w:t>
      </w:r>
      <w:r w:rsidRPr="00C5637A">
        <w:rPr>
          <w:color w:val="000000"/>
          <w:sz w:val="28"/>
          <w:szCs w:val="28"/>
          <w:lang w:eastAsia="ru-RU"/>
        </w:rPr>
        <w:t>ки специально не оговаривается, то доработка осуществляется в срок до 10 дней.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8.5. </w:t>
      </w:r>
      <w:r w:rsidRPr="00C5637A">
        <w:rPr>
          <w:color w:val="000000"/>
          <w:sz w:val="28"/>
          <w:szCs w:val="28"/>
          <w:lang w:eastAsia="ru-RU"/>
        </w:rPr>
        <w:t>Протоколы заседаний (выписки из протоколов заседаний) секретарем Комиссии рассылаются членам Комиссии и другим исполнителям поручени</w:t>
      </w:r>
      <w:r>
        <w:rPr>
          <w:color w:val="000000"/>
          <w:sz w:val="28"/>
          <w:szCs w:val="28"/>
          <w:lang w:eastAsia="ru-RU"/>
        </w:rPr>
        <w:t>й, ука</w:t>
      </w:r>
      <w:r w:rsidRPr="00C5637A">
        <w:rPr>
          <w:color w:val="000000"/>
          <w:sz w:val="28"/>
          <w:szCs w:val="28"/>
          <w:lang w:eastAsia="ru-RU"/>
        </w:rPr>
        <w:t>занных в протоколе, в трехдневный срок после получения секретарем Комиссии подписанного протокола.</w:t>
      </w:r>
    </w:p>
    <w:p w:rsidR="00D200F2" w:rsidRPr="00D200F2" w:rsidRDefault="00D200F2" w:rsidP="00D200F2">
      <w:pPr>
        <w:widowControl w:val="0"/>
        <w:ind w:firstLine="709"/>
        <w:jc w:val="both"/>
        <w:rPr>
          <w:sz w:val="10"/>
          <w:szCs w:val="10"/>
          <w:lang w:eastAsia="ru-RU"/>
        </w:rPr>
      </w:pPr>
    </w:p>
    <w:p w:rsidR="00294FDF" w:rsidRDefault="00294FDF" w:rsidP="00D200F2">
      <w:pPr>
        <w:widowControl w:val="0"/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D200F2" w:rsidRDefault="00D200F2" w:rsidP="00D200F2">
      <w:pPr>
        <w:widowControl w:val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D21EB4">
        <w:rPr>
          <w:b/>
          <w:bCs/>
          <w:color w:val="000000"/>
          <w:sz w:val="28"/>
          <w:szCs w:val="28"/>
          <w:lang w:eastAsia="ru-RU"/>
        </w:rPr>
        <w:t>9. Исполнение поручений, содержащихся в решениях Комиссии</w:t>
      </w:r>
    </w:p>
    <w:p w:rsidR="00D200F2" w:rsidRPr="00D200F2" w:rsidRDefault="00D200F2" w:rsidP="00D200F2">
      <w:pPr>
        <w:widowControl w:val="0"/>
        <w:jc w:val="center"/>
        <w:rPr>
          <w:b/>
          <w:bCs/>
          <w:color w:val="000000"/>
          <w:sz w:val="10"/>
          <w:szCs w:val="10"/>
          <w:lang w:eastAsia="ru-RU"/>
        </w:rPr>
      </w:pP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9.1. </w:t>
      </w:r>
      <w:r w:rsidRPr="00C5637A">
        <w:rPr>
          <w:color w:val="000000"/>
          <w:sz w:val="28"/>
          <w:szCs w:val="28"/>
          <w:lang w:eastAsia="ru-RU"/>
        </w:rPr>
        <w:t xml:space="preserve">Исполнители поручений, содержащихся в </w:t>
      </w:r>
      <w:r>
        <w:rPr>
          <w:color w:val="000000"/>
          <w:sz w:val="28"/>
          <w:szCs w:val="28"/>
          <w:lang w:eastAsia="ru-RU"/>
        </w:rPr>
        <w:t>решениях Комиссии, готовят отче</w:t>
      </w:r>
      <w:r w:rsidRPr="00C5637A">
        <w:rPr>
          <w:color w:val="000000"/>
          <w:sz w:val="28"/>
          <w:szCs w:val="28"/>
          <w:lang w:eastAsia="ru-RU"/>
        </w:rPr>
        <w:t>ты о проделанной работе и ее результатах. Отчеты представляются секретарю Комиссии в установленные решением Комис</w:t>
      </w:r>
      <w:r>
        <w:rPr>
          <w:color w:val="000000"/>
          <w:sz w:val="28"/>
          <w:szCs w:val="28"/>
          <w:lang w:eastAsia="ru-RU"/>
        </w:rPr>
        <w:t>сии сроки в электронном и бумаж</w:t>
      </w:r>
      <w:r w:rsidRPr="00C5637A">
        <w:rPr>
          <w:color w:val="000000"/>
          <w:sz w:val="28"/>
          <w:szCs w:val="28"/>
          <w:lang w:eastAsia="ru-RU"/>
        </w:rPr>
        <w:t>ном виде.</w:t>
      </w:r>
    </w:p>
    <w:p w:rsidR="00D200F2" w:rsidRPr="00C5637A" w:rsidRDefault="00D200F2" w:rsidP="00D200F2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9.2. </w:t>
      </w:r>
      <w:r w:rsidRPr="00C5637A">
        <w:rPr>
          <w:color w:val="000000"/>
          <w:sz w:val="28"/>
          <w:szCs w:val="28"/>
          <w:lang w:eastAsia="ru-RU"/>
        </w:rPr>
        <w:t>Контроль исполнения поручений, содерж</w:t>
      </w:r>
      <w:r>
        <w:rPr>
          <w:color w:val="000000"/>
          <w:sz w:val="28"/>
          <w:szCs w:val="28"/>
          <w:lang w:eastAsia="ru-RU"/>
        </w:rPr>
        <w:t>ащихся в решениях Комиссии, осу</w:t>
      </w:r>
      <w:r w:rsidRPr="00C5637A">
        <w:rPr>
          <w:color w:val="000000"/>
          <w:sz w:val="28"/>
          <w:szCs w:val="28"/>
          <w:lang w:eastAsia="ru-RU"/>
        </w:rPr>
        <w:t>ществляет секретарь Комиссии.</w:t>
      </w:r>
    </w:p>
    <w:p w:rsidR="00D200F2" w:rsidRDefault="00D200F2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 xml:space="preserve">9.4. </w:t>
      </w:r>
      <w:r w:rsidRPr="00C5637A">
        <w:rPr>
          <w:color w:val="000000"/>
          <w:sz w:val="28"/>
          <w:szCs w:val="28"/>
          <w:lang w:eastAsia="ru-RU"/>
        </w:rPr>
        <w:t>Снятие поручений с контроля осуществляе</w:t>
      </w:r>
      <w:r>
        <w:rPr>
          <w:color w:val="000000"/>
          <w:sz w:val="28"/>
          <w:szCs w:val="28"/>
          <w:lang w:eastAsia="ru-RU"/>
        </w:rPr>
        <w:t>тся на основании решения председателя Комиссии, о чем информируется исполнитель.</w:t>
      </w: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387A46" w:rsidRDefault="00387A46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E12559" w:rsidRDefault="00E12559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E12559" w:rsidRDefault="00E12559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E12559" w:rsidRDefault="00E12559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E12559" w:rsidRDefault="00E12559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E12559" w:rsidRDefault="00E12559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E12559" w:rsidRDefault="00E12559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E12559" w:rsidRDefault="00E12559" w:rsidP="00D200F2">
      <w:pPr>
        <w:widowControl w:val="0"/>
        <w:ind w:firstLine="709"/>
        <w:jc w:val="both"/>
        <w:rPr>
          <w:color w:val="000000"/>
          <w:sz w:val="28"/>
          <w:szCs w:val="28"/>
          <w:lang w:eastAsia="ru-RU"/>
        </w:rPr>
      </w:pPr>
    </w:p>
    <w:p w:rsidR="008C739B" w:rsidRPr="00387A46" w:rsidRDefault="008C739B" w:rsidP="008C739B">
      <w:pPr>
        <w:ind w:left="5103" w:right="-428"/>
        <w:rPr>
          <w:sz w:val="28"/>
          <w:szCs w:val="28"/>
          <w:lang w:eastAsia="ru-RU"/>
        </w:rPr>
      </w:pPr>
      <w:bookmarkStart w:id="3" w:name="_GoBack"/>
      <w:bookmarkEnd w:id="3"/>
      <w:r w:rsidRPr="00387A46">
        <w:rPr>
          <w:sz w:val="28"/>
          <w:szCs w:val="28"/>
          <w:lang w:eastAsia="ru-RU"/>
        </w:rPr>
        <w:lastRenderedPageBreak/>
        <w:t>Приложение 2</w:t>
      </w:r>
    </w:p>
    <w:p w:rsidR="008C739B" w:rsidRPr="00387A46" w:rsidRDefault="008C739B" w:rsidP="008C739B">
      <w:pPr>
        <w:ind w:left="5103" w:right="-428"/>
        <w:rPr>
          <w:sz w:val="28"/>
          <w:szCs w:val="28"/>
          <w:lang w:eastAsia="ru-RU"/>
        </w:rPr>
      </w:pPr>
      <w:r w:rsidRPr="00387A46">
        <w:rPr>
          <w:sz w:val="28"/>
          <w:szCs w:val="28"/>
          <w:lang w:eastAsia="ru-RU"/>
        </w:rPr>
        <w:t xml:space="preserve">к постановлению администрации </w:t>
      </w:r>
      <w:proofErr w:type="spellStart"/>
      <w:r w:rsidRPr="00387A46">
        <w:rPr>
          <w:sz w:val="28"/>
          <w:szCs w:val="28"/>
          <w:lang w:eastAsia="ru-RU"/>
        </w:rPr>
        <w:t>Инсарского</w:t>
      </w:r>
      <w:proofErr w:type="spellEnd"/>
      <w:r w:rsidRPr="00387A46">
        <w:rPr>
          <w:sz w:val="28"/>
          <w:szCs w:val="28"/>
          <w:lang w:eastAsia="ru-RU"/>
        </w:rPr>
        <w:t xml:space="preserve"> муниципального района </w:t>
      </w:r>
    </w:p>
    <w:p w:rsidR="008C739B" w:rsidRPr="00387A46" w:rsidRDefault="008C739B" w:rsidP="008C739B">
      <w:pPr>
        <w:ind w:left="5103" w:right="-428"/>
        <w:rPr>
          <w:sz w:val="28"/>
          <w:szCs w:val="28"/>
          <w:lang w:eastAsia="ru-RU"/>
        </w:rPr>
      </w:pPr>
      <w:r w:rsidRPr="00387A46">
        <w:rPr>
          <w:sz w:val="28"/>
          <w:szCs w:val="28"/>
          <w:lang w:eastAsia="ru-RU"/>
        </w:rPr>
        <w:t xml:space="preserve">Республики Мордовия </w:t>
      </w:r>
    </w:p>
    <w:p w:rsidR="008C739B" w:rsidRPr="00387A46" w:rsidRDefault="008C739B" w:rsidP="008C739B">
      <w:pPr>
        <w:ind w:left="4820" w:right="-428"/>
        <w:rPr>
          <w:color w:val="000000"/>
          <w:sz w:val="28"/>
          <w:szCs w:val="28"/>
          <w:lang w:eastAsia="ru-RU"/>
        </w:rPr>
      </w:pPr>
      <w:r w:rsidRPr="00387A46">
        <w:rPr>
          <w:sz w:val="28"/>
          <w:szCs w:val="28"/>
          <w:lang w:eastAsia="ru-RU"/>
        </w:rPr>
        <w:t xml:space="preserve">     от </w:t>
      </w:r>
      <w:r w:rsidR="00387A46" w:rsidRPr="00387A46">
        <w:rPr>
          <w:sz w:val="28"/>
          <w:szCs w:val="28"/>
          <w:lang w:eastAsia="ru-RU"/>
        </w:rPr>
        <w:t xml:space="preserve">13 декабря </w:t>
      </w:r>
      <w:r w:rsidRPr="00387A46">
        <w:rPr>
          <w:sz w:val="28"/>
          <w:szCs w:val="28"/>
          <w:lang w:eastAsia="ru-RU"/>
        </w:rPr>
        <w:t xml:space="preserve"> 2022 г. № </w:t>
      </w:r>
      <w:r w:rsidR="00387A46" w:rsidRPr="00387A46">
        <w:rPr>
          <w:sz w:val="28"/>
          <w:szCs w:val="28"/>
          <w:lang w:eastAsia="ru-RU"/>
        </w:rPr>
        <w:t>484</w:t>
      </w:r>
    </w:p>
    <w:p w:rsidR="008C739B" w:rsidRDefault="008C739B" w:rsidP="008C739B">
      <w:pPr>
        <w:jc w:val="center"/>
        <w:rPr>
          <w:b/>
          <w:sz w:val="28"/>
          <w:szCs w:val="28"/>
        </w:rPr>
      </w:pPr>
    </w:p>
    <w:p w:rsidR="008C739B" w:rsidRDefault="008C739B" w:rsidP="008C739B">
      <w:pPr>
        <w:jc w:val="center"/>
        <w:rPr>
          <w:b/>
          <w:sz w:val="28"/>
          <w:szCs w:val="28"/>
        </w:rPr>
      </w:pPr>
    </w:p>
    <w:p w:rsidR="008C739B" w:rsidRPr="00B1081C" w:rsidRDefault="008C739B" w:rsidP="008C739B">
      <w:pPr>
        <w:jc w:val="center"/>
        <w:rPr>
          <w:b/>
          <w:sz w:val="28"/>
          <w:szCs w:val="28"/>
        </w:rPr>
      </w:pPr>
      <w:r w:rsidRPr="00B1081C">
        <w:rPr>
          <w:b/>
          <w:sz w:val="28"/>
          <w:szCs w:val="28"/>
        </w:rPr>
        <w:t>Состав</w:t>
      </w:r>
    </w:p>
    <w:p w:rsidR="008C739B" w:rsidRDefault="008C739B" w:rsidP="008C739B">
      <w:pPr>
        <w:jc w:val="center"/>
        <w:rPr>
          <w:b/>
          <w:sz w:val="28"/>
          <w:szCs w:val="28"/>
        </w:rPr>
      </w:pPr>
      <w:r w:rsidRPr="00B1081C">
        <w:rPr>
          <w:b/>
          <w:sz w:val="28"/>
          <w:szCs w:val="28"/>
        </w:rPr>
        <w:t xml:space="preserve"> межведомственной </w:t>
      </w:r>
      <w:r>
        <w:rPr>
          <w:b/>
          <w:sz w:val="28"/>
          <w:szCs w:val="28"/>
        </w:rPr>
        <w:t xml:space="preserve">антинаркотической </w:t>
      </w:r>
      <w:r w:rsidRPr="00B1081C">
        <w:rPr>
          <w:b/>
          <w:sz w:val="28"/>
          <w:szCs w:val="28"/>
        </w:rPr>
        <w:t xml:space="preserve">комиссии </w:t>
      </w:r>
    </w:p>
    <w:p w:rsidR="008C739B" w:rsidRPr="00B1081C" w:rsidRDefault="008C739B" w:rsidP="008C739B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8C739B" w:rsidRDefault="008C739B" w:rsidP="008C739B">
      <w:pPr>
        <w:jc w:val="center"/>
        <w:rPr>
          <w:sz w:val="28"/>
          <w:szCs w:val="28"/>
        </w:rPr>
      </w:pPr>
    </w:p>
    <w:p w:rsidR="008C739B" w:rsidRDefault="008C739B" w:rsidP="008C739B">
      <w:pPr>
        <w:jc w:val="center"/>
      </w:pPr>
    </w:p>
    <w:p w:rsidR="008C739B" w:rsidRDefault="008C739B" w:rsidP="008C739B">
      <w:pPr>
        <w:jc w:val="both"/>
      </w:pPr>
    </w:p>
    <w:p w:rsidR="008C739B" w:rsidRDefault="008C739B" w:rsidP="008C739B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1081C">
        <w:rPr>
          <w:sz w:val="28"/>
          <w:szCs w:val="28"/>
        </w:rPr>
        <w:t>Якуббаев Х</w:t>
      </w:r>
      <w:r>
        <w:rPr>
          <w:sz w:val="28"/>
          <w:szCs w:val="28"/>
        </w:rPr>
        <w:t>.</w:t>
      </w:r>
      <w:r w:rsidRPr="00B1081C">
        <w:rPr>
          <w:sz w:val="28"/>
          <w:szCs w:val="28"/>
        </w:rPr>
        <w:t>Ш</w:t>
      </w:r>
      <w:r>
        <w:rPr>
          <w:sz w:val="28"/>
          <w:szCs w:val="28"/>
        </w:rPr>
        <w:t>.</w:t>
      </w:r>
      <w:r w:rsidRPr="00B1081C">
        <w:rPr>
          <w:sz w:val="28"/>
          <w:szCs w:val="28"/>
        </w:rPr>
        <w:t xml:space="preserve"> – глава </w:t>
      </w:r>
      <w:proofErr w:type="spellStart"/>
      <w:r w:rsidRPr="00B1081C">
        <w:rPr>
          <w:sz w:val="28"/>
          <w:szCs w:val="28"/>
        </w:rPr>
        <w:t>Инсарского</w:t>
      </w:r>
      <w:proofErr w:type="spellEnd"/>
      <w:r w:rsidRPr="00B1081C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 председатель комиссии;</w:t>
      </w:r>
    </w:p>
    <w:p w:rsidR="008C739B" w:rsidRDefault="008C739B" w:rsidP="008C739B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Пронин А.Б. – первый заместитель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заместитель председателя комиссии;</w:t>
      </w:r>
    </w:p>
    <w:p w:rsidR="008C739B" w:rsidRDefault="008C739B" w:rsidP="008C739B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1F191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Рогаленков</w:t>
      </w:r>
      <w:proofErr w:type="spellEnd"/>
      <w:r>
        <w:rPr>
          <w:sz w:val="28"/>
          <w:szCs w:val="28"/>
        </w:rPr>
        <w:t xml:space="preserve"> А.В. – начальник ОП № 9 (по обслуживанию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района) ММО МВД России «</w:t>
      </w:r>
      <w:proofErr w:type="spellStart"/>
      <w:r>
        <w:rPr>
          <w:sz w:val="28"/>
          <w:szCs w:val="28"/>
        </w:rPr>
        <w:t>Ковылкинский</w:t>
      </w:r>
      <w:proofErr w:type="spellEnd"/>
      <w:r>
        <w:rPr>
          <w:sz w:val="28"/>
          <w:szCs w:val="28"/>
        </w:rPr>
        <w:t>», заместитель председателя комиссии</w:t>
      </w:r>
      <w:r w:rsidRPr="00B1081C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8C739B" w:rsidRDefault="008C739B" w:rsidP="008C739B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4.Петрова Г.Н. – главный специалист комиссии по делам несовершеннолетних и защите их прав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секретарь комиссии;</w:t>
      </w:r>
    </w:p>
    <w:p w:rsidR="008C739B" w:rsidRPr="00BA1F58" w:rsidRDefault="008C739B" w:rsidP="008C739B">
      <w:pPr>
        <w:pStyle w:val="a4"/>
        <w:ind w:left="0"/>
        <w:jc w:val="both"/>
        <w:rPr>
          <w:sz w:val="16"/>
          <w:szCs w:val="16"/>
        </w:rPr>
      </w:pPr>
    </w:p>
    <w:p w:rsidR="008C739B" w:rsidRDefault="008C739B" w:rsidP="008C739B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8C739B" w:rsidRPr="00BA1F58" w:rsidRDefault="008C739B" w:rsidP="008C739B">
      <w:pPr>
        <w:pStyle w:val="a4"/>
        <w:ind w:left="0"/>
        <w:jc w:val="center"/>
        <w:rPr>
          <w:sz w:val="16"/>
          <w:szCs w:val="16"/>
        </w:rPr>
      </w:pPr>
    </w:p>
    <w:p w:rsidR="008C739B" w:rsidRDefault="008C739B" w:rsidP="008C739B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5.Долотказин Р.В. – заместитель главы, начальник 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8C739B" w:rsidRDefault="008C739B" w:rsidP="008C739B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6.Кечайкин А.Н. – главный врач ГБУЗ РМ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РБ» (по согласованию).</w:t>
      </w:r>
    </w:p>
    <w:p w:rsidR="008C739B" w:rsidRDefault="008C739B" w:rsidP="008C739B">
      <w:pPr>
        <w:pStyle w:val="a4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7.Макаров П.В. – заведующий отделом по спорту и делам молодежи 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200F2" w:rsidRPr="008434B8" w:rsidRDefault="00D200F2" w:rsidP="00D200F2">
      <w:pPr>
        <w:widowControl w:val="0"/>
        <w:jc w:val="center"/>
        <w:rPr>
          <w:color w:val="000000"/>
          <w:sz w:val="28"/>
          <w:lang w:eastAsia="ru-RU"/>
        </w:rPr>
      </w:pPr>
    </w:p>
    <w:p w:rsidR="00D200F2" w:rsidRDefault="00D200F2" w:rsidP="00D200F2">
      <w:pPr>
        <w:widowControl w:val="0"/>
      </w:pP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</w:p>
    <w:p w:rsidR="00D200F2" w:rsidRDefault="00D200F2" w:rsidP="00D200F2">
      <w:pPr>
        <w:widowControl w:val="0"/>
        <w:ind w:firstLine="709"/>
        <w:jc w:val="both"/>
        <w:rPr>
          <w:sz w:val="28"/>
          <w:szCs w:val="28"/>
        </w:rPr>
      </w:pPr>
    </w:p>
    <w:p w:rsidR="00D200F2" w:rsidRPr="004779A0" w:rsidRDefault="00D200F2" w:rsidP="00D200F2">
      <w:pPr>
        <w:widowControl w:val="0"/>
        <w:ind w:firstLine="709"/>
        <w:jc w:val="both"/>
        <w:rPr>
          <w:sz w:val="28"/>
          <w:szCs w:val="28"/>
        </w:rPr>
      </w:pPr>
    </w:p>
    <w:p w:rsidR="00D200F2" w:rsidRDefault="00D200F2"/>
    <w:p w:rsidR="00FD69BE" w:rsidRDefault="00FD69BE"/>
    <w:p w:rsidR="00FD69BE" w:rsidRDefault="00FD69BE"/>
    <w:p w:rsidR="00FD69BE" w:rsidRDefault="00FD69BE"/>
    <w:sectPr w:rsidR="00FD69BE" w:rsidSect="00E1255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D69BE"/>
    <w:rsid w:val="00294FDF"/>
    <w:rsid w:val="002D0D20"/>
    <w:rsid w:val="00387A46"/>
    <w:rsid w:val="0068247D"/>
    <w:rsid w:val="008C739B"/>
    <w:rsid w:val="009A4803"/>
    <w:rsid w:val="00BE54C2"/>
    <w:rsid w:val="00D200F2"/>
    <w:rsid w:val="00E12559"/>
    <w:rsid w:val="00E15B09"/>
    <w:rsid w:val="00FD6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9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qFormat/>
    <w:rsid w:val="00FD69BE"/>
    <w:pPr>
      <w:spacing w:before="280" w:after="280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8C739B"/>
    <w:pPr>
      <w:ind w:left="720"/>
      <w:contextualSpacing/>
    </w:pPr>
    <w:rPr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0D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0D20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9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qFormat/>
    <w:rsid w:val="00FD69BE"/>
    <w:pPr>
      <w:spacing w:before="280" w:after="280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8C739B"/>
    <w:pPr>
      <w:ind w:left="720"/>
      <w:contextualSpacing/>
    </w:pPr>
    <w:rPr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0D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0D20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8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3016</Words>
  <Characters>17196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cp:lastPrinted>2022-12-13T11:05:00Z</cp:lastPrinted>
  <dcterms:created xsi:type="dcterms:W3CDTF">2022-12-01T12:09:00Z</dcterms:created>
  <dcterms:modified xsi:type="dcterms:W3CDTF">2022-12-13T11:18:00Z</dcterms:modified>
</cp:coreProperties>
</file>