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082" w:rsidRDefault="005B3082" w:rsidP="0055258A">
      <w:pPr>
        <w:tabs>
          <w:tab w:val="left" w:pos="2970"/>
          <w:tab w:val="center" w:pos="5220"/>
        </w:tabs>
        <w:ind w:left="-180" w:firstLine="540"/>
        <w:jc w:val="center"/>
        <w:rPr>
          <w:b/>
          <w:bCs/>
          <w:sz w:val="32"/>
          <w:szCs w:val="32"/>
        </w:rPr>
      </w:pPr>
      <w:r>
        <w:rPr>
          <w:b/>
          <w:bCs/>
          <w:sz w:val="32"/>
          <w:szCs w:val="32"/>
        </w:rPr>
        <w:t>РЕСПУБЛИКА МОРДОВИЯ</w:t>
      </w:r>
    </w:p>
    <w:p w:rsidR="005B3082" w:rsidRDefault="005B3082" w:rsidP="0055258A">
      <w:pPr>
        <w:tabs>
          <w:tab w:val="left" w:pos="765"/>
          <w:tab w:val="center" w:pos="5220"/>
        </w:tabs>
        <w:ind w:left="1134" w:hanging="27"/>
        <w:jc w:val="center"/>
        <w:rPr>
          <w:b/>
          <w:bCs/>
          <w:sz w:val="32"/>
          <w:szCs w:val="32"/>
        </w:rPr>
      </w:pPr>
      <w:r>
        <w:rPr>
          <w:b/>
          <w:bCs/>
          <w:sz w:val="32"/>
          <w:szCs w:val="32"/>
        </w:rPr>
        <w:t>ДВАДЦАТАЯ СЕССИЯ СОВЕТА ДЕПУТАТОВ КОЧЕТОВСКОГО СЕЛЬСКОГО ПОСЕЛЕНИЯ ИНСАРСКОГО МУНИЦИПАЛЬНОГО РАЙОНА ПЕРВОГО СОЗЫВА</w:t>
      </w:r>
    </w:p>
    <w:p w:rsidR="005B3082" w:rsidRDefault="005B3082" w:rsidP="00EA5881">
      <w:pPr>
        <w:jc w:val="center"/>
        <w:rPr>
          <w:b/>
          <w:bCs/>
          <w:sz w:val="28"/>
          <w:szCs w:val="28"/>
        </w:rPr>
      </w:pPr>
    </w:p>
    <w:p w:rsidR="005B3082" w:rsidRDefault="005B3082" w:rsidP="00EA5881">
      <w:pPr>
        <w:jc w:val="center"/>
        <w:rPr>
          <w:b/>
          <w:bCs/>
          <w:sz w:val="28"/>
          <w:szCs w:val="28"/>
        </w:rPr>
      </w:pPr>
    </w:p>
    <w:p w:rsidR="005B3082" w:rsidRDefault="005B3082" w:rsidP="00EA5881">
      <w:pPr>
        <w:pStyle w:val="NoSpacing"/>
        <w:jc w:val="center"/>
        <w:rPr>
          <w:b/>
          <w:bCs/>
          <w:sz w:val="28"/>
          <w:szCs w:val="28"/>
        </w:rPr>
      </w:pPr>
      <w:r>
        <w:rPr>
          <w:b/>
          <w:bCs/>
          <w:sz w:val="28"/>
          <w:szCs w:val="28"/>
        </w:rPr>
        <w:t>РЕШЕНИЕ</w:t>
      </w:r>
    </w:p>
    <w:p w:rsidR="005B3082" w:rsidRDefault="005B3082" w:rsidP="00EA5881">
      <w:pPr>
        <w:pStyle w:val="NoSpacing"/>
        <w:jc w:val="center"/>
        <w:rPr>
          <w:b/>
          <w:bCs/>
          <w:spacing w:val="8"/>
          <w:sz w:val="28"/>
          <w:szCs w:val="28"/>
        </w:rPr>
      </w:pPr>
    </w:p>
    <w:p w:rsidR="005B3082" w:rsidRPr="00003CFF" w:rsidRDefault="005B3082" w:rsidP="0055258A">
      <w:pPr>
        <w:pStyle w:val="NoSpacing"/>
        <w:rPr>
          <w:spacing w:val="8"/>
          <w:sz w:val="28"/>
          <w:szCs w:val="28"/>
        </w:rPr>
      </w:pPr>
      <w:r>
        <w:rPr>
          <w:spacing w:val="8"/>
          <w:sz w:val="28"/>
          <w:szCs w:val="28"/>
        </w:rPr>
        <w:t xml:space="preserve">    о</w:t>
      </w:r>
      <w:r w:rsidRPr="00003CFF">
        <w:rPr>
          <w:spacing w:val="8"/>
          <w:sz w:val="28"/>
          <w:szCs w:val="28"/>
        </w:rPr>
        <w:t>т 15 сентября 2022 г.</w:t>
      </w:r>
      <w:r w:rsidRPr="00003CFF">
        <w:rPr>
          <w:spacing w:val="8"/>
          <w:sz w:val="28"/>
          <w:szCs w:val="28"/>
        </w:rPr>
        <w:tab/>
        <w:t xml:space="preserve">                                </w:t>
      </w:r>
      <w:r>
        <w:rPr>
          <w:spacing w:val="8"/>
          <w:sz w:val="28"/>
          <w:szCs w:val="28"/>
        </w:rPr>
        <w:t xml:space="preserve">                                      </w:t>
      </w:r>
      <w:r w:rsidRPr="00003CFF">
        <w:rPr>
          <w:spacing w:val="8"/>
          <w:sz w:val="28"/>
          <w:szCs w:val="28"/>
        </w:rPr>
        <w:t xml:space="preserve"> № 2</w:t>
      </w:r>
      <w:r>
        <w:rPr>
          <w:spacing w:val="8"/>
          <w:sz w:val="28"/>
          <w:szCs w:val="28"/>
        </w:rPr>
        <w:t>5</w:t>
      </w:r>
    </w:p>
    <w:p w:rsidR="005B3082" w:rsidRDefault="005B3082" w:rsidP="00EA5881">
      <w:pPr>
        <w:pStyle w:val="Heading1"/>
      </w:pPr>
    </w:p>
    <w:p w:rsidR="005B3082" w:rsidRDefault="005B3082">
      <w:pPr>
        <w:pStyle w:val="Heading1"/>
      </w:pPr>
    </w:p>
    <w:p w:rsidR="005B3082" w:rsidRPr="00197533" w:rsidRDefault="005B3082">
      <w:pPr>
        <w:pStyle w:val="Heading1"/>
        <w:rPr>
          <w:rFonts w:ascii="Times New Roman" w:hAnsi="Times New Roman" w:cs="Times New Roman"/>
          <w:color w:val="auto"/>
          <w:sz w:val="28"/>
          <w:szCs w:val="28"/>
        </w:rPr>
      </w:pPr>
      <w:hyperlink r:id="rId7" w:history="1">
        <w:r w:rsidRPr="00197533">
          <w:rPr>
            <w:rStyle w:val="a0"/>
            <w:rFonts w:ascii="Times New Roman" w:hAnsi="Times New Roman" w:cs="Times New Roman"/>
            <w:sz w:val="28"/>
            <w:szCs w:val="28"/>
          </w:rPr>
          <w:t xml:space="preserve"> Положения о порядке и условиях предоставления основного и дополнительных оплачиваемых отпусков Главе Кочетовского сельского поселения </w:t>
        </w:r>
      </w:hyperlink>
    </w:p>
    <w:p w:rsidR="005B3082" w:rsidRPr="00197533" w:rsidRDefault="005B3082">
      <w:pPr>
        <w:rPr>
          <w:rFonts w:ascii="Times New Roman" w:hAnsi="Times New Roman" w:cs="Times New Roman"/>
          <w:sz w:val="28"/>
          <w:szCs w:val="28"/>
        </w:rPr>
      </w:pPr>
    </w:p>
    <w:p w:rsidR="005B3082" w:rsidRPr="00197533" w:rsidRDefault="005B3082">
      <w:pPr>
        <w:rPr>
          <w:rFonts w:ascii="Times New Roman" w:hAnsi="Times New Roman" w:cs="Times New Roman"/>
          <w:sz w:val="28"/>
          <w:szCs w:val="28"/>
        </w:rPr>
      </w:pPr>
      <w:r w:rsidRPr="00197533">
        <w:rPr>
          <w:rFonts w:ascii="Times New Roman" w:hAnsi="Times New Roman" w:cs="Times New Roman"/>
          <w:sz w:val="28"/>
          <w:szCs w:val="28"/>
        </w:rPr>
        <w:t xml:space="preserve">В соответствии с </w:t>
      </w:r>
      <w:r w:rsidRPr="001E7B8B">
        <w:rPr>
          <w:rStyle w:val="a0"/>
          <w:rFonts w:ascii="Times New Roman" w:hAnsi="Times New Roman" w:cs="Times New Roman"/>
          <w:b w:val="0"/>
          <w:bCs w:val="0"/>
          <w:sz w:val="28"/>
          <w:szCs w:val="28"/>
        </w:rPr>
        <w:t>Трудовым кодексом</w:t>
      </w:r>
      <w:r w:rsidRPr="00197533">
        <w:rPr>
          <w:rFonts w:ascii="Times New Roman" w:hAnsi="Times New Roman" w:cs="Times New Roman"/>
          <w:sz w:val="28"/>
          <w:szCs w:val="28"/>
        </w:rPr>
        <w:t xml:space="preserve"> Российской Федерации, </w:t>
      </w:r>
      <w:r w:rsidRPr="001E7B8B">
        <w:rPr>
          <w:rStyle w:val="a0"/>
          <w:rFonts w:ascii="Times New Roman" w:hAnsi="Times New Roman" w:cs="Times New Roman"/>
          <w:b w:val="0"/>
          <w:bCs w:val="0"/>
          <w:sz w:val="28"/>
          <w:szCs w:val="28"/>
        </w:rPr>
        <w:t>Федеральным законом</w:t>
      </w:r>
      <w:r w:rsidRPr="001E7B8B">
        <w:rPr>
          <w:rFonts w:ascii="Times New Roman" w:hAnsi="Times New Roman" w:cs="Times New Roman"/>
          <w:b/>
          <w:bCs/>
          <w:sz w:val="28"/>
          <w:szCs w:val="28"/>
        </w:rPr>
        <w:t xml:space="preserve"> </w:t>
      </w:r>
      <w:r w:rsidRPr="001E7B8B">
        <w:rPr>
          <w:rFonts w:ascii="Times New Roman" w:hAnsi="Times New Roman" w:cs="Times New Roman"/>
          <w:sz w:val="28"/>
          <w:szCs w:val="28"/>
        </w:rPr>
        <w:t>Ро</w:t>
      </w:r>
      <w:r w:rsidRPr="00197533">
        <w:rPr>
          <w:rFonts w:ascii="Times New Roman" w:hAnsi="Times New Roman" w:cs="Times New Roman"/>
          <w:sz w:val="28"/>
          <w:szCs w:val="28"/>
        </w:rPr>
        <w:t xml:space="preserve">ссийской Федерации от 6 октября 2003 г. N 131-ФЗ "Об общих принципах организации местного самоуправления в Российской Федерации", Совет депутатов Кочетовского сельского поселения </w:t>
      </w:r>
      <w:r>
        <w:rPr>
          <w:rFonts w:ascii="Times New Roman" w:hAnsi="Times New Roman" w:cs="Times New Roman"/>
          <w:sz w:val="28"/>
          <w:szCs w:val="28"/>
        </w:rPr>
        <w:t xml:space="preserve"> </w:t>
      </w:r>
      <w:r w:rsidRPr="00197533">
        <w:rPr>
          <w:rFonts w:ascii="Times New Roman" w:hAnsi="Times New Roman" w:cs="Times New Roman"/>
          <w:sz w:val="28"/>
          <w:szCs w:val="28"/>
        </w:rPr>
        <w:t>решил:</w:t>
      </w:r>
    </w:p>
    <w:p w:rsidR="005B3082" w:rsidRPr="00197533" w:rsidRDefault="005B3082" w:rsidP="00197533">
      <w:pPr>
        <w:rPr>
          <w:rFonts w:ascii="Times New Roman" w:hAnsi="Times New Roman" w:cs="Times New Roman"/>
          <w:sz w:val="28"/>
          <w:szCs w:val="28"/>
        </w:rPr>
      </w:pPr>
      <w:bookmarkStart w:id="0" w:name="sub_1"/>
      <w:r w:rsidRPr="00197533">
        <w:rPr>
          <w:rFonts w:ascii="Times New Roman" w:hAnsi="Times New Roman" w:cs="Times New Roman"/>
          <w:sz w:val="28"/>
          <w:szCs w:val="28"/>
        </w:rPr>
        <w:t xml:space="preserve">1. Утвердить прилагаемое </w:t>
      </w:r>
      <w:r w:rsidRPr="001E7B8B">
        <w:rPr>
          <w:rStyle w:val="a0"/>
          <w:rFonts w:ascii="Times New Roman" w:hAnsi="Times New Roman" w:cs="Times New Roman"/>
          <w:b w:val="0"/>
          <w:bCs w:val="0"/>
          <w:sz w:val="28"/>
          <w:szCs w:val="28"/>
        </w:rPr>
        <w:t>Положение</w:t>
      </w:r>
      <w:r w:rsidRPr="00197533">
        <w:rPr>
          <w:rFonts w:ascii="Times New Roman" w:hAnsi="Times New Roman" w:cs="Times New Roman"/>
          <w:sz w:val="28"/>
          <w:szCs w:val="28"/>
        </w:rPr>
        <w:t xml:space="preserve"> о порядке и условиях предоставления основного и     дополнительных оплачиваемых отпусков главе Кочетовского сельского поселения .</w:t>
      </w:r>
    </w:p>
    <w:p w:rsidR="005B3082" w:rsidRPr="00197533" w:rsidRDefault="005B3082" w:rsidP="00197533">
      <w:pPr>
        <w:pStyle w:val="Heading1"/>
        <w:tabs>
          <w:tab w:val="left" w:pos="0"/>
          <w:tab w:val="left" w:pos="142"/>
          <w:tab w:val="left" w:pos="426"/>
        </w:tabs>
        <w:spacing w:before="0" w:after="0"/>
        <w:jc w:val="both"/>
        <w:rPr>
          <w:rFonts w:ascii="Times New Roman" w:hAnsi="Times New Roman" w:cs="Times New Roman"/>
          <w:color w:val="auto"/>
          <w:sz w:val="28"/>
          <w:szCs w:val="28"/>
        </w:rPr>
      </w:pPr>
      <w:r w:rsidRPr="00197533">
        <w:rPr>
          <w:rFonts w:ascii="Times New Roman" w:hAnsi="Times New Roman" w:cs="Times New Roman"/>
          <w:b w:val="0"/>
          <w:bCs w:val="0"/>
          <w:color w:val="auto"/>
          <w:sz w:val="28"/>
          <w:szCs w:val="28"/>
        </w:rPr>
        <w:t xml:space="preserve">      2. Признать утратившим силу решение Совета депутатов Кочетовского сельского поселения от 2</w:t>
      </w:r>
      <w:r w:rsidRPr="00197533">
        <w:rPr>
          <w:rFonts w:ascii="Times New Roman" w:hAnsi="Times New Roman" w:cs="Times New Roman"/>
          <w:b w:val="0"/>
          <w:bCs w:val="0"/>
          <w:sz w:val="28"/>
          <w:szCs w:val="28"/>
        </w:rPr>
        <w:t>6.12</w:t>
      </w:r>
      <w:r w:rsidRPr="00197533">
        <w:rPr>
          <w:rFonts w:ascii="Times New Roman" w:hAnsi="Times New Roman" w:cs="Times New Roman"/>
          <w:b w:val="0"/>
          <w:bCs w:val="0"/>
          <w:color w:val="auto"/>
          <w:sz w:val="28"/>
          <w:szCs w:val="28"/>
        </w:rPr>
        <w:t>.201</w:t>
      </w:r>
      <w:r w:rsidRPr="00197533">
        <w:rPr>
          <w:rFonts w:ascii="Times New Roman" w:hAnsi="Times New Roman" w:cs="Times New Roman"/>
          <w:b w:val="0"/>
          <w:bCs w:val="0"/>
          <w:sz w:val="28"/>
          <w:szCs w:val="28"/>
        </w:rPr>
        <w:t>6 г.</w:t>
      </w:r>
      <w:r w:rsidRPr="00197533">
        <w:rPr>
          <w:rFonts w:ascii="Times New Roman" w:hAnsi="Times New Roman" w:cs="Times New Roman"/>
          <w:b w:val="0"/>
          <w:bCs w:val="0"/>
          <w:color w:val="auto"/>
          <w:sz w:val="28"/>
          <w:szCs w:val="28"/>
        </w:rPr>
        <w:t xml:space="preserve"> № </w:t>
      </w:r>
      <w:r w:rsidRPr="00197533">
        <w:rPr>
          <w:rFonts w:ascii="Times New Roman" w:hAnsi="Times New Roman" w:cs="Times New Roman"/>
          <w:b w:val="0"/>
          <w:bCs w:val="0"/>
          <w:sz w:val="28"/>
          <w:szCs w:val="28"/>
        </w:rPr>
        <w:t>22</w:t>
      </w:r>
      <w:r w:rsidRPr="00197533">
        <w:rPr>
          <w:rFonts w:ascii="Times New Roman" w:hAnsi="Times New Roman" w:cs="Times New Roman"/>
          <w:b w:val="0"/>
          <w:bCs w:val="0"/>
          <w:color w:val="auto"/>
          <w:sz w:val="28"/>
          <w:szCs w:val="28"/>
        </w:rPr>
        <w:t xml:space="preserve"> «</w:t>
      </w:r>
      <w:hyperlink r:id="rId8" w:history="1">
        <w:r w:rsidRPr="00197533">
          <w:rPr>
            <w:rStyle w:val="a0"/>
            <w:rFonts w:ascii="Times New Roman" w:hAnsi="Times New Roman" w:cs="Times New Roman"/>
            <w:sz w:val="28"/>
            <w:szCs w:val="28"/>
          </w:rPr>
          <w:t xml:space="preserve"> Положения о порядке и условиях предоставления основного и дополнительных оплачиваемых отпусков Главе Кочетовского сельского поселения</w:t>
        </w:r>
      </w:hyperlink>
      <w:r w:rsidRPr="00197533">
        <w:rPr>
          <w:rFonts w:ascii="Times New Roman" w:hAnsi="Times New Roman" w:cs="Times New Roman"/>
          <w:color w:val="auto"/>
          <w:sz w:val="28"/>
          <w:szCs w:val="28"/>
        </w:rPr>
        <w:t>»</w:t>
      </w:r>
    </w:p>
    <w:p w:rsidR="005B3082" w:rsidRPr="001E7B8B" w:rsidRDefault="005B3082" w:rsidP="00197533">
      <w:pPr>
        <w:ind w:firstLine="0"/>
        <w:rPr>
          <w:rFonts w:ascii="Times New Roman" w:hAnsi="Times New Roman" w:cs="Times New Roman"/>
          <w:b/>
          <w:bCs/>
          <w:sz w:val="28"/>
          <w:szCs w:val="28"/>
        </w:rPr>
      </w:pPr>
      <w:bookmarkStart w:id="1" w:name="sub_2"/>
      <w:bookmarkEnd w:id="0"/>
      <w:r w:rsidRPr="00197533">
        <w:rPr>
          <w:rFonts w:ascii="Times New Roman" w:hAnsi="Times New Roman" w:cs="Times New Roman"/>
          <w:sz w:val="28"/>
          <w:szCs w:val="28"/>
        </w:rPr>
        <w:t xml:space="preserve">       3. Настоящее решение вступает в законную силу со дня его </w:t>
      </w:r>
      <w:r w:rsidRPr="001E7B8B">
        <w:rPr>
          <w:rStyle w:val="a0"/>
          <w:rFonts w:ascii="Times New Roman" w:hAnsi="Times New Roman" w:cs="Times New Roman"/>
          <w:b w:val="0"/>
          <w:bCs w:val="0"/>
          <w:sz w:val="28"/>
          <w:szCs w:val="28"/>
        </w:rPr>
        <w:t>официального опубликования</w:t>
      </w:r>
      <w:r w:rsidRPr="001E7B8B">
        <w:rPr>
          <w:rFonts w:ascii="Times New Roman" w:hAnsi="Times New Roman" w:cs="Times New Roman"/>
          <w:b/>
          <w:bCs/>
          <w:sz w:val="28"/>
          <w:szCs w:val="28"/>
        </w:rPr>
        <w:t>.</w:t>
      </w:r>
    </w:p>
    <w:bookmarkEnd w:id="1"/>
    <w:p w:rsidR="005B3082" w:rsidRPr="00197533" w:rsidRDefault="005B3082">
      <w:pPr>
        <w:rPr>
          <w:rFonts w:ascii="Times New Roman" w:hAnsi="Times New Roman" w:cs="Times New Roman"/>
          <w:sz w:val="28"/>
          <w:szCs w:val="28"/>
        </w:rPr>
      </w:pPr>
    </w:p>
    <w:p w:rsidR="005B3082" w:rsidRPr="00197533" w:rsidRDefault="005B3082" w:rsidP="00EA5881">
      <w:pPr>
        <w:rPr>
          <w:rFonts w:ascii="Times New Roman" w:hAnsi="Times New Roman" w:cs="Times New Roman"/>
          <w:sz w:val="28"/>
          <w:szCs w:val="28"/>
        </w:rPr>
      </w:pPr>
    </w:p>
    <w:p w:rsidR="005B3082" w:rsidRPr="00197533" w:rsidRDefault="005B3082" w:rsidP="00EA5881">
      <w:pPr>
        <w:rPr>
          <w:rFonts w:ascii="Times New Roman" w:hAnsi="Times New Roman" w:cs="Times New Roman"/>
          <w:sz w:val="28"/>
          <w:szCs w:val="28"/>
        </w:rPr>
      </w:pPr>
    </w:p>
    <w:p w:rsidR="005B3082" w:rsidRPr="00197533" w:rsidRDefault="005B3082" w:rsidP="00EA5881">
      <w:pPr>
        <w:rPr>
          <w:rFonts w:ascii="Times New Roman" w:hAnsi="Times New Roman" w:cs="Times New Roman"/>
          <w:sz w:val="28"/>
          <w:szCs w:val="28"/>
        </w:rPr>
      </w:pPr>
    </w:p>
    <w:p w:rsidR="005B3082" w:rsidRPr="00197533" w:rsidRDefault="005B3082" w:rsidP="00EA5881">
      <w:pPr>
        <w:rPr>
          <w:rFonts w:ascii="Times New Roman" w:hAnsi="Times New Roman" w:cs="Times New Roman"/>
          <w:sz w:val="28"/>
          <w:szCs w:val="28"/>
        </w:rPr>
      </w:pPr>
    </w:p>
    <w:p w:rsidR="005B3082" w:rsidRPr="00197533" w:rsidRDefault="005B3082" w:rsidP="00EA5881">
      <w:pPr>
        <w:rPr>
          <w:rFonts w:ascii="Times New Roman" w:hAnsi="Times New Roman" w:cs="Times New Roman"/>
          <w:sz w:val="28"/>
          <w:szCs w:val="28"/>
        </w:rPr>
      </w:pPr>
      <w:r w:rsidRPr="00197533">
        <w:rPr>
          <w:rFonts w:ascii="Times New Roman" w:hAnsi="Times New Roman" w:cs="Times New Roman"/>
          <w:sz w:val="28"/>
          <w:szCs w:val="28"/>
        </w:rPr>
        <w:t xml:space="preserve">Глава Кочетовского </w:t>
      </w:r>
    </w:p>
    <w:p w:rsidR="005B3082" w:rsidRPr="00197533" w:rsidRDefault="005B3082" w:rsidP="00EA5881">
      <w:pPr>
        <w:tabs>
          <w:tab w:val="left" w:pos="5988"/>
        </w:tabs>
        <w:rPr>
          <w:rFonts w:ascii="Times New Roman" w:hAnsi="Times New Roman" w:cs="Times New Roman"/>
          <w:sz w:val="28"/>
          <w:szCs w:val="28"/>
        </w:rPr>
      </w:pPr>
      <w:r w:rsidRPr="00197533">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197533">
        <w:rPr>
          <w:rFonts w:ascii="Times New Roman" w:hAnsi="Times New Roman" w:cs="Times New Roman"/>
          <w:sz w:val="28"/>
          <w:szCs w:val="28"/>
        </w:rPr>
        <w:t xml:space="preserve">                               Т.В. Бакулина</w:t>
      </w:r>
    </w:p>
    <w:p w:rsidR="005B3082" w:rsidRPr="00197533" w:rsidRDefault="005B3082" w:rsidP="00EA5881">
      <w:pPr>
        <w:rPr>
          <w:rFonts w:ascii="Times New Roman" w:hAnsi="Times New Roman" w:cs="Times New Roman"/>
          <w:sz w:val="28"/>
          <w:szCs w:val="28"/>
        </w:rPr>
      </w:pPr>
    </w:p>
    <w:p w:rsidR="005B3082" w:rsidRPr="00197533" w:rsidRDefault="005B3082">
      <w:pPr>
        <w:rPr>
          <w:rFonts w:ascii="Times New Roman" w:hAnsi="Times New Roman" w:cs="Times New Roman"/>
          <w:sz w:val="28"/>
          <w:szCs w:val="28"/>
        </w:rPr>
      </w:pPr>
    </w:p>
    <w:p w:rsidR="005B3082" w:rsidRPr="00197533" w:rsidRDefault="005B3082">
      <w:pPr>
        <w:ind w:firstLine="698"/>
        <w:jc w:val="right"/>
        <w:rPr>
          <w:rStyle w:val="a"/>
          <w:rFonts w:ascii="Times New Roman" w:hAnsi="Times New Roman" w:cs="Times New Roman"/>
          <w:sz w:val="28"/>
          <w:szCs w:val="28"/>
        </w:rPr>
      </w:pPr>
      <w:bookmarkStart w:id="2" w:name="sub_1000"/>
    </w:p>
    <w:p w:rsidR="005B3082" w:rsidRPr="00197533" w:rsidRDefault="005B3082">
      <w:pPr>
        <w:ind w:firstLine="698"/>
        <w:jc w:val="right"/>
        <w:rPr>
          <w:rStyle w:val="a"/>
          <w:rFonts w:ascii="Times New Roman" w:hAnsi="Times New Roman" w:cs="Times New Roman"/>
          <w:sz w:val="28"/>
          <w:szCs w:val="28"/>
        </w:rPr>
      </w:pPr>
    </w:p>
    <w:p w:rsidR="005B3082" w:rsidRPr="00197533" w:rsidRDefault="005B3082">
      <w:pPr>
        <w:ind w:firstLine="698"/>
        <w:jc w:val="right"/>
        <w:rPr>
          <w:rStyle w:val="a"/>
          <w:rFonts w:ascii="Times New Roman" w:hAnsi="Times New Roman" w:cs="Times New Roman"/>
          <w:sz w:val="28"/>
          <w:szCs w:val="28"/>
        </w:rPr>
      </w:pPr>
    </w:p>
    <w:p w:rsidR="005B3082" w:rsidRDefault="005B3082" w:rsidP="0055258A">
      <w:pPr>
        <w:ind w:firstLine="0"/>
        <w:rPr>
          <w:rStyle w:val="a"/>
          <w:rFonts w:ascii="Times New Roman" w:hAnsi="Times New Roman" w:cs="Times New Roman"/>
          <w:sz w:val="28"/>
          <w:szCs w:val="28"/>
        </w:rPr>
      </w:pPr>
    </w:p>
    <w:p w:rsidR="005B3082" w:rsidRDefault="005B3082" w:rsidP="0055258A">
      <w:pPr>
        <w:ind w:firstLine="0"/>
        <w:rPr>
          <w:rStyle w:val="a"/>
          <w:rFonts w:ascii="Times New Roman" w:hAnsi="Times New Roman" w:cs="Times New Roman"/>
          <w:sz w:val="28"/>
          <w:szCs w:val="28"/>
        </w:rPr>
      </w:pPr>
    </w:p>
    <w:p w:rsidR="005B3082" w:rsidRPr="0055258A" w:rsidRDefault="005B3082">
      <w:pPr>
        <w:ind w:firstLine="698"/>
        <w:jc w:val="right"/>
        <w:rPr>
          <w:rFonts w:ascii="Times New Roman" w:hAnsi="Times New Roman" w:cs="Times New Roman"/>
        </w:rPr>
      </w:pPr>
      <w:r w:rsidRPr="0055258A">
        <w:rPr>
          <w:rStyle w:val="a"/>
          <w:rFonts w:ascii="Times New Roman" w:hAnsi="Times New Roman" w:cs="Times New Roman"/>
        </w:rPr>
        <w:t>Приложение</w:t>
      </w:r>
      <w:r w:rsidRPr="0055258A">
        <w:rPr>
          <w:rStyle w:val="a"/>
          <w:rFonts w:ascii="Times New Roman" w:hAnsi="Times New Roman" w:cs="Times New Roman"/>
        </w:rPr>
        <w:br/>
      </w:r>
      <w:r w:rsidRPr="0055258A">
        <w:rPr>
          <w:rStyle w:val="a"/>
          <w:rFonts w:ascii="Times New Roman" w:hAnsi="Times New Roman" w:cs="Times New Roman"/>
          <w:color w:val="auto"/>
        </w:rPr>
        <w:t xml:space="preserve">к </w:t>
      </w:r>
      <w:hyperlink w:anchor="sub_0" w:history="1">
        <w:r w:rsidRPr="0055258A">
          <w:rPr>
            <w:rStyle w:val="a0"/>
            <w:rFonts w:ascii="Times New Roman" w:hAnsi="Times New Roman" w:cs="Times New Roman"/>
          </w:rPr>
          <w:t>решению</w:t>
        </w:r>
      </w:hyperlink>
      <w:r w:rsidRPr="0055258A">
        <w:rPr>
          <w:rStyle w:val="a"/>
          <w:rFonts w:ascii="Times New Roman" w:hAnsi="Times New Roman" w:cs="Times New Roman"/>
        </w:rPr>
        <w:t xml:space="preserve"> Совета депутатов</w:t>
      </w:r>
      <w:r w:rsidRPr="0055258A">
        <w:rPr>
          <w:rStyle w:val="a"/>
          <w:rFonts w:ascii="Times New Roman" w:hAnsi="Times New Roman" w:cs="Times New Roman"/>
        </w:rPr>
        <w:br/>
        <w:t xml:space="preserve">Кочетовского сельского поселения </w:t>
      </w:r>
      <w:r w:rsidRPr="0055258A">
        <w:rPr>
          <w:rStyle w:val="a"/>
          <w:rFonts w:ascii="Times New Roman" w:hAnsi="Times New Roman" w:cs="Times New Roman"/>
        </w:rPr>
        <w:br/>
        <w:t>от 15 сентября 2016 г. N 25</w:t>
      </w:r>
    </w:p>
    <w:bookmarkEnd w:id="2"/>
    <w:p w:rsidR="005B3082" w:rsidRPr="00197533" w:rsidRDefault="005B3082">
      <w:pPr>
        <w:rPr>
          <w:rFonts w:ascii="Times New Roman" w:hAnsi="Times New Roman" w:cs="Times New Roman"/>
          <w:sz w:val="28"/>
          <w:szCs w:val="28"/>
        </w:rPr>
      </w:pPr>
    </w:p>
    <w:p w:rsidR="005B3082" w:rsidRPr="00197533" w:rsidRDefault="005B3082">
      <w:pPr>
        <w:pStyle w:val="Heading1"/>
        <w:rPr>
          <w:rFonts w:ascii="Times New Roman" w:hAnsi="Times New Roman" w:cs="Times New Roman"/>
          <w:sz w:val="28"/>
          <w:szCs w:val="28"/>
        </w:rPr>
      </w:pPr>
      <w:r w:rsidRPr="00197533">
        <w:rPr>
          <w:rFonts w:ascii="Times New Roman" w:hAnsi="Times New Roman" w:cs="Times New Roman"/>
          <w:sz w:val="28"/>
          <w:szCs w:val="28"/>
        </w:rPr>
        <w:t>Положение</w:t>
      </w:r>
      <w:r w:rsidRPr="00197533">
        <w:rPr>
          <w:rFonts w:ascii="Times New Roman" w:hAnsi="Times New Roman" w:cs="Times New Roman"/>
          <w:sz w:val="28"/>
          <w:szCs w:val="28"/>
        </w:rPr>
        <w:br/>
        <w:t xml:space="preserve">о порядке и условиях предоставления основного и дополнительных оплачиваемых отпусков главе Кочетовского сельского поселения </w:t>
      </w:r>
    </w:p>
    <w:p w:rsidR="005B3082" w:rsidRPr="00197533" w:rsidRDefault="005B3082">
      <w:pPr>
        <w:rPr>
          <w:rFonts w:ascii="Times New Roman" w:hAnsi="Times New Roman" w:cs="Times New Roman"/>
          <w:sz w:val="28"/>
          <w:szCs w:val="28"/>
        </w:rPr>
      </w:pPr>
    </w:p>
    <w:p w:rsidR="005B3082" w:rsidRPr="00197533" w:rsidRDefault="005B3082">
      <w:pPr>
        <w:rPr>
          <w:rFonts w:ascii="Times New Roman" w:hAnsi="Times New Roman" w:cs="Times New Roman"/>
          <w:sz w:val="28"/>
          <w:szCs w:val="28"/>
        </w:rPr>
      </w:pPr>
      <w:bookmarkStart w:id="3" w:name="sub_101"/>
      <w:r w:rsidRPr="00197533">
        <w:rPr>
          <w:rFonts w:ascii="Times New Roman" w:hAnsi="Times New Roman" w:cs="Times New Roman"/>
          <w:sz w:val="28"/>
          <w:szCs w:val="28"/>
        </w:rPr>
        <w:t>1. Главе Кочетовского сельского поселения  предоставляется ежегодный отпуск с сохранением замещаемой должности и денежного содержания.</w:t>
      </w:r>
    </w:p>
    <w:p w:rsidR="005B3082" w:rsidRPr="00197533" w:rsidRDefault="005B3082">
      <w:pPr>
        <w:rPr>
          <w:rFonts w:ascii="Times New Roman" w:hAnsi="Times New Roman" w:cs="Times New Roman"/>
          <w:sz w:val="28"/>
          <w:szCs w:val="28"/>
        </w:rPr>
      </w:pPr>
      <w:bookmarkStart w:id="4" w:name="sub_102"/>
      <w:bookmarkEnd w:id="3"/>
      <w:r w:rsidRPr="00197533">
        <w:rPr>
          <w:rFonts w:ascii="Times New Roman" w:hAnsi="Times New Roman" w:cs="Times New Roman"/>
          <w:sz w:val="28"/>
          <w:szCs w:val="28"/>
        </w:rPr>
        <w:t>2. Ежегодный оплачиваемый отпуск главы Кочетовского сельского поселения  состоит из ежегодного основного оплачиваемого отпуска и ежегодного дополнительного оплачиваемого отпуска за ненормированный рабочий день.</w:t>
      </w:r>
    </w:p>
    <w:p w:rsidR="005B3082" w:rsidRPr="00197533" w:rsidRDefault="005B3082">
      <w:pPr>
        <w:rPr>
          <w:rFonts w:ascii="Times New Roman" w:hAnsi="Times New Roman" w:cs="Times New Roman"/>
          <w:sz w:val="28"/>
          <w:szCs w:val="28"/>
        </w:rPr>
      </w:pPr>
      <w:bookmarkStart w:id="5" w:name="sub_103"/>
      <w:bookmarkEnd w:id="4"/>
      <w:r w:rsidRPr="00197533">
        <w:rPr>
          <w:rFonts w:ascii="Times New Roman" w:hAnsi="Times New Roman" w:cs="Times New Roman"/>
          <w:sz w:val="28"/>
          <w:szCs w:val="28"/>
        </w:rPr>
        <w:t>3. Ежегодный основной оплачиваемый отпуск предоставляется главе Кочетовского сельского поселения  продолжительностью 28 календарных дней.</w:t>
      </w:r>
    </w:p>
    <w:bookmarkEnd w:id="5"/>
    <w:p w:rsidR="005B3082" w:rsidRPr="00197533" w:rsidRDefault="005B3082" w:rsidP="00270A92">
      <w:pPr>
        <w:pStyle w:val="s1"/>
        <w:shd w:val="clear" w:color="auto" w:fill="FFFFFF"/>
        <w:spacing w:before="0" w:beforeAutospacing="0" w:after="0" w:afterAutospacing="0"/>
        <w:jc w:val="both"/>
        <w:rPr>
          <w:sz w:val="28"/>
          <w:szCs w:val="28"/>
        </w:rPr>
      </w:pPr>
      <w:r>
        <w:rPr>
          <w:sz w:val="28"/>
          <w:szCs w:val="28"/>
        </w:rPr>
        <w:t xml:space="preserve">      </w:t>
      </w:r>
      <w:r w:rsidRPr="00197533">
        <w:rPr>
          <w:sz w:val="28"/>
          <w:szCs w:val="28"/>
        </w:rPr>
        <w:t>4.  Ежегодный дополнительный оплачиваемый отпуск за ненормированный рабочий день Главе Кочетовского сельского поселения  предоставляется продолжительностью 17 календарных дней.</w:t>
      </w:r>
    </w:p>
    <w:p w:rsidR="005B3082" w:rsidRPr="00197533" w:rsidRDefault="005B3082" w:rsidP="00270A92">
      <w:pPr>
        <w:pStyle w:val="s1"/>
        <w:shd w:val="clear" w:color="auto" w:fill="FFFFFF"/>
        <w:spacing w:before="0" w:beforeAutospacing="0" w:after="0" w:afterAutospacing="0"/>
        <w:jc w:val="both"/>
        <w:rPr>
          <w:sz w:val="28"/>
          <w:szCs w:val="28"/>
        </w:rPr>
      </w:pPr>
      <w:r w:rsidRPr="00197533">
        <w:rPr>
          <w:sz w:val="28"/>
          <w:szCs w:val="28"/>
        </w:rPr>
        <w:tab/>
        <w:t xml:space="preserve">5.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ненормированный рабочий день. </w:t>
      </w:r>
      <w:r w:rsidRPr="00197533">
        <w:rPr>
          <w:sz w:val="28"/>
          <w:szCs w:val="28"/>
        </w:rPr>
        <w:tab/>
        <w:t>Общая продолжительность ежегодного основного оплачиваемого отпуска и ежегодного дополнительного оплачиваемого отпуска за ненормированный рабочий день Главы Кочетовского сельского поселения  составляет 45 календарных дней.»;</w:t>
      </w:r>
    </w:p>
    <w:p w:rsidR="005B3082" w:rsidRPr="00197533" w:rsidRDefault="005B3082" w:rsidP="00197533">
      <w:pPr>
        <w:pStyle w:val="s1"/>
        <w:shd w:val="clear" w:color="auto" w:fill="FFFFFF"/>
        <w:spacing w:before="0" w:beforeAutospacing="0" w:after="0" w:afterAutospacing="0"/>
        <w:jc w:val="both"/>
        <w:rPr>
          <w:sz w:val="28"/>
          <w:szCs w:val="28"/>
        </w:rPr>
      </w:pPr>
      <w:r w:rsidRPr="00197533">
        <w:rPr>
          <w:sz w:val="28"/>
          <w:szCs w:val="28"/>
        </w:rPr>
        <w:tab/>
        <w:t xml:space="preserve">5.1 </w:t>
      </w:r>
      <w:bookmarkStart w:id="6" w:name="sub_116"/>
      <w:r w:rsidRPr="00197533">
        <w:rPr>
          <w:sz w:val="28"/>
          <w:szCs w:val="28"/>
        </w:rPr>
        <w:t>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5B3082" w:rsidRPr="00197533" w:rsidRDefault="005B3082" w:rsidP="00270A92">
      <w:pPr>
        <w:rPr>
          <w:rFonts w:ascii="Times New Roman" w:hAnsi="Times New Roman" w:cs="Times New Roman"/>
          <w:sz w:val="28"/>
          <w:szCs w:val="28"/>
        </w:rPr>
      </w:pPr>
      <w:bookmarkStart w:id="7" w:name="sub_117"/>
      <w:bookmarkEnd w:id="6"/>
      <w:r w:rsidRPr="00197533">
        <w:rPr>
          <w:rFonts w:ascii="Times New Roman" w:hAnsi="Times New Roman" w:cs="Times New Roman"/>
          <w:sz w:val="28"/>
          <w:szCs w:val="28"/>
        </w:rPr>
        <w:t>5.2  Часть ежегодного оплачиваемого отпуска, превышающая 28 календарных дней, может быть заменена денежной компенсацией.</w:t>
      </w:r>
    </w:p>
    <w:p w:rsidR="005B3082" w:rsidRPr="00197533" w:rsidRDefault="005B3082" w:rsidP="00270A92">
      <w:pPr>
        <w:rPr>
          <w:rFonts w:ascii="Times New Roman" w:hAnsi="Times New Roman" w:cs="Times New Roman"/>
          <w:sz w:val="28"/>
          <w:szCs w:val="28"/>
        </w:rPr>
      </w:pPr>
      <w:bookmarkStart w:id="8" w:name="sub_118"/>
      <w:bookmarkEnd w:id="7"/>
      <w:r w:rsidRPr="00197533">
        <w:rPr>
          <w:rFonts w:ascii="Times New Roman" w:hAnsi="Times New Roman" w:cs="Times New Roman"/>
          <w:sz w:val="28"/>
          <w:szCs w:val="28"/>
        </w:rPr>
        <w:t>5.3  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5B3082" w:rsidRPr="00197533" w:rsidRDefault="005B3082">
      <w:pPr>
        <w:rPr>
          <w:rFonts w:ascii="Times New Roman" w:hAnsi="Times New Roman" w:cs="Times New Roman"/>
          <w:sz w:val="28"/>
          <w:szCs w:val="28"/>
        </w:rPr>
      </w:pPr>
      <w:bookmarkStart w:id="9" w:name="sub_106"/>
      <w:bookmarkEnd w:id="8"/>
      <w:r w:rsidRPr="00197533">
        <w:rPr>
          <w:rFonts w:ascii="Times New Roman" w:hAnsi="Times New Roman" w:cs="Times New Roman"/>
          <w:sz w:val="28"/>
          <w:szCs w:val="28"/>
        </w:rPr>
        <w:t>6. Распоряжение о предоставление отпуск главе Кочетовского сельского поселения  издает глава Кочетовского сельского поселения .</w:t>
      </w:r>
    </w:p>
    <w:bookmarkEnd w:id="9"/>
    <w:p w:rsidR="005B3082" w:rsidRPr="00197533" w:rsidRDefault="005B3082">
      <w:pPr>
        <w:rPr>
          <w:rFonts w:ascii="Times New Roman" w:hAnsi="Times New Roman" w:cs="Times New Roman"/>
          <w:sz w:val="28"/>
          <w:szCs w:val="28"/>
        </w:rPr>
      </w:pPr>
      <w:r w:rsidRPr="00197533">
        <w:rPr>
          <w:rFonts w:ascii="Times New Roman" w:hAnsi="Times New Roman" w:cs="Times New Roman"/>
          <w:sz w:val="28"/>
          <w:szCs w:val="28"/>
        </w:rPr>
        <w:t xml:space="preserve">7. Иные вопросы предоставления отпусков Главе Кочетовского сельского поселения, неурегулированные настоящим Положением, регулируется в соответствии с </w:t>
      </w:r>
      <w:r w:rsidRPr="001E7B8B">
        <w:rPr>
          <w:rStyle w:val="a0"/>
          <w:rFonts w:ascii="Times New Roman" w:hAnsi="Times New Roman" w:cs="Times New Roman"/>
          <w:b w:val="0"/>
          <w:bCs w:val="0"/>
          <w:sz w:val="28"/>
          <w:szCs w:val="28"/>
        </w:rPr>
        <w:t>трудовым законодательством</w:t>
      </w:r>
      <w:r w:rsidRPr="00197533">
        <w:rPr>
          <w:rFonts w:ascii="Times New Roman" w:hAnsi="Times New Roman" w:cs="Times New Roman"/>
          <w:sz w:val="28"/>
          <w:szCs w:val="28"/>
        </w:rPr>
        <w:t>.</w:t>
      </w:r>
    </w:p>
    <w:sectPr w:rsidR="005B3082" w:rsidRPr="00197533" w:rsidSect="0055258A">
      <w:footerReference w:type="default" r:id="rId9"/>
      <w:pgSz w:w="11900" w:h="16800"/>
      <w:pgMar w:top="993" w:right="800" w:bottom="1134" w:left="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082" w:rsidRDefault="005B3082">
      <w:r>
        <w:separator/>
      </w:r>
    </w:p>
  </w:endnote>
  <w:endnote w:type="continuationSeparator" w:id="0">
    <w:p w:rsidR="005B3082" w:rsidRDefault="005B30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36"/>
      <w:gridCol w:w="3432"/>
      <w:gridCol w:w="3432"/>
    </w:tblGrid>
    <w:tr w:rsidR="005B3082" w:rsidRPr="0060325C">
      <w:tc>
        <w:tcPr>
          <w:tcW w:w="3433" w:type="dxa"/>
          <w:tcBorders>
            <w:top w:val="nil"/>
            <w:left w:val="nil"/>
            <w:bottom w:val="nil"/>
            <w:right w:val="nil"/>
          </w:tcBorders>
        </w:tcPr>
        <w:p w:rsidR="005B3082" w:rsidRPr="0060325C" w:rsidRDefault="005B3082" w:rsidP="00BD2FEF">
          <w:pPr>
            <w:ind w:firstLine="0"/>
            <w:jc w:val="left"/>
            <w:rPr>
              <w:rFonts w:ascii="Times New Roman" w:hAnsi="Times New Roman" w:cs="Times New Roman"/>
              <w:sz w:val="20"/>
              <w:szCs w:val="20"/>
            </w:rPr>
          </w:pPr>
          <w:r w:rsidRPr="0060325C">
            <w:rPr>
              <w:rFonts w:ascii="Times New Roman" w:hAnsi="Times New Roman" w:cs="Times New Roman"/>
              <w:sz w:val="20"/>
              <w:szCs w:val="20"/>
            </w:rPr>
            <w:fldChar w:fldCharType="begin"/>
          </w:r>
          <w:r w:rsidRPr="0060325C">
            <w:rPr>
              <w:rFonts w:ascii="Times New Roman" w:hAnsi="Times New Roman" w:cs="Times New Roman"/>
              <w:sz w:val="20"/>
              <w:szCs w:val="20"/>
            </w:rPr>
            <w:instrText xml:space="preserve">CREATEDATE  \@ "dd.MM.yyyy"  \* MERGEFORMAT </w:instrText>
          </w:r>
          <w:r w:rsidRPr="0060325C">
            <w:rPr>
              <w:rFonts w:ascii="Times New Roman" w:hAnsi="Times New Roman" w:cs="Times New Roman"/>
              <w:sz w:val="20"/>
              <w:szCs w:val="20"/>
            </w:rPr>
            <w:fldChar w:fldCharType="separate"/>
          </w:r>
          <w:r>
            <w:rPr>
              <w:rFonts w:ascii="Times New Roman" w:hAnsi="Times New Roman" w:cs="Times New Roman"/>
              <w:noProof/>
              <w:sz w:val="20"/>
              <w:szCs w:val="20"/>
            </w:rPr>
            <w:t>22.09.2022</w:t>
          </w:r>
          <w:r w:rsidRPr="0060325C">
            <w:rPr>
              <w:rFonts w:ascii="Times New Roman" w:hAnsi="Times New Roman" w:cs="Times New Roman"/>
              <w:sz w:val="20"/>
              <w:szCs w:val="20"/>
            </w:rPr>
            <w:fldChar w:fldCharType="end"/>
          </w:r>
        </w:p>
      </w:tc>
      <w:tc>
        <w:tcPr>
          <w:tcW w:w="1666" w:type="pct"/>
          <w:tcBorders>
            <w:top w:val="nil"/>
            <w:left w:val="nil"/>
            <w:bottom w:val="nil"/>
            <w:right w:val="nil"/>
          </w:tcBorders>
        </w:tcPr>
        <w:p w:rsidR="005B3082" w:rsidRPr="0060325C" w:rsidRDefault="005B3082">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5B3082" w:rsidRPr="0060325C" w:rsidRDefault="005B3082">
          <w:pPr>
            <w:ind w:firstLine="0"/>
            <w:jc w:val="right"/>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082" w:rsidRDefault="005B3082">
      <w:r>
        <w:separator/>
      </w:r>
    </w:p>
  </w:footnote>
  <w:footnote w:type="continuationSeparator" w:id="0">
    <w:p w:rsidR="005B3082" w:rsidRDefault="005B30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70A92"/>
    <w:rsid w:val="00003CFF"/>
    <w:rsid w:val="000604DD"/>
    <w:rsid w:val="000F447E"/>
    <w:rsid w:val="00197533"/>
    <w:rsid w:val="001E7B8B"/>
    <w:rsid w:val="00270A92"/>
    <w:rsid w:val="002A7794"/>
    <w:rsid w:val="00316DF4"/>
    <w:rsid w:val="00490BEC"/>
    <w:rsid w:val="004D61F4"/>
    <w:rsid w:val="00530E2E"/>
    <w:rsid w:val="0055258A"/>
    <w:rsid w:val="005B3082"/>
    <w:rsid w:val="0060325C"/>
    <w:rsid w:val="007C0B27"/>
    <w:rsid w:val="00A22937"/>
    <w:rsid w:val="00B72C65"/>
    <w:rsid w:val="00BD2FEF"/>
    <w:rsid w:val="00CF46D2"/>
    <w:rsid w:val="00D734F3"/>
    <w:rsid w:val="00DE31DD"/>
    <w:rsid w:val="00E5663B"/>
    <w:rsid w:val="00EA588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31DD"/>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ing1">
    <w:name w:val="heading 1"/>
    <w:basedOn w:val="Normal"/>
    <w:next w:val="Normal"/>
    <w:link w:val="Heading1Char"/>
    <w:uiPriority w:val="99"/>
    <w:qFormat/>
    <w:rsid w:val="00DE31DD"/>
    <w:pPr>
      <w:spacing w:before="108" w:after="108"/>
      <w:ind w:firstLine="0"/>
      <w:jc w:val="center"/>
      <w:outlineLvl w:val="0"/>
    </w:pPr>
    <w:rPr>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E31DD"/>
    <w:rPr>
      <w:rFonts w:ascii="Cambria" w:hAnsi="Cambria" w:cs="Cambria"/>
      <w:b/>
      <w:bCs/>
      <w:kern w:val="32"/>
      <w:sz w:val="32"/>
      <w:szCs w:val="32"/>
    </w:rPr>
  </w:style>
  <w:style w:type="character" w:customStyle="1" w:styleId="a">
    <w:name w:val="Цветовое выделение"/>
    <w:uiPriority w:val="99"/>
    <w:rsid w:val="00DE31DD"/>
    <w:rPr>
      <w:b/>
      <w:bCs/>
      <w:color w:val="26282F"/>
    </w:rPr>
  </w:style>
  <w:style w:type="character" w:customStyle="1" w:styleId="a0">
    <w:name w:val="Гипертекстовая ссылка"/>
    <w:basedOn w:val="a"/>
    <w:uiPriority w:val="99"/>
    <w:rsid w:val="00DE31DD"/>
    <w:rPr>
      <w:color w:val="auto"/>
    </w:rPr>
  </w:style>
  <w:style w:type="paragraph" w:customStyle="1" w:styleId="a1">
    <w:name w:val="Нормальный (таблица)"/>
    <w:basedOn w:val="Normal"/>
    <w:next w:val="Normal"/>
    <w:uiPriority w:val="99"/>
    <w:rsid w:val="00DE31DD"/>
    <w:pPr>
      <w:ind w:firstLine="0"/>
    </w:pPr>
  </w:style>
  <w:style w:type="paragraph" w:customStyle="1" w:styleId="a2">
    <w:name w:val="Прижатый влево"/>
    <w:basedOn w:val="Normal"/>
    <w:next w:val="Normal"/>
    <w:uiPriority w:val="99"/>
    <w:rsid w:val="00DE31DD"/>
    <w:pPr>
      <w:ind w:firstLine="0"/>
      <w:jc w:val="left"/>
    </w:pPr>
  </w:style>
  <w:style w:type="character" w:customStyle="1" w:styleId="a3">
    <w:name w:val="Цветовое выделение для Текст"/>
    <w:uiPriority w:val="99"/>
    <w:rsid w:val="00DE31DD"/>
    <w:rPr>
      <w:rFonts w:ascii="Times New Roman CYR" w:hAnsi="Times New Roman CYR" w:cs="Times New Roman CYR"/>
    </w:rPr>
  </w:style>
  <w:style w:type="paragraph" w:styleId="Header">
    <w:name w:val="header"/>
    <w:basedOn w:val="Normal"/>
    <w:link w:val="HeaderChar"/>
    <w:uiPriority w:val="99"/>
    <w:semiHidden/>
    <w:rsid w:val="00DE31DD"/>
    <w:pPr>
      <w:tabs>
        <w:tab w:val="center" w:pos="4677"/>
        <w:tab w:val="right" w:pos="9355"/>
      </w:tabs>
    </w:pPr>
  </w:style>
  <w:style w:type="character" w:customStyle="1" w:styleId="HeaderChar">
    <w:name w:val="Header Char"/>
    <w:basedOn w:val="DefaultParagraphFont"/>
    <w:link w:val="Header"/>
    <w:uiPriority w:val="99"/>
    <w:semiHidden/>
    <w:locked/>
    <w:rsid w:val="00DE31DD"/>
    <w:rPr>
      <w:rFonts w:ascii="Times New Roman CYR" w:hAnsi="Times New Roman CYR" w:cs="Times New Roman CYR"/>
      <w:sz w:val="24"/>
      <w:szCs w:val="24"/>
    </w:rPr>
  </w:style>
  <w:style w:type="paragraph" w:styleId="Footer">
    <w:name w:val="footer"/>
    <w:basedOn w:val="Normal"/>
    <w:link w:val="FooterChar"/>
    <w:uiPriority w:val="99"/>
    <w:semiHidden/>
    <w:rsid w:val="00DE31DD"/>
    <w:pPr>
      <w:tabs>
        <w:tab w:val="center" w:pos="4677"/>
        <w:tab w:val="right" w:pos="9355"/>
      </w:tabs>
    </w:pPr>
  </w:style>
  <w:style w:type="character" w:customStyle="1" w:styleId="FooterChar">
    <w:name w:val="Footer Char"/>
    <w:basedOn w:val="DefaultParagraphFont"/>
    <w:link w:val="Footer"/>
    <w:uiPriority w:val="99"/>
    <w:semiHidden/>
    <w:locked/>
    <w:rsid w:val="00DE31DD"/>
    <w:rPr>
      <w:rFonts w:ascii="Times New Roman CYR" w:hAnsi="Times New Roman CYR" w:cs="Times New Roman CYR"/>
      <w:sz w:val="24"/>
      <w:szCs w:val="24"/>
    </w:rPr>
  </w:style>
  <w:style w:type="paragraph" w:customStyle="1" w:styleId="s1">
    <w:name w:val="s_1"/>
    <w:basedOn w:val="Normal"/>
    <w:uiPriority w:val="99"/>
    <w:rsid w:val="00270A92"/>
    <w:pPr>
      <w:widowControl/>
      <w:autoSpaceDE/>
      <w:autoSpaceDN/>
      <w:adjustRightInd/>
      <w:spacing w:before="100" w:beforeAutospacing="1" w:after="100" w:afterAutospacing="1"/>
      <w:ind w:firstLine="0"/>
      <w:jc w:val="left"/>
    </w:pPr>
  </w:style>
  <w:style w:type="paragraph" w:styleId="NoSpacing">
    <w:name w:val="No Spacing"/>
    <w:uiPriority w:val="99"/>
    <w:qFormat/>
    <w:rsid w:val="00EA5881"/>
    <w:pPr>
      <w:widowControl w:val="0"/>
      <w:suppressAutoHyphens/>
      <w:autoSpaceDE w:val="0"/>
    </w:pPr>
    <w:rPr>
      <w:rFonts w:ascii="Times New Roman CYR" w:hAnsi="Times New Roman CYR" w:cs="Times New Roman CYR"/>
      <w:sz w:val="20"/>
      <w:szCs w:val="20"/>
      <w:lang w:eastAsia="ar-SA"/>
    </w:rPr>
  </w:style>
</w:styles>
</file>

<file path=word/webSettings.xml><?xml version="1.0" encoding="utf-8"?>
<w:webSettings xmlns:r="http://schemas.openxmlformats.org/officeDocument/2006/relationships" xmlns:w="http://schemas.openxmlformats.org/wordprocessingml/2006/main">
  <w:divs>
    <w:div w:id="4588874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4914484/0" TargetMode="External"/><Relationship Id="rId3" Type="http://schemas.openxmlformats.org/officeDocument/2006/relationships/settings" Target="settings.xml"/><Relationship Id="rId7" Type="http://schemas.openxmlformats.org/officeDocument/2006/relationships/hyperlink" Target="http://internet.garant.ru/document/redirect/4491448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544</Words>
  <Characters>3106</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НПП "Гарант-Сервис"</dc:creator>
  <cp:keywords/>
  <dc:description>Документ экспортирован из системы ГАРАНТ</dc:description>
  <cp:lastModifiedBy>User</cp:lastModifiedBy>
  <cp:revision>2</cp:revision>
  <cp:lastPrinted>2022-10-19T11:37:00Z</cp:lastPrinted>
  <dcterms:created xsi:type="dcterms:W3CDTF">2022-10-19T11:37:00Z</dcterms:created>
  <dcterms:modified xsi:type="dcterms:W3CDTF">2022-10-19T11:37:00Z</dcterms:modified>
</cp:coreProperties>
</file>