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8C370" w14:textId="46C51754" w:rsidR="00CF547C" w:rsidRDefault="00D827EA" w:rsidP="007D53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26BC4">
        <w:rPr>
          <w:rFonts w:ascii="Times New Roman" w:hAnsi="Times New Roman" w:cs="Times New Roman"/>
          <w:sz w:val="28"/>
          <w:szCs w:val="28"/>
        </w:rPr>
        <w:t>В связи с изменениями</w:t>
      </w:r>
      <w:r w:rsidR="007D5346">
        <w:rPr>
          <w:rFonts w:ascii="Times New Roman" w:hAnsi="Times New Roman" w:cs="Times New Roman"/>
          <w:sz w:val="28"/>
          <w:szCs w:val="28"/>
        </w:rPr>
        <w:t xml:space="preserve"> маршрут</w:t>
      </w:r>
      <w:r w:rsidR="00E0239A">
        <w:rPr>
          <w:rFonts w:ascii="Times New Roman" w:hAnsi="Times New Roman" w:cs="Times New Roman"/>
          <w:sz w:val="28"/>
          <w:szCs w:val="28"/>
        </w:rPr>
        <w:t>ов</w:t>
      </w:r>
      <w:r w:rsidR="007D5346">
        <w:rPr>
          <w:rFonts w:ascii="Times New Roman" w:hAnsi="Times New Roman" w:cs="Times New Roman"/>
          <w:sz w:val="28"/>
          <w:szCs w:val="28"/>
        </w:rPr>
        <w:t xml:space="preserve"> передвижных пунктов кассовых операций №</w:t>
      </w:r>
      <w:r w:rsidR="004242DB">
        <w:rPr>
          <w:rFonts w:ascii="Times New Roman" w:hAnsi="Times New Roman" w:cs="Times New Roman"/>
          <w:sz w:val="28"/>
          <w:szCs w:val="28"/>
        </w:rPr>
        <w:t>8589/0113, №8589/0114</w:t>
      </w:r>
      <w:r w:rsidR="00916823">
        <w:rPr>
          <w:rFonts w:ascii="Times New Roman" w:hAnsi="Times New Roman" w:cs="Times New Roman"/>
          <w:sz w:val="28"/>
          <w:szCs w:val="28"/>
        </w:rPr>
        <w:t xml:space="preserve"> (далее ППКО)</w:t>
      </w:r>
      <w:r w:rsidR="00582645">
        <w:rPr>
          <w:rFonts w:ascii="Times New Roman" w:hAnsi="Times New Roman" w:cs="Times New Roman"/>
          <w:sz w:val="28"/>
          <w:szCs w:val="28"/>
        </w:rPr>
        <w:t xml:space="preserve"> с 19.12.2022 г. </w:t>
      </w:r>
      <w:r w:rsidR="004E4E1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нформируем </w:t>
      </w:r>
      <w:r w:rsidR="002B0C63">
        <w:rPr>
          <w:rFonts w:ascii="Times New Roman" w:hAnsi="Times New Roman" w:cs="Times New Roman"/>
          <w:sz w:val="28"/>
          <w:szCs w:val="28"/>
        </w:rPr>
        <w:t xml:space="preserve">жителей о возможности осуществления банковских операций </w:t>
      </w:r>
      <w:r w:rsidR="008E3A0E">
        <w:rPr>
          <w:rFonts w:ascii="Times New Roman" w:hAnsi="Times New Roman" w:cs="Times New Roman"/>
          <w:sz w:val="28"/>
          <w:szCs w:val="28"/>
        </w:rPr>
        <w:t>с помощью</w:t>
      </w:r>
      <w:r w:rsidR="004E3FA9">
        <w:rPr>
          <w:rFonts w:ascii="Times New Roman" w:hAnsi="Times New Roman" w:cs="Times New Roman"/>
          <w:sz w:val="28"/>
          <w:szCs w:val="28"/>
        </w:rPr>
        <w:t xml:space="preserve"> </w:t>
      </w:r>
      <w:r w:rsidR="00916823">
        <w:rPr>
          <w:rFonts w:ascii="Times New Roman" w:hAnsi="Times New Roman" w:cs="Times New Roman"/>
          <w:sz w:val="28"/>
          <w:szCs w:val="28"/>
        </w:rPr>
        <w:t>ППКО</w:t>
      </w:r>
      <w:r w:rsidR="008E3A0E">
        <w:rPr>
          <w:rFonts w:ascii="Times New Roman" w:hAnsi="Times New Roman" w:cs="Times New Roman"/>
          <w:sz w:val="28"/>
          <w:szCs w:val="28"/>
        </w:rPr>
        <w:t xml:space="preserve"> </w:t>
      </w:r>
      <w:r w:rsidR="003C6671">
        <w:rPr>
          <w:rFonts w:ascii="Times New Roman" w:hAnsi="Times New Roman" w:cs="Times New Roman"/>
          <w:sz w:val="28"/>
          <w:szCs w:val="28"/>
        </w:rPr>
        <w:t>на территории населенных пунктов Инсарского района</w:t>
      </w:r>
      <w:r w:rsidR="00FF7C81">
        <w:rPr>
          <w:rFonts w:ascii="Times New Roman" w:hAnsi="Times New Roman" w:cs="Times New Roman"/>
          <w:sz w:val="28"/>
          <w:szCs w:val="28"/>
        </w:rPr>
        <w:t xml:space="preserve"> </w:t>
      </w:r>
      <w:r w:rsidR="00C04073">
        <w:rPr>
          <w:rFonts w:ascii="Times New Roman" w:hAnsi="Times New Roman" w:cs="Times New Roman"/>
          <w:sz w:val="28"/>
          <w:szCs w:val="28"/>
        </w:rPr>
        <w:t>по следующему графику</w:t>
      </w:r>
      <w:r w:rsidR="00AB7AE0">
        <w:rPr>
          <w:rFonts w:ascii="Times New Roman" w:hAnsi="Times New Roman" w:cs="Times New Roman"/>
          <w:sz w:val="28"/>
          <w:szCs w:val="28"/>
        </w:rPr>
        <w:t>:</w:t>
      </w:r>
    </w:p>
    <w:p w14:paraId="6A05836F" w14:textId="12B3700D" w:rsidR="008F651B" w:rsidRDefault="00351BD7" w:rsidP="003D79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C81">
        <w:rPr>
          <w:rFonts w:ascii="Times New Roman" w:hAnsi="Times New Roman" w:cs="Times New Roman"/>
          <w:sz w:val="28"/>
          <w:szCs w:val="28"/>
        </w:rPr>
        <w:t xml:space="preserve">по средам </w:t>
      </w:r>
      <w:r w:rsidR="00C82F70">
        <w:rPr>
          <w:rFonts w:ascii="Times New Roman" w:hAnsi="Times New Roman" w:cs="Times New Roman"/>
          <w:sz w:val="28"/>
          <w:szCs w:val="28"/>
        </w:rPr>
        <w:t xml:space="preserve">вторую </w:t>
      </w:r>
      <w:r w:rsidR="00CF0A7B">
        <w:rPr>
          <w:rFonts w:ascii="Times New Roman" w:hAnsi="Times New Roman" w:cs="Times New Roman"/>
          <w:sz w:val="28"/>
          <w:szCs w:val="28"/>
        </w:rPr>
        <w:t xml:space="preserve">и </w:t>
      </w:r>
      <w:r w:rsidR="00C82F70">
        <w:rPr>
          <w:rFonts w:ascii="Times New Roman" w:hAnsi="Times New Roman" w:cs="Times New Roman"/>
          <w:sz w:val="28"/>
          <w:szCs w:val="28"/>
        </w:rPr>
        <w:t>четвертую</w:t>
      </w:r>
      <w:r w:rsidR="00CF0A7B">
        <w:rPr>
          <w:rFonts w:ascii="Times New Roman" w:hAnsi="Times New Roman" w:cs="Times New Roman"/>
          <w:sz w:val="28"/>
          <w:szCs w:val="28"/>
        </w:rPr>
        <w:t xml:space="preserve"> неделю месяца </w:t>
      </w:r>
      <w:proofErr w:type="spellStart"/>
      <w:r w:rsidR="00CF0A7B">
        <w:rPr>
          <w:rFonts w:ascii="Times New Roman" w:hAnsi="Times New Roman" w:cs="Times New Roman"/>
          <w:sz w:val="28"/>
          <w:szCs w:val="28"/>
        </w:rPr>
        <w:t>с.Кочетовка</w:t>
      </w:r>
      <w:proofErr w:type="spellEnd"/>
      <w:r w:rsidR="00DF52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523E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 w:rsidR="00DF523E">
        <w:rPr>
          <w:rFonts w:ascii="Times New Roman" w:hAnsi="Times New Roman" w:cs="Times New Roman"/>
          <w:sz w:val="28"/>
          <w:szCs w:val="28"/>
        </w:rPr>
        <w:t xml:space="preserve">, </w:t>
      </w:r>
      <w:r w:rsidR="0056119D">
        <w:rPr>
          <w:rFonts w:ascii="Times New Roman" w:hAnsi="Times New Roman" w:cs="Times New Roman"/>
          <w:sz w:val="28"/>
          <w:szCs w:val="28"/>
        </w:rPr>
        <w:t>д.</w:t>
      </w:r>
      <w:r w:rsidR="00DF523E">
        <w:rPr>
          <w:rFonts w:ascii="Times New Roman" w:hAnsi="Times New Roman" w:cs="Times New Roman"/>
          <w:sz w:val="28"/>
          <w:szCs w:val="28"/>
        </w:rPr>
        <w:t xml:space="preserve">56 </w:t>
      </w:r>
      <w:r w:rsidR="00F9691E">
        <w:rPr>
          <w:rFonts w:ascii="Times New Roman" w:hAnsi="Times New Roman" w:cs="Times New Roman"/>
          <w:sz w:val="28"/>
          <w:szCs w:val="28"/>
        </w:rPr>
        <w:t>с 10:30</w:t>
      </w:r>
      <w:r w:rsidR="00CA50E5">
        <w:rPr>
          <w:rFonts w:ascii="Times New Roman" w:hAnsi="Times New Roman" w:cs="Times New Roman"/>
          <w:sz w:val="28"/>
          <w:szCs w:val="28"/>
        </w:rPr>
        <w:t xml:space="preserve"> до </w:t>
      </w:r>
      <w:r w:rsidR="00F9691E">
        <w:rPr>
          <w:rFonts w:ascii="Times New Roman" w:hAnsi="Times New Roman" w:cs="Times New Roman"/>
          <w:sz w:val="28"/>
          <w:szCs w:val="28"/>
        </w:rPr>
        <w:t>12:30</w:t>
      </w:r>
      <w:r w:rsidR="00C04073">
        <w:rPr>
          <w:rFonts w:ascii="Times New Roman" w:hAnsi="Times New Roman" w:cs="Times New Roman"/>
          <w:sz w:val="28"/>
          <w:szCs w:val="28"/>
        </w:rPr>
        <w:t xml:space="preserve"> ч.</w:t>
      </w:r>
    </w:p>
    <w:p w14:paraId="0181E007" w14:textId="094C27ED" w:rsidR="002020EE" w:rsidRDefault="00351BD7" w:rsidP="003D79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6487">
        <w:rPr>
          <w:rFonts w:ascii="Times New Roman" w:hAnsi="Times New Roman" w:cs="Times New Roman"/>
          <w:sz w:val="28"/>
          <w:szCs w:val="28"/>
        </w:rPr>
        <w:t xml:space="preserve">по четвергам </w:t>
      </w:r>
      <w:r w:rsidR="00B9386E">
        <w:rPr>
          <w:rFonts w:ascii="Times New Roman" w:hAnsi="Times New Roman" w:cs="Times New Roman"/>
          <w:sz w:val="28"/>
          <w:szCs w:val="28"/>
        </w:rPr>
        <w:t>первую</w:t>
      </w:r>
      <w:r w:rsidR="00A93493">
        <w:rPr>
          <w:rFonts w:ascii="Times New Roman" w:hAnsi="Times New Roman" w:cs="Times New Roman"/>
          <w:sz w:val="28"/>
          <w:szCs w:val="28"/>
        </w:rPr>
        <w:t>, третью</w:t>
      </w:r>
      <w:r w:rsidR="00C3539A">
        <w:rPr>
          <w:rFonts w:ascii="Times New Roman" w:hAnsi="Times New Roman" w:cs="Times New Roman"/>
          <w:sz w:val="28"/>
          <w:szCs w:val="28"/>
        </w:rPr>
        <w:t xml:space="preserve"> и </w:t>
      </w:r>
      <w:r w:rsidR="00B9386E">
        <w:rPr>
          <w:rFonts w:ascii="Times New Roman" w:hAnsi="Times New Roman" w:cs="Times New Roman"/>
          <w:sz w:val="28"/>
          <w:szCs w:val="28"/>
        </w:rPr>
        <w:t>пятую</w:t>
      </w:r>
      <w:r w:rsidR="00C3539A">
        <w:rPr>
          <w:rFonts w:ascii="Times New Roman" w:hAnsi="Times New Roman" w:cs="Times New Roman"/>
          <w:sz w:val="28"/>
          <w:szCs w:val="28"/>
        </w:rPr>
        <w:t xml:space="preserve"> неделю месяца</w:t>
      </w:r>
      <w:r w:rsidR="00B511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11ED">
        <w:rPr>
          <w:rFonts w:ascii="Times New Roman" w:hAnsi="Times New Roman" w:cs="Times New Roman"/>
          <w:sz w:val="28"/>
          <w:szCs w:val="28"/>
        </w:rPr>
        <w:t>с.Сиалеевская</w:t>
      </w:r>
      <w:proofErr w:type="spellEnd"/>
      <w:r w:rsidR="0056119D">
        <w:rPr>
          <w:rFonts w:ascii="Times New Roman" w:hAnsi="Times New Roman" w:cs="Times New Roman"/>
          <w:sz w:val="28"/>
          <w:szCs w:val="28"/>
        </w:rPr>
        <w:t xml:space="preserve"> Пятина, </w:t>
      </w:r>
      <w:proofErr w:type="spellStart"/>
      <w:r w:rsidR="0056119D">
        <w:rPr>
          <w:rFonts w:ascii="Times New Roman" w:hAnsi="Times New Roman" w:cs="Times New Roman"/>
          <w:sz w:val="28"/>
          <w:szCs w:val="28"/>
        </w:rPr>
        <w:t>ул.Советская</w:t>
      </w:r>
      <w:proofErr w:type="spellEnd"/>
      <w:r w:rsidR="0056119D">
        <w:rPr>
          <w:rFonts w:ascii="Times New Roman" w:hAnsi="Times New Roman" w:cs="Times New Roman"/>
          <w:sz w:val="28"/>
          <w:szCs w:val="28"/>
        </w:rPr>
        <w:t>, д.73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CA50E5">
        <w:rPr>
          <w:rFonts w:ascii="Times New Roman" w:hAnsi="Times New Roman" w:cs="Times New Roman"/>
          <w:sz w:val="28"/>
          <w:szCs w:val="28"/>
        </w:rPr>
        <w:t>10:00</w:t>
      </w:r>
      <w:r w:rsidR="0004224D">
        <w:rPr>
          <w:rFonts w:ascii="Times New Roman" w:hAnsi="Times New Roman" w:cs="Times New Roman"/>
          <w:sz w:val="28"/>
          <w:szCs w:val="28"/>
        </w:rPr>
        <w:t xml:space="preserve"> до </w:t>
      </w:r>
      <w:r w:rsidR="00200D53">
        <w:rPr>
          <w:rFonts w:ascii="Times New Roman" w:hAnsi="Times New Roman" w:cs="Times New Roman"/>
          <w:sz w:val="28"/>
          <w:szCs w:val="28"/>
        </w:rPr>
        <w:t>12:00</w:t>
      </w:r>
      <w:r w:rsidR="00AB7AE0">
        <w:rPr>
          <w:rFonts w:ascii="Times New Roman" w:hAnsi="Times New Roman" w:cs="Times New Roman"/>
          <w:sz w:val="28"/>
          <w:szCs w:val="28"/>
        </w:rPr>
        <w:t xml:space="preserve"> ч.</w:t>
      </w:r>
    </w:p>
    <w:p w14:paraId="77272D36" w14:textId="1261A35E" w:rsidR="006C51A4" w:rsidRPr="00D827EA" w:rsidRDefault="006C51A4" w:rsidP="003D79C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пятницам вторую неделю месяца</w:t>
      </w:r>
      <w:r w:rsidR="00652A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2AEC">
        <w:rPr>
          <w:rFonts w:ascii="Times New Roman" w:hAnsi="Times New Roman" w:cs="Times New Roman"/>
          <w:sz w:val="28"/>
          <w:szCs w:val="28"/>
        </w:rPr>
        <w:t>с.Старые</w:t>
      </w:r>
      <w:proofErr w:type="spellEnd"/>
      <w:r w:rsidR="00652A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2AEC">
        <w:rPr>
          <w:rFonts w:ascii="Times New Roman" w:hAnsi="Times New Roman" w:cs="Times New Roman"/>
          <w:sz w:val="28"/>
          <w:szCs w:val="28"/>
        </w:rPr>
        <w:t>Верхис</w:t>
      </w:r>
      <w:r w:rsidR="00C3486E">
        <w:rPr>
          <w:rFonts w:ascii="Times New Roman" w:hAnsi="Times New Roman" w:cs="Times New Roman"/>
          <w:sz w:val="28"/>
          <w:szCs w:val="28"/>
        </w:rPr>
        <w:t>с</w:t>
      </w:r>
      <w:r w:rsidR="00652AEC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7E75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750D">
        <w:rPr>
          <w:rFonts w:ascii="Times New Roman" w:hAnsi="Times New Roman" w:cs="Times New Roman"/>
          <w:sz w:val="28"/>
          <w:szCs w:val="28"/>
        </w:rPr>
        <w:t>ул.Советская</w:t>
      </w:r>
      <w:proofErr w:type="spellEnd"/>
      <w:r w:rsidR="007E750D">
        <w:rPr>
          <w:rFonts w:ascii="Times New Roman" w:hAnsi="Times New Roman" w:cs="Times New Roman"/>
          <w:sz w:val="28"/>
          <w:szCs w:val="28"/>
        </w:rPr>
        <w:t>, д.34 с 9:30</w:t>
      </w:r>
      <w:r w:rsidR="006F5B57">
        <w:rPr>
          <w:rFonts w:ascii="Times New Roman" w:hAnsi="Times New Roman" w:cs="Times New Roman"/>
          <w:sz w:val="28"/>
          <w:szCs w:val="28"/>
        </w:rPr>
        <w:t xml:space="preserve"> до 13:00</w:t>
      </w:r>
      <w:r w:rsidR="00AB7AE0">
        <w:rPr>
          <w:rFonts w:ascii="Times New Roman" w:hAnsi="Times New Roman" w:cs="Times New Roman"/>
          <w:sz w:val="28"/>
          <w:szCs w:val="28"/>
        </w:rPr>
        <w:t xml:space="preserve"> ч.</w:t>
      </w:r>
    </w:p>
    <w:sectPr w:rsidR="006C51A4" w:rsidRPr="00D82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51B"/>
    <w:rsid w:val="0004224D"/>
    <w:rsid w:val="00200D53"/>
    <w:rsid w:val="002020EE"/>
    <w:rsid w:val="002B0C63"/>
    <w:rsid w:val="00351BD7"/>
    <w:rsid w:val="003C6671"/>
    <w:rsid w:val="003D79C2"/>
    <w:rsid w:val="004242DB"/>
    <w:rsid w:val="004E3FA9"/>
    <w:rsid w:val="004E4E18"/>
    <w:rsid w:val="00521D77"/>
    <w:rsid w:val="0056119D"/>
    <w:rsid w:val="00582645"/>
    <w:rsid w:val="00652AEC"/>
    <w:rsid w:val="006C51A4"/>
    <w:rsid w:val="006F5B57"/>
    <w:rsid w:val="00726BC4"/>
    <w:rsid w:val="007D5346"/>
    <w:rsid w:val="007E750D"/>
    <w:rsid w:val="00896487"/>
    <w:rsid w:val="008E3A0E"/>
    <w:rsid w:val="008F651B"/>
    <w:rsid w:val="00916823"/>
    <w:rsid w:val="00A74D38"/>
    <w:rsid w:val="00A93493"/>
    <w:rsid w:val="00AB7AE0"/>
    <w:rsid w:val="00B511ED"/>
    <w:rsid w:val="00B9386E"/>
    <w:rsid w:val="00C04073"/>
    <w:rsid w:val="00C3486E"/>
    <w:rsid w:val="00C3539A"/>
    <w:rsid w:val="00C82F70"/>
    <w:rsid w:val="00CA50E5"/>
    <w:rsid w:val="00CF0A7B"/>
    <w:rsid w:val="00CF547C"/>
    <w:rsid w:val="00D827EA"/>
    <w:rsid w:val="00DF523E"/>
    <w:rsid w:val="00E0239A"/>
    <w:rsid w:val="00F9691E"/>
    <w:rsid w:val="00FF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E0C61"/>
  <w15:chartTrackingRefBased/>
  <w15:docId w15:val="{3122A3E9-486B-4D53-8B47-05468D1D2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 Krasnikova</dc:creator>
  <cp:keywords/>
  <dc:description/>
  <cp:lastModifiedBy>Galy Krasnikova</cp:lastModifiedBy>
  <cp:revision>40</cp:revision>
  <cp:lastPrinted>2022-11-24T08:56:00Z</cp:lastPrinted>
  <dcterms:created xsi:type="dcterms:W3CDTF">2022-11-24T08:16:00Z</dcterms:created>
  <dcterms:modified xsi:type="dcterms:W3CDTF">2022-11-24T09:01:00Z</dcterms:modified>
</cp:coreProperties>
</file>