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D68" w:rsidRPr="004A1761" w:rsidRDefault="00134D68" w:rsidP="00134D68">
      <w:pPr>
        <w:jc w:val="center"/>
        <w:rPr>
          <w:b/>
          <w:sz w:val="28"/>
          <w:szCs w:val="28"/>
        </w:rPr>
      </w:pPr>
      <w:r w:rsidRPr="004A1761">
        <w:rPr>
          <w:b/>
          <w:sz w:val="28"/>
          <w:szCs w:val="28"/>
        </w:rPr>
        <w:t xml:space="preserve">АДМИНИСТРАЦИЯ  </w:t>
      </w:r>
    </w:p>
    <w:p w:rsidR="00134D68" w:rsidRPr="004A1761" w:rsidRDefault="00134D68" w:rsidP="00134D68">
      <w:pPr>
        <w:jc w:val="center"/>
        <w:rPr>
          <w:b/>
          <w:sz w:val="28"/>
          <w:szCs w:val="28"/>
        </w:rPr>
      </w:pPr>
      <w:r w:rsidRPr="004A1761">
        <w:rPr>
          <w:b/>
          <w:sz w:val="28"/>
          <w:szCs w:val="28"/>
        </w:rPr>
        <w:t>ИНСАРСКОГО  МУНИЦИПАЛЬНОГО РАЙОНА</w:t>
      </w:r>
    </w:p>
    <w:p w:rsidR="00134D68" w:rsidRPr="004A1761" w:rsidRDefault="00134D68" w:rsidP="00134D68">
      <w:pPr>
        <w:jc w:val="center"/>
        <w:rPr>
          <w:b/>
          <w:sz w:val="28"/>
          <w:szCs w:val="28"/>
        </w:rPr>
      </w:pPr>
      <w:r w:rsidRPr="004A1761">
        <w:rPr>
          <w:b/>
          <w:sz w:val="28"/>
          <w:szCs w:val="28"/>
        </w:rPr>
        <w:t>РЕСПУБЛИКИ МОРДОВИЯ</w:t>
      </w:r>
    </w:p>
    <w:p w:rsidR="00134D68" w:rsidRPr="004A1761" w:rsidRDefault="00134D68" w:rsidP="00134D68">
      <w:pPr>
        <w:jc w:val="center"/>
        <w:rPr>
          <w:b/>
          <w:sz w:val="28"/>
          <w:szCs w:val="28"/>
        </w:rPr>
      </w:pPr>
    </w:p>
    <w:p w:rsidR="00134D68" w:rsidRPr="004A1761" w:rsidRDefault="001135D2" w:rsidP="00134D68">
      <w:pPr>
        <w:jc w:val="center"/>
        <w:rPr>
          <w:b/>
          <w:spacing w:val="20"/>
          <w:sz w:val="34"/>
          <w:szCs w:val="28"/>
        </w:rPr>
      </w:pPr>
      <w:r w:rsidRPr="004A1761">
        <w:rPr>
          <w:b/>
          <w:spacing w:val="20"/>
          <w:sz w:val="34"/>
          <w:szCs w:val="28"/>
        </w:rPr>
        <w:t>ПОСТАНОВЛЕНИЕ</w:t>
      </w:r>
    </w:p>
    <w:p w:rsidR="00134D68" w:rsidRPr="004A1761" w:rsidRDefault="00134D68" w:rsidP="00134D68">
      <w:pPr>
        <w:jc w:val="center"/>
        <w:rPr>
          <w:b/>
          <w:sz w:val="28"/>
          <w:szCs w:val="28"/>
        </w:rPr>
      </w:pPr>
    </w:p>
    <w:p w:rsidR="00134D68" w:rsidRPr="004A1761" w:rsidRDefault="00134D68" w:rsidP="00134D68">
      <w:pPr>
        <w:jc w:val="center"/>
        <w:rPr>
          <w:sz w:val="28"/>
          <w:szCs w:val="28"/>
        </w:rPr>
      </w:pPr>
      <w:r w:rsidRPr="004A1761">
        <w:rPr>
          <w:sz w:val="28"/>
          <w:szCs w:val="28"/>
        </w:rPr>
        <w:t>г. Инсар</w:t>
      </w:r>
    </w:p>
    <w:p w:rsidR="001F7835" w:rsidRDefault="001F7835" w:rsidP="001A6EEF">
      <w:pPr>
        <w:rPr>
          <w:b/>
          <w:sz w:val="28"/>
          <w:szCs w:val="28"/>
        </w:rPr>
      </w:pPr>
    </w:p>
    <w:p w:rsidR="00694F9C" w:rsidRDefault="00694F9C" w:rsidP="001A6EEF">
      <w:pPr>
        <w:rPr>
          <w:b/>
          <w:sz w:val="28"/>
          <w:szCs w:val="28"/>
        </w:rPr>
      </w:pPr>
    </w:p>
    <w:p w:rsidR="00694F9C" w:rsidRDefault="007B6CE4" w:rsidP="001A6EE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p w:rsidR="00694F9C" w:rsidRDefault="009E7DB4" w:rsidP="001A6EE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06 апреля </w:t>
      </w:r>
      <w:r w:rsidR="00D762E9">
        <w:rPr>
          <w:b/>
          <w:sz w:val="28"/>
          <w:szCs w:val="28"/>
        </w:rPr>
        <w:t xml:space="preserve">2020 г.                                                                  </w:t>
      </w:r>
      <w:r w:rsidR="007B6CE4">
        <w:rPr>
          <w:b/>
          <w:sz w:val="28"/>
          <w:szCs w:val="28"/>
        </w:rPr>
        <w:t xml:space="preserve">        </w:t>
      </w:r>
      <w:r w:rsidR="00D762E9">
        <w:rPr>
          <w:b/>
          <w:sz w:val="28"/>
          <w:szCs w:val="28"/>
        </w:rPr>
        <w:t xml:space="preserve">                         № 110</w:t>
      </w:r>
    </w:p>
    <w:p w:rsidR="00694F9C" w:rsidRPr="004A1761" w:rsidRDefault="00694F9C" w:rsidP="001A6EEF">
      <w:pPr>
        <w:rPr>
          <w:b/>
          <w:sz w:val="28"/>
          <w:szCs w:val="28"/>
        </w:rPr>
      </w:pPr>
    </w:p>
    <w:p w:rsidR="001F7835" w:rsidRPr="004A1761" w:rsidRDefault="001F7835" w:rsidP="001A6EEF">
      <w:pPr>
        <w:rPr>
          <w:b/>
          <w:sz w:val="28"/>
          <w:szCs w:val="28"/>
        </w:rPr>
      </w:pPr>
    </w:p>
    <w:p w:rsidR="009B717C" w:rsidRPr="004A1761" w:rsidRDefault="009B717C" w:rsidP="001A6EEF">
      <w:pPr>
        <w:rPr>
          <w:b/>
        </w:rPr>
      </w:pPr>
    </w:p>
    <w:p w:rsidR="00C659A5" w:rsidRPr="004A1761" w:rsidRDefault="00694F9C" w:rsidP="009B717C">
      <w:pPr>
        <w:ind w:right="496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О Совете предпринимателей при </w:t>
      </w:r>
      <w:r w:rsidR="009B717C" w:rsidRPr="004A1761">
        <w:rPr>
          <w:sz w:val="28"/>
          <w:szCs w:val="28"/>
        </w:rPr>
        <w:t>администрации</w:t>
      </w:r>
      <w:r>
        <w:rPr>
          <w:sz w:val="28"/>
          <w:szCs w:val="28"/>
        </w:rPr>
        <w:t xml:space="preserve"> </w:t>
      </w:r>
      <w:r w:rsidR="009B717C" w:rsidRPr="004A1761">
        <w:rPr>
          <w:sz w:val="28"/>
          <w:szCs w:val="28"/>
        </w:rPr>
        <w:t>Инсарского муниципального района</w:t>
      </w:r>
    </w:p>
    <w:p w:rsidR="001F7835" w:rsidRPr="004A1761" w:rsidRDefault="001F7835" w:rsidP="001F7835">
      <w:pPr>
        <w:ind w:right="4393"/>
        <w:jc w:val="both"/>
        <w:rPr>
          <w:sz w:val="28"/>
          <w:szCs w:val="28"/>
        </w:rPr>
      </w:pPr>
    </w:p>
    <w:p w:rsidR="00C00FE0" w:rsidRPr="004A1761" w:rsidRDefault="00C00FE0" w:rsidP="001F7835">
      <w:pPr>
        <w:ind w:right="4393"/>
        <w:jc w:val="both"/>
        <w:rPr>
          <w:sz w:val="28"/>
          <w:szCs w:val="28"/>
        </w:rPr>
      </w:pPr>
    </w:p>
    <w:p w:rsidR="00103FCD" w:rsidRDefault="00C00FE0" w:rsidP="00D72646">
      <w:pPr>
        <w:tabs>
          <w:tab w:val="left" w:pos="10205"/>
        </w:tabs>
        <w:ind w:right="-1" w:firstLine="709"/>
        <w:jc w:val="both"/>
        <w:rPr>
          <w:sz w:val="28"/>
          <w:szCs w:val="28"/>
          <w:shd w:val="clear" w:color="auto" w:fill="FFFFFF"/>
        </w:rPr>
      </w:pPr>
      <w:r w:rsidRPr="004A1761">
        <w:rPr>
          <w:sz w:val="28"/>
          <w:szCs w:val="28"/>
        </w:rPr>
        <w:t>В</w:t>
      </w:r>
      <w:r w:rsidR="00694F9C">
        <w:rPr>
          <w:sz w:val="28"/>
          <w:szCs w:val="28"/>
        </w:rPr>
        <w:t xml:space="preserve"> целях повышения эффективности взаимодействия органов местного самоуправления Инсарского муниципального района Республики Мордовия и субъектов малого </w:t>
      </w:r>
      <w:r w:rsidR="00103FCD">
        <w:rPr>
          <w:sz w:val="28"/>
          <w:szCs w:val="28"/>
        </w:rPr>
        <w:t>и среднего предпринимательства Инсарского муниципального</w:t>
      </w:r>
      <w:r w:rsidRPr="004A1761">
        <w:rPr>
          <w:sz w:val="28"/>
          <w:szCs w:val="28"/>
        </w:rPr>
        <w:t xml:space="preserve"> </w:t>
      </w:r>
      <w:r w:rsidR="00103FCD">
        <w:rPr>
          <w:sz w:val="28"/>
          <w:szCs w:val="28"/>
        </w:rPr>
        <w:t xml:space="preserve">района, в </w:t>
      </w:r>
      <w:r w:rsidRPr="004A1761">
        <w:rPr>
          <w:sz w:val="28"/>
          <w:szCs w:val="28"/>
        </w:rPr>
        <w:t xml:space="preserve">соответствии </w:t>
      </w:r>
      <w:r w:rsidR="00D72646" w:rsidRPr="004A1761">
        <w:rPr>
          <w:sz w:val="28"/>
          <w:szCs w:val="28"/>
        </w:rPr>
        <w:t xml:space="preserve">с </w:t>
      </w:r>
      <w:r w:rsidR="00D72646" w:rsidRPr="004A1761">
        <w:rPr>
          <w:sz w:val="28"/>
          <w:szCs w:val="28"/>
          <w:shd w:val="clear" w:color="auto" w:fill="FFFFFF"/>
        </w:rPr>
        <w:t>Федеральным законом от 2</w:t>
      </w:r>
      <w:r w:rsidR="00103FCD">
        <w:rPr>
          <w:sz w:val="28"/>
          <w:szCs w:val="28"/>
          <w:shd w:val="clear" w:color="auto" w:fill="FFFFFF"/>
        </w:rPr>
        <w:t>4</w:t>
      </w:r>
      <w:r w:rsidR="00D72646" w:rsidRPr="004A1761">
        <w:rPr>
          <w:sz w:val="28"/>
          <w:szCs w:val="28"/>
          <w:shd w:val="clear" w:color="auto" w:fill="FFFFFF"/>
        </w:rPr>
        <w:t>.07.200</w:t>
      </w:r>
      <w:r w:rsidR="00103FCD">
        <w:rPr>
          <w:sz w:val="28"/>
          <w:szCs w:val="28"/>
          <w:shd w:val="clear" w:color="auto" w:fill="FFFFFF"/>
        </w:rPr>
        <w:t>7</w:t>
      </w:r>
      <w:r w:rsidR="00D72646" w:rsidRPr="004A1761">
        <w:rPr>
          <w:sz w:val="28"/>
          <w:szCs w:val="28"/>
          <w:shd w:val="clear" w:color="auto" w:fill="FFFFFF"/>
        </w:rPr>
        <w:t xml:space="preserve"> г. №2</w:t>
      </w:r>
      <w:r w:rsidR="00103FCD">
        <w:rPr>
          <w:sz w:val="28"/>
          <w:szCs w:val="28"/>
          <w:shd w:val="clear" w:color="auto" w:fill="FFFFFF"/>
        </w:rPr>
        <w:t>09</w:t>
      </w:r>
      <w:r w:rsidR="00D72646" w:rsidRPr="004A1761">
        <w:rPr>
          <w:sz w:val="28"/>
          <w:szCs w:val="28"/>
          <w:shd w:val="clear" w:color="auto" w:fill="FFFFFF"/>
        </w:rPr>
        <w:t>-ФЗ «О</w:t>
      </w:r>
      <w:r w:rsidR="00103FCD">
        <w:rPr>
          <w:sz w:val="28"/>
          <w:szCs w:val="28"/>
          <w:shd w:val="clear" w:color="auto" w:fill="FFFFFF"/>
        </w:rPr>
        <w:t xml:space="preserve"> развитии малого и среднего предпринимательства в Российской Федерации»</w:t>
      </w:r>
    </w:p>
    <w:p w:rsidR="00C00FE0" w:rsidRPr="004A1761" w:rsidRDefault="00D72646" w:rsidP="00D72646">
      <w:pPr>
        <w:tabs>
          <w:tab w:val="left" w:pos="10205"/>
        </w:tabs>
        <w:ind w:right="-1" w:firstLine="709"/>
        <w:jc w:val="both"/>
        <w:rPr>
          <w:sz w:val="28"/>
          <w:szCs w:val="28"/>
        </w:rPr>
      </w:pPr>
      <w:r w:rsidRPr="004A1761">
        <w:rPr>
          <w:sz w:val="28"/>
          <w:szCs w:val="28"/>
          <w:shd w:val="clear" w:color="auto" w:fill="FFFFFF"/>
        </w:rPr>
        <w:t xml:space="preserve"> </w:t>
      </w:r>
    </w:p>
    <w:p w:rsidR="009B717C" w:rsidRDefault="00235209" w:rsidP="00D72646">
      <w:pPr>
        <w:ind w:firstLine="709"/>
        <w:contextualSpacing/>
        <w:jc w:val="center"/>
        <w:rPr>
          <w:sz w:val="28"/>
          <w:szCs w:val="28"/>
        </w:rPr>
      </w:pPr>
      <w:r w:rsidRPr="004A1761">
        <w:rPr>
          <w:sz w:val="28"/>
          <w:szCs w:val="28"/>
        </w:rPr>
        <w:t>ПОСТАНОВЛЯЕТ:</w:t>
      </w:r>
    </w:p>
    <w:p w:rsidR="00103FCD" w:rsidRPr="004A1761" w:rsidRDefault="00103FCD" w:rsidP="00D72646">
      <w:pPr>
        <w:ind w:firstLine="709"/>
        <w:contextualSpacing/>
        <w:jc w:val="center"/>
        <w:rPr>
          <w:sz w:val="28"/>
          <w:szCs w:val="28"/>
        </w:rPr>
      </w:pPr>
    </w:p>
    <w:p w:rsidR="00103FCD" w:rsidRDefault="007759D7" w:rsidP="007759D7">
      <w:pPr>
        <w:pStyle w:val="a5"/>
        <w:tabs>
          <w:tab w:val="left" w:pos="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A1761">
        <w:rPr>
          <w:rFonts w:ascii="Times New Roman" w:hAnsi="Times New Roman" w:cs="Times New Roman"/>
          <w:sz w:val="28"/>
          <w:szCs w:val="28"/>
        </w:rPr>
        <w:t>1</w:t>
      </w:r>
      <w:r w:rsidR="009B717C" w:rsidRPr="004A1761">
        <w:rPr>
          <w:rFonts w:ascii="Times New Roman" w:hAnsi="Times New Roman" w:cs="Times New Roman"/>
          <w:sz w:val="28"/>
          <w:szCs w:val="28"/>
        </w:rPr>
        <w:t>.</w:t>
      </w:r>
      <w:r w:rsidRPr="004A1761">
        <w:rPr>
          <w:rFonts w:ascii="Times New Roman" w:hAnsi="Times New Roman" w:cs="Times New Roman"/>
          <w:sz w:val="28"/>
          <w:szCs w:val="28"/>
        </w:rPr>
        <w:t xml:space="preserve"> </w:t>
      </w:r>
      <w:r w:rsidR="00103FCD">
        <w:rPr>
          <w:rFonts w:ascii="Times New Roman" w:hAnsi="Times New Roman" w:cs="Times New Roman"/>
          <w:sz w:val="28"/>
          <w:szCs w:val="28"/>
        </w:rPr>
        <w:t>Образовать Совет предпринимателей при администрации Инсарского муниципального района.</w:t>
      </w:r>
    </w:p>
    <w:p w:rsidR="00103FCD" w:rsidRDefault="00103FCD" w:rsidP="007759D7">
      <w:pPr>
        <w:pStyle w:val="a5"/>
        <w:tabs>
          <w:tab w:val="left" w:pos="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FC721E" w:rsidRPr="004A1761">
        <w:rPr>
          <w:rFonts w:ascii="Times New Roman" w:hAnsi="Times New Roman" w:cs="Times New Roman"/>
          <w:sz w:val="28"/>
          <w:szCs w:val="28"/>
        </w:rPr>
        <w:t>Утвердить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03FCD" w:rsidRDefault="00103FCD" w:rsidP="007759D7">
      <w:pPr>
        <w:pStyle w:val="a5"/>
        <w:tabs>
          <w:tab w:val="left" w:pos="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Состав Совета предпринимателей при администрации Инсарского муниципального района согласно приложению №1.</w:t>
      </w:r>
    </w:p>
    <w:p w:rsidR="00103FCD" w:rsidRDefault="00103FCD" w:rsidP="007759D7">
      <w:pPr>
        <w:pStyle w:val="a5"/>
        <w:tabs>
          <w:tab w:val="left" w:pos="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Положение о Совете предпринимателей Инсарского муниципального района, согласно приложению №»2.</w:t>
      </w:r>
    </w:p>
    <w:p w:rsidR="007759D7" w:rsidRPr="004A1761" w:rsidRDefault="00103FCD" w:rsidP="007759D7">
      <w:pPr>
        <w:pStyle w:val="a5"/>
        <w:tabs>
          <w:tab w:val="left" w:pos="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3.Постановление Главы администрации Инсарского муниципального района</w:t>
      </w:r>
      <w:r w:rsidR="00C07724">
        <w:rPr>
          <w:rFonts w:ascii="Times New Roman" w:hAnsi="Times New Roman" w:cs="Times New Roman"/>
          <w:sz w:val="28"/>
          <w:szCs w:val="28"/>
        </w:rPr>
        <w:t xml:space="preserve"> от 09.09.2008г. №509 «О Совете предпринимателей при администрации Инсарского муниципального района» признать утратившим силу.</w:t>
      </w:r>
    </w:p>
    <w:p w:rsidR="00C85339" w:rsidRPr="004A1761" w:rsidRDefault="00CF58D9" w:rsidP="009B717C">
      <w:pPr>
        <w:pStyle w:val="a5"/>
        <w:tabs>
          <w:tab w:val="left" w:pos="851"/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4"/>
      <w:r w:rsidRPr="004A1761">
        <w:rPr>
          <w:rFonts w:ascii="Times New Roman" w:hAnsi="Times New Roman" w:cs="Times New Roman"/>
          <w:sz w:val="28"/>
          <w:szCs w:val="28"/>
        </w:rPr>
        <w:t xml:space="preserve"> </w:t>
      </w:r>
      <w:r w:rsidR="009B717C" w:rsidRPr="004A1761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="00C85339" w:rsidRPr="004A176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C85339" w:rsidRPr="004A1761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</w:t>
      </w:r>
      <w:r w:rsidR="00847E9F" w:rsidRPr="004A1761">
        <w:rPr>
          <w:rFonts w:ascii="Times New Roman" w:hAnsi="Times New Roman" w:cs="Times New Roman"/>
          <w:sz w:val="28"/>
          <w:szCs w:val="28"/>
        </w:rPr>
        <w:t>первого заместителя главы Инсарского муниципального района – А.Б. Пронина.</w:t>
      </w:r>
    </w:p>
    <w:bookmarkEnd w:id="0"/>
    <w:p w:rsidR="00C85339" w:rsidRPr="004A1761" w:rsidRDefault="00C85339" w:rsidP="00C85339">
      <w:pPr>
        <w:pStyle w:val="a5"/>
        <w:tabs>
          <w:tab w:val="left" w:pos="1134"/>
        </w:tabs>
        <w:spacing w:after="0" w:line="240" w:lineRule="auto"/>
        <w:ind w:left="106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C721E" w:rsidRPr="004A1761" w:rsidRDefault="00FC721E" w:rsidP="00FC721E">
      <w:pPr>
        <w:pStyle w:val="a5"/>
        <w:tabs>
          <w:tab w:val="left" w:pos="1134"/>
        </w:tabs>
        <w:spacing w:after="0" w:line="240" w:lineRule="auto"/>
        <w:ind w:left="106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47E9F" w:rsidRPr="004A1761" w:rsidRDefault="00847E9F" w:rsidP="001A6EEF">
      <w:pPr>
        <w:outlineLvl w:val="0"/>
        <w:rPr>
          <w:sz w:val="28"/>
          <w:szCs w:val="28"/>
        </w:rPr>
      </w:pPr>
      <w:r w:rsidRPr="004A1761">
        <w:rPr>
          <w:sz w:val="28"/>
          <w:szCs w:val="28"/>
        </w:rPr>
        <w:t xml:space="preserve">Глава Инсарского </w:t>
      </w:r>
    </w:p>
    <w:p w:rsidR="009B717C" w:rsidRDefault="00847E9F" w:rsidP="001A6EEF">
      <w:pPr>
        <w:outlineLvl w:val="0"/>
        <w:rPr>
          <w:sz w:val="28"/>
          <w:szCs w:val="28"/>
        </w:rPr>
      </w:pPr>
      <w:r w:rsidRPr="004A1761">
        <w:rPr>
          <w:sz w:val="28"/>
          <w:szCs w:val="28"/>
        </w:rPr>
        <w:t>муниципального района                                                                               К.А. Мангутов</w:t>
      </w:r>
    </w:p>
    <w:p w:rsidR="00C07724" w:rsidRPr="004A1761" w:rsidRDefault="00C07724" w:rsidP="001A6EEF">
      <w:pPr>
        <w:outlineLvl w:val="0"/>
        <w:rPr>
          <w:sz w:val="28"/>
          <w:szCs w:val="28"/>
        </w:rPr>
      </w:pPr>
    </w:p>
    <w:p w:rsidR="00AE4BB6" w:rsidRPr="00C07724" w:rsidRDefault="00C07724" w:rsidP="001A6EEF">
      <w:pPr>
        <w:outlineLvl w:val="0"/>
      </w:pPr>
      <w:r w:rsidRPr="00C07724">
        <w:t>Готовил</w:t>
      </w:r>
    </w:p>
    <w:p w:rsidR="00C07724" w:rsidRPr="00C07724" w:rsidRDefault="00C07724" w:rsidP="001A6EEF">
      <w:pPr>
        <w:outlineLvl w:val="0"/>
      </w:pPr>
      <w:r w:rsidRPr="00C07724">
        <w:t>Г.В.Красникова</w:t>
      </w:r>
    </w:p>
    <w:p w:rsidR="00C07724" w:rsidRPr="00C07724" w:rsidRDefault="00C07724" w:rsidP="001A6EEF">
      <w:pPr>
        <w:outlineLvl w:val="0"/>
      </w:pPr>
      <w:r w:rsidRPr="00C07724">
        <w:t>Проверил</w:t>
      </w:r>
    </w:p>
    <w:p w:rsidR="00C07724" w:rsidRPr="00C07724" w:rsidRDefault="00C07724" w:rsidP="001A6EEF">
      <w:pPr>
        <w:outlineLvl w:val="0"/>
      </w:pPr>
      <w:r w:rsidRPr="00C07724">
        <w:t>Т.Н.Ларина</w:t>
      </w:r>
    </w:p>
    <w:p w:rsidR="00931384" w:rsidRPr="004A1761" w:rsidRDefault="00931384" w:rsidP="001A6EEF">
      <w:pPr>
        <w:outlineLvl w:val="0"/>
        <w:rPr>
          <w:color w:val="FFFFFF" w:themeColor="background1"/>
          <w:sz w:val="28"/>
          <w:szCs w:val="28"/>
        </w:rPr>
      </w:pPr>
    </w:p>
    <w:p w:rsidR="00847E9F" w:rsidRPr="00931384" w:rsidRDefault="00134D68" w:rsidP="00E82961">
      <w:pPr>
        <w:rPr>
          <w:color w:val="FFFFFF" w:themeColor="background1"/>
        </w:rPr>
      </w:pPr>
      <w:r w:rsidRPr="00E82961">
        <w:lastRenderedPageBreak/>
        <w:t xml:space="preserve">. </w:t>
      </w:r>
    </w:p>
    <w:p w:rsidR="00E82961" w:rsidRDefault="00E82961" w:rsidP="00134D68">
      <w:pPr>
        <w:rPr>
          <w:sz w:val="28"/>
          <w:szCs w:val="28"/>
        </w:rPr>
      </w:pPr>
      <w:r w:rsidRPr="00E82961">
        <w:rPr>
          <w:sz w:val="28"/>
          <w:szCs w:val="28"/>
        </w:rPr>
        <w:t xml:space="preserve">                                                                                   Приложение</w:t>
      </w:r>
      <w:r>
        <w:rPr>
          <w:sz w:val="28"/>
          <w:szCs w:val="28"/>
        </w:rPr>
        <w:t xml:space="preserve"> №1 </w:t>
      </w:r>
    </w:p>
    <w:p w:rsidR="00931384" w:rsidRDefault="00E82961" w:rsidP="00134D6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к постановлению администрации </w:t>
      </w:r>
    </w:p>
    <w:p w:rsidR="00E82961" w:rsidRDefault="00E82961" w:rsidP="00134D6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Инсарского муниципального района</w:t>
      </w:r>
    </w:p>
    <w:p w:rsidR="00E82961" w:rsidRDefault="00E82961" w:rsidP="00134D6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</w:t>
      </w:r>
      <w:r w:rsidR="00D762E9">
        <w:rPr>
          <w:sz w:val="28"/>
          <w:szCs w:val="28"/>
        </w:rPr>
        <w:t xml:space="preserve">          от </w:t>
      </w:r>
      <w:r w:rsidR="007B6CE4">
        <w:rPr>
          <w:sz w:val="28"/>
          <w:szCs w:val="28"/>
        </w:rPr>
        <w:t>06</w:t>
      </w:r>
      <w:r w:rsidR="00B8013F">
        <w:rPr>
          <w:sz w:val="28"/>
          <w:szCs w:val="28"/>
        </w:rPr>
        <w:t xml:space="preserve"> апреля </w:t>
      </w:r>
      <w:r w:rsidR="00D762E9">
        <w:rPr>
          <w:sz w:val="28"/>
          <w:szCs w:val="28"/>
        </w:rPr>
        <w:t>2020 г.  №110</w:t>
      </w:r>
    </w:p>
    <w:p w:rsidR="00E82961" w:rsidRPr="00E82961" w:rsidRDefault="00E82961" w:rsidP="00134D68">
      <w:pPr>
        <w:rPr>
          <w:sz w:val="28"/>
          <w:szCs w:val="28"/>
        </w:rPr>
      </w:pPr>
    </w:p>
    <w:p w:rsidR="00931384" w:rsidRPr="00E82961" w:rsidRDefault="00931384" w:rsidP="00134D68">
      <w:pPr>
        <w:rPr>
          <w:sz w:val="28"/>
          <w:szCs w:val="28"/>
        </w:rPr>
      </w:pPr>
    </w:p>
    <w:p w:rsidR="00847E9F" w:rsidRPr="00EE233F" w:rsidRDefault="00847E9F" w:rsidP="00495774">
      <w:pPr>
        <w:rPr>
          <w:sz w:val="28"/>
          <w:szCs w:val="28"/>
        </w:rPr>
      </w:pPr>
    </w:p>
    <w:p w:rsidR="00847E9F" w:rsidRDefault="00E82961" w:rsidP="0049577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Состав </w:t>
      </w:r>
    </w:p>
    <w:p w:rsidR="00E82961" w:rsidRDefault="00E82961" w:rsidP="0049577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предпринимателей при администрации</w:t>
      </w:r>
    </w:p>
    <w:p w:rsidR="00E82961" w:rsidRPr="00EE233F" w:rsidRDefault="00E82961" w:rsidP="0049577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Инсарского муниципального района</w:t>
      </w:r>
    </w:p>
    <w:p w:rsidR="00EE233F" w:rsidRDefault="00EE233F" w:rsidP="00414060">
      <w:pPr>
        <w:ind w:firstLine="709"/>
        <w:jc w:val="both"/>
        <w:rPr>
          <w:sz w:val="28"/>
          <w:szCs w:val="28"/>
        </w:rPr>
      </w:pPr>
    </w:p>
    <w:p w:rsidR="00E82961" w:rsidRDefault="00E82961" w:rsidP="00414060">
      <w:pPr>
        <w:ind w:firstLine="709"/>
        <w:jc w:val="both"/>
        <w:rPr>
          <w:sz w:val="28"/>
          <w:szCs w:val="28"/>
        </w:rPr>
      </w:pPr>
    </w:p>
    <w:p w:rsidR="00E82961" w:rsidRDefault="00E82961" w:rsidP="0041406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Кузнецова Елена Александровна – индивидуальный предприниматель, </w:t>
      </w:r>
    </w:p>
    <w:p w:rsidR="00E82961" w:rsidRDefault="00E82961" w:rsidP="0041406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Совета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по согласованию).</w:t>
      </w:r>
    </w:p>
    <w:p w:rsidR="00E82961" w:rsidRDefault="00F00F2B" w:rsidP="0041406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Комолятова Ольга Александровна – индивидуальный предприниматель,</w:t>
      </w:r>
    </w:p>
    <w:p w:rsidR="00F00F2B" w:rsidRDefault="00F00F2B" w:rsidP="0041406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председателя Совета (по согласованию).</w:t>
      </w:r>
    </w:p>
    <w:p w:rsidR="00F00F2B" w:rsidRDefault="00F00F2B" w:rsidP="0041406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F00F2B" w:rsidRDefault="00F00F2B" w:rsidP="00414060">
      <w:pPr>
        <w:ind w:firstLine="709"/>
        <w:jc w:val="both"/>
        <w:rPr>
          <w:sz w:val="28"/>
          <w:szCs w:val="28"/>
        </w:rPr>
      </w:pPr>
    </w:p>
    <w:p w:rsidR="00F00F2B" w:rsidRDefault="00F00F2B" w:rsidP="0041406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Члены Совета:</w:t>
      </w:r>
    </w:p>
    <w:p w:rsidR="00F00F2B" w:rsidRDefault="00F00F2B" w:rsidP="00414060">
      <w:pPr>
        <w:ind w:firstLine="709"/>
        <w:jc w:val="both"/>
        <w:rPr>
          <w:sz w:val="28"/>
          <w:szCs w:val="28"/>
        </w:rPr>
      </w:pPr>
    </w:p>
    <w:p w:rsidR="00C60DEE" w:rsidRDefault="00C60DEE" w:rsidP="00414060">
      <w:pPr>
        <w:ind w:firstLine="709"/>
        <w:jc w:val="both"/>
        <w:rPr>
          <w:sz w:val="28"/>
          <w:szCs w:val="28"/>
        </w:rPr>
      </w:pPr>
    </w:p>
    <w:p w:rsidR="00C60DEE" w:rsidRDefault="00C60DEE" w:rsidP="0041406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Абрамова Ирина Григорьевна – индивидуальный предприниматель </w:t>
      </w:r>
      <w:proofErr w:type="gramStart"/>
      <w:r>
        <w:rPr>
          <w:sz w:val="28"/>
          <w:szCs w:val="28"/>
        </w:rPr>
        <w:t>(</w:t>
      </w:r>
      <w:r w:rsidR="004E3446">
        <w:rPr>
          <w:sz w:val="28"/>
          <w:szCs w:val="28"/>
        </w:rPr>
        <w:t xml:space="preserve"> </w:t>
      </w:r>
      <w:proofErr w:type="gramEnd"/>
      <w:r w:rsidR="004E3446">
        <w:rPr>
          <w:sz w:val="28"/>
          <w:szCs w:val="28"/>
        </w:rPr>
        <w:t xml:space="preserve">по </w:t>
      </w:r>
      <w:r>
        <w:rPr>
          <w:sz w:val="28"/>
          <w:szCs w:val="28"/>
        </w:rPr>
        <w:t>согласованию);</w:t>
      </w:r>
    </w:p>
    <w:p w:rsidR="00C60DEE" w:rsidRDefault="00C60DEE" w:rsidP="0041406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Лилисон Татьяна Викторовна – индивидуальный предприниматель (по согласованию);</w:t>
      </w:r>
    </w:p>
    <w:p w:rsidR="00C60DEE" w:rsidRDefault="00C60DEE" w:rsidP="0041406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Лобачева Надежда Александровна – Индивидуальный предприниматель (по согласованию);</w:t>
      </w:r>
    </w:p>
    <w:p w:rsidR="00C60DEE" w:rsidRDefault="00C60DEE" w:rsidP="0041406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Проказов Александр Анатольевич – индивидуальный предприниматель (по согласованию);</w:t>
      </w:r>
    </w:p>
    <w:p w:rsidR="00C60DEE" w:rsidRDefault="00C60DEE" w:rsidP="0041406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Шарапов Сергей Владимирович – индивидуальный предприниматель (по согласованию);</w:t>
      </w:r>
    </w:p>
    <w:p w:rsidR="00C60DEE" w:rsidRPr="00EE233F" w:rsidRDefault="00C60DEE" w:rsidP="00414060">
      <w:pPr>
        <w:ind w:firstLine="709"/>
        <w:jc w:val="both"/>
        <w:rPr>
          <w:sz w:val="28"/>
          <w:szCs w:val="28"/>
        </w:rPr>
      </w:pPr>
    </w:p>
    <w:p w:rsidR="00EE233F" w:rsidRPr="00EE233F" w:rsidRDefault="00EE233F" w:rsidP="00414060">
      <w:pPr>
        <w:ind w:firstLine="709"/>
        <w:jc w:val="both"/>
        <w:rPr>
          <w:sz w:val="28"/>
          <w:szCs w:val="28"/>
        </w:rPr>
      </w:pPr>
    </w:p>
    <w:p w:rsidR="00EE233F" w:rsidRPr="00EE233F" w:rsidRDefault="00EE233F" w:rsidP="00414060">
      <w:pPr>
        <w:ind w:firstLine="709"/>
        <w:jc w:val="both"/>
        <w:rPr>
          <w:sz w:val="28"/>
          <w:szCs w:val="28"/>
        </w:rPr>
      </w:pPr>
    </w:p>
    <w:p w:rsidR="00EE233F" w:rsidRPr="00EE233F" w:rsidRDefault="00EE233F" w:rsidP="00414060">
      <w:pPr>
        <w:ind w:firstLine="709"/>
        <w:jc w:val="both"/>
        <w:rPr>
          <w:sz w:val="28"/>
          <w:szCs w:val="28"/>
        </w:rPr>
      </w:pPr>
    </w:p>
    <w:p w:rsidR="00EE233F" w:rsidRPr="00EE233F" w:rsidRDefault="00EE233F" w:rsidP="00414060">
      <w:pPr>
        <w:ind w:firstLine="709"/>
        <w:jc w:val="both"/>
        <w:rPr>
          <w:sz w:val="28"/>
          <w:szCs w:val="28"/>
        </w:rPr>
      </w:pPr>
    </w:p>
    <w:p w:rsidR="00EE233F" w:rsidRPr="00EE233F" w:rsidRDefault="00EE233F" w:rsidP="00414060">
      <w:pPr>
        <w:ind w:firstLine="709"/>
        <w:jc w:val="both"/>
        <w:rPr>
          <w:sz w:val="28"/>
          <w:szCs w:val="28"/>
        </w:rPr>
      </w:pPr>
    </w:p>
    <w:p w:rsidR="00EE233F" w:rsidRPr="00EE233F" w:rsidRDefault="00EE233F" w:rsidP="00414060">
      <w:pPr>
        <w:ind w:firstLine="709"/>
        <w:jc w:val="both"/>
        <w:rPr>
          <w:sz w:val="28"/>
          <w:szCs w:val="28"/>
        </w:rPr>
      </w:pPr>
    </w:p>
    <w:p w:rsidR="00EE233F" w:rsidRPr="00EE233F" w:rsidRDefault="00EE233F" w:rsidP="00414060">
      <w:pPr>
        <w:ind w:firstLine="709"/>
        <w:jc w:val="both"/>
        <w:rPr>
          <w:sz w:val="28"/>
          <w:szCs w:val="28"/>
        </w:rPr>
      </w:pPr>
    </w:p>
    <w:p w:rsidR="00EE233F" w:rsidRPr="00EE233F" w:rsidRDefault="00EE233F" w:rsidP="00414060">
      <w:pPr>
        <w:ind w:firstLine="709"/>
        <w:jc w:val="both"/>
        <w:rPr>
          <w:sz w:val="28"/>
          <w:szCs w:val="28"/>
        </w:rPr>
      </w:pPr>
    </w:p>
    <w:p w:rsidR="00EE233F" w:rsidRPr="00EE233F" w:rsidRDefault="00EE233F" w:rsidP="00414060">
      <w:pPr>
        <w:ind w:firstLine="709"/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A7466C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</w:t>
      </w:r>
      <w:r w:rsidR="00110C4C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Приложению №2</w:t>
      </w:r>
    </w:p>
    <w:p w:rsidR="00A7466C" w:rsidRDefault="00A7466C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  <w:r w:rsidR="00110C4C">
        <w:rPr>
          <w:sz w:val="28"/>
          <w:szCs w:val="28"/>
        </w:rPr>
        <w:t xml:space="preserve">         </w:t>
      </w:r>
      <w:r>
        <w:rPr>
          <w:sz w:val="28"/>
          <w:szCs w:val="28"/>
        </w:rPr>
        <w:t>к постановлению администрации</w:t>
      </w:r>
    </w:p>
    <w:p w:rsidR="00A7466C" w:rsidRDefault="00A7466C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  <w:r w:rsidR="00110C4C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Инсарского муниципального района</w:t>
      </w:r>
    </w:p>
    <w:p w:rsidR="00A7466C" w:rsidRDefault="00A7466C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  <w:r w:rsidR="00110C4C">
        <w:rPr>
          <w:sz w:val="28"/>
          <w:szCs w:val="28"/>
        </w:rPr>
        <w:t xml:space="preserve">         </w:t>
      </w:r>
      <w:r w:rsidR="0048580C">
        <w:rPr>
          <w:sz w:val="28"/>
          <w:szCs w:val="28"/>
        </w:rPr>
        <w:t xml:space="preserve"> о</w:t>
      </w:r>
      <w:r>
        <w:rPr>
          <w:sz w:val="28"/>
          <w:szCs w:val="28"/>
        </w:rPr>
        <w:t>т 06</w:t>
      </w:r>
      <w:r w:rsidR="00B8013F">
        <w:rPr>
          <w:sz w:val="28"/>
          <w:szCs w:val="28"/>
        </w:rPr>
        <w:t xml:space="preserve"> апреля </w:t>
      </w:r>
      <w:r>
        <w:rPr>
          <w:sz w:val="28"/>
          <w:szCs w:val="28"/>
        </w:rPr>
        <w:t>2020</w:t>
      </w:r>
      <w:r w:rsidR="00B8013F">
        <w:rPr>
          <w:sz w:val="28"/>
          <w:szCs w:val="28"/>
        </w:rPr>
        <w:t xml:space="preserve"> </w:t>
      </w:r>
      <w:r>
        <w:rPr>
          <w:sz w:val="28"/>
          <w:szCs w:val="28"/>
        </w:rPr>
        <w:t>г. №110</w:t>
      </w:r>
    </w:p>
    <w:p w:rsidR="00A7466C" w:rsidRDefault="00A7466C" w:rsidP="00847E9F">
      <w:pPr>
        <w:jc w:val="both"/>
        <w:rPr>
          <w:sz w:val="28"/>
          <w:szCs w:val="28"/>
        </w:rPr>
      </w:pPr>
    </w:p>
    <w:p w:rsidR="00A7466C" w:rsidRDefault="00A7466C" w:rsidP="00847E9F">
      <w:pPr>
        <w:jc w:val="both"/>
        <w:rPr>
          <w:sz w:val="28"/>
          <w:szCs w:val="28"/>
        </w:rPr>
      </w:pPr>
    </w:p>
    <w:p w:rsidR="00A7466C" w:rsidRDefault="00A7466C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Положение</w:t>
      </w:r>
    </w:p>
    <w:p w:rsidR="00A7466C" w:rsidRDefault="00A7466C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О Совете предпринимателей при администрации </w:t>
      </w:r>
    </w:p>
    <w:p w:rsidR="00A7466C" w:rsidRDefault="00A7466C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Инсарского муниципального района</w:t>
      </w: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A7466C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1. Общие положения</w:t>
      </w:r>
    </w:p>
    <w:p w:rsidR="00A7466C" w:rsidRDefault="00A7466C" w:rsidP="00847E9F">
      <w:pPr>
        <w:jc w:val="both"/>
        <w:rPr>
          <w:sz w:val="28"/>
          <w:szCs w:val="28"/>
        </w:rPr>
      </w:pPr>
    </w:p>
    <w:p w:rsidR="009A2449" w:rsidRDefault="00A7466C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>1.1. Совет предпринимателей при администрации Инсарского муниципального района, (далее – Совет), осуществляет свою деятельность в целях содействия развитию малого и среднего предпринима</w:t>
      </w:r>
      <w:r w:rsidR="009A2449">
        <w:rPr>
          <w:sz w:val="28"/>
          <w:szCs w:val="28"/>
        </w:rPr>
        <w:t>тельства на территории И</w:t>
      </w:r>
      <w:r>
        <w:rPr>
          <w:sz w:val="28"/>
          <w:szCs w:val="28"/>
        </w:rPr>
        <w:t>нсарского муниципального района, привлечения предпринимателей к решению социально-экономических задач на территории района, учета интересов предпринимателей</w:t>
      </w:r>
      <w:r w:rsidR="009A2449">
        <w:rPr>
          <w:sz w:val="28"/>
          <w:szCs w:val="28"/>
        </w:rPr>
        <w:t xml:space="preserve"> при формировании и реализации в районе мероприятий в сфере малого и среднего предпринимательства.</w:t>
      </w:r>
    </w:p>
    <w:p w:rsidR="00A7466C" w:rsidRDefault="009A2449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>1.2. Совет в своей деятельности руководствуется Конституцией Российской Федерации, федеральными законами,  иными нормативными правовыми актами Российской Федерации и Республики Мордовия, распоряжениями, постановлениями администрации Инсарского муниципального района и настоящим Положением.</w:t>
      </w:r>
    </w:p>
    <w:p w:rsidR="009A2449" w:rsidRDefault="009A2449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>1.3.Совет осуществляет свою деятельность на общественных началах.</w:t>
      </w:r>
    </w:p>
    <w:p w:rsidR="009A2449" w:rsidRDefault="009A2449" w:rsidP="00847E9F">
      <w:pPr>
        <w:jc w:val="both"/>
        <w:rPr>
          <w:sz w:val="28"/>
          <w:szCs w:val="28"/>
        </w:rPr>
      </w:pPr>
    </w:p>
    <w:p w:rsidR="009A2449" w:rsidRDefault="009A2449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2. Основные задачи Совета.</w:t>
      </w:r>
    </w:p>
    <w:p w:rsidR="009A2449" w:rsidRDefault="009A2449" w:rsidP="00847E9F">
      <w:pPr>
        <w:jc w:val="both"/>
        <w:rPr>
          <w:sz w:val="28"/>
          <w:szCs w:val="28"/>
        </w:rPr>
      </w:pPr>
    </w:p>
    <w:p w:rsidR="00065606" w:rsidRDefault="009A2449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r w:rsidR="00370865">
        <w:rPr>
          <w:sz w:val="28"/>
          <w:szCs w:val="28"/>
        </w:rPr>
        <w:t xml:space="preserve">Содействие </w:t>
      </w:r>
      <w:r w:rsidR="00922D91">
        <w:rPr>
          <w:sz w:val="28"/>
          <w:szCs w:val="28"/>
        </w:rPr>
        <w:t>государственной политике, направленной на поддержку и развитие малого и среднего предпринимательства на территории Инсарского муниципального района, участие в разработке и реализации программ поддержки и развития малого и среднего предпринимательства.</w:t>
      </w:r>
    </w:p>
    <w:p w:rsidR="00065606" w:rsidRDefault="00065606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>2.2.Привлечение субъектов малого и среднего предпринимательства к выработке и реализации государственной политики в области развития малого и среднего предпринимательства.</w:t>
      </w:r>
    </w:p>
    <w:p w:rsidR="009D1F5E" w:rsidRDefault="009D1F5E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>2.3. Выдвижение и поддержка инициатив, направленных на реализацию государственной политики в области развития малого и среднего предпринимательства, выявление приоритетных направлений деятельности</w:t>
      </w:r>
      <w:r w:rsidR="005B6AE7">
        <w:rPr>
          <w:sz w:val="28"/>
          <w:szCs w:val="28"/>
        </w:rPr>
        <w:t xml:space="preserve"> малого и среднего бизнеса в районе и подготовка предложений по их поддержке и развитию.</w:t>
      </w:r>
    </w:p>
    <w:p w:rsidR="005B6AE7" w:rsidRDefault="005B6AE7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>2.4.Содействие установлению взаимодействия между администрацией района и субъектами малого и среднего предпринимательства.</w:t>
      </w:r>
    </w:p>
    <w:p w:rsidR="005126B7" w:rsidRDefault="005126B7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>2.5. Оказание субъектам малого и среднего предпринимательства консультативной и информационной поддержки.</w:t>
      </w:r>
    </w:p>
    <w:p w:rsidR="005126B7" w:rsidRDefault="005126B7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>2.6.</w:t>
      </w:r>
      <w:r w:rsidR="002C1C71">
        <w:rPr>
          <w:sz w:val="28"/>
          <w:szCs w:val="28"/>
        </w:rPr>
        <w:t>Формирование положительного имиджа малого и среднего предпринимательства в средствах массовой информации.</w:t>
      </w:r>
    </w:p>
    <w:p w:rsidR="00AA33A5" w:rsidRDefault="00AA33A5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2.7.Обобщение и распространение опыта деятельности субъектов малого и среднего предпринимательства и структур поддержки малого и среднего предпринимательства.</w:t>
      </w:r>
    </w:p>
    <w:p w:rsidR="00AA33A5" w:rsidRDefault="00AA33A5" w:rsidP="00847E9F">
      <w:pPr>
        <w:jc w:val="both"/>
        <w:rPr>
          <w:sz w:val="28"/>
          <w:szCs w:val="28"/>
        </w:rPr>
      </w:pPr>
    </w:p>
    <w:p w:rsidR="00DB46C2" w:rsidRDefault="00DB46C2" w:rsidP="00847E9F">
      <w:pPr>
        <w:jc w:val="both"/>
        <w:rPr>
          <w:sz w:val="28"/>
          <w:szCs w:val="28"/>
        </w:rPr>
      </w:pPr>
    </w:p>
    <w:p w:rsidR="00DB46C2" w:rsidRDefault="00DB46C2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3. Основные направления деятельности Совета:</w:t>
      </w:r>
    </w:p>
    <w:p w:rsidR="00DB46C2" w:rsidRDefault="00DB46C2" w:rsidP="00847E9F">
      <w:pPr>
        <w:jc w:val="both"/>
        <w:rPr>
          <w:sz w:val="28"/>
          <w:szCs w:val="28"/>
        </w:rPr>
      </w:pPr>
    </w:p>
    <w:p w:rsidR="00DB46C2" w:rsidRDefault="00DB46C2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своими задачами Совет:</w:t>
      </w:r>
    </w:p>
    <w:p w:rsidR="004B1E83" w:rsidRDefault="004B1E83" w:rsidP="00847E9F">
      <w:pPr>
        <w:jc w:val="both"/>
        <w:rPr>
          <w:sz w:val="28"/>
          <w:szCs w:val="28"/>
        </w:rPr>
      </w:pPr>
    </w:p>
    <w:p w:rsidR="00DB46C2" w:rsidRDefault="00DB46C2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>1.3. Участвует в реализации на территории района государ</w:t>
      </w:r>
      <w:r w:rsidR="00C8726D">
        <w:rPr>
          <w:sz w:val="28"/>
          <w:szCs w:val="28"/>
        </w:rPr>
        <w:t>с</w:t>
      </w:r>
      <w:r>
        <w:rPr>
          <w:sz w:val="28"/>
          <w:szCs w:val="28"/>
        </w:rPr>
        <w:t>твенной политики</w:t>
      </w:r>
      <w:r w:rsidR="00C8726D">
        <w:rPr>
          <w:sz w:val="28"/>
          <w:szCs w:val="28"/>
        </w:rPr>
        <w:t xml:space="preserve"> по вопросам поддержки и развития малого и среднего предпринимательства.</w:t>
      </w:r>
    </w:p>
    <w:p w:rsidR="00C8726D" w:rsidRDefault="00C8726D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>3.2. Вносит предложения по вопросам поддержки и развития малого и среднего предпринимательства, в т.ч. по вопросам преодоления административных барьеров.</w:t>
      </w:r>
    </w:p>
    <w:p w:rsidR="00C8726D" w:rsidRDefault="00C8726D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>3.3.</w:t>
      </w:r>
      <w:r w:rsidR="004B1E83">
        <w:rPr>
          <w:sz w:val="28"/>
          <w:szCs w:val="28"/>
        </w:rPr>
        <w:t>Взаимодействует с отраслевыми, профессиональными и территориальными объединениями, союзами и ассоциациями малого и среднего предпринимательства, организациями инфраструктуры поддержки предпринимательства, советами предпринимателей районов, другими предпринимательскими структурами.</w:t>
      </w:r>
    </w:p>
    <w:p w:rsidR="004B1E83" w:rsidRDefault="00FF7FC4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>3.4.Осуществляет взаимодействие с администрацией района по вопросам развития и поддержки малого и среднего предпринимательства.</w:t>
      </w:r>
    </w:p>
    <w:p w:rsidR="00B13763" w:rsidRDefault="00B13763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>3.5.Принимает участие в разработке и реализации программ развития и поддержки малого и среднего предпринимательства.</w:t>
      </w:r>
    </w:p>
    <w:p w:rsidR="00B13763" w:rsidRDefault="00CA0CE6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>3.6.Принимает участие в разработке и реализации других программ, направленных на решение актуальных социально-экономических задач района, привлекая к их реализации субъектов малого и среднего предпринимательства района и их объединении.</w:t>
      </w:r>
    </w:p>
    <w:p w:rsidR="00CA0CE6" w:rsidRDefault="00CA0CE6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>3.7. Обобщает мнение предпринимателей района по актуальным вопросам ведения предпринимательской деятельности и доводит его до сведения администрации района.</w:t>
      </w:r>
    </w:p>
    <w:p w:rsidR="00C527D0" w:rsidRDefault="00C527D0" w:rsidP="00847E9F">
      <w:pPr>
        <w:jc w:val="both"/>
        <w:rPr>
          <w:sz w:val="28"/>
          <w:szCs w:val="28"/>
        </w:rPr>
      </w:pPr>
    </w:p>
    <w:p w:rsidR="00C527D0" w:rsidRDefault="00C527D0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4. Состав Совета.</w:t>
      </w:r>
    </w:p>
    <w:p w:rsidR="00C527D0" w:rsidRDefault="00C527D0" w:rsidP="00847E9F">
      <w:pPr>
        <w:jc w:val="both"/>
        <w:rPr>
          <w:sz w:val="28"/>
          <w:szCs w:val="28"/>
        </w:rPr>
      </w:pPr>
    </w:p>
    <w:p w:rsidR="00C527D0" w:rsidRDefault="00C527D0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>4.1. В состав Совета входят представители субъектов малого и среднего предпринимательства, которые лично участвуют в работе Совета.</w:t>
      </w:r>
    </w:p>
    <w:p w:rsidR="00C527D0" w:rsidRDefault="002775A1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>4.2.Совет возглавляет председатель Совета, который является общественным советником главы администрации района по вопросам малого и среднего предпринимательства.</w:t>
      </w:r>
    </w:p>
    <w:p w:rsidR="002775A1" w:rsidRDefault="002775A1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>4.3.Состав Совета по представлению председателя Совета утверждается постановлением администрации района.</w:t>
      </w:r>
    </w:p>
    <w:p w:rsidR="002775A1" w:rsidRDefault="002775A1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>4.4.Члены Совета могут быть выведены из его состава в случае:</w:t>
      </w:r>
    </w:p>
    <w:p w:rsidR="001B5CBE" w:rsidRDefault="001B5CBE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>- без уважительных причин не принимающие участия в работе Совета;</w:t>
      </w:r>
    </w:p>
    <w:p w:rsidR="001B5CBE" w:rsidRDefault="001B5CBE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>- нарушение требования настоящего Положения;</w:t>
      </w:r>
    </w:p>
    <w:p w:rsidR="00497527" w:rsidRDefault="00C13330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>- не выполняющие решения Совета, принятые в пределах его компетенции;</w:t>
      </w:r>
    </w:p>
    <w:p w:rsidR="00C13330" w:rsidRDefault="00C13330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>- совершившие действия, препятствующие выполнению принятых решений или дискредитирующие решения Совета.</w:t>
      </w:r>
    </w:p>
    <w:p w:rsidR="00C13330" w:rsidRDefault="00C13330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>4.5. Любой член Совета вправе выйти из его состава, направив в Совет письменное заявление о своем решении.</w:t>
      </w:r>
    </w:p>
    <w:p w:rsidR="00C13330" w:rsidRDefault="00C13330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>4.6. Включение в состав Совета новых членов Совета и исключение из него оформляется постановлением администрации района.</w:t>
      </w:r>
    </w:p>
    <w:p w:rsidR="00C13330" w:rsidRDefault="0005150B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5. Права Совета.</w:t>
      </w:r>
    </w:p>
    <w:p w:rsidR="0005150B" w:rsidRDefault="0005150B" w:rsidP="00847E9F">
      <w:pPr>
        <w:jc w:val="both"/>
        <w:rPr>
          <w:sz w:val="28"/>
          <w:szCs w:val="28"/>
        </w:rPr>
      </w:pPr>
    </w:p>
    <w:p w:rsidR="0005150B" w:rsidRDefault="0005150B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>Совет имеет право:</w:t>
      </w:r>
    </w:p>
    <w:p w:rsidR="0005150B" w:rsidRDefault="0005150B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>5.1. Разрабатывать и вносить на рассмотрение администрации района рекомендации, аналитические и информационные материалы, справки, проекты распорядительных документов по вопросам своей компетенции.</w:t>
      </w:r>
    </w:p>
    <w:p w:rsidR="00B97F67" w:rsidRDefault="00B97F67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>5.2 запрашивать и получать в установленном порядке от структурных подразделений администрации района, районных организаций информационные материалы и документы, необходимые для работы Совета.</w:t>
      </w:r>
    </w:p>
    <w:p w:rsidR="00B97F67" w:rsidRDefault="00E23326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>5.3. Приглашать на заседания Совета руководителей и представителей структурных подразделений администрации района и районных организаций для участия в обсуждении вопросов, входящих в компетенцию Совета.</w:t>
      </w:r>
    </w:p>
    <w:p w:rsidR="004937D1" w:rsidRDefault="004937D1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5.4. Совет вправе принимать решения по всем вопросам, </w:t>
      </w:r>
      <w:proofErr w:type="gramStart"/>
      <w:r>
        <w:rPr>
          <w:sz w:val="28"/>
          <w:szCs w:val="28"/>
        </w:rPr>
        <w:t>относящихся</w:t>
      </w:r>
      <w:proofErr w:type="gramEnd"/>
      <w:r>
        <w:rPr>
          <w:sz w:val="28"/>
          <w:szCs w:val="28"/>
        </w:rPr>
        <w:t xml:space="preserve"> к его компетенции, в том числе по таким как:</w:t>
      </w:r>
    </w:p>
    <w:p w:rsidR="004937D1" w:rsidRDefault="004937D1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>- подготовка предложений по изменению Положения о Совете и его персональном составе;</w:t>
      </w:r>
    </w:p>
    <w:p w:rsidR="004937D1" w:rsidRDefault="004937D1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>- определение приоритетных направлений деятельности Совета;</w:t>
      </w:r>
    </w:p>
    <w:p w:rsidR="004937D1" w:rsidRDefault="004937D1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>- обсуждение годового отчета;</w:t>
      </w:r>
    </w:p>
    <w:p w:rsidR="004937D1" w:rsidRDefault="004937D1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>- привлечение на временной или (и) постоянной основе специалистов, экспертов, консультантов, а также специализированных организаций для решения задач Совета.</w:t>
      </w:r>
    </w:p>
    <w:p w:rsidR="00BE4F61" w:rsidRDefault="00525BF0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>5.5. Участвует (при необходимости) в проведении районных мероприятий, организуемых Советом предпринимателей района.</w:t>
      </w:r>
    </w:p>
    <w:p w:rsidR="00BE4F61" w:rsidRDefault="00BE4F61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BE4F61" w:rsidRDefault="00BE4F61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6. Порядок работы Совета.</w:t>
      </w:r>
    </w:p>
    <w:p w:rsidR="00BE4F61" w:rsidRDefault="00BE4F61" w:rsidP="00847E9F">
      <w:pPr>
        <w:jc w:val="both"/>
        <w:rPr>
          <w:sz w:val="28"/>
          <w:szCs w:val="28"/>
        </w:rPr>
      </w:pPr>
    </w:p>
    <w:p w:rsidR="00BE4F61" w:rsidRDefault="00BE4F61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>6.1. Совет самостоятельно разрабатывает и утверждает регламент своей работы.</w:t>
      </w:r>
    </w:p>
    <w:p w:rsidR="006902C7" w:rsidRDefault="00BE4F61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>6.2. Члены Совета обязаны посещать заседания и выполнять работу в соответствии с решением Совета.</w:t>
      </w:r>
    </w:p>
    <w:p w:rsidR="006902C7" w:rsidRDefault="006902C7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>6.3. Члены Совета вправе:</w:t>
      </w:r>
    </w:p>
    <w:p w:rsidR="006902C7" w:rsidRDefault="006902C7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>- участвовать в работе комиссий, комитетов, рабочих групп, созданных Советом для выполнения задач, определенных Положением о Совете;</w:t>
      </w:r>
    </w:p>
    <w:p w:rsidR="006902C7" w:rsidRDefault="006902C7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>- избирать и быть избранными в руководящие органы Совета;</w:t>
      </w:r>
    </w:p>
    <w:p w:rsidR="00E13051" w:rsidRDefault="00E13051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>- принимать участие в голосовании по вопросам, рассматриваемым Советом;</w:t>
      </w:r>
    </w:p>
    <w:p w:rsidR="00E13051" w:rsidRDefault="00E13051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>- вносить предложения по вопросам, относящимся к компетенции Совета;</w:t>
      </w:r>
    </w:p>
    <w:p w:rsidR="00E13051" w:rsidRDefault="00E13051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>- получать информацию о деятельности Совета, знакомится с решениями и протоколами заседаний Совета, а также другими документами (материалами) Совета.</w:t>
      </w:r>
    </w:p>
    <w:p w:rsidR="00E13051" w:rsidRDefault="00E13051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>6.4. Заседания Совета созываются председателем Совета или его заместителями по мере необходимости, но не реже одного раза в квартал.</w:t>
      </w:r>
    </w:p>
    <w:p w:rsidR="00E13051" w:rsidRDefault="00E13051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>Протокол заседания Совета подписывается председателем Совета или председательствующим на заседании Совета и секретарем.</w:t>
      </w:r>
    </w:p>
    <w:p w:rsidR="00D9769D" w:rsidRDefault="00D9769D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>6.5. Решения, принятые на заседании</w:t>
      </w:r>
      <w:r w:rsidR="00F27A59">
        <w:rPr>
          <w:sz w:val="28"/>
          <w:szCs w:val="28"/>
        </w:rPr>
        <w:t xml:space="preserve"> Совета, правомочны в случае присутствия на заседании более половины его списочного состава, большинством голосов присутствующих членов Совета. При равенстве голосов решающее значение имеет голос председательствующего на заседании Совета.</w:t>
      </w:r>
    </w:p>
    <w:p w:rsidR="0035620C" w:rsidRDefault="0035620C" w:rsidP="00847E9F">
      <w:pPr>
        <w:jc w:val="both"/>
        <w:rPr>
          <w:sz w:val="28"/>
          <w:szCs w:val="28"/>
        </w:rPr>
      </w:pPr>
    </w:p>
    <w:p w:rsidR="0035620C" w:rsidRDefault="0035620C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7.Руководство Советом</w:t>
      </w:r>
    </w:p>
    <w:p w:rsidR="0035620C" w:rsidRDefault="0035620C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7.1. Председатель Совета:</w:t>
      </w:r>
    </w:p>
    <w:p w:rsidR="0035620C" w:rsidRDefault="0035620C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>- осуществляет руководство работой Совета;</w:t>
      </w:r>
    </w:p>
    <w:p w:rsidR="0035620C" w:rsidRDefault="0035620C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>- проводит заседания Совета.</w:t>
      </w:r>
    </w:p>
    <w:p w:rsidR="0035620C" w:rsidRDefault="0035620C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>- представляет Совет в органах государственной власти, во взаимодействии с государственными и негосударственными (в том числе иностранными) юридическими лицами, а также физическими лицами;</w:t>
      </w:r>
    </w:p>
    <w:p w:rsidR="00863F7E" w:rsidRDefault="00863F7E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>- вносит на рассмотрение администрации района рекомендации, аналитические и информационные материалы, проекты распорядительных документов по вопросам, касающимся деятельности Совета;</w:t>
      </w:r>
    </w:p>
    <w:p w:rsidR="00DC1E54" w:rsidRDefault="00863F7E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>- подписывает решения и документы, ис</w:t>
      </w:r>
      <w:r w:rsidR="00DC1E54">
        <w:rPr>
          <w:sz w:val="28"/>
          <w:szCs w:val="28"/>
        </w:rPr>
        <w:t xml:space="preserve">ходящие от имени Совета; </w:t>
      </w:r>
    </w:p>
    <w:p w:rsidR="00DC1E54" w:rsidRDefault="00DC1E54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>- вносит на рассмотрение администрации района предложения по внесению изменений в Положение о Совете и в его состав.</w:t>
      </w:r>
    </w:p>
    <w:p w:rsidR="00DC1E54" w:rsidRDefault="00DC1E54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>7.2. Часть своих полномочий председатель Совета может возглавить на заместителя председателя Совета.</w:t>
      </w:r>
    </w:p>
    <w:p w:rsidR="00DC1E54" w:rsidRDefault="00DC1E54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>7.3. Заместитель председатель Совета:</w:t>
      </w:r>
    </w:p>
    <w:p w:rsidR="00DC1E54" w:rsidRDefault="00DC1E54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>- по поручению председателя Совета исполняют обязанности председателя Совета на период его отсутствия;</w:t>
      </w:r>
    </w:p>
    <w:p w:rsidR="00DC1E54" w:rsidRDefault="00DC1E54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>- выполняют поручения председателя и решения Совета.</w:t>
      </w:r>
    </w:p>
    <w:p w:rsidR="00DC1E54" w:rsidRDefault="00DC1E54" w:rsidP="00847E9F">
      <w:pPr>
        <w:jc w:val="both"/>
        <w:rPr>
          <w:sz w:val="28"/>
          <w:szCs w:val="28"/>
        </w:rPr>
      </w:pPr>
    </w:p>
    <w:p w:rsidR="00DC1E54" w:rsidRDefault="00DC1E54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8. Порядок прекращения деятельности Совета</w:t>
      </w:r>
    </w:p>
    <w:p w:rsidR="00DC1E54" w:rsidRDefault="00DC1E54" w:rsidP="00847E9F">
      <w:pPr>
        <w:jc w:val="both"/>
        <w:rPr>
          <w:sz w:val="28"/>
          <w:szCs w:val="28"/>
        </w:rPr>
      </w:pPr>
    </w:p>
    <w:p w:rsidR="00DC1E54" w:rsidRDefault="00DC1E54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>9.1. Прекращение деятельности Совета осуществляется на основании постановления администрации района.</w:t>
      </w:r>
    </w:p>
    <w:p w:rsidR="00DC1E54" w:rsidRDefault="00DC1E54" w:rsidP="00847E9F">
      <w:pPr>
        <w:jc w:val="both"/>
        <w:rPr>
          <w:sz w:val="28"/>
          <w:szCs w:val="28"/>
        </w:rPr>
      </w:pPr>
    </w:p>
    <w:p w:rsidR="00DC1E54" w:rsidRDefault="00DC1E54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>9.1. Прекращение деятельности Совета осуществляется на основании постановления администрации района.</w:t>
      </w:r>
    </w:p>
    <w:p w:rsidR="0035620C" w:rsidRDefault="00863F7E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937D1" w:rsidRDefault="004937D1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Pr="00EE233F" w:rsidRDefault="001F6B26" w:rsidP="00847E9F">
      <w:pPr>
        <w:jc w:val="both"/>
        <w:rPr>
          <w:sz w:val="28"/>
          <w:szCs w:val="28"/>
        </w:rPr>
      </w:pPr>
    </w:p>
    <w:p w:rsidR="00847E9F" w:rsidRPr="00EE233F" w:rsidRDefault="00847E9F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Pr="00CF58D9" w:rsidRDefault="001F6B26" w:rsidP="00CF58D9">
      <w:pPr>
        <w:jc w:val="both"/>
        <w:rPr>
          <w:sz w:val="28"/>
          <w:szCs w:val="28"/>
        </w:rPr>
      </w:pPr>
    </w:p>
    <w:sectPr w:rsidR="001F6B26" w:rsidRPr="00CF58D9" w:rsidSect="001A6EEF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C7DE2"/>
    <w:multiLevelType w:val="hybridMultilevel"/>
    <w:tmpl w:val="32AECC74"/>
    <w:lvl w:ilvl="0" w:tplc="0419000F">
      <w:start w:val="1"/>
      <w:numFmt w:val="decimal"/>
      <w:lvlText w:val="%1."/>
      <w:lvlJc w:val="left"/>
      <w:pPr>
        <w:ind w:left="731" w:hanging="360"/>
      </w:pPr>
    </w:lvl>
    <w:lvl w:ilvl="1" w:tplc="04190019" w:tentative="1">
      <w:start w:val="1"/>
      <w:numFmt w:val="lowerLetter"/>
      <w:lvlText w:val="%2."/>
      <w:lvlJc w:val="left"/>
      <w:pPr>
        <w:ind w:left="1451" w:hanging="360"/>
      </w:pPr>
    </w:lvl>
    <w:lvl w:ilvl="2" w:tplc="0419001B" w:tentative="1">
      <w:start w:val="1"/>
      <w:numFmt w:val="lowerRoman"/>
      <w:lvlText w:val="%3."/>
      <w:lvlJc w:val="right"/>
      <w:pPr>
        <w:ind w:left="2171" w:hanging="180"/>
      </w:pPr>
    </w:lvl>
    <w:lvl w:ilvl="3" w:tplc="0419000F" w:tentative="1">
      <w:start w:val="1"/>
      <w:numFmt w:val="decimal"/>
      <w:lvlText w:val="%4."/>
      <w:lvlJc w:val="left"/>
      <w:pPr>
        <w:ind w:left="2891" w:hanging="360"/>
      </w:pPr>
    </w:lvl>
    <w:lvl w:ilvl="4" w:tplc="04190019" w:tentative="1">
      <w:start w:val="1"/>
      <w:numFmt w:val="lowerLetter"/>
      <w:lvlText w:val="%5."/>
      <w:lvlJc w:val="left"/>
      <w:pPr>
        <w:ind w:left="3611" w:hanging="360"/>
      </w:pPr>
    </w:lvl>
    <w:lvl w:ilvl="5" w:tplc="0419001B" w:tentative="1">
      <w:start w:val="1"/>
      <w:numFmt w:val="lowerRoman"/>
      <w:lvlText w:val="%6."/>
      <w:lvlJc w:val="right"/>
      <w:pPr>
        <w:ind w:left="4331" w:hanging="180"/>
      </w:pPr>
    </w:lvl>
    <w:lvl w:ilvl="6" w:tplc="0419000F" w:tentative="1">
      <w:start w:val="1"/>
      <w:numFmt w:val="decimal"/>
      <w:lvlText w:val="%7."/>
      <w:lvlJc w:val="left"/>
      <w:pPr>
        <w:ind w:left="5051" w:hanging="360"/>
      </w:pPr>
    </w:lvl>
    <w:lvl w:ilvl="7" w:tplc="04190019" w:tentative="1">
      <w:start w:val="1"/>
      <w:numFmt w:val="lowerLetter"/>
      <w:lvlText w:val="%8."/>
      <w:lvlJc w:val="left"/>
      <w:pPr>
        <w:ind w:left="5771" w:hanging="360"/>
      </w:pPr>
    </w:lvl>
    <w:lvl w:ilvl="8" w:tplc="0419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1">
    <w:nsid w:val="0D09507B"/>
    <w:multiLevelType w:val="hybridMultilevel"/>
    <w:tmpl w:val="7A440C26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341072"/>
    <w:multiLevelType w:val="hybridMultilevel"/>
    <w:tmpl w:val="3ACC35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742FDE"/>
    <w:multiLevelType w:val="hybridMultilevel"/>
    <w:tmpl w:val="1296742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65D44ADF"/>
    <w:multiLevelType w:val="hybridMultilevel"/>
    <w:tmpl w:val="D92C2B2A"/>
    <w:lvl w:ilvl="0" w:tplc="6A0EFCD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69001E"/>
    <w:multiLevelType w:val="hybridMultilevel"/>
    <w:tmpl w:val="40E050F6"/>
    <w:lvl w:ilvl="0" w:tplc="EC9EEC2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CD9624D"/>
    <w:multiLevelType w:val="hybridMultilevel"/>
    <w:tmpl w:val="F1EC70A6"/>
    <w:lvl w:ilvl="0" w:tplc="E66451E2">
      <w:start w:val="1"/>
      <w:numFmt w:val="decimal"/>
      <w:lvlText w:val="%1."/>
      <w:lvlJc w:val="left"/>
      <w:pPr>
        <w:tabs>
          <w:tab w:val="num" w:pos="1015"/>
        </w:tabs>
        <w:ind w:left="1051" w:hanging="33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11"/>
        </w:tabs>
        <w:ind w:left="181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31"/>
        </w:tabs>
        <w:ind w:left="253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51"/>
        </w:tabs>
        <w:ind w:left="325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71"/>
        </w:tabs>
        <w:ind w:left="397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91"/>
        </w:tabs>
        <w:ind w:left="469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11"/>
        </w:tabs>
        <w:ind w:left="541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31"/>
        </w:tabs>
        <w:ind w:left="613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51"/>
        </w:tabs>
        <w:ind w:left="6851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134D68"/>
    <w:rsid w:val="00002B65"/>
    <w:rsid w:val="0001366D"/>
    <w:rsid w:val="000201C9"/>
    <w:rsid w:val="00024F90"/>
    <w:rsid w:val="0004291C"/>
    <w:rsid w:val="0005150B"/>
    <w:rsid w:val="00065606"/>
    <w:rsid w:val="00071C52"/>
    <w:rsid w:val="00095720"/>
    <w:rsid w:val="000B4CCF"/>
    <w:rsid w:val="000E0684"/>
    <w:rsid w:val="00103FCD"/>
    <w:rsid w:val="001061F6"/>
    <w:rsid w:val="00110C4C"/>
    <w:rsid w:val="001135D2"/>
    <w:rsid w:val="00134D68"/>
    <w:rsid w:val="00156FAE"/>
    <w:rsid w:val="001A6EEF"/>
    <w:rsid w:val="001B5CBE"/>
    <w:rsid w:val="001F6B26"/>
    <w:rsid w:val="001F7835"/>
    <w:rsid w:val="00214AE7"/>
    <w:rsid w:val="00235209"/>
    <w:rsid w:val="002450FE"/>
    <w:rsid w:val="002775A1"/>
    <w:rsid w:val="002C1C71"/>
    <w:rsid w:val="002F00E0"/>
    <w:rsid w:val="002F7ED4"/>
    <w:rsid w:val="00321899"/>
    <w:rsid w:val="0033572B"/>
    <w:rsid w:val="003411AB"/>
    <w:rsid w:val="0035620C"/>
    <w:rsid w:val="00370865"/>
    <w:rsid w:val="00385A8B"/>
    <w:rsid w:val="00414060"/>
    <w:rsid w:val="00417D73"/>
    <w:rsid w:val="00420227"/>
    <w:rsid w:val="00432BAC"/>
    <w:rsid w:val="004703D9"/>
    <w:rsid w:val="00471AA6"/>
    <w:rsid w:val="0048580C"/>
    <w:rsid w:val="004937D1"/>
    <w:rsid w:val="00495774"/>
    <w:rsid w:val="00497527"/>
    <w:rsid w:val="004A1761"/>
    <w:rsid w:val="004B1E83"/>
    <w:rsid w:val="004E3446"/>
    <w:rsid w:val="005126B7"/>
    <w:rsid w:val="00525BF0"/>
    <w:rsid w:val="00565F04"/>
    <w:rsid w:val="00580783"/>
    <w:rsid w:val="005B6AE7"/>
    <w:rsid w:val="005D03CE"/>
    <w:rsid w:val="005D27CD"/>
    <w:rsid w:val="00635EAF"/>
    <w:rsid w:val="00644421"/>
    <w:rsid w:val="006902C7"/>
    <w:rsid w:val="00694F9C"/>
    <w:rsid w:val="00695217"/>
    <w:rsid w:val="006A0FB8"/>
    <w:rsid w:val="006A3644"/>
    <w:rsid w:val="006C2481"/>
    <w:rsid w:val="007052C9"/>
    <w:rsid w:val="00740912"/>
    <w:rsid w:val="007607F9"/>
    <w:rsid w:val="007759D7"/>
    <w:rsid w:val="00776630"/>
    <w:rsid w:val="00776EF0"/>
    <w:rsid w:val="00795807"/>
    <w:rsid w:val="007B6CE4"/>
    <w:rsid w:val="00847E9F"/>
    <w:rsid w:val="008518E7"/>
    <w:rsid w:val="00863F7E"/>
    <w:rsid w:val="008A3360"/>
    <w:rsid w:val="008F6737"/>
    <w:rsid w:val="00917A56"/>
    <w:rsid w:val="00922D91"/>
    <w:rsid w:val="00931384"/>
    <w:rsid w:val="00966525"/>
    <w:rsid w:val="009919B3"/>
    <w:rsid w:val="009A2449"/>
    <w:rsid w:val="009A26B1"/>
    <w:rsid w:val="009B3213"/>
    <w:rsid w:val="009B717C"/>
    <w:rsid w:val="009D1F5E"/>
    <w:rsid w:val="009D5803"/>
    <w:rsid w:val="009E7DB4"/>
    <w:rsid w:val="009F6483"/>
    <w:rsid w:val="00A610DB"/>
    <w:rsid w:val="00A7466C"/>
    <w:rsid w:val="00A81433"/>
    <w:rsid w:val="00AA33A5"/>
    <w:rsid w:val="00AE4BB6"/>
    <w:rsid w:val="00B01ED2"/>
    <w:rsid w:val="00B13763"/>
    <w:rsid w:val="00B2316F"/>
    <w:rsid w:val="00B8013F"/>
    <w:rsid w:val="00B86F3B"/>
    <w:rsid w:val="00B9785C"/>
    <w:rsid w:val="00B97F67"/>
    <w:rsid w:val="00BE4F61"/>
    <w:rsid w:val="00C00FE0"/>
    <w:rsid w:val="00C07724"/>
    <w:rsid w:val="00C13330"/>
    <w:rsid w:val="00C415E5"/>
    <w:rsid w:val="00C527D0"/>
    <w:rsid w:val="00C60DEE"/>
    <w:rsid w:val="00C659A5"/>
    <w:rsid w:val="00C85339"/>
    <w:rsid w:val="00C8726D"/>
    <w:rsid w:val="00CA0CE6"/>
    <w:rsid w:val="00CF58D9"/>
    <w:rsid w:val="00D30D03"/>
    <w:rsid w:val="00D525C1"/>
    <w:rsid w:val="00D72646"/>
    <w:rsid w:val="00D762E9"/>
    <w:rsid w:val="00D83AC7"/>
    <w:rsid w:val="00D9769D"/>
    <w:rsid w:val="00DB46C2"/>
    <w:rsid w:val="00DC1E54"/>
    <w:rsid w:val="00DD452F"/>
    <w:rsid w:val="00E13051"/>
    <w:rsid w:val="00E23326"/>
    <w:rsid w:val="00E656A2"/>
    <w:rsid w:val="00E82961"/>
    <w:rsid w:val="00EC0FF8"/>
    <w:rsid w:val="00EE233F"/>
    <w:rsid w:val="00F00F2B"/>
    <w:rsid w:val="00F27A59"/>
    <w:rsid w:val="00F519EE"/>
    <w:rsid w:val="00F67D1B"/>
    <w:rsid w:val="00FB365F"/>
    <w:rsid w:val="00FB77D9"/>
    <w:rsid w:val="00FC721E"/>
    <w:rsid w:val="00FF7F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D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47E9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134D6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2">
    <w:name w:val="Без интервала1"/>
    <w:rsid w:val="00134D68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a3">
    <w:name w:val="Нормальный (таблица)"/>
    <w:basedOn w:val="a"/>
    <w:next w:val="a"/>
    <w:rsid w:val="00134D68"/>
    <w:pPr>
      <w:widowControl w:val="0"/>
      <w:suppressAutoHyphens/>
      <w:autoSpaceDE w:val="0"/>
      <w:autoSpaceDN w:val="0"/>
      <w:jc w:val="both"/>
      <w:textAlignment w:val="baseline"/>
    </w:pPr>
    <w:rPr>
      <w:rFonts w:ascii="Arial" w:hAnsi="Arial" w:cs="Tahoma"/>
      <w:color w:val="000000"/>
      <w:kern w:val="3"/>
    </w:rPr>
  </w:style>
  <w:style w:type="table" w:styleId="a4">
    <w:name w:val="Table Grid"/>
    <w:basedOn w:val="a1"/>
    <w:uiPriority w:val="59"/>
    <w:rsid w:val="006A364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C721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Гипертекстовая ссылка"/>
    <w:basedOn w:val="a0"/>
    <w:uiPriority w:val="99"/>
    <w:rsid w:val="00FC721E"/>
    <w:rPr>
      <w:rFonts w:cs="Times New Roman"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847E9F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7">
    <w:name w:val="Цветовое выделение"/>
    <w:uiPriority w:val="99"/>
    <w:rsid w:val="00847E9F"/>
    <w:rPr>
      <w:b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402EB2-AEBF-4C98-87C7-9667E852C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1748</Words>
  <Characters>9966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11691</CharactersWithSpaces>
  <SharedDoc>false</SharedDoc>
  <HLinks>
    <vt:vector size="42" baseType="variant">
      <vt:variant>
        <vt:i4>2752528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2883600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sub_1006</vt:lpwstr>
      </vt:variant>
      <vt:variant>
        <vt:i4>3014672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sub_10044</vt:lpwstr>
      </vt:variant>
      <vt:variant>
        <vt:i4>2621456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sub_1200</vt:lpwstr>
      </vt:variant>
      <vt:variant>
        <vt:i4>2818064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sub_1100</vt:lpwstr>
      </vt:variant>
      <vt:variant>
        <vt:i4>2752528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Olga</cp:lastModifiedBy>
  <cp:revision>7</cp:revision>
  <cp:lastPrinted>2020-04-03T12:34:00Z</cp:lastPrinted>
  <dcterms:created xsi:type="dcterms:W3CDTF">2022-11-14T07:47:00Z</dcterms:created>
  <dcterms:modified xsi:type="dcterms:W3CDTF">2022-11-14T08:01:00Z</dcterms:modified>
</cp:coreProperties>
</file>