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E91" w:rsidRDefault="00804E91" w:rsidP="00804E91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АДМИНИСТРАЦИЯ  </w:t>
      </w:r>
    </w:p>
    <w:p w:rsidR="00804E91" w:rsidRDefault="00804E91" w:rsidP="00804E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804E91" w:rsidRDefault="00804E91" w:rsidP="00804E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04E91" w:rsidRDefault="00804E91" w:rsidP="00804E91">
      <w:pPr>
        <w:jc w:val="center"/>
        <w:rPr>
          <w:sz w:val="28"/>
          <w:szCs w:val="28"/>
        </w:rPr>
      </w:pPr>
    </w:p>
    <w:p w:rsidR="00804E91" w:rsidRDefault="00804E91" w:rsidP="00804E9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804E91" w:rsidRDefault="00804E91" w:rsidP="00804E91">
      <w:pPr>
        <w:jc w:val="center"/>
        <w:rPr>
          <w:sz w:val="28"/>
          <w:szCs w:val="28"/>
        </w:rPr>
      </w:pPr>
    </w:p>
    <w:p w:rsidR="00804E91" w:rsidRDefault="00804E91" w:rsidP="00804E9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04E91" w:rsidRPr="00484388" w:rsidRDefault="00804E91" w:rsidP="00804E91">
      <w:pPr>
        <w:ind w:right="-140"/>
        <w:rPr>
          <w:sz w:val="28"/>
        </w:rPr>
      </w:pPr>
    </w:p>
    <w:p w:rsidR="00804E91" w:rsidRPr="00484388" w:rsidRDefault="00804E91" w:rsidP="00804E91"/>
    <w:p w:rsidR="00804E91" w:rsidRPr="00D0435A" w:rsidRDefault="00804E91" w:rsidP="00484388">
      <w:pPr>
        <w:ind w:firstLine="709"/>
        <w:rPr>
          <w:b/>
          <w:sz w:val="28"/>
          <w:szCs w:val="28"/>
        </w:rPr>
      </w:pPr>
      <w:r w:rsidRPr="00D0435A">
        <w:rPr>
          <w:b/>
          <w:sz w:val="28"/>
          <w:szCs w:val="28"/>
        </w:rPr>
        <w:t xml:space="preserve">от </w:t>
      </w:r>
      <w:r w:rsidR="00484388" w:rsidRPr="00D0435A">
        <w:rPr>
          <w:b/>
          <w:sz w:val="28"/>
          <w:szCs w:val="28"/>
        </w:rPr>
        <w:t>1</w:t>
      </w:r>
      <w:r w:rsidR="00D0435A">
        <w:rPr>
          <w:b/>
          <w:sz w:val="28"/>
          <w:szCs w:val="28"/>
        </w:rPr>
        <w:t>2 октября</w:t>
      </w:r>
      <w:r w:rsidR="00484388" w:rsidRPr="00D0435A">
        <w:rPr>
          <w:b/>
          <w:sz w:val="28"/>
          <w:szCs w:val="28"/>
        </w:rPr>
        <w:t xml:space="preserve"> </w:t>
      </w:r>
      <w:r w:rsidR="00975EE1" w:rsidRPr="00D0435A">
        <w:rPr>
          <w:b/>
          <w:sz w:val="28"/>
          <w:szCs w:val="28"/>
        </w:rPr>
        <w:t xml:space="preserve"> 2022</w:t>
      </w:r>
      <w:r w:rsidR="00D0435A">
        <w:rPr>
          <w:b/>
          <w:sz w:val="28"/>
          <w:szCs w:val="28"/>
        </w:rPr>
        <w:t xml:space="preserve"> </w:t>
      </w:r>
      <w:r w:rsidRPr="00D0435A">
        <w:rPr>
          <w:b/>
          <w:sz w:val="28"/>
          <w:szCs w:val="28"/>
        </w:rPr>
        <w:t>г.                                                                            №</w:t>
      </w:r>
      <w:r w:rsidR="00975EE1" w:rsidRPr="00D0435A">
        <w:rPr>
          <w:b/>
          <w:sz w:val="28"/>
          <w:szCs w:val="28"/>
        </w:rPr>
        <w:t xml:space="preserve"> </w:t>
      </w:r>
      <w:r w:rsidR="004C2B9A" w:rsidRPr="00D0435A">
        <w:rPr>
          <w:b/>
          <w:sz w:val="28"/>
          <w:szCs w:val="28"/>
        </w:rPr>
        <w:t>3</w:t>
      </w:r>
      <w:r w:rsidR="00D0435A">
        <w:rPr>
          <w:b/>
          <w:sz w:val="28"/>
          <w:szCs w:val="28"/>
        </w:rPr>
        <w:t>58</w:t>
      </w:r>
    </w:p>
    <w:p w:rsidR="00804E91" w:rsidRPr="000664FE" w:rsidRDefault="00804E91" w:rsidP="00804E91">
      <w:pPr>
        <w:rPr>
          <w:color w:val="FFFFFF" w:themeColor="background1"/>
        </w:rPr>
      </w:pPr>
    </w:p>
    <w:p w:rsidR="00804E91" w:rsidRDefault="00804E91" w:rsidP="00804E91">
      <w:pPr>
        <w:ind w:firstLine="0"/>
        <w:rPr>
          <w:sz w:val="28"/>
          <w:szCs w:val="28"/>
        </w:rPr>
      </w:pPr>
      <w:r w:rsidRPr="00484388">
        <w:rPr>
          <w:sz w:val="28"/>
          <w:szCs w:val="28"/>
        </w:rPr>
        <w:t>О внесении</w:t>
      </w:r>
      <w:r>
        <w:rPr>
          <w:sz w:val="28"/>
          <w:szCs w:val="28"/>
        </w:rPr>
        <w:t xml:space="preserve"> изменений в постановление</w:t>
      </w:r>
    </w:p>
    <w:p w:rsidR="00804E91" w:rsidRDefault="00804E91" w:rsidP="00804E91">
      <w:pPr>
        <w:ind w:firstLine="0"/>
        <w:rPr>
          <w:sz w:val="28"/>
          <w:szCs w:val="28"/>
        </w:rPr>
      </w:pPr>
      <w:r>
        <w:rPr>
          <w:sz w:val="28"/>
          <w:szCs w:val="28"/>
        </w:rPr>
        <w:t>администрации Инсарского</w:t>
      </w:r>
      <w:r w:rsidR="00E05F5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</w:p>
    <w:p w:rsidR="00804E91" w:rsidRPr="001F41CD" w:rsidRDefault="00804E91" w:rsidP="00804E91">
      <w:pPr>
        <w:ind w:firstLine="0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1F41CD">
        <w:rPr>
          <w:color w:val="000000" w:themeColor="text1"/>
          <w:sz w:val="28"/>
          <w:szCs w:val="28"/>
        </w:rPr>
        <w:t xml:space="preserve">от </w:t>
      </w:r>
      <w:r w:rsidR="007F3789" w:rsidRPr="001F41CD">
        <w:rPr>
          <w:color w:val="000000" w:themeColor="text1"/>
          <w:sz w:val="28"/>
          <w:szCs w:val="28"/>
        </w:rPr>
        <w:t>24</w:t>
      </w:r>
      <w:r w:rsidRPr="001F41CD">
        <w:rPr>
          <w:color w:val="000000" w:themeColor="text1"/>
          <w:sz w:val="28"/>
          <w:szCs w:val="28"/>
        </w:rPr>
        <w:t>.</w:t>
      </w:r>
      <w:r w:rsidR="007F3789" w:rsidRPr="001F41CD">
        <w:rPr>
          <w:color w:val="000000" w:themeColor="text1"/>
          <w:sz w:val="28"/>
          <w:szCs w:val="28"/>
        </w:rPr>
        <w:t>06</w:t>
      </w:r>
      <w:r w:rsidRPr="001F41CD">
        <w:rPr>
          <w:color w:val="000000" w:themeColor="text1"/>
          <w:sz w:val="28"/>
          <w:szCs w:val="28"/>
        </w:rPr>
        <w:t>.20</w:t>
      </w:r>
      <w:r w:rsidR="007F3789" w:rsidRPr="001F41CD">
        <w:rPr>
          <w:color w:val="000000" w:themeColor="text1"/>
          <w:sz w:val="28"/>
          <w:szCs w:val="28"/>
        </w:rPr>
        <w:t>22</w:t>
      </w:r>
      <w:r w:rsidRPr="001F41CD">
        <w:rPr>
          <w:color w:val="000000" w:themeColor="text1"/>
          <w:sz w:val="28"/>
          <w:szCs w:val="28"/>
        </w:rPr>
        <w:t xml:space="preserve"> г. № </w:t>
      </w:r>
      <w:r w:rsidR="007F3789" w:rsidRPr="001F41CD">
        <w:rPr>
          <w:color w:val="000000" w:themeColor="text1"/>
          <w:sz w:val="28"/>
          <w:szCs w:val="28"/>
        </w:rPr>
        <w:t>221</w:t>
      </w:r>
    </w:p>
    <w:p w:rsidR="00804E91" w:rsidRDefault="00804E91" w:rsidP="00804E91"/>
    <w:p w:rsidR="00804E91" w:rsidRDefault="001C2851" w:rsidP="00804E91">
      <w:pPr>
        <w:ind w:firstLine="708"/>
        <w:rPr>
          <w:sz w:val="28"/>
        </w:rPr>
      </w:pPr>
      <w:r>
        <w:rPr>
          <w:sz w:val="28"/>
        </w:rPr>
        <w:t xml:space="preserve">В соответствии с </w:t>
      </w:r>
      <w:r w:rsidR="00804E91">
        <w:rPr>
          <w:sz w:val="28"/>
        </w:rPr>
        <w:t>Уставом Инсарского муниципального района,  Администрация Инсарского муниципального района</w:t>
      </w:r>
    </w:p>
    <w:p w:rsidR="007F3789" w:rsidRDefault="007F3789" w:rsidP="00804E91">
      <w:pPr>
        <w:ind w:firstLine="708"/>
        <w:rPr>
          <w:sz w:val="28"/>
          <w:szCs w:val="28"/>
        </w:rPr>
      </w:pPr>
    </w:p>
    <w:p w:rsidR="00804E91" w:rsidRDefault="00804E91" w:rsidP="00804E9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7F3789" w:rsidRDefault="007F3789" w:rsidP="00804E91">
      <w:pPr>
        <w:jc w:val="center"/>
        <w:rPr>
          <w:sz w:val="28"/>
          <w:szCs w:val="28"/>
        </w:rPr>
      </w:pPr>
    </w:p>
    <w:p w:rsidR="00804E91" w:rsidRPr="009C6717" w:rsidRDefault="009C6717" w:rsidP="00EE396B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9C6717">
        <w:rPr>
          <w:rFonts w:ascii="Times New Roman" w:hAnsi="Times New Roman" w:cs="Times New Roman"/>
          <w:sz w:val="28"/>
          <w:szCs w:val="28"/>
        </w:rPr>
        <w:t xml:space="preserve">1. </w:t>
      </w:r>
      <w:r w:rsidR="00804E91" w:rsidRPr="009C6717">
        <w:rPr>
          <w:rFonts w:ascii="Times New Roman" w:hAnsi="Times New Roman" w:cs="Times New Roman"/>
          <w:sz w:val="28"/>
          <w:szCs w:val="28"/>
        </w:rPr>
        <w:t>Внести в постановление администрации Инсарского 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789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804E91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F3789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  <w:r w:rsidR="00804E91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7F3789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804E91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 </w:t>
      </w:r>
      <w:r w:rsidR="007F3789" w:rsidRPr="009C6717">
        <w:rPr>
          <w:rFonts w:ascii="Times New Roman" w:hAnsi="Times New Roman" w:cs="Times New Roman"/>
          <w:color w:val="000000" w:themeColor="text1"/>
          <w:sz w:val="28"/>
          <w:szCs w:val="28"/>
        </w:rPr>
        <w:t>221</w:t>
      </w:r>
      <w:r w:rsidR="00932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3789" w:rsidRPr="009C6717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</w:t>
      </w:r>
      <w:r w:rsidR="00EE396B">
        <w:rPr>
          <w:rFonts w:ascii="Times New Roman" w:hAnsi="Times New Roman" w:cs="Times New Roman"/>
          <w:sz w:val="28"/>
          <w:szCs w:val="28"/>
        </w:rPr>
        <w:t xml:space="preserve"> </w:t>
      </w:r>
      <w:r w:rsidR="007F3789" w:rsidRPr="009C6717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</w:t>
      </w:r>
      <w:r w:rsidR="009466FC">
        <w:rPr>
          <w:rFonts w:ascii="Times New Roman" w:hAnsi="Times New Roman" w:cs="Times New Roman"/>
          <w:sz w:val="28"/>
          <w:szCs w:val="28"/>
        </w:rPr>
        <w:t xml:space="preserve"> </w:t>
      </w:r>
      <w:r w:rsidR="007F3789" w:rsidRPr="009C6717">
        <w:rPr>
          <w:rFonts w:ascii="Times New Roman" w:hAnsi="Times New Roman" w:cs="Times New Roman"/>
          <w:sz w:val="28"/>
          <w:szCs w:val="28"/>
        </w:rPr>
        <w:t>эффективности на территории Инсарского муниципального района»</w:t>
      </w:r>
      <w:r w:rsidR="007E73C0">
        <w:rPr>
          <w:rFonts w:ascii="Times New Roman" w:hAnsi="Times New Roman" w:cs="Times New Roman"/>
          <w:sz w:val="28"/>
          <w:szCs w:val="28"/>
        </w:rPr>
        <w:t xml:space="preserve"> </w:t>
      </w:r>
      <w:r w:rsidR="00804E91" w:rsidRPr="009C6717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7E73C0" w:rsidRPr="00460A4A" w:rsidRDefault="00654BCF" w:rsidP="007E73C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="007E73C0">
        <w:rPr>
          <w:sz w:val="28"/>
          <w:szCs w:val="28"/>
        </w:rPr>
        <w:t xml:space="preserve">риложение </w:t>
      </w:r>
      <w:r w:rsidR="007E73C0" w:rsidRPr="00460A4A">
        <w:rPr>
          <w:sz w:val="28"/>
          <w:szCs w:val="28"/>
        </w:rPr>
        <w:t>к постановлению изложить в новой редакции, согласно приложению.</w:t>
      </w:r>
    </w:p>
    <w:p w:rsidR="00C23B49" w:rsidRDefault="000664FE" w:rsidP="00EE3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04E91" w:rsidRPr="009C671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F3789" w:rsidRPr="009C671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F3789" w:rsidRPr="009C671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</w:t>
      </w:r>
      <w:r w:rsidR="00DA1B06">
        <w:rPr>
          <w:rFonts w:ascii="Times New Roman" w:hAnsi="Times New Roman" w:cs="Times New Roman"/>
          <w:sz w:val="28"/>
          <w:szCs w:val="28"/>
        </w:rPr>
        <w:t xml:space="preserve">я возложить на Акимова А.В. – </w:t>
      </w:r>
      <w:r w:rsidR="00C23B49">
        <w:rPr>
          <w:rFonts w:ascii="Times New Roman" w:hAnsi="Times New Roman" w:cs="Times New Roman"/>
          <w:sz w:val="28"/>
          <w:szCs w:val="28"/>
        </w:rPr>
        <w:t xml:space="preserve">заместителя главы – начальника управления строительства, </w:t>
      </w:r>
      <w:r w:rsidR="00C23B49" w:rsidRPr="009C6717">
        <w:rPr>
          <w:rFonts w:ascii="Times New Roman" w:hAnsi="Times New Roman" w:cs="Times New Roman"/>
          <w:sz w:val="28"/>
          <w:szCs w:val="28"/>
        </w:rPr>
        <w:t>архитектуры, ЖКХ и дорожного хозяйства администрации Инсарского муниципального района.</w:t>
      </w:r>
    </w:p>
    <w:p w:rsidR="007F3789" w:rsidRPr="009C6717" w:rsidRDefault="007F3789" w:rsidP="00EE396B">
      <w:pPr>
        <w:rPr>
          <w:rFonts w:ascii="Times New Roman" w:hAnsi="Times New Roman" w:cs="Times New Roman"/>
          <w:sz w:val="28"/>
          <w:szCs w:val="28"/>
        </w:rPr>
      </w:pPr>
    </w:p>
    <w:p w:rsidR="00804E91" w:rsidRPr="009C6717" w:rsidRDefault="00804E91" w:rsidP="001F41CD">
      <w:pPr>
        <w:pStyle w:val="a3"/>
        <w:ind w:firstLine="0"/>
        <w:rPr>
          <w:szCs w:val="28"/>
        </w:rPr>
      </w:pPr>
    </w:p>
    <w:p w:rsidR="00C14451" w:rsidRDefault="00C14451" w:rsidP="00804E91">
      <w:pPr>
        <w:pStyle w:val="a3"/>
        <w:rPr>
          <w:szCs w:val="28"/>
        </w:rPr>
      </w:pPr>
    </w:p>
    <w:p w:rsidR="00804E91" w:rsidRDefault="00804E91" w:rsidP="00804E91">
      <w:pPr>
        <w:pStyle w:val="a3"/>
        <w:rPr>
          <w:szCs w:val="28"/>
        </w:rPr>
      </w:pPr>
    </w:p>
    <w:p w:rsidR="00804E91" w:rsidRDefault="00804E91" w:rsidP="00804E91">
      <w:pPr>
        <w:pStyle w:val="a3"/>
        <w:ind w:firstLine="0"/>
        <w:rPr>
          <w:szCs w:val="28"/>
        </w:rPr>
      </w:pPr>
      <w:r>
        <w:rPr>
          <w:szCs w:val="28"/>
        </w:rPr>
        <w:t>Глава Инсарского</w:t>
      </w:r>
    </w:p>
    <w:p w:rsidR="00804E91" w:rsidRDefault="00804E91" w:rsidP="00804E91">
      <w:pPr>
        <w:pStyle w:val="a3"/>
        <w:ind w:firstLine="0"/>
        <w:rPr>
          <w:szCs w:val="28"/>
        </w:rPr>
      </w:pPr>
      <w:r>
        <w:rPr>
          <w:szCs w:val="28"/>
        </w:rPr>
        <w:t xml:space="preserve">муниципального района                                                                   </w:t>
      </w:r>
      <w:r w:rsidR="005C4445">
        <w:rPr>
          <w:szCs w:val="28"/>
        </w:rPr>
        <w:t xml:space="preserve">        </w:t>
      </w:r>
      <w:r w:rsidR="00975EE1">
        <w:rPr>
          <w:szCs w:val="28"/>
        </w:rPr>
        <w:t>Х.Ш.</w:t>
      </w:r>
      <w:r w:rsidR="0093211C">
        <w:rPr>
          <w:szCs w:val="28"/>
        </w:rPr>
        <w:t xml:space="preserve"> </w:t>
      </w:r>
      <w:r w:rsidR="00975EE1">
        <w:rPr>
          <w:szCs w:val="28"/>
        </w:rPr>
        <w:t>Якуббаев</w:t>
      </w:r>
    </w:p>
    <w:p w:rsidR="00804E91" w:rsidRPr="007E73C0" w:rsidRDefault="00804E91" w:rsidP="00804E91">
      <w:pPr>
        <w:ind w:firstLine="0"/>
        <w:jc w:val="left"/>
        <w:rPr>
          <w:rStyle w:val="a5"/>
          <w:rFonts w:ascii="Times New Roman" w:hAnsi="Times New Roman" w:cs="Times New Roman"/>
          <w:b w:val="0"/>
          <w:bCs/>
          <w:color w:val="FF0000"/>
          <w:sz w:val="20"/>
          <w:szCs w:val="20"/>
        </w:rPr>
      </w:pPr>
    </w:p>
    <w:p w:rsidR="00804E91" w:rsidRDefault="00804E91" w:rsidP="00804E91">
      <w:pPr>
        <w:ind w:firstLine="0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0664FE" w:rsidRPr="007F284F" w:rsidRDefault="000664FE" w:rsidP="00804E91">
      <w:pPr>
        <w:ind w:firstLine="0"/>
        <w:jc w:val="left"/>
        <w:rPr>
          <w:rStyle w:val="a5"/>
          <w:rFonts w:ascii="Times New Roman" w:hAnsi="Times New Roman" w:cs="Times New Roman"/>
          <w:b w:val="0"/>
          <w:bCs/>
          <w:color w:val="auto"/>
          <w:sz w:val="20"/>
          <w:szCs w:val="20"/>
        </w:rPr>
      </w:pPr>
    </w:p>
    <w:p w:rsidR="00E907DF" w:rsidRDefault="007E73C0" w:rsidP="007E73C0">
      <w:pPr>
        <w:pStyle w:val="a3"/>
        <w:ind w:firstLine="0"/>
        <w:rPr>
          <w:color w:val="FFFFFF" w:themeColor="background1"/>
          <w:sz w:val="20"/>
          <w:szCs w:val="20"/>
        </w:rPr>
      </w:pPr>
      <w:proofErr w:type="spellStart"/>
      <w:proofErr w:type="gramStart"/>
      <w:r w:rsidRPr="00322BA1">
        <w:rPr>
          <w:color w:val="FFFFFF" w:themeColor="background1"/>
          <w:sz w:val="20"/>
          <w:szCs w:val="20"/>
        </w:rPr>
        <w:t>Исп</w:t>
      </w:r>
      <w:proofErr w:type="spellEnd"/>
      <w:proofErr w:type="gramEnd"/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rPr>
          <w:color w:val="FFFFFF" w:themeColor="background1"/>
          <w:sz w:val="20"/>
          <w:szCs w:val="20"/>
        </w:rPr>
      </w:pPr>
    </w:p>
    <w:p w:rsidR="007E73C0" w:rsidRPr="00322BA1" w:rsidRDefault="007E73C0" w:rsidP="007E73C0">
      <w:pPr>
        <w:pStyle w:val="a3"/>
        <w:ind w:firstLine="0"/>
        <w:rPr>
          <w:color w:val="FFFFFF" w:themeColor="background1"/>
          <w:sz w:val="20"/>
          <w:szCs w:val="20"/>
        </w:rPr>
      </w:pPr>
      <w:proofErr w:type="spellStart"/>
      <w:r w:rsidRPr="00322BA1">
        <w:rPr>
          <w:color w:val="FFFFFF" w:themeColor="background1"/>
          <w:sz w:val="20"/>
          <w:szCs w:val="20"/>
        </w:rPr>
        <w:t>олнитель</w:t>
      </w:r>
      <w:proofErr w:type="spellEnd"/>
    </w:p>
    <w:p w:rsidR="00E907DF" w:rsidRPr="00263C40" w:rsidRDefault="007E73C0" w:rsidP="00E907DF">
      <w:pPr>
        <w:pStyle w:val="3"/>
        <w:tabs>
          <w:tab w:val="left" w:pos="5580"/>
        </w:tabs>
      </w:pPr>
      <w:r w:rsidRPr="00322BA1">
        <w:rPr>
          <w:color w:val="FFFFFF" w:themeColor="background1"/>
          <w:sz w:val="20"/>
          <w:szCs w:val="20"/>
        </w:rPr>
        <w:lastRenderedPageBreak/>
        <w:t>С.В. Чумакова</w:t>
      </w:r>
      <w:r w:rsidR="00E907DF" w:rsidRPr="00E907DF">
        <w:t xml:space="preserve"> </w:t>
      </w:r>
      <w:r w:rsidR="00E907DF" w:rsidRPr="00263C40">
        <w:t>Приложение</w:t>
      </w:r>
    </w:p>
    <w:p w:rsidR="00E907DF" w:rsidRPr="00263C40" w:rsidRDefault="00E907DF" w:rsidP="00E907DF">
      <w:pPr>
        <w:tabs>
          <w:tab w:val="left" w:pos="5580"/>
        </w:tabs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                                                              к постановлению администрации</w:t>
      </w:r>
    </w:p>
    <w:p w:rsidR="00E907DF" w:rsidRPr="00263C40" w:rsidRDefault="00E907DF" w:rsidP="00E907DF">
      <w:pPr>
        <w:tabs>
          <w:tab w:val="left" w:pos="5580"/>
        </w:tabs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</w:t>
      </w:r>
      <w:proofErr w:type="spellStart"/>
      <w:r w:rsidRPr="00263C40">
        <w:rPr>
          <w:sz w:val="28"/>
          <w:szCs w:val="28"/>
        </w:rPr>
        <w:t>Инсарского</w:t>
      </w:r>
      <w:proofErr w:type="spellEnd"/>
      <w:r w:rsidRPr="00263C40">
        <w:rPr>
          <w:sz w:val="28"/>
          <w:szCs w:val="28"/>
        </w:rPr>
        <w:t xml:space="preserve"> муниципального района</w:t>
      </w:r>
    </w:p>
    <w:p w:rsidR="00E907DF" w:rsidRPr="00263C40" w:rsidRDefault="00E907DF" w:rsidP="00E907DF">
      <w:pPr>
        <w:tabs>
          <w:tab w:val="left" w:pos="5220"/>
        </w:tabs>
        <w:ind w:left="5040"/>
        <w:jc w:val="right"/>
        <w:rPr>
          <w:sz w:val="28"/>
          <w:szCs w:val="28"/>
        </w:rPr>
      </w:pPr>
      <w:r w:rsidRPr="00263C40">
        <w:rPr>
          <w:sz w:val="28"/>
          <w:szCs w:val="28"/>
        </w:rPr>
        <w:t xml:space="preserve">   от</w:t>
      </w:r>
      <w:r w:rsidRPr="00C3110D">
        <w:rPr>
          <w:sz w:val="28"/>
          <w:szCs w:val="28"/>
        </w:rPr>
        <w:t xml:space="preserve"> </w:t>
      </w:r>
      <w:r w:rsidRPr="00F939BF">
        <w:rPr>
          <w:sz w:val="28"/>
          <w:szCs w:val="28"/>
        </w:rPr>
        <w:t xml:space="preserve">12 октября  2022 </w:t>
      </w:r>
      <w:r>
        <w:rPr>
          <w:sz w:val="28"/>
          <w:szCs w:val="28"/>
        </w:rPr>
        <w:t>г.</w:t>
      </w:r>
      <w:r w:rsidRPr="00263C4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358</w:t>
      </w:r>
    </w:p>
    <w:p w:rsidR="00E907DF" w:rsidRDefault="00E907DF" w:rsidP="00E907DF">
      <w:pPr>
        <w:ind w:left="5040"/>
        <w:rPr>
          <w:sz w:val="28"/>
          <w:szCs w:val="28"/>
        </w:rPr>
      </w:pPr>
    </w:p>
    <w:p w:rsidR="00E907DF" w:rsidRDefault="00E907DF" w:rsidP="00E907DF">
      <w:pPr>
        <w:ind w:left="5040"/>
        <w:jc w:val="right"/>
        <w:rPr>
          <w:sz w:val="28"/>
          <w:szCs w:val="28"/>
        </w:rPr>
      </w:pPr>
    </w:p>
    <w:p w:rsidR="00E907DF" w:rsidRDefault="00E907DF" w:rsidP="00E907DF">
      <w:pPr>
        <w:ind w:left="5040"/>
        <w:jc w:val="right"/>
        <w:rPr>
          <w:sz w:val="28"/>
          <w:szCs w:val="28"/>
        </w:rPr>
      </w:pPr>
    </w:p>
    <w:p w:rsidR="00E907DF" w:rsidRDefault="00E907DF" w:rsidP="00E907DF">
      <w:pPr>
        <w:ind w:left="5040"/>
        <w:jc w:val="right"/>
        <w:rPr>
          <w:sz w:val="28"/>
          <w:szCs w:val="28"/>
        </w:rPr>
      </w:pPr>
    </w:p>
    <w:p w:rsidR="00E907DF" w:rsidRDefault="00E907DF" w:rsidP="00E907DF">
      <w:pPr>
        <w:ind w:left="5040"/>
        <w:jc w:val="right"/>
        <w:rPr>
          <w:sz w:val="28"/>
          <w:szCs w:val="28"/>
        </w:rPr>
      </w:pPr>
    </w:p>
    <w:p w:rsidR="00E907DF" w:rsidRDefault="00E907DF" w:rsidP="00E907DF">
      <w:pPr>
        <w:ind w:left="5040"/>
        <w:jc w:val="right"/>
        <w:rPr>
          <w:sz w:val="28"/>
          <w:szCs w:val="28"/>
        </w:rPr>
      </w:pPr>
    </w:p>
    <w:p w:rsidR="00E907DF" w:rsidRDefault="00E907DF" w:rsidP="00E907DF">
      <w:pPr>
        <w:ind w:left="5040"/>
        <w:jc w:val="right"/>
        <w:rPr>
          <w:sz w:val="28"/>
          <w:szCs w:val="28"/>
        </w:rPr>
      </w:pPr>
    </w:p>
    <w:p w:rsidR="00E907DF" w:rsidRDefault="00E907DF" w:rsidP="00E907DF">
      <w:pPr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07DF" w:rsidRDefault="00E907DF" w:rsidP="00E907DF">
      <w:pPr>
        <w:rPr>
          <w:sz w:val="28"/>
          <w:szCs w:val="28"/>
        </w:rPr>
      </w:pPr>
    </w:p>
    <w:p w:rsidR="00E907DF" w:rsidRDefault="00E907DF" w:rsidP="00E907DF">
      <w:pPr>
        <w:jc w:val="center"/>
        <w:rPr>
          <w:sz w:val="32"/>
          <w:szCs w:val="32"/>
        </w:rPr>
      </w:pPr>
    </w:p>
    <w:p w:rsidR="00E907DF" w:rsidRDefault="00E907DF" w:rsidP="00E907DF">
      <w:pPr>
        <w:jc w:val="center"/>
        <w:rPr>
          <w:sz w:val="32"/>
          <w:szCs w:val="32"/>
        </w:rPr>
      </w:pPr>
    </w:p>
    <w:p w:rsidR="00E907DF" w:rsidRDefault="00E907DF" w:rsidP="00E907DF">
      <w:pPr>
        <w:jc w:val="center"/>
        <w:rPr>
          <w:sz w:val="32"/>
          <w:szCs w:val="32"/>
        </w:rPr>
      </w:pPr>
    </w:p>
    <w:p w:rsidR="00E907DF" w:rsidRDefault="00E907DF" w:rsidP="00E907DF">
      <w:pPr>
        <w:jc w:val="center"/>
        <w:rPr>
          <w:sz w:val="32"/>
          <w:szCs w:val="32"/>
        </w:rPr>
      </w:pPr>
    </w:p>
    <w:p w:rsidR="00E907DF" w:rsidRDefault="00E907DF" w:rsidP="00E907DF">
      <w:pPr>
        <w:jc w:val="center"/>
        <w:rPr>
          <w:sz w:val="32"/>
          <w:szCs w:val="32"/>
        </w:rPr>
      </w:pPr>
    </w:p>
    <w:p w:rsidR="00E907DF" w:rsidRDefault="00E907DF" w:rsidP="00E907DF">
      <w:pPr>
        <w:jc w:val="center"/>
        <w:rPr>
          <w:sz w:val="32"/>
          <w:szCs w:val="32"/>
        </w:rPr>
      </w:pPr>
    </w:p>
    <w:p w:rsidR="00E907DF" w:rsidRDefault="00E907DF" w:rsidP="00E907DF">
      <w:pPr>
        <w:jc w:val="center"/>
        <w:rPr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ПРОГРАММА </w:t>
      </w: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«ЭНЕРГОСБЕРЕЖЕНИЕ И ПОВЫШЕНИЕ ЭНЕРГЕТИЧЕСКОЙ ЭФФЕКТИВНОСТИ НА ТЕРРИТОРИИ ИНСАРСКОГО МУНИЦИПАЛЬНОГО РАЙОНА</w:t>
      </w:r>
      <w:r w:rsidRPr="005545B0">
        <w:rPr>
          <w:b/>
          <w:sz w:val="32"/>
          <w:szCs w:val="32"/>
        </w:rPr>
        <w:t>»</w:t>
      </w:r>
    </w:p>
    <w:p w:rsidR="00E907DF" w:rsidRDefault="00E907DF" w:rsidP="00E907DF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:rsidR="00E907DF" w:rsidRDefault="00E907DF" w:rsidP="00E907DF">
      <w:pPr>
        <w:spacing w:line="360" w:lineRule="auto"/>
        <w:jc w:val="center"/>
        <w:rPr>
          <w:b/>
        </w:rPr>
      </w:pPr>
    </w:p>
    <w:p w:rsidR="00E907DF" w:rsidRDefault="00E907DF" w:rsidP="00E907DF">
      <w:pPr>
        <w:spacing w:line="360" w:lineRule="auto"/>
        <w:jc w:val="center"/>
        <w:rPr>
          <w:b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</w:p>
    <w:p w:rsidR="00E907DF" w:rsidRDefault="00E907DF" w:rsidP="00E907DF">
      <w:pPr>
        <w:spacing w:line="360" w:lineRule="auto"/>
        <w:jc w:val="center"/>
        <w:rPr>
          <w:b/>
          <w:sz w:val="32"/>
          <w:szCs w:val="32"/>
        </w:rPr>
      </w:pPr>
    </w:p>
    <w:p w:rsidR="00E907DF" w:rsidRPr="00A554BD" w:rsidRDefault="00E907DF" w:rsidP="00E907DF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>1. Паспорт муниципальной программы.</w:t>
      </w:r>
    </w:p>
    <w:p w:rsidR="00E907DF" w:rsidRPr="00A554BD" w:rsidRDefault="00E907DF" w:rsidP="00E907DF">
      <w:pPr>
        <w:pStyle w:val="a6"/>
        <w:jc w:val="center"/>
        <w:rPr>
          <w:rFonts w:ascii="Times New Roman" w:hAnsi="Times New Roman"/>
          <w:sz w:val="28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3227"/>
        <w:gridCol w:w="6946"/>
      </w:tblGrid>
      <w:tr w:rsidR="00E907DF" w:rsidRPr="00A554BD" w:rsidTr="00F00CD3">
        <w:tc>
          <w:tcPr>
            <w:tcW w:w="3227" w:type="dxa"/>
          </w:tcPr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Наименование  </w:t>
            </w:r>
          </w:p>
        </w:tc>
        <w:tc>
          <w:tcPr>
            <w:tcW w:w="6946" w:type="dxa"/>
          </w:tcPr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Муниципальная программа «Энергосбережение и повышение энергетич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еской эффективности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муниципально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го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ра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» 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(далее – Программа)</w:t>
            </w:r>
          </w:p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E907DF" w:rsidRPr="00A554BD" w:rsidTr="00F00CD3">
        <w:tc>
          <w:tcPr>
            <w:tcW w:w="3227" w:type="dxa"/>
          </w:tcPr>
          <w:p w:rsidR="00E907DF" w:rsidRPr="00A554BD" w:rsidRDefault="00E907DF" w:rsidP="00F00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Основания для разработки </w:t>
            </w:r>
            <w:r w:rsidRPr="00A554BD">
              <w:rPr>
                <w:sz w:val="28"/>
                <w:szCs w:val="28"/>
              </w:rPr>
              <w:t>Программы</w:t>
            </w:r>
          </w:p>
          <w:p w:rsidR="00E907DF" w:rsidRPr="00A554BD" w:rsidRDefault="00E907DF" w:rsidP="00F00CD3">
            <w:pPr>
              <w:rPr>
                <w:sz w:val="28"/>
              </w:rPr>
            </w:pPr>
          </w:p>
        </w:tc>
        <w:tc>
          <w:tcPr>
            <w:tcW w:w="6946" w:type="dxa"/>
          </w:tcPr>
          <w:p w:rsidR="00E907DF" w:rsidRPr="005545B0" w:rsidRDefault="00E907DF" w:rsidP="00F00CD3">
            <w:pPr>
              <w:rPr>
                <w:sz w:val="28"/>
                <w:szCs w:val="28"/>
              </w:rPr>
            </w:pPr>
            <w:r w:rsidRPr="005545B0">
              <w:rPr>
                <w:sz w:val="28"/>
                <w:szCs w:val="28"/>
              </w:rPr>
              <w:t xml:space="preserve">Распоряжение администрации </w:t>
            </w:r>
            <w:proofErr w:type="spellStart"/>
            <w:r w:rsidRPr="005545B0">
              <w:rPr>
                <w:sz w:val="28"/>
                <w:szCs w:val="28"/>
              </w:rPr>
              <w:t>Инсарского</w:t>
            </w:r>
            <w:proofErr w:type="spellEnd"/>
            <w:r w:rsidRPr="005545B0">
              <w:rPr>
                <w:sz w:val="28"/>
                <w:szCs w:val="28"/>
              </w:rPr>
              <w:t xml:space="preserve"> мун</w:t>
            </w:r>
            <w:r>
              <w:rPr>
                <w:sz w:val="28"/>
                <w:szCs w:val="28"/>
              </w:rPr>
              <w:t>иципального района от 09.08.2021г. №3</w:t>
            </w:r>
            <w:r w:rsidRPr="005545B0">
              <w:rPr>
                <w:sz w:val="28"/>
                <w:szCs w:val="28"/>
              </w:rPr>
              <w:t>4-Р</w:t>
            </w:r>
          </w:p>
          <w:p w:rsidR="00E907DF" w:rsidRPr="00A554BD" w:rsidRDefault="00E907DF" w:rsidP="00F00CD3">
            <w:pPr>
              <w:rPr>
                <w:sz w:val="28"/>
                <w:szCs w:val="28"/>
              </w:rPr>
            </w:pPr>
          </w:p>
        </w:tc>
      </w:tr>
      <w:tr w:rsidR="00E907DF" w:rsidRPr="00A554BD" w:rsidTr="00F00CD3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Основные разработчики Программы </w:t>
            </w:r>
          </w:p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 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Администрации </w:t>
            </w:r>
            <w:proofErr w:type="spellStart"/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  </w:t>
            </w:r>
          </w:p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</w:p>
        </w:tc>
      </w:tr>
      <w:tr w:rsidR="00E907DF" w:rsidRPr="00A554BD" w:rsidTr="00F00CD3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Цели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рациональное использование топливно-энергетических ресурсов в бюджетной сфере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района;</w:t>
            </w:r>
          </w:p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повышение энергетической эффективности в бюджетной сфере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района;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сокращение бюджетных расходов на обеспечение энергоресурсами  </w:t>
            </w:r>
          </w:p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E907DF" w:rsidRPr="00A554BD" w:rsidTr="00F00CD3">
        <w:trPr>
          <w:trHeight w:val="26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Задачи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7E3041" w:rsidRDefault="00E907DF" w:rsidP="00F00CD3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потерь при передаче энергоресурсов;</w:t>
            </w:r>
          </w:p>
          <w:p w:rsidR="00E907DF" w:rsidRPr="007E3041" w:rsidRDefault="00E907DF" w:rsidP="00F00CD3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расширение потенциала доходной ч</w:t>
            </w:r>
            <w:r>
              <w:rPr>
                <w:color w:val="22272F"/>
                <w:sz w:val="28"/>
                <w:szCs w:val="28"/>
              </w:rPr>
              <w:t xml:space="preserve">асти бюджета </w:t>
            </w:r>
            <w:proofErr w:type="spellStart"/>
            <w:r w:rsidRPr="00465326">
              <w:rPr>
                <w:sz w:val="28"/>
                <w:szCs w:val="28"/>
              </w:rPr>
              <w:t>Инсарского</w:t>
            </w:r>
            <w:proofErr w:type="spellEnd"/>
            <w:r w:rsidRPr="00465326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color w:val="22272F"/>
                <w:sz w:val="28"/>
                <w:szCs w:val="28"/>
              </w:rPr>
              <w:t xml:space="preserve"> </w:t>
            </w:r>
            <w:r w:rsidRPr="007E3041">
              <w:rPr>
                <w:color w:val="22272F"/>
                <w:sz w:val="28"/>
                <w:szCs w:val="28"/>
              </w:rPr>
              <w:t>за счет сокращения нерационального потребления энергоресурсо</w:t>
            </w:r>
            <w:r>
              <w:rPr>
                <w:color w:val="22272F"/>
                <w:sz w:val="28"/>
                <w:szCs w:val="28"/>
              </w:rPr>
              <w:t xml:space="preserve">в в организациях бюджетной сферы </w:t>
            </w:r>
            <w:proofErr w:type="spellStart"/>
            <w:r>
              <w:rPr>
                <w:color w:val="22272F"/>
                <w:sz w:val="28"/>
                <w:szCs w:val="28"/>
              </w:rPr>
              <w:t>Инсарского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муниципального района</w:t>
            </w:r>
            <w:r w:rsidRPr="007E3041">
              <w:rPr>
                <w:color w:val="22272F"/>
                <w:sz w:val="28"/>
                <w:szCs w:val="28"/>
              </w:rPr>
              <w:t>;</w:t>
            </w:r>
          </w:p>
          <w:p w:rsidR="00E907DF" w:rsidRPr="007E3041" w:rsidRDefault="00E907DF" w:rsidP="00F00CD3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потребления энергоресурсов бюджетными учреждениями при предоставлении образовательных услуг;</w:t>
            </w:r>
          </w:p>
          <w:p w:rsidR="00E907DF" w:rsidRPr="007E3041" w:rsidRDefault="00E907DF" w:rsidP="00F00CD3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потребления энергоресурсов в жилищно-коммунальном комплексе;</w:t>
            </w:r>
          </w:p>
          <w:p w:rsidR="00E907DF" w:rsidRPr="007E3041" w:rsidRDefault="00E907DF" w:rsidP="00F00CD3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  <w:sz w:val="28"/>
                <w:szCs w:val="28"/>
              </w:rPr>
            </w:pPr>
            <w:r w:rsidRPr="007E3041">
              <w:rPr>
                <w:color w:val="22272F"/>
                <w:sz w:val="28"/>
                <w:szCs w:val="28"/>
              </w:rPr>
              <w:t>снижение стоимости транспортных перевозок</w:t>
            </w:r>
          </w:p>
          <w:p w:rsidR="00E907DF" w:rsidRPr="00A554BD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E907DF" w:rsidTr="00F00CD3">
        <w:trPr>
          <w:trHeight w:val="273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2D21E8" w:rsidRDefault="00E907DF" w:rsidP="00F00CD3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Целевые индикаторы и показатели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2D21E8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з</w:t>
            </w: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атраты при потреблении энергоресурсов газа, </w:t>
            </w:r>
            <w:proofErr w:type="spellStart"/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теплоэнерги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и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>, электроэнергии снизятся на 10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% к 2025</w:t>
            </w: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году.</w:t>
            </w:r>
          </w:p>
          <w:p w:rsidR="00E907DF" w:rsidRPr="002D21E8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Основными группами показателей являются:</w:t>
            </w:r>
          </w:p>
          <w:p w:rsidR="00E907DF" w:rsidRPr="002D21E8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замена электрических светильников внутреннего освещения  </w:t>
            </w:r>
            <w:proofErr w:type="gramStart"/>
            <w:r w:rsidRPr="002D21E8">
              <w:rPr>
                <w:rFonts w:ascii="Times New Roman" w:hAnsi="Times New Roman"/>
                <w:sz w:val="28"/>
                <w:lang w:val="ru-RU"/>
              </w:rPr>
              <w:t>на</w:t>
            </w:r>
            <w:proofErr w:type="gram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энергосберегающие;</w:t>
            </w:r>
          </w:p>
          <w:p w:rsidR="00E907DF" w:rsidRPr="002D21E8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замена оконных, дверных блоков; </w:t>
            </w:r>
          </w:p>
          <w:p w:rsidR="00E907DF" w:rsidRPr="002D21E8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 w:rsidRPr="002D21E8">
              <w:rPr>
                <w:rFonts w:ascii="Times New Roman" w:hAnsi="Times New Roman"/>
                <w:sz w:val="28"/>
                <w:lang w:val="ru-RU"/>
              </w:rPr>
              <w:t>энергоэффективного</w:t>
            </w:r>
            <w:proofErr w:type="spell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оборудования (замена автоматики котла, замена подводящих труб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8"/>
                <w:lang w:val="ru-RU"/>
              </w:rPr>
              <w:t>тд</w:t>
            </w:r>
            <w:proofErr w:type="spellEnd"/>
            <w:r>
              <w:rPr>
                <w:rFonts w:ascii="Times New Roman" w:hAnsi="Times New Roman"/>
                <w:sz w:val="28"/>
                <w:lang w:val="ru-RU"/>
              </w:rPr>
              <w:t>.</w:t>
            </w:r>
            <w:r w:rsidRPr="002D21E8">
              <w:rPr>
                <w:rFonts w:ascii="Times New Roman" w:hAnsi="Times New Roman"/>
                <w:sz w:val="28"/>
                <w:lang w:val="ru-RU"/>
              </w:rPr>
              <w:t>);</w:t>
            </w:r>
          </w:p>
          <w:p w:rsidR="00E907DF" w:rsidRPr="002D21E8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>мо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дернизация уличного освещения </w:t>
            </w:r>
            <w:proofErr w:type="spellStart"/>
            <w:r w:rsidRPr="002D21E8">
              <w:rPr>
                <w:rFonts w:ascii="Times New Roman" w:hAnsi="Times New Roman"/>
                <w:sz w:val="28"/>
                <w:lang w:val="ru-RU"/>
              </w:rPr>
              <w:t>Инсарского</w:t>
            </w:r>
            <w:proofErr w:type="spell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2D21E8">
              <w:rPr>
                <w:rFonts w:ascii="Times New Roman" w:hAnsi="Times New Roman"/>
                <w:sz w:val="28"/>
                <w:lang w:val="ru-RU"/>
              </w:rPr>
              <w:lastRenderedPageBreak/>
              <w:t xml:space="preserve">муниципального района (замена старых светильников </w:t>
            </w:r>
            <w:proofErr w:type="gramStart"/>
            <w:r w:rsidRPr="002D21E8">
              <w:rPr>
                <w:rFonts w:ascii="Times New Roman" w:hAnsi="Times New Roman"/>
                <w:sz w:val="28"/>
                <w:lang w:val="ru-RU"/>
              </w:rPr>
              <w:t>на</w:t>
            </w:r>
            <w:proofErr w:type="gram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светодиодные).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iCs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iCs/>
                <w:sz w:val="28"/>
                <w:lang w:val="ru-RU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  <w:r>
              <w:rPr>
                <w:rFonts w:ascii="Times New Roman" w:hAnsi="Times New Roman"/>
                <w:iCs/>
                <w:sz w:val="28"/>
                <w:lang w:val="ru-RU"/>
              </w:rPr>
              <w:t>.</w:t>
            </w:r>
          </w:p>
          <w:p w:rsidR="00E907DF" w:rsidRPr="002D21E8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E907DF" w:rsidTr="00F00CD3">
        <w:trPr>
          <w:trHeight w:val="48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lastRenderedPageBreak/>
              <w:t xml:space="preserve"> Этапы и сроки реализации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м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униципальная программа реализуется в период с 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2022 по 2025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гг. без разбивки на этапы</w:t>
            </w:r>
          </w:p>
          <w:p w:rsidR="00E907DF" w:rsidRPr="005545B0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E907DF" w:rsidTr="00F00CD3">
        <w:trPr>
          <w:trHeight w:val="1703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8A198D" w:rsidRDefault="00E907DF" w:rsidP="00F00CD3">
            <w:pPr>
              <w:pStyle w:val="a9"/>
              <w:spacing w:before="0" w:beforeAutospacing="0" w:after="0" w:afterAutospacing="0"/>
              <w:rPr>
                <w:kern w:val="16"/>
                <w:sz w:val="28"/>
              </w:rPr>
            </w:pPr>
            <w:bookmarkStart w:id="1" w:name="sub_1009"/>
            <w:r w:rsidRPr="008A198D">
              <w:rPr>
                <w:bCs/>
                <w:kern w:val="16"/>
                <w:sz w:val="28"/>
              </w:rPr>
              <w:t xml:space="preserve">Объемы финансового обеспечения </w:t>
            </w:r>
            <w:bookmarkEnd w:id="1"/>
            <w:r>
              <w:rPr>
                <w:sz w:val="28"/>
              </w:rPr>
              <w:t>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5545B0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о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бщий объем финансирования Програ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ммы на 2022-2025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гг. составит – 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7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969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,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46 тыс. рублей (средства 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бюджета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)</w:t>
            </w:r>
          </w:p>
          <w:p w:rsidR="00E907DF" w:rsidRPr="00465326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2022 год –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1 019,46 тыс.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>рублей;</w:t>
            </w:r>
          </w:p>
          <w:p w:rsidR="00E907DF" w:rsidRPr="00465326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2023 год –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2 450,0 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тыс. рублей; </w:t>
            </w:r>
          </w:p>
          <w:p w:rsidR="00E907DF" w:rsidRPr="00465326" w:rsidRDefault="00E907DF" w:rsidP="00F00CD3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2024 год –  </w:t>
            </w:r>
            <w:r w:rsidRPr="00465326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250,</w:t>
            </w:r>
            <w:r w:rsidRPr="00465326">
              <w:rPr>
                <w:rFonts w:ascii="Times New Roman" w:hAnsi="Times New Roman"/>
                <w:sz w:val="28"/>
                <w:szCs w:val="28"/>
                <w:lang w:val="ru-RU"/>
              </w:rPr>
              <w:t>0</w:t>
            </w:r>
            <w:r w:rsidRPr="00465326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рублей;</w:t>
            </w:r>
          </w:p>
          <w:p w:rsidR="00E907DF" w:rsidRPr="00465326" w:rsidRDefault="00E907DF" w:rsidP="00F00CD3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2025 год –  2 250,0 тыс. рублей.</w:t>
            </w:r>
          </w:p>
          <w:p w:rsidR="00E907DF" w:rsidRPr="005545B0" w:rsidRDefault="00E907DF" w:rsidP="00F00CD3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E907DF" w:rsidTr="00F00CD3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Ожидаемые  результаты реализации 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снижение затрат при потреблении всех видов энергии ежегодно не менее 3 процентов;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наличие в органах местного самоуправления, муниципальных учреждениях: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энергетических паспортов;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топливно-энергетических балансов;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актов энергетических обследований; 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сокращение удельных показателей энергопотребления экономики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муниципального района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на 10 процентов 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к 2025 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году; 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создание муниципальной нормативно-правовой базы по энергосбережению и стимулированию повышения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энергоэффективности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>.</w:t>
            </w:r>
          </w:p>
          <w:p w:rsidR="00E907DF" w:rsidRDefault="00E907DF" w:rsidP="00F00CD3">
            <w:pPr>
              <w:pStyle w:val="a6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</w:tr>
      <w:tr w:rsidR="00E907DF" w:rsidRPr="00A554BD" w:rsidTr="00F00CD3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A554BD" w:rsidRDefault="00E907DF" w:rsidP="00F00CD3">
            <w:pPr>
              <w:rPr>
                <w:sz w:val="28"/>
              </w:rPr>
            </w:pPr>
            <w:r w:rsidRPr="00A554BD">
              <w:rPr>
                <w:sz w:val="28"/>
              </w:rPr>
              <w:t xml:space="preserve">Система организации управления и </w:t>
            </w:r>
            <w:proofErr w:type="gramStart"/>
            <w:r w:rsidRPr="00A554BD">
              <w:rPr>
                <w:sz w:val="28"/>
              </w:rPr>
              <w:t>контроль за</w:t>
            </w:r>
            <w:proofErr w:type="gramEnd"/>
            <w:r w:rsidRPr="00A554BD">
              <w:rPr>
                <w:sz w:val="28"/>
              </w:rPr>
              <w:t xml:space="preserve"> исполнением </w:t>
            </w:r>
            <w:r w:rsidRPr="00BA676B">
              <w:rPr>
                <w:sz w:val="28"/>
              </w:rPr>
              <w:t>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907DF" w:rsidRPr="00A554BD" w:rsidRDefault="00E907DF" w:rsidP="00F00CD3">
            <w:pPr>
              <w:rPr>
                <w:sz w:val="28"/>
              </w:rPr>
            </w:pPr>
            <w:r w:rsidRPr="005545B0">
              <w:rPr>
                <w:sz w:val="28"/>
              </w:rPr>
              <w:t xml:space="preserve">Администрация </w:t>
            </w:r>
            <w:proofErr w:type="spellStart"/>
            <w:r w:rsidRPr="005545B0">
              <w:rPr>
                <w:sz w:val="28"/>
              </w:rPr>
              <w:t>Инсарского</w:t>
            </w:r>
            <w:proofErr w:type="spellEnd"/>
            <w:r w:rsidRPr="005545B0">
              <w:rPr>
                <w:sz w:val="28"/>
              </w:rPr>
              <w:t xml:space="preserve"> муниципального района осуществляет мониторинг</w:t>
            </w:r>
            <w:r w:rsidRPr="00A554BD">
              <w:rPr>
                <w:sz w:val="28"/>
              </w:rPr>
              <w:t xml:space="preserve"> реализации мероприятий Программы, </w:t>
            </w:r>
            <w:proofErr w:type="gramStart"/>
            <w:r w:rsidRPr="00A554BD">
              <w:rPr>
                <w:sz w:val="28"/>
              </w:rPr>
              <w:t>контроль за</w:t>
            </w:r>
            <w:proofErr w:type="gramEnd"/>
            <w:r w:rsidRPr="00A554BD">
              <w:rPr>
                <w:sz w:val="28"/>
              </w:rPr>
              <w:t xml:space="preserve"> выполнением мероприятий Программы и целевых показателей, эффективно</w:t>
            </w:r>
            <w:r>
              <w:rPr>
                <w:sz w:val="28"/>
              </w:rPr>
              <w:t>го</w:t>
            </w:r>
            <w:r w:rsidRPr="00A554BD">
              <w:rPr>
                <w:sz w:val="28"/>
              </w:rPr>
              <w:t xml:space="preserve"> и целево</w:t>
            </w:r>
            <w:r>
              <w:rPr>
                <w:sz w:val="28"/>
              </w:rPr>
              <w:t>го</w:t>
            </w:r>
            <w:r w:rsidRPr="00A554BD">
              <w:rPr>
                <w:sz w:val="28"/>
              </w:rPr>
              <w:t xml:space="preserve"> использовани</w:t>
            </w:r>
            <w:r>
              <w:rPr>
                <w:sz w:val="28"/>
              </w:rPr>
              <w:t>я</w:t>
            </w:r>
            <w:r w:rsidRPr="00A554BD">
              <w:rPr>
                <w:sz w:val="28"/>
              </w:rPr>
              <w:t xml:space="preserve"> бюджетных средств, выделяемых на реализацию Программы.</w:t>
            </w:r>
          </w:p>
        </w:tc>
      </w:tr>
    </w:tbl>
    <w:p w:rsidR="00E907DF" w:rsidRPr="00A554BD" w:rsidRDefault="00E907DF" w:rsidP="00E907DF">
      <w:pPr>
        <w:pStyle w:val="a6"/>
        <w:jc w:val="center"/>
        <w:rPr>
          <w:rFonts w:ascii="Times New Roman" w:hAnsi="Times New Roman"/>
          <w:b/>
          <w:sz w:val="24"/>
          <w:szCs w:val="24"/>
          <w:lang w:val="ru-RU"/>
        </w:rPr>
        <w:sectPr w:rsidR="00E907DF" w:rsidRPr="00A554BD">
          <w:pgSz w:w="11906" w:h="16838" w:code="9"/>
          <w:pgMar w:top="899" w:right="567" w:bottom="899" w:left="1134" w:header="709" w:footer="709" w:gutter="0"/>
          <w:cols w:space="720"/>
        </w:sectPr>
      </w:pPr>
    </w:p>
    <w:p w:rsidR="00E907DF" w:rsidRPr="00A554BD" w:rsidRDefault="00E907DF" w:rsidP="00E907DF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 xml:space="preserve">2. Характеристика текущего состояния энергетической сферы </w:t>
      </w:r>
      <w:proofErr w:type="spellStart"/>
      <w:r w:rsidRPr="00A554BD">
        <w:rPr>
          <w:rFonts w:ascii="Times New Roman" w:hAnsi="Times New Roman"/>
          <w:b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b/>
          <w:sz w:val="28"/>
          <w:szCs w:val="24"/>
          <w:lang w:val="ru-RU"/>
        </w:rPr>
        <w:t xml:space="preserve"> муниципального района, основные показатели и анализ рисков реализации   Программы.</w:t>
      </w:r>
    </w:p>
    <w:p w:rsidR="00E907DF" w:rsidRPr="0007194B" w:rsidRDefault="00E907DF" w:rsidP="00E907DF">
      <w:pPr>
        <w:pStyle w:val="a6"/>
        <w:jc w:val="center"/>
        <w:rPr>
          <w:rFonts w:ascii="Times New Roman" w:hAnsi="Times New Roman"/>
          <w:b/>
          <w:sz w:val="32"/>
          <w:szCs w:val="28"/>
          <w:lang w:val="ru-RU"/>
        </w:rPr>
      </w:pP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Программа направлена на повышение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энергоэффективности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экономики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</w:t>
      </w:r>
      <w:r>
        <w:rPr>
          <w:rFonts w:ascii="Times New Roman" w:hAnsi="Times New Roman"/>
          <w:sz w:val="28"/>
          <w:szCs w:val="24"/>
          <w:lang w:val="ru-RU"/>
        </w:rPr>
        <w:t xml:space="preserve">муниципального </w:t>
      </w:r>
      <w:r w:rsidRPr="00A554BD">
        <w:rPr>
          <w:rFonts w:ascii="Times New Roman" w:hAnsi="Times New Roman"/>
          <w:sz w:val="28"/>
          <w:szCs w:val="24"/>
          <w:lang w:val="ru-RU"/>
        </w:rPr>
        <w:t>района и, как следствие, рост конкурентоспособности, финансовой устойчивости, энергетической и экологической безопасности террит</w:t>
      </w:r>
      <w:r>
        <w:rPr>
          <w:rFonts w:ascii="Times New Roman" w:hAnsi="Times New Roman"/>
          <w:sz w:val="28"/>
          <w:szCs w:val="24"/>
          <w:lang w:val="ru-RU"/>
        </w:rPr>
        <w:t>орий муниципального образования</w:t>
      </w:r>
      <w:r w:rsidRPr="00A554BD">
        <w:rPr>
          <w:rFonts w:ascii="Times New Roman" w:hAnsi="Times New Roman"/>
          <w:sz w:val="28"/>
          <w:szCs w:val="24"/>
          <w:lang w:val="ru-RU"/>
        </w:rPr>
        <w:t>.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Реализация политики энергосбережения в районе должна осуществляться на комплексной основе в рамках разработанной  муниципальной  программы  «Энергосбережение и повышение энергетической эффективности </w:t>
      </w:r>
      <w:r>
        <w:rPr>
          <w:rFonts w:ascii="Times New Roman" w:hAnsi="Times New Roman"/>
          <w:sz w:val="28"/>
          <w:szCs w:val="24"/>
          <w:lang w:val="ru-RU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муниципально</w:t>
      </w:r>
      <w:r>
        <w:rPr>
          <w:rFonts w:ascii="Times New Roman" w:hAnsi="Times New Roman"/>
          <w:sz w:val="28"/>
          <w:szCs w:val="24"/>
          <w:lang w:val="ru-RU"/>
        </w:rPr>
        <w:t>го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ра</w:t>
      </w:r>
      <w:r>
        <w:rPr>
          <w:rFonts w:ascii="Times New Roman" w:hAnsi="Times New Roman"/>
          <w:sz w:val="28"/>
          <w:szCs w:val="24"/>
          <w:lang w:val="ru-RU"/>
        </w:rPr>
        <w:t>йона</w:t>
      </w:r>
      <w:r w:rsidRPr="005545B0">
        <w:rPr>
          <w:rFonts w:ascii="Times New Roman" w:hAnsi="Times New Roman"/>
          <w:sz w:val="28"/>
          <w:szCs w:val="24"/>
          <w:lang w:val="ru-RU"/>
        </w:rPr>
        <w:t>».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</w:t>
      </w:r>
    </w:p>
    <w:p w:rsidR="00E907DF" w:rsidRPr="00465326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Многие вопросы требуют решения. Необходимо повысить эффективность реализации энергосберегающих мероприятий, а также механизма  финансирования энергосберегающей деятельности. В комплексе работ по энергосбережению до этого времени недостаточно активно были задействованы  </w:t>
      </w:r>
      <w:r w:rsidRPr="00465326">
        <w:rPr>
          <w:rFonts w:ascii="Times New Roman" w:hAnsi="Times New Roman"/>
          <w:sz w:val="28"/>
          <w:szCs w:val="24"/>
          <w:lang w:val="ru-RU"/>
        </w:rPr>
        <w:t xml:space="preserve">муниципальные предприятия района. 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Принимая во внимание, что решение проблемы энергосбережения требует комплексного и системного подхода, необходимо повысить уровень согласованности действий по ряду направлений: нормативно-правовое обеспечение, организация и управление, технические и технологические меры, тарифное регулирование, приобретение энергосберегающего оборудования, экономическое стимулирование энергосбережения, подготовка кадров. В связи с этим надлежащая координация, создание правовых, экономических и организационных предпосылок, гармонизация интересов основных участников энергосберегающей деятельности становится непременным условием решения проблемы энергосбережения. 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Эффективным методом решения проблемы энергосбережения является программно-целевой метод с определением целей и задач, выбором перечня скоординированных энергосберегающих мероприятий, их увязкой с техническими, технологическими и финансовыми возможностями.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Необходимость решения проблемы энергосбережения программно-целевым методом обусловлена</w:t>
      </w:r>
      <w:r>
        <w:rPr>
          <w:rFonts w:ascii="Times New Roman" w:hAnsi="Times New Roman"/>
          <w:sz w:val="28"/>
          <w:szCs w:val="24"/>
          <w:lang w:val="ru-RU"/>
        </w:rPr>
        <w:t>,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 </w:t>
      </w:r>
      <w:proofErr w:type="spellStart"/>
      <w:r w:rsidRPr="00A554BD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A554BD"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с мероприятиями комплексной целевой программ</w:t>
      </w:r>
      <w:r>
        <w:rPr>
          <w:rFonts w:ascii="Times New Roman" w:hAnsi="Times New Roman"/>
          <w:sz w:val="28"/>
          <w:szCs w:val="24"/>
          <w:lang w:val="ru-RU"/>
        </w:rPr>
        <w:t>ой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в Республике Мордовия.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Использование данного метода позволит мобилизовать ресурсные возможности и сконцентрировать усилия на приоритетных направлениях решения проблемы. 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Решение основных задач программы носит долгосрочный характер, что обусловлено необходимостью как изменения системы отношений в сфере энергопотребления, так и замены и модернизации значительной части производственной, инженерной и социальной инфраструктуры и её развития на новой технологической базе.</w:t>
      </w:r>
    </w:p>
    <w:p w:rsidR="00E907DF" w:rsidRPr="0007194B" w:rsidRDefault="00E907DF" w:rsidP="00E907DF">
      <w:pPr>
        <w:pStyle w:val="a6"/>
        <w:jc w:val="center"/>
        <w:rPr>
          <w:rFonts w:ascii="Times New Roman" w:hAnsi="Times New Roman"/>
          <w:b/>
          <w:sz w:val="36"/>
          <w:szCs w:val="28"/>
          <w:lang w:val="ru-RU"/>
        </w:rPr>
      </w:pPr>
    </w:p>
    <w:p w:rsidR="00E907DF" w:rsidRPr="00A554BD" w:rsidRDefault="00E907DF" w:rsidP="00E907DF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>3. Приоритеты и цели социально-экономической политики в энергетической сфере, описание основных целей и задач Программы.</w:t>
      </w:r>
    </w:p>
    <w:p w:rsidR="00E907DF" w:rsidRPr="0007194B" w:rsidRDefault="00E907DF" w:rsidP="00E907DF">
      <w:pPr>
        <w:pStyle w:val="a6"/>
        <w:jc w:val="center"/>
        <w:rPr>
          <w:rFonts w:ascii="Times New Roman" w:hAnsi="Times New Roman"/>
          <w:b/>
          <w:sz w:val="40"/>
          <w:szCs w:val="28"/>
          <w:lang w:val="ru-RU"/>
        </w:rPr>
      </w:pPr>
    </w:p>
    <w:p w:rsidR="00E907DF" w:rsidRPr="00A554BD" w:rsidRDefault="00E907DF" w:rsidP="00E907DF">
      <w:pPr>
        <w:pStyle w:val="BodyTextKeep"/>
        <w:spacing w:before="0" w:after="0"/>
        <w:ind w:left="0" w:firstLine="680"/>
        <w:rPr>
          <w:rFonts w:ascii="Times New Roman" w:hAnsi="Times New Roman" w:cs="Times New Roman"/>
          <w:sz w:val="28"/>
        </w:rPr>
      </w:pPr>
      <w:r w:rsidRPr="00A554BD">
        <w:rPr>
          <w:rFonts w:ascii="Times New Roman" w:hAnsi="Times New Roman" w:cs="Times New Roman"/>
          <w:sz w:val="28"/>
        </w:rPr>
        <w:t>Основной проблемой, решению которой способствует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E907DF" w:rsidRPr="00A554BD" w:rsidRDefault="00E907DF" w:rsidP="00E907DF">
      <w:pPr>
        <w:ind w:firstLine="680"/>
        <w:rPr>
          <w:sz w:val="28"/>
        </w:rPr>
      </w:pPr>
      <w:r w:rsidRPr="00A554BD">
        <w:rPr>
          <w:sz w:val="28"/>
        </w:rPr>
        <w:t xml:space="preserve">В ходе ее выполнения должны быть решены задачи по переводу района на </w:t>
      </w:r>
      <w:proofErr w:type="spellStart"/>
      <w:r w:rsidRPr="00A554BD">
        <w:rPr>
          <w:sz w:val="28"/>
        </w:rPr>
        <w:t>энергоэффективный</w:t>
      </w:r>
      <w:proofErr w:type="spellEnd"/>
      <w:r w:rsidRPr="00A554BD">
        <w:rPr>
          <w:sz w:val="28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сфере.  </w:t>
      </w:r>
    </w:p>
    <w:p w:rsidR="00E907DF" w:rsidRPr="00A554BD" w:rsidRDefault="00E907DF" w:rsidP="00E907DF">
      <w:pPr>
        <w:ind w:firstLine="709"/>
        <w:rPr>
          <w:b/>
          <w:sz w:val="28"/>
        </w:rPr>
      </w:pPr>
      <w:r w:rsidRPr="00A554BD">
        <w:rPr>
          <w:sz w:val="28"/>
        </w:rPr>
        <w:t xml:space="preserve">Для устранения энергетических барьеров (нехватка </w:t>
      </w:r>
      <w:proofErr w:type="spellStart"/>
      <w:r w:rsidRPr="00A554BD">
        <w:rPr>
          <w:sz w:val="28"/>
        </w:rPr>
        <w:t>энергомощностей</w:t>
      </w:r>
      <w:proofErr w:type="spellEnd"/>
      <w:r w:rsidRPr="00A554BD">
        <w:rPr>
          <w:sz w:val="28"/>
        </w:rPr>
        <w:t xml:space="preserve">, высокий износ основных фондов и т.п.) социально-экономического развития </w:t>
      </w:r>
      <w:proofErr w:type="spellStart"/>
      <w:r w:rsidRPr="00A554BD">
        <w:rPr>
          <w:sz w:val="28"/>
        </w:rPr>
        <w:t>Инсарского</w:t>
      </w:r>
      <w:proofErr w:type="spellEnd"/>
      <w:r w:rsidRPr="00A554BD">
        <w:rPr>
          <w:sz w:val="28"/>
        </w:rPr>
        <w:t xml:space="preserve"> </w:t>
      </w:r>
      <w:proofErr w:type="spellStart"/>
      <w:r w:rsidRPr="00A554BD">
        <w:rPr>
          <w:sz w:val="28"/>
        </w:rPr>
        <w:t>муниципльного</w:t>
      </w:r>
      <w:proofErr w:type="spellEnd"/>
      <w:r w:rsidRPr="00A554BD">
        <w:rPr>
          <w:sz w:val="28"/>
        </w:rPr>
        <w:t xml:space="preserve"> района и использования потенциала энергосбережения необходимо значительное снижение энергоёмкости валового внутреннего продукта.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Целями Программы являются: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рациональное использование топливно-энергетических ресурсов в бюджетной сфере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</w:t>
      </w:r>
      <w:r w:rsidRPr="00A554BD">
        <w:rPr>
          <w:rFonts w:ascii="Times New Roman" w:hAnsi="Times New Roman"/>
          <w:sz w:val="28"/>
          <w:szCs w:val="24"/>
          <w:lang w:val="ru-RU"/>
        </w:rPr>
        <w:t>района;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повышение энергетической эффективности в бюджетной сфере</w:t>
      </w:r>
      <w:r>
        <w:rPr>
          <w:rFonts w:ascii="Times New Roman" w:hAnsi="Times New Roman"/>
          <w:sz w:val="28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 района;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 xml:space="preserve">сокращение бюджетных расходов </w:t>
      </w:r>
      <w:r>
        <w:rPr>
          <w:rFonts w:ascii="Times New Roman" w:hAnsi="Times New Roman"/>
          <w:sz w:val="28"/>
          <w:szCs w:val="24"/>
          <w:lang w:val="ru-RU"/>
        </w:rPr>
        <w:t>на обеспечение энергоресурсами</w:t>
      </w:r>
      <w:r w:rsidRPr="00A554BD">
        <w:rPr>
          <w:rFonts w:ascii="Times New Roman" w:hAnsi="Times New Roman"/>
          <w:sz w:val="28"/>
          <w:szCs w:val="24"/>
          <w:lang w:val="ru-RU"/>
        </w:rPr>
        <w:t xml:space="preserve">. </w:t>
      </w:r>
    </w:p>
    <w:p w:rsidR="00E907DF" w:rsidRPr="00A554BD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A554BD">
        <w:rPr>
          <w:rFonts w:ascii="Times New Roman" w:hAnsi="Times New Roman"/>
          <w:sz w:val="28"/>
          <w:szCs w:val="24"/>
          <w:lang w:val="ru-RU"/>
        </w:rPr>
        <w:t>Задачами Программы являются:</w:t>
      </w:r>
    </w:p>
    <w:p w:rsidR="00E907DF" w:rsidRPr="007E3041" w:rsidRDefault="00E907DF" w:rsidP="00E907DF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потерь при передаче энергоресурсов;</w:t>
      </w:r>
    </w:p>
    <w:p w:rsidR="00E907DF" w:rsidRPr="007E3041" w:rsidRDefault="00E907DF" w:rsidP="00E907DF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расширение потенциала доходной ч</w:t>
      </w:r>
      <w:r>
        <w:rPr>
          <w:color w:val="22272F"/>
          <w:sz w:val="28"/>
          <w:szCs w:val="28"/>
        </w:rPr>
        <w:t xml:space="preserve">асти бюджета </w:t>
      </w:r>
      <w:proofErr w:type="spellStart"/>
      <w:r w:rsidRPr="00465326">
        <w:rPr>
          <w:sz w:val="28"/>
          <w:szCs w:val="28"/>
        </w:rPr>
        <w:t>Инсарского</w:t>
      </w:r>
      <w:proofErr w:type="spellEnd"/>
      <w:r w:rsidRPr="00465326">
        <w:rPr>
          <w:sz w:val="28"/>
          <w:szCs w:val="28"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</w:t>
      </w:r>
      <w:r w:rsidRPr="007E3041">
        <w:rPr>
          <w:color w:val="22272F"/>
          <w:sz w:val="28"/>
          <w:szCs w:val="28"/>
        </w:rPr>
        <w:t>за счет сокращения нерационального потребления энергоресурсо</w:t>
      </w:r>
      <w:r>
        <w:rPr>
          <w:color w:val="22272F"/>
          <w:sz w:val="28"/>
          <w:szCs w:val="28"/>
        </w:rPr>
        <w:t xml:space="preserve">в в организациях бюджетной сферы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</w:t>
      </w:r>
      <w:r w:rsidRPr="007E3041">
        <w:rPr>
          <w:color w:val="22272F"/>
          <w:sz w:val="28"/>
          <w:szCs w:val="28"/>
        </w:rPr>
        <w:t>;</w:t>
      </w:r>
    </w:p>
    <w:p w:rsidR="00E907DF" w:rsidRPr="007E3041" w:rsidRDefault="00E907DF" w:rsidP="00E907DF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потребления энергоресурсов бюджетными учреждениями при предоставлении образовательных услуг;</w:t>
      </w:r>
    </w:p>
    <w:p w:rsidR="00E907DF" w:rsidRPr="007E3041" w:rsidRDefault="00E907DF" w:rsidP="00E907DF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потребления энергоресурсов в жилищно-коммунальном комплексе;</w:t>
      </w:r>
    </w:p>
    <w:p w:rsidR="00E907DF" w:rsidRPr="007E3041" w:rsidRDefault="00E907DF" w:rsidP="00E907DF">
      <w:pPr>
        <w:pStyle w:val="s1"/>
        <w:shd w:val="clear" w:color="auto" w:fill="FFFFFF"/>
        <w:spacing w:before="0" w:beforeAutospacing="0" w:after="0" w:afterAutospacing="0"/>
        <w:ind w:firstLine="680"/>
        <w:jc w:val="both"/>
        <w:rPr>
          <w:color w:val="22272F"/>
          <w:sz w:val="28"/>
          <w:szCs w:val="28"/>
        </w:rPr>
      </w:pPr>
      <w:r w:rsidRPr="007E3041">
        <w:rPr>
          <w:color w:val="22272F"/>
          <w:sz w:val="28"/>
          <w:szCs w:val="28"/>
        </w:rPr>
        <w:t>снижение стоимости транспортных перевозок</w:t>
      </w:r>
      <w:r>
        <w:rPr>
          <w:color w:val="22272F"/>
          <w:sz w:val="28"/>
          <w:szCs w:val="28"/>
        </w:rPr>
        <w:t>.</w:t>
      </w:r>
    </w:p>
    <w:p w:rsidR="00E907DF" w:rsidRPr="0007194B" w:rsidRDefault="00E907DF" w:rsidP="00E907DF">
      <w:pPr>
        <w:pStyle w:val="a6"/>
        <w:tabs>
          <w:tab w:val="left" w:pos="142"/>
          <w:tab w:val="left" w:pos="284"/>
        </w:tabs>
        <w:rPr>
          <w:rFonts w:ascii="Times New Roman" w:hAnsi="Times New Roman"/>
          <w:sz w:val="36"/>
          <w:szCs w:val="28"/>
          <w:lang w:val="ru-RU"/>
        </w:rPr>
      </w:pPr>
    </w:p>
    <w:p w:rsidR="00E907DF" w:rsidRDefault="00E907DF" w:rsidP="00E907DF">
      <w:pPr>
        <w:pStyle w:val="a9"/>
        <w:spacing w:before="0" w:beforeAutospacing="0" w:after="0" w:afterAutospacing="0"/>
        <w:jc w:val="center"/>
        <w:rPr>
          <w:b/>
          <w:bCs/>
          <w:sz w:val="28"/>
        </w:rPr>
      </w:pPr>
      <w:r>
        <w:rPr>
          <w:b/>
          <w:bCs/>
          <w:sz w:val="28"/>
        </w:rPr>
        <w:t>4. Прогноз конечных результатов Программы, характеризующих целевое состояние уровня и качества жизни населения, степени реализации других общественно значимых интересов и потребностей в энергетической сфере.</w:t>
      </w:r>
    </w:p>
    <w:p w:rsidR="00E907DF" w:rsidRPr="0007194B" w:rsidRDefault="00E907DF" w:rsidP="00E907DF">
      <w:pPr>
        <w:jc w:val="center"/>
        <w:rPr>
          <w:b/>
          <w:sz w:val="32"/>
          <w:szCs w:val="28"/>
        </w:rPr>
      </w:pPr>
    </w:p>
    <w:p w:rsidR="00E907DF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В ходе  выполнения Программы должны быть решены задачи по переводу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на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энергоэффективный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 xml:space="preserve"> муниципального района. </w:t>
      </w:r>
    </w:p>
    <w:p w:rsidR="00E907DF" w:rsidRPr="00465326" w:rsidRDefault="00E907DF" w:rsidP="00E907DF">
      <w:pPr>
        <w:ind w:firstLine="680"/>
        <w:rPr>
          <w:sz w:val="28"/>
        </w:rPr>
      </w:pPr>
      <w:r w:rsidRPr="00465326">
        <w:rPr>
          <w:sz w:val="28"/>
        </w:rPr>
        <w:t xml:space="preserve">Суммарное потребление энергоресурсов потребителями бюджетной сферы  к 2025 году планируется снизить к следующим показателям:  электричество – 370119,6 </w:t>
      </w:r>
      <w:proofErr w:type="spellStart"/>
      <w:r w:rsidRPr="00465326">
        <w:rPr>
          <w:sz w:val="28"/>
        </w:rPr>
        <w:t>квт</w:t>
      </w:r>
      <w:proofErr w:type="spellEnd"/>
      <w:r w:rsidRPr="00465326">
        <w:rPr>
          <w:sz w:val="28"/>
        </w:rPr>
        <w:t xml:space="preserve">/ч, природный газ –228471,3 куб.м., </w:t>
      </w:r>
      <w:proofErr w:type="spellStart"/>
      <w:r w:rsidRPr="00465326">
        <w:rPr>
          <w:sz w:val="28"/>
        </w:rPr>
        <w:t>теплоэнергия</w:t>
      </w:r>
      <w:proofErr w:type="spellEnd"/>
      <w:r w:rsidRPr="00465326">
        <w:rPr>
          <w:sz w:val="28"/>
        </w:rPr>
        <w:t xml:space="preserve"> – 3646,59 Г/кал, водоснабжение – 5316,21 куб.м., водоотведение – 5186,7 куб</w:t>
      </w:r>
      <w:proofErr w:type="gramStart"/>
      <w:r w:rsidRPr="00465326">
        <w:rPr>
          <w:sz w:val="28"/>
        </w:rPr>
        <w:t>.м</w:t>
      </w:r>
      <w:proofErr w:type="gramEnd"/>
      <w:r w:rsidRPr="00465326">
        <w:rPr>
          <w:sz w:val="28"/>
        </w:rPr>
        <w:t xml:space="preserve"> (приложение 1). </w:t>
      </w:r>
    </w:p>
    <w:p w:rsidR="00E907DF" w:rsidRDefault="00E907DF" w:rsidP="00E907DF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</w:p>
    <w:p w:rsidR="00E907DF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lastRenderedPageBreak/>
        <w:t>Ожидаемые результаты реализации Программы:</w:t>
      </w:r>
    </w:p>
    <w:p w:rsidR="00E907DF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снижение затрат при потреблении всех видов энергии ежегодно не менее 3 процентов;</w:t>
      </w:r>
    </w:p>
    <w:p w:rsidR="00E907DF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наличие в органах местного самоуправления, муниципальных учреждениях:</w:t>
      </w:r>
    </w:p>
    <w:p w:rsidR="00E907DF" w:rsidRDefault="00E907DF" w:rsidP="00E907DF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энергетических паспортов;</w:t>
      </w:r>
    </w:p>
    <w:p w:rsidR="00E907DF" w:rsidRDefault="00E907DF" w:rsidP="00E907DF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топливно-энергетических балансов;</w:t>
      </w:r>
    </w:p>
    <w:p w:rsidR="00E907DF" w:rsidRDefault="00E907DF" w:rsidP="00E907DF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актов энергетических обследований; </w:t>
      </w:r>
    </w:p>
    <w:p w:rsidR="00E907DF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сокращение удельных показателей энергопотребления экономики муниципального образования на 10 </w:t>
      </w:r>
      <w:r w:rsidRPr="00465326">
        <w:rPr>
          <w:rFonts w:ascii="Times New Roman" w:hAnsi="Times New Roman"/>
          <w:sz w:val="28"/>
          <w:szCs w:val="24"/>
          <w:lang w:val="ru-RU"/>
        </w:rPr>
        <w:t>процентов к 2025 году;</w:t>
      </w:r>
    </w:p>
    <w:p w:rsidR="00E907DF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 xml:space="preserve">создание муниципальной нормативно-правовой базы по энергосбережению и стимулированию повышения </w:t>
      </w:r>
      <w:proofErr w:type="spellStart"/>
      <w:r>
        <w:rPr>
          <w:rFonts w:ascii="Times New Roman" w:hAnsi="Times New Roman"/>
          <w:sz w:val="28"/>
          <w:szCs w:val="24"/>
          <w:lang w:val="ru-RU"/>
        </w:rPr>
        <w:t>энергоэффективности</w:t>
      </w:r>
      <w:proofErr w:type="spellEnd"/>
      <w:r>
        <w:rPr>
          <w:rFonts w:ascii="Times New Roman" w:hAnsi="Times New Roman"/>
          <w:sz w:val="28"/>
          <w:szCs w:val="24"/>
          <w:lang w:val="ru-RU"/>
        </w:rPr>
        <w:t>.</w:t>
      </w:r>
    </w:p>
    <w:p w:rsidR="00E907DF" w:rsidRPr="007E7256" w:rsidRDefault="00E907DF" w:rsidP="00E907DF">
      <w:pPr>
        <w:pStyle w:val="a6"/>
        <w:jc w:val="both"/>
        <w:rPr>
          <w:rFonts w:ascii="Times New Roman" w:hAnsi="Times New Roman"/>
          <w:sz w:val="28"/>
          <w:szCs w:val="24"/>
          <w:lang w:val="ru-RU"/>
        </w:rPr>
      </w:pPr>
    </w:p>
    <w:p w:rsidR="00E907DF" w:rsidRPr="005545B0" w:rsidRDefault="00E907DF" w:rsidP="00E907DF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5545B0">
        <w:rPr>
          <w:rFonts w:ascii="Times New Roman" w:hAnsi="Times New Roman"/>
          <w:b/>
          <w:sz w:val="28"/>
          <w:szCs w:val="24"/>
          <w:lang w:val="ru-RU"/>
        </w:rPr>
        <w:t>5.Сроки реализации Программы.</w:t>
      </w:r>
    </w:p>
    <w:p w:rsidR="00E907DF" w:rsidRPr="007E7256" w:rsidRDefault="00E907DF" w:rsidP="00E907DF">
      <w:pPr>
        <w:tabs>
          <w:tab w:val="left" w:pos="4080"/>
        </w:tabs>
        <w:rPr>
          <w:b/>
          <w:szCs w:val="20"/>
        </w:rPr>
      </w:pPr>
      <w:r>
        <w:rPr>
          <w:b/>
          <w:sz w:val="28"/>
          <w:szCs w:val="20"/>
        </w:rPr>
        <w:tab/>
      </w:r>
    </w:p>
    <w:p w:rsidR="00E907DF" w:rsidRPr="005545B0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5545B0">
        <w:rPr>
          <w:rFonts w:ascii="Times New Roman" w:hAnsi="Times New Roman"/>
          <w:sz w:val="28"/>
          <w:szCs w:val="24"/>
          <w:lang w:val="ru-RU"/>
        </w:rPr>
        <w:t>Прогр</w:t>
      </w:r>
      <w:r>
        <w:rPr>
          <w:rFonts w:ascii="Times New Roman" w:hAnsi="Times New Roman"/>
          <w:sz w:val="28"/>
          <w:szCs w:val="24"/>
          <w:lang w:val="ru-RU"/>
        </w:rPr>
        <w:t xml:space="preserve">амма реализуется в </w:t>
      </w:r>
      <w:r w:rsidRPr="00465326">
        <w:rPr>
          <w:rFonts w:ascii="Times New Roman" w:hAnsi="Times New Roman"/>
          <w:sz w:val="28"/>
          <w:szCs w:val="24"/>
          <w:lang w:val="ru-RU"/>
        </w:rPr>
        <w:t>период с 2022 по 2025</w:t>
      </w:r>
      <w:r w:rsidRPr="005545B0">
        <w:rPr>
          <w:rFonts w:ascii="Times New Roman" w:hAnsi="Times New Roman"/>
          <w:sz w:val="28"/>
          <w:szCs w:val="24"/>
          <w:lang w:val="ru-RU"/>
        </w:rPr>
        <w:t xml:space="preserve"> гг. без разбивки на этапы.</w:t>
      </w:r>
    </w:p>
    <w:p w:rsidR="00E907DF" w:rsidRPr="002C49D6" w:rsidRDefault="00E907DF" w:rsidP="00E907DF">
      <w:pPr>
        <w:pStyle w:val="a6"/>
        <w:jc w:val="both"/>
        <w:rPr>
          <w:rFonts w:ascii="Times New Roman" w:hAnsi="Times New Roman"/>
          <w:color w:val="FF0000"/>
          <w:sz w:val="32"/>
          <w:szCs w:val="28"/>
          <w:lang w:val="ru-RU"/>
        </w:rPr>
      </w:pPr>
    </w:p>
    <w:p w:rsidR="00E907DF" w:rsidRDefault="00E907DF" w:rsidP="00E907DF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6C7440">
        <w:rPr>
          <w:rFonts w:ascii="Times New Roman" w:hAnsi="Times New Roman"/>
          <w:b/>
          <w:sz w:val="28"/>
          <w:szCs w:val="24"/>
          <w:lang w:val="ru-RU"/>
        </w:rPr>
        <w:t>6. Перечень основных мероприятий Программы с указанием сроков их реализации и ожидаемых результатов.</w:t>
      </w:r>
    </w:p>
    <w:p w:rsidR="00E907DF" w:rsidRPr="007E7256" w:rsidRDefault="00E907DF" w:rsidP="00E907DF">
      <w:pPr>
        <w:pStyle w:val="a6"/>
        <w:jc w:val="center"/>
        <w:rPr>
          <w:rFonts w:ascii="Times New Roman" w:hAnsi="Times New Roman"/>
          <w:b/>
          <w:szCs w:val="24"/>
          <w:lang w:val="ru-RU"/>
        </w:rPr>
      </w:pPr>
    </w:p>
    <w:p w:rsidR="00E907DF" w:rsidRPr="006C7440" w:rsidRDefault="00E907DF" w:rsidP="00E907DF">
      <w:pPr>
        <w:pStyle w:val="a6"/>
        <w:ind w:firstLine="680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 xml:space="preserve">В целях повышения эффективности использования энергетических ресурсов учреждениями </w:t>
      </w:r>
      <w:proofErr w:type="spellStart"/>
      <w:r w:rsidRPr="006C7440">
        <w:rPr>
          <w:rFonts w:ascii="Times New Roman" w:hAnsi="Times New Roman"/>
          <w:sz w:val="28"/>
          <w:szCs w:val="24"/>
          <w:lang w:val="ru-RU"/>
        </w:rPr>
        <w:t>Инсарского</w:t>
      </w:r>
      <w:proofErr w:type="spellEnd"/>
      <w:r w:rsidRPr="006C7440">
        <w:rPr>
          <w:rFonts w:ascii="Times New Roman" w:hAnsi="Times New Roman"/>
          <w:sz w:val="28"/>
          <w:szCs w:val="24"/>
          <w:lang w:val="ru-RU"/>
        </w:rPr>
        <w:t xml:space="preserve"> муниципального района планируется провести ряд мероприятий в рамках Программы. Мероприятия по достижению целей и показателей Программы представлены </w:t>
      </w:r>
      <w:r w:rsidRPr="00465326">
        <w:rPr>
          <w:rFonts w:ascii="Times New Roman" w:hAnsi="Times New Roman"/>
          <w:sz w:val="28"/>
          <w:szCs w:val="24"/>
          <w:lang w:val="ru-RU"/>
        </w:rPr>
        <w:t>в приложении 2</w:t>
      </w:r>
      <w:r>
        <w:rPr>
          <w:rFonts w:ascii="Times New Roman" w:hAnsi="Times New Roman"/>
          <w:sz w:val="28"/>
          <w:szCs w:val="24"/>
          <w:lang w:val="ru-RU"/>
        </w:rPr>
        <w:t xml:space="preserve"> к настоящей Программе</w:t>
      </w:r>
      <w:r w:rsidRPr="006C7440">
        <w:rPr>
          <w:rFonts w:ascii="Times New Roman" w:hAnsi="Times New Roman"/>
          <w:sz w:val="28"/>
          <w:szCs w:val="24"/>
          <w:lang w:val="ru-RU"/>
        </w:rPr>
        <w:t>.</w:t>
      </w:r>
    </w:p>
    <w:p w:rsidR="00E907DF" w:rsidRPr="001B6F20" w:rsidRDefault="00E907DF" w:rsidP="00E907DF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07DF" w:rsidRDefault="00E907DF" w:rsidP="00E907DF">
      <w:pPr>
        <w:pStyle w:val="a6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6C7440">
        <w:rPr>
          <w:rFonts w:ascii="Times New Roman" w:hAnsi="Times New Roman"/>
          <w:b/>
          <w:sz w:val="28"/>
          <w:szCs w:val="24"/>
          <w:lang w:val="ru-RU"/>
        </w:rPr>
        <w:t>7. Основные меры правового регулирования.</w:t>
      </w:r>
    </w:p>
    <w:p w:rsidR="00E907DF" w:rsidRPr="002C49D6" w:rsidRDefault="00E907DF" w:rsidP="00E907DF">
      <w:pPr>
        <w:pStyle w:val="a6"/>
        <w:tabs>
          <w:tab w:val="left" w:pos="1635"/>
          <w:tab w:val="left" w:pos="2220"/>
          <w:tab w:val="left" w:pos="6540"/>
        </w:tabs>
        <w:rPr>
          <w:rFonts w:ascii="Times New Roman" w:hAnsi="Times New Roman"/>
          <w:b/>
          <w:sz w:val="36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</w:p>
    <w:p w:rsidR="00E907DF" w:rsidRPr="008C060E" w:rsidRDefault="00E907DF" w:rsidP="00E907DF">
      <w:pPr>
        <w:ind w:left="51" w:firstLine="629"/>
        <w:rPr>
          <w:sz w:val="28"/>
        </w:rPr>
      </w:pPr>
      <w:proofErr w:type="gramStart"/>
      <w:r w:rsidRPr="00DA32F2">
        <w:rPr>
          <w:sz w:val="28"/>
        </w:rPr>
        <w:t xml:space="preserve">Программа разработана в соответствии с требованиями </w:t>
      </w:r>
      <w:hyperlink r:id="rId4" w:history="1">
        <w:r w:rsidRPr="00DA32F2">
          <w:rPr>
            <w:rStyle w:val="a8"/>
            <w:sz w:val="28"/>
          </w:rPr>
          <w:t>Федерального закона</w:t>
        </w:r>
      </w:hyperlink>
      <w:r w:rsidRPr="00DA32F2">
        <w:rPr>
          <w:sz w:val="28"/>
        </w:rPr>
        <w:t xml:space="preserve"> от 23 ноября 2009 г. 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Федерации», </w:t>
      </w:r>
      <w:r>
        <w:rPr>
          <w:sz w:val="28"/>
        </w:rPr>
        <w:t>распоряжением</w:t>
      </w:r>
      <w:r w:rsidRPr="00DA32F2">
        <w:rPr>
          <w:sz w:val="28"/>
        </w:rPr>
        <w:t xml:space="preserve"> администрации </w:t>
      </w:r>
      <w:proofErr w:type="spellStart"/>
      <w:r w:rsidRPr="00DA32F2">
        <w:rPr>
          <w:sz w:val="28"/>
        </w:rPr>
        <w:t>Инсарс</w:t>
      </w:r>
      <w:r>
        <w:rPr>
          <w:sz w:val="28"/>
        </w:rPr>
        <w:t>кого</w:t>
      </w:r>
      <w:proofErr w:type="spellEnd"/>
      <w:r>
        <w:rPr>
          <w:sz w:val="28"/>
        </w:rPr>
        <w:t xml:space="preserve"> муниципального района от 09.08.2021 г. №34-р,</w:t>
      </w:r>
      <w:r w:rsidRPr="007E7256">
        <w:t xml:space="preserve"> </w:t>
      </w:r>
      <w:r>
        <w:rPr>
          <w:sz w:val="28"/>
        </w:rPr>
        <w:t>п</w:t>
      </w:r>
      <w:r w:rsidRPr="007E7256">
        <w:rPr>
          <w:sz w:val="28"/>
        </w:rPr>
        <w:t>остановление</w:t>
      </w:r>
      <w:r>
        <w:rPr>
          <w:sz w:val="28"/>
        </w:rPr>
        <w:t>м</w:t>
      </w:r>
      <w:r w:rsidRPr="007E7256">
        <w:rPr>
          <w:sz w:val="28"/>
        </w:rPr>
        <w:t xml:space="preserve"> </w:t>
      </w:r>
      <w:r>
        <w:rPr>
          <w:sz w:val="28"/>
        </w:rPr>
        <w:t>а</w:t>
      </w:r>
      <w:r w:rsidRPr="007E7256">
        <w:rPr>
          <w:sz w:val="28"/>
        </w:rPr>
        <w:t xml:space="preserve">дминистрации </w:t>
      </w:r>
      <w:proofErr w:type="spellStart"/>
      <w:r w:rsidRPr="007E7256">
        <w:rPr>
          <w:sz w:val="28"/>
        </w:rPr>
        <w:t>Инсарского</w:t>
      </w:r>
      <w:proofErr w:type="spellEnd"/>
      <w:r w:rsidRPr="007E7256">
        <w:rPr>
          <w:sz w:val="28"/>
        </w:rPr>
        <w:t xml:space="preserve"> муниципального района Республики Мордовия от 16 октября 2015 г. </w:t>
      </w:r>
      <w:r>
        <w:rPr>
          <w:sz w:val="28"/>
        </w:rPr>
        <w:t xml:space="preserve"> </w:t>
      </w:r>
      <w:r w:rsidRPr="00DA32F2">
        <w:rPr>
          <w:sz w:val="28"/>
        </w:rPr>
        <w:t xml:space="preserve">№500 </w:t>
      </w:r>
      <w:r w:rsidRPr="00DA32F2">
        <w:rPr>
          <w:sz w:val="28"/>
          <w:szCs w:val="28"/>
        </w:rPr>
        <w:t>«Об утверждении Порядка разработки, реализации и оценки</w:t>
      </w:r>
      <w:proofErr w:type="gramEnd"/>
      <w:r w:rsidRPr="00DA32F2">
        <w:rPr>
          <w:sz w:val="28"/>
          <w:szCs w:val="28"/>
        </w:rPr>
        <w:t xml:space="preserve"> эффективности реализации муниципальных программ </w:t>
      </w:r>
      <w:proofErr w:type="spellStart"/>
      <w:r w:rsidRPr="00DA32F2">
        <w:rPr>
          <w:sz w:val="28"/>
          <w:szCs w:val="28"/>
        </w:rPr>
        <w:t>Инсарского</w:t>
      </w:r>
      <w:proofErr w:type="spellEnd"/>
      <w:r w:rsidRPr="00DA32F2">
        <w:rPr>
          <w:sz w:val="28"/>
          <w:szCs w:val="28"/>
        </w:rPr>
        <w:t xml:space="preserve"> </w:t>
      </w:r>
      <w:r w:rsidRPr="00103CAB">
        <w:rPr>
          <w:sz w:val="28"/>
          <w:szCs w:val="28"/>
        </w:rPr>
        <w:t>муниципального района и Методических</w:t>
      </w:r>
      <w:r w:rsidRPr="00DA32F2">
        <w:rPr>
          <w:sz w:val="28"/>
          <w:szCs w:val="28"/>
        </w:rPr>
        <w:t xml:space="preserve"> рекомендаций по разработке и реализации муниципальных программ </w:t>
      </w:r>
      <w:proofErr w:type="spellStart"/>
      <w:r w:rsidRPr="00DA32F2">
        <w:rPr>
          <w:sz w:val="28"/>
          <w:szCs w:val="28"/>
        </w:rPr>
        <w:t>Инсарского</w:t>
      </w:r>
      <w:proofErr w:type="spellEnd"/>
      <w:r w:rsidRPr="00DA32F2">
        <w:rPr>
          <w:sz w:val="28"/>
          <w:szCs w:val="28"/>
        </w:rPr>
        <w:t xml:space="preserve"> муниципального района».</w:t>
      </w:r>
    </w:p>
    <w:p w:rsidR="00E907DF" w:rsidRPr="002C49D6" w:rsidRDefault="00E907DF" w:rsidP="00E907DF">
      <w:pPr>
        <w:ind w:left="51" w:firstLine="540"/>
        <w:rPr>
          <w:color w:val="FF0000"/>
          <w:sz w:val="36"/>
          <w:szCs w:val="28"/>
        </w:rPr>
      </w:pPr>
    </w:p>
    <w:p w:rsidR="00E907DF" w:rsidRDefault="00E907DF" w:rsidP="00E907DF">
      <w:pPr>
        <w:jc w:val="center"/>
        <w:rPr>
          <w:b/>
          <w:sz w:val="28"/>
        </w:rPr>
      </w:pPr>
      <w:r w:rsidRPr="006C7440">
        <w:rPr>
          <w:b/>
          <w:sz w:val="28"/>
        </w:rPr>
        <w:t>8. Перечень целевых индикаторов и показателей Программы.</w:t>
      </w:r>
    </w:p>
    <w:p w:rsidR="00E907DF" w:rsidRPr="007E7256" w:rsidRDefault="00E907DF" w:rsidP="00E907DF">
      <w:pPr>
        <w:tabs>
          <w:tab w:val="left" w:pos="1590"/>
        </w:tabs>
        <w:rPr>
          <w:b/>
          <w:sz w:val="18"/>
          <w:szCs w:val="28"/>
        </w:rPr>
      </w:pPr>
      <w:r>
        <w:rPr>
          <w:b/>
          <w:sz w:val="28"/>
          <w:szCs w:val="28"/>
        </w:rPr>
        <w:tab/>
      </w:r>
    </w:p>
    <w:p w:rsidR="00E907DF" w:rsidRPr="006C7440" w:rsidRDefault="00E907DF" w:rsidP="00E907DF">
      <w:pPr>
        <w:pStyle w:val="a6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>Основными группами показателей являются:</w:t>
      </w:r>
    </w:p>
    <w:p w:rsidR="00E907DF" w:rsidRPr="006C7440" w:rsidRDefault="00E907DF" w:rsidP="00E907DF">
      <w:pPr>
        <w:pStyle w:val="a6"/>
        <w:tabs>
          <w:tab w:val="left" w:pos="360"/>
        </w:tabs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  <w:r w:rsidRPr="006C7440">
        <w:rPr>
          <w:rFonts w:ascii="Times New Roman" w:hAnsi="Times New Roman"/>
          <w:sz w:val="28"/>
          <w:szCs w:val="24"/>
          <w:lang w:val="ru-RU"/>
        </w:rPr>
        <w:t>показатели эффективности потребления энергетических ресурсов в бюджетной  сфере;</w:t>
      </w:r>
    </w:p>
    <w:p w:rsidR="00E907DF" w:rsidRPr="00ED74D6" w:rsidRDefault="00E907DF" w:rsidP="00E907DF">
      <w:pPr>
        <w:pStyle w:val="a9"/>
        <w:tabs>
          <w:tab w:val="left" w:pos="540"/>
        </w:tabs>
        <w:spacing w:before="0" w:beforeAutospacing="0" w:after="0" w:afterAutospacing="0"/>
        <w:ind w:right="-54" w:firstLine="567"/>
        <w:jc w:val="both"/>
        <w:rPr>
          <w:kern w:val="16"/>
          <w:sz w:val="28"/>
        </w:rPr>
      </w:pPr>
      <w:r w:rsidRPr="006C7440">
        <w:rPr>
          <w:kern w:val="16"/>
          <w:sz w:val="28"/>
        </w:rPr>
        <w:t>показатели энергетической эффективности производства и передач</w:t>
      </w:r>
      <w:r>
        <w:rPr>
          <w:kern w:val="16"/>
          <w:sz w:val="28"/>
        </w:rPr>
        <w:t xml:space="preserve">и </w:t>
      </w:r>
      <w:r w:rsidRPr="00ED74D6">
        <w:rPr>
          <w:kern w:val="16"/>
          <w:sz w:val="28"/>
        </w:rPr>
        <w:t>энергетических ресурсов.</w:t>
      </w:r>
    </w:p>
    <w:p w:rsidR="00E907DF" w:rsidRDefault="00E907DF" w:rsidP="00E907DF">
      <w:pPr>
        <w:pStyle w:val="a9"/>
        <w:spacing w:before="0" w:beforeAutospacing="0" w:after="0" w:afterAutospacing="0"/>
        <w:ind w:right="-54"/>
        <w:jc w:val="both"/>
        <w:rPr>
          <w:kern w:val="16"/>
          <w:sz w:val="28"/>
        </w:rPr>
      </w:pPr>
      <w:r w:rsidRPr="00ED74D6">
        <w:rPr>
          <w:kern w:val="16"/>
          <w:sz w:val="28"/>
        </w:rPr>
        <w:t>Подробный перечень целевых индикаторов представлен в Приложении 3.</w:t>
      </w:r>
    </w:p>
    <w:p w:rsidR="00E907DF" w:rsidRDefault="00E907DF" w:rsidP="00E907DF">
      <w:pPr>
        <w:jc w:val="center"/>
        <w:rPr>
          <w:b/>
          <w:bCs/>
          <w:sz w:val="28"/>
        </w:rPr>
      </w:pPr>
    </w:p>
    <w:p w:rsidR="00E907DF" w:rsidRDefault="00E907DF" w:rsidP="00E907D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9. Информация по ресурсному обеспечению за счет средств бюджета </w:t>
      </w:r>
      <w:proofErr w:type="spellStart"/>
      <w:r>
        <w:rPr>
          <w:b/>
          <w:bCs/>
          <w:sz w:val="28"/>
        </w:rPr>
        <w:t>Инсарского</w:t>
      </w:r>
      <w:proofErr w:type="spellEnd"/>
      <w:r>
        <w:rPr>
          <w:b/>
          <w:bCs/>
          <w:sz w:val="28"/>
        </w:rPr>
        <w:t xml:space="preserve"> муниципального района Программы.</w:t>
      </w:r>
    </w:p>
    <w:p w:rsidR="00E907DF" w:rsidRPr="002C49D6" w:rsidRDefault="00E907DF" w:rsidP="00E907DF">
      <w:pPr>
        <w:rPr>
          <w:sz w:val="32"/>
          <w:szCs w:val="28"/>
        </w:rPr>
      </w:pPr>
    </w:p>
    <w:p w:rsidR="00E907DF" w:rsidRPr="00465326" w:rsidRDefault="00E907DF" w:rsidP="00E907DF">
      <w:pPr>
        <w:ind w:firstLine="540"/>
        <w:rPr>
          <w:sz w:val="28"/>
        </w:rPr>
      </w:pPr>
      <w:r>
        <w:rPr>
          <w:sz w:val="28"/>
        </w:rPr>
        <w:t>Общий объем финансирования, необходимый для реализации мероприятий настоящей Программы оценивается  7969</w:t>
      </w:r>
      <w:r w:rsidRPr="00465326">
        <w:rPr>
          <w:sz w:val="28"/>
        </w:rPr>
        <w:t>,</w:t>
      </w:r>
      <w:r>
        <w:rPr>
          <w:sz w:val="28"/>
        </w:rPr>
        <w:t>46</w:t>
      </w:r>
      <w:r w:rsidRPr="00465326">
        <w:rPr>
          <w:sz w:val="28"/>
        </w:rPr>
        <w:t xml:space="preserve"> тыс. руб.;</w:t>
      </w:r>
    </w:p>
    <w:p w:rsidR="00E907DF" w:rsidRPr="00465326" w:rsidRDefault="00E907DF" w:rsidP="00E907DF">
      <w:pPr>
        <w:rPr>
          <w:sz w:val="28"/>
        </w:rPr>
      </w:pPr>
      <w:proofErr w:type="gramStart"/>
      <w:r w:rsidRPr="00465326">
        <w:rPr>
          <w:sz w:val="28"/>
        </w:rPr>
        <w:t xml:space="preserve">2022 год – </w:t>
      </w:r>
      <w:r>
        <w:rPr>
          <w:sz w:val="28"/>
        </w:rPr>
        <w:t>1019</w:t>
      </w:r>
      <w:r w:rsidRPr="00465326">
        <w:rPr>
          <w:sz w:val="28"/>
        </w:rPr>
        <w:t>,</w:t>
      </w:r>
      <w:r>
        <w:rPr>
          <w:sz w:val="28"/>
        </w:rPr>
        <w:t>46</w:t>
      </w:r>
      <w:r w:rsidRPr="00465326">
        <w:rPr>
          <w:sz w:val="28"/>
        </w:rPr>
        <w:t xml:space="preserve">  тыс. руб., 2023 год – </w:t>
      </w:r>
      <w:r>
        <w:rPr>
          <w:sz w:val="28"/>
        </w:rPr>
        <w:t>24</w:t>
      </w:r>
      <w:r w:rsidRPr="00465326">
        <w:rPr>
          <w:sz w:val="28"/>
        </w:rPr>
        <w:t>50,0 тыс. руб., 2024 год – 2</w:t>
      </w:r>
      <w:r>
        <w:rPr>
          <w:sz w:val="28"/>
        </w:rPr>
        <w:t>2</w:t>
      </w:r>
      <w:r w:rsidRPr="00465326">
        <w:rPr>
          <w:sz w:val="28"/>
        </w:rPr>
        <w:t>50,0 тыс. руб., 2025 год – 2</w:t>
      </w:r>
      <w:r>
        <w:rPr>
          <w:sz w:val="28"/>
        </w:rPr>
        <w:t>2</w:t>
      </w:r>
      <w:r w:rsidRPr="00465326">
        <w:rPr>
          <w:sz w:val="28"/>
        </w:rPr>
        <w:t>50,0 тыс. руб.</w:t>
      </w:r>
      <w:proofErr w:type="gramEnd"/>
    </w:p>
    <w:p w:rsidR="00E907DF" w:rsidRDefault="00E907DF" w:rsidP="00E907DF">
      <w:pPr>
        <w:pStyle w:val="a3"/>
        <w:rPr>
          <w:color w:val="FF0000"/>
        </w:rPr>
      </w:pPr>
      <w:r>
        <w:t>Источниками финансирования для осуществления мероприятий Программы являются средства местного бюджета.</w:t>
      </w:r>
    </w:p>
    <w:p w:rsidR="00E907DF" w:rsidRDefault="00E907DF" w:rsidP="00E907DF">
      <w:pPr>
        <w:pStyle w:val="a3"/>
      </w:pPr>
      <w:r>
        <w:t>Объем финансирования мероприятий уточняется ежегодно.</w:t>
      </w:r>
    </w:p>
    <w:p w:rsidR="00E907DF" w:rsidRDefault="00E907DF" w:rsidP="00E907DF">
      <w:pPr>
        <w:pStyle w:val="a3"/>
      </w:pPr>
      <w:r>
        <w:t>Кадровое и материально-техническое обеспечение Программы осуществляют профильные подрядные организации, заключившие договоры с организациями-участниками Программы.</w:t>
      </w:r>
    </w:p>
    <w:p w:rsidR="00E907DF" w:rsidRPr="0007194B" w:rsidRDefault="00E907DF" w:rsidP="00E907DF">
      <w:pPr>
        <w:pStyle w:val="a3"/>
      </w:pPr>
      <w:r w:rsidRPr="006C7440">
        <w:rPr>
          <w:b/>
        </w:rPr>
        <w:t xml:space="preserve"> </w:t>
      </w:r>
    </w:p>
    <w:p w:rsidR="00E907DF" w:rsidRPr="006C7440" w:rsidRDefault="00E907DF" w:rsidP="00E907DF">
      <w:pPr>
        <w:jc w:val="center"/>
        <w:rPr>
          <w:b/>
          <w:sz w:val="28"/>
        </w:rPr>
      </w:pPr>
      <w:r w:rsidRPr="006C7440">
        <w:rPr>
          <w:b/>
          <w:sz w:val="28"/>
        </w:rPr>
        <w:t>10. Описание мер регулирования и управления рисками с целью минимизации их влияния на достижение целей Программы.</w:t>
      </w:r>
    </w:p>
    <w:p w:rsidR="00E907DF" w:rsidRPr="00A24459" w:rsidRDefault="00E907DF" w:rsidP="00E907DF">
      <w:pPr>
        <w:jc w:val="center"/>
        <w:rPr>
          <w:sz w:val="28"/>
          <w:szCs w:val="28"/>
        </w:rPr>
      </w:pPr>
    </w:p>
    <w:p w:rsidR="00E907DF" w:rsidRDefault="00E907DF" w:rsidP="00E907DF">
      <w:pPr>
        <w:pStyle w:val="a3"/>
        <w:ind w:firstLine="680"/>
      </w:pPr>
      <w:r w:rsidRPr="006C7440">
        <w:t>В ходе реализации Программы возможно возникновение некоторых рисков, приводящих к экономическим потерям, негативным социальным последствиям, а также к невыполнению основных целей и задач Программы.</w:t>
      </w:r>
    </w:p>
    <w:p w:rsidR="00E907DF" w:rsidRPr="0007194B" w:rsidRDefault="00E907DF" w:rsidP="00E907DF">
      <w:pPr>
        <w:pStyle w:val="a3"/>
        <w:tabs>
          <w:tab w:val="left" w:pos="2955"/>
        </w:tabs>
      </w:pPr>
      <w:r>
        <w:tab/>
      </w:r>
    </w:p>
    <w:tbl>
      <w:tblPr>
        <w:tblW w:w="0" w:type="auto"/>
        <w:tblInd w:w="7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3420"/>
        <w:gridCol w:w="6840"/>
      </w:tblGrid>
      <w:tr w:rsidR="00E907DF" w:rsidRPr="006C7440" w:rsidTr="00F00CD3"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E907DF" w:rsidRPr="006C7440" w:rsidRDefault="00E907DF" w:rsidP="00F00CD3">
            <w:pPr>
              <w:rPr>
                <w:sz w:val="28"/>
              </w:rPr>
            </w:pPr>
            <w:r w:rsidRPr="006C7440">
              <w:rPr>
                <w:sz w:val="28"/>
              </w:rPr>
              <w:t>Негативный фактор</w:t>
            </w:r>
          </w:p>
        </w:tc>
        <w:tc>
          <w:tcPr>
            <w:tcW w:w="6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E907DF" w:rsidRPr="006C7440" w:rsidRDefault="00E907DF" w:rsidP="00F00CD3">
            <w:pPr>
              <w:rPr>
                <w:sz w:val="28"/>
              </w:rPr>
            </w:pPr>
            <w:r w:rsidRPr="006C7440">
              <w:rPr>
                <w:sz w:val="28"/>
              </w:rPr>
              <w:t>Способы минимизации рисков</w:t>
            </w:r>
          </w:p>
        </w:tc>
      </w:tr>
      <w:tr w:rsidR="00E907DF" w:rsidRPr="006C7440" w:rsidTr="00F00CD3">
        <w:trPr>
          <w:trHeight w:val="8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E907DF" w:rsidRPr="006C7440" w:rsidRDefault="00E907DF" w:rsidP="00F00CD3">
            <w:pPr>
              <w:rPr>
                <w:sz w:val="28"/>
              </w:rPr>
            </w:pPr>
            <w:r w:rsidRPr="006C7440">
              <w:rPr>
                <w:sz w:val="28"/>
              </w:rPr>
              <w:t>Недостаточное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финансирование мероприятий</w:t>
            </w:r>
            <w:r w:rsidRPr="006C7440">
              <w:rPr>
                <w:sz w:val="28"/>
              </w:rPr>
              <w:br/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E907DF" w:rsidRPr="006C7440" w:rsidRDefault="00E907DF" w:rsidP="00F00CD3">
            <w:pPr>
              <w:rPr>
                <w:sz w:val="28"/>
              </w:rPr>
            </w:pPr>
            <w:r w:rsidRPr="006C7440">
              <w:rPr>
                <w:sz w:val="28"/>
              </w:rPr>
              <w:t>определение приоритетов для первоочередного финансирования;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привлечение средств областного и федерального бюджета и внебюджетных источников</w:t>
            </w:r>
          </w:p>
        </w:tc>
      </w:tr>
      <w:tr w:rsidR="00E907DF" w:rsidRPr="006C7440" w:rsidTr="00F00CD3">
        <w:trPr>
          <w:trHeight w:val="22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E907DF" w:rsidRPr="006C7440" w:rsidRDefault="00E907DF" w:rsidP="00F00CD3">
            <w:pPr>
              <w:rPr>
                <w:sz w:val="28"/>
              </w:rPr>
            </w:pPr>
            <w:r w:rsidRPr="006C7440">
              <w:rPr>
                <w:sz w:val="28"/>
              </w:rPr>
              <w:t>Несоответствие (в сторону</w:t>
            </w:r>
            <w:r w:rsidRPr="006C7440">
              <w:rPr>
                <w:sz w:val="28"/>
              </w:rPr>
              <w:br/>
              <w:t>уменьшения) фактически</w:t>
            </w:r>
            <w:r w:rsidRPr="006C7440">
              <w:rPr>
                <w:sz w:val="28"/>
              </w:rPr>
              <w:br/>
              <w:t>достигнутых показателей</w:t>
            </w:r>
            <w:r w:rsidRPr="006C7440">
              <w:rPr>
                <w:sz w:val="28"/>
              </w:rPr>
              <w:br/>
              <w:t>эффективности реализации</w:t>
            </w:r>
            <w:r w:rsidRPr="006C7440">
              <w:rPr>
                <w:sz w:val="28"/>
              </w:rPr>
              <w:br/>
              <w:t>муниципальной программы</w:t>
            </w:r>
            <w:r w:rsidRPr="006C7440">
              <w:rPr>
                <w:sz w:val="28"/>
              </w:rPr>
              <w:br/>
            </w:r>
            <w:proofErr w:type="gramStart"/>
            <w:r w:rsidRPr="006C7440">
              <w:rPr>
                <w:sz w:val="28"/>
              </w:rPr>
              <w:t>запланированным</w:t>
            </w:r>
            <w:proofErr w:type="gramEnd"/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E907DF" w:rsidRPr="006C7440" w:rsidRDefault="00E907DF" w:rsidP="00F00CD3">
            <w:pPr>
              <w:rPr>
                <w:sz w:val="28"/>
              </w:rPr>
            </w:pPr>
            <w:proofErr w:type="gramStart"/>
            <w:r w:rsidRPr="006C7440">
              <w:rPr>
                <w:sz w:val="28"/>
              </w:rPr>
              <w:t>проведение ежегодного мониторинга и оценки эффективности реализации мероприятий программы;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анализ причин отклонения фактически достигнутых показателей эффективности реализации муниципальной программы от запланированных;</w:t>
            </w:r>
            <w:r w:rsidRPr="006C7440">
              <w:rPr>
                <w:rStyle w:val="apple-converted-space"/>
              </w:rPr>
              <w:t> </w:t>
            </w:r>
            <w:r w:rsidRPr="006C7440">
              <w:rPr>
                <w:sz w:val="28"/>
              </w:rPr>
              <w:br/>
              <w:t>оперативная разработка и реализация комплекса мер, направленных на повышение эффективности реализации мероприятий программы</w:t>
            </w:r>
            <w:proofErr w:type="gramEnd"/>
          </w:p>
        </w:tc>
      </w:tr>
    </w:tbl>
    <w:p w:rsidR="00E907DF" w:rsidRPr="006C7440" w:rsidRDefault="00E907DF" w:rsidP="00E907DF">
      <w:pPr>
        <w:rPr>
          <w:sz w:val="16"/>
        </w:rPr>
      </w:pPr>
    </w:p>
    <w:p w:rsidR="00E907DF" w:rsidRDefault="00E907DF" w:rsidP="00E907DF">
      <w:pPr>
        <w:pStyle w:val="a3"/>
      </w:pPr>
      <w:r w:rsidRPr="006C7440">
        <w:t>Для предотвращения и минимизации данных рисков планируется принять определенные меры:</w:t>
      </w:r>
    </w:p>
    <w:p w:rsidR="00E907DF" w:rsidRDefault="00E907DF" w:rsidP="00E907DF">
      <w:pPr>
        <w:pStyle w:val="a3"/>
      </w:pPr>
      <w:r w:rsidRPr="006C7440">
        <w:t>организовать мониторинг хода реализации мероприятий   Программы и выполнения Программы в целом, позволяющий своевременно принять управленческие решения о более эффективном использовании средств и ресурсов   Программы;</w:t>
      </w:r>
    </w:p>
    <w:p w:rsidR="00E907DF" w:rsidRDefault="00E907DF" w:rsidP="00E907DF">
      <w:pPr>
        <w:pStyle w:val="a3"/>
      </w:pPr>
      <w:r w:rsidRPr="006C7440">
        <w:t xml:space="preserve">провести экономический анализ использования ресурсов  Программы, обеспечивающий сбалансированное распределение финансовых средств на </w:t>
      </w:r>
      <w:r w:rsidRPr="006C7440">
        <w:lastRenderedPageBreak/>
        <w:t xml:space="preserve">реализацию основных мероприятий  Программы в соответствии с ожидаемыми результатами. </w:t>
      </w:r>
    </w:p>
    <w:p w:rsidR="00E907DF" w:rsidRPr="006C7440" w:rsidRDefault="00E907DF" w:rsidP="00E907DF">
      <w:pPr>
        <w:pStyle w:val="a3"/>
      </w:pPr>
      <w:proofErr w:type="gramStart"/>
      <w:r w:rsidRPr="006C7440">
        <w:t>При реализации  Программы могут возникнуть непредвиденные риски, связанные с кризисными явлениями в экономике области и с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  <w:proofErr w:type="gramEnd"/>
    </w:p>
    <w:p w:rsidR="00E907DF" w:rsidRDefault="00E907DF" w:rsidP="00E907DF">
      <w:pPr>
        <w:ind w:firstLine="540"/>
        <w:rPr>
          <w:sz w:val="28"/>
        </w:rPr>
      </w:pPr>
      <w:r w:rsidRPr="006C7440">
        <w:rPr>
          <w:sz w:val="28"/>
        </w:rPr>
        <w:t xml:space="preserve">Для минимизации непредвиденных рисков будет осуществляться прогнозирование реализации  Программы с учетом возможного ухудшения экономической ситуации. </w:t>
      </w:r>
    </w:p>
    <w:p w:rsidR="00E907DF" w:rsidRPr="006C7440" w:rsidRDefault="00E907DF" w:rsidP="00E907DF">
      <w:pPr>
        <w:ind w:firstLine="540"/>
        <w:rPr>
          <w:sz w:val="28"/>
        </w:rPr>
      </w:pPr>
      <w:r w:rsidRPr="006C7440">
        <w:rPr>
          <w:sz w:val="28"/>
        </w:rPr>
        <w:t xml:space="preserve">Кроме того, существует социальный риск, связанный с низкой информированностью образовательного сообщества, а также общества в целом, о ходе реализации  Программы. Если социально-экономические последствия выполнения мероприятий не будут понятны общественности, то в обществе может возникнуть безразличие, а в крайнем своем проявлении - неприятие и негативное отношение </w:t>
      </w:r>
      <w:proofErr w:type="gramStart"/>
      <w:r w:rsidRPr="006C7440">
        <w:rPr>
          <w:sz w:val="28"/>
        </w:rPr>
        <w:t>граждан</w:t>
      </w:r>
      <w:proofErr w:type="gramEnd"/>
      <w:r w:rsidRPr="006C7440">
        <w:rPr>
          <w:sz w:val="28"/>
        </w:rPr>
        <w:t xml:space="preserve"> как к самой Программе, так и к отдельным ее элементам.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 Программы, к реализации и оценке ее результатов, а также обеспечить публичность отчетов и итогового доклада о ходе реализации   Программы.</w:t>
      </w:r>
    </w:p>
    <w:p w:rsidR="00E907DF" w:rsidRDefault="00E907DF" w:rsidP="00E907DF">
      <w:pPr>
        <w:tabs>
          <w:tab w:val="left" w:pos="1680"/>
          <w:tab w:val="center" w:pos="5102"/>
        </w:tabs>
        <w:rPr>
          <w:b/>
          <w:bCs/>
          <w:sz w:val="28"/>
        </w:rPr>
      </w:pPr>
    </w:p>
    <w:p w:rsidR="00E907DF" w:rsidRDefault="00E907DF" w:rsidP="00E907DF">
      <w:pPr>
        <w:tabs>
          <w:tab w:val="left" w:pos="1680"/>
          <w:tab w:val="center" w:pos="5102"/>
        </w:tabs>
        <w:rPr>
          <w:b/>
          <w:bCs/>
          <w:sz w:val="28"/>
        </w:rPr>
      </w:pPr>
      <w:r>
        <w:rPr>
          <w:b/>
          <w:bCs/>
          <w:sz w:val="28"/>
        </w:rPr>
        <w:tab/>
        <w:t>11. Методика оценки эффективности  Программы.</w:t>
      </w:r>
    </w:p>
    <w:p w:rsidR="00E907DF" w:rsidRPr="00A24459" w:rsidRDefault="00E907DF" w:rsidP="00E907DF">
      <w:pPr>
        <w:rPr>
          <w:rFonts w:ascii="Arial" w:hAnsi="Arial" w:cs="Arial"/>
          <w:sz w:val="28"/>
          <w:szCs w:val="28"/>
        </w:rPr>
      </w:pPr>
    </w:p>
    <w:p w:rsidR="00E907DF" w:rsidRDefault="00E907DF" w:rsidP="00E907DF">
      <w:pPr>
        <w:ind w:firstLine="567"/>
        <w:rPr>
          <w:sz w:val="28"/>
        </w:rPr>
      </w:pPr>
      <w:r>
        <w:rPr>
          <w:sz w:val="28"/>
        </w:rPr>
        <w:t xml:space="preserve">Оценка эффективности реализации   Программы проводится ежегодно на основе </w:t>
      </w:r>
      <w:proofErr w:type="gramStart"/>
      <w:r>
        <w:rPr>
          <w:sz w:val="28"/>
        </w:rPr>
        <w:t>оценки достижения показателей эффективности реализации</w:t>
      </w:r>
      <w:proofErr w:type="gramEnd"/>
      <w:r>
        <w:rPr>
          <w:sz w:val="28"/>
        </w:rPr>
        <w:t xml:space="preserve">  Программы, а также с учетом объема ресурсов, направленных на реализацию  Программы.</w:t>
      </w:r>
    </w:p>
    <w:p w:rsidR="00E907DF" w:rsidRDefault="00E907DF" w:rsidP="00E907DF">
      <w:pPr>
        <w:tabs>
          <w:tab w:val="left" w:pos="540"/>
        </w:tabs>
        <w:ind w:firstLine="567"/>
        <w:rPr>
          <w:sz w:val="28"/>
        </w:rPr>
      </w:pPr>
      <w:r>
        <w:rPr>
          <w:sz w:val="28"/>
        </w:rPr>
        <w:t xml:space="preserve">Оценка </w:t>
      </w:r>
      <w:proofErr w:type="gramStart"/>
      <w:r>
        <w:rPr>
          <w:sz w:val="28"/>
        </w:rPr>
        <w:t>достижения показателей эффективности реализации  Программы</w:t>
      </w:r>
      <w:proofErr w:type="gramEnd"/>
      <w:r>
        <w:rPr>
          <w:sz w:val="28"/>
        </w:rPr>
        <w:t xml:space="preserve"> осуществляется путем сопоставления фактически достигнутых и плановых значений показателей эффективности реализации  Программы за отчетный период и рассчитывается по формуле:</w:t>
      </w:r>
    </w:p>
    <w:p w:rsidR="00E907DF" w:rsidRDefault="00E907DF" w:rsidP="00E907DF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571625" cy="600075"/>
            <wp:effectExtent l="19050" t="0" r="9525" b="0"/>
            <wp:docPr id="1" name="Рисунок 1" descr="http://pandia.ru/text/79/002/images/image002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9/002/images/image002_9.pn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7DF" w:rsidRDefault="00E907DF" w:rsidP="00E907DF">
      <w:pPr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Пэф</w:t>
      </w:r>
      <w:proofErr w:type="spellEnd"/>
      <w:r>
        <w:rPr>
          <w:sz w:val="28"/>
        </w:rPr>
        <w:t xml:space="preserve"> - степень достижения показателей эффективности реализации  Программы (в долях единицы);</w:t>
      </w:r>
    </w:p>
    <w:p w:rsidR="00E907DF" w:rsidRDefault="00E907DF" w:rsidP="00E907DF">
      <w:pPr>
        <w:rPr>
          <w:sz w:val="28"/>
        </w:rPr>
      </w:pPr>
      <w:proofErr w:type="spellStart"/>
      <w:r>
        <w:rPr>
          <w:sz w:val="28"/>
        </w:rPr>
        <w:t>П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степень достижения i-го показателя эффективности реализации Программы (в долях единицы);</w:t>
      </w:r>
    </w:p>
    <w:p w:rsidR="00E907DF" w:rsidRDefault="00E907DF" w:rsidP="00E907DF">
      <w:pPr>
        <w:rPr>
          <w:sz w:val="28"/>
        </w:rPr>
      </w:pPr>
      <w:proofErr w:type="spellStart"/>
      <w:r>
        <w:rPr>
          <w:sz w:val="28"/>
        </w:rPr>
        <w:t>n</w:t>
      </w:r>
      <w:proofErr w:type="spellEnd"/>
      <w:r>
        <w:rPr>
          <w:sz w:val="28"/>
        </w:rPr>
        <w:t xml:space="preserve"> - количество показателей эффективности реализации  Программы.</w:t>
      </w:r>
    </w:p>
    <w:p w:rsidR="00E907DF" w:rsidRDefault="00E907DF" w:rsidP="00E907DF">
      <w:pPr>
        <w:pStyle w:val="a3"/>
        <w:tabs>
          <w:tab w:val="left" w:pos="540"/>
        </w:tabs>
      </w:pPr>
      <w:r>
        <w:t>Степень достижения i-го показателя эффективности реализации  Программы рассчитывается по следующим формулам:</w:t>
      </w:r>
    </w:p>
    <w:p w:rsidR="00E907DF" w:rsidRDefault="00E907DF" w:rsidP="00E907DF">
      <w:pPr>
        <w:rPr>
          <w:sz w:val="28"/>
        </w:rPr>
      </w:pPr>
      <w:r>
        <w:rPr>
          <w:sz w:val="28"/>
        </w:rPr>
        <w:t>для показателей, желаемой тенденцией развития которых является рост значений:</w:t>
      </w:r>
    </w:p>
    <w:p w:rsidR="00E907DF" w:rsidRDefault="00E907DF" w:rsidP="00E907DF">
      <w:pPr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1047750" cy="638175"/>
            <wp:effectExtent l="19050" t="0" r="0" b="0"/>
            <wp:docPr id="2" name="Рисунок 2" descr="http://pandia.ru/text/79/002/images/image003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9/002/images/image003_6.pn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7DF" w:rsidRDefault="00E907DF" w:rsidP="00E907DF">
      <w:pPr>
        <w:rPr>
          <w:sz w:val="28"/>
        </w:rPr>
      </w:pPr>
      <w:r>
        <w:rPr>
          <w:sz w:val="28"/>
        </w:rPr>
        <w:t>для показателей, желаемой тенденцией развития которых является снижение значений:</w:t>
      </w:r>
    </w:p>
    <w:p w:rsidR="00E907DF" w:rsidRDefault="00E907DF" w:rsidP="00E907DF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047750" cy="657225"/>
            <wp:effectExtent l="19050" t="0" r="0" b="0"/>
            <wp:docPr id="3" name="Рисунок 3" descr="http://pandia.ru/text/79/002/images/image004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ndia.ru/text/79/002/images/image004_5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7DF" w:rsidRDefault="00E907DF" w:rsidP="00E907DF">
      <w:pPr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П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степень достижения i-го показателя эффективности реализации   Программы (в долях единицы);</w:t>
      </w:r>
    </w:p>
    <w:p w:rsidR="00E907DF" w:rsidRDefault="00E907DF" w:rsidP="00E907DF">
      <w:pPr>
        <w:rPr>
          <w:sz w:val="28"/>
        </w:rPr>
      </w:pPr>
      <w:proofErr w:type="spellStart"/>
      <w:r>
        <w:rPr>
          <w:sz w:val="28"/>
        </w:rPr>
        <w:t>Ппл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фактическое значение i-го показателя эффективности реализации  Программы (в соответствующих единицах измерения);</w:t>
      </w:r>
    </w:p>
    <w:p w:rsidR="00E907DF" w:rsidRDefault="00E907DF" w:rsidP="00E907DF">
      <w:pPr>
        <w:rPr>
          <w:sz w:val="28"/>
        </w:rPr>
      </w:pPr>
      <w:proofErr w:type="spellStart"/>
      <w:r>
        <w:rPr>
          <w:sz w:val="28"/>
        </w:rPr>
        <w:t>Пф</w:t>
      </w:r>
      <w:proofErr w:type="gram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- плановое значение i-го показателя эффективности реализации  Программы (в соответствующих единицах измерения).</w:t>
      </w:r>
    </w:p>
    <w:p w:rsidR="00E907DF" w:rsidRDefault="00E907DF" w:rsidP="00E907DF">
      <w:pPr>
        <w:tabs>
          <w:tab w:val="left" w:pos="540"/>
        </w:tabs>
        <w:rPr>
          <w:sz w:val="28"/>
        </w:rPr>
      </w:pPr>
      <w:r>
        <w:rPr>
          <w:sz w:val="28"/>
        </w:rPr>
        <w:tab/>
        <w:t>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значения показателей эффективности являются относительными (выражаются в процентах), при расчете эти показатели отражаются в долях единицы).</w:t>
      </w:r>
    </w:p>
    <w:p w:rsidR="00E907DF" w:rsidRDefault="00E907DF" w:rsidP="00E907DF">
      <w:pPr>
        <w:tabs>
          <w:tab w:val="left" w:pos="540"/>
        </w:tabs>
        <w:rPr>
          <w:sz w:val="28"/>
        </w:rPr>
      </w:pPr>
      <w:r>
        <w:rPr>
          <w:sz w:val="28"/>
        </w:rPr>
        <w:tab/>
        <w:t>Оценка объема ресурсов, направленных на реализацию   Программы, определяется путем сопоставления фактических и плановых объемов финансирования  Программы в целом за счет всех</w:t>
      </w:r>
      <w:r>
        <w:rPr>
          <w:rStyle w:val="apple-converted-space"/>
        </w:rPr>
        <w:t> </w:t>
      </w:r>
      <w:hyperlink r:id="rId11" w:tooltip="Источники финансирования" w:history="1">
        <w:r>
          <w:rPr>
            <w:rStyle w:val="aa"/>
            <w:sz w:val="28"/>
            <w:bdr w:val="none" w:sz="0" w:space="0" w:color="auto" w:frame="1"/>
          </w:rPr>
          <w:t>источников финансирования</w:t>
        </w:r>
      </w:hyperlink>
      <w:r>
        <w:rPr>
          <w:rStyle w:val="apple-converted-space"/>
        </w:rPr>
        <w:t> </w:t>
      </w:r>
      <w:r>
        <w:rPr>
          <w:sz w:val="28"/>
        </w:rPr>
        <w:t>за отчетный период по формуле:</w:t>
      </w:r>
    </w:p>
    <w:p w:rsidR="00E907DF" w:rsidRDefault="00E907DF" w:rsidP="00E907DF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457325" cy="628650"/>
            <wp:effectExtent l="19050" t="0" r="9525" b="0"/>
            <wp:docPr id="4" name="Рисунок 4" descr="http://pandia.ru/text/79/002/images/image00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ndia.ru/text/79/002/images/image005_3.pn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7DF" w:rsidRDefault="00E907DF" w:rsidP="00E907DF">
      <w:pPr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Фкоэф</w:t>
      </w:r>
      <w:proofErr w:type="spellEnd"/>
      <w:r>
        <w:rPr>
          <w:sz w:val="28"/>
        </w:rPr>
        <w:t xml:space="preserve"> - оценка объема ресурсов, направленных на реализацию  Программы в целом (в долях единицы);</w:t>
      </w:r>
    </w:p>
    <w:p w:rsidR="00E907DF" w:rsidRDefault="00E907DF" w:rsidP="00E907DF">
      <w:pPr>
        <w:rPr>
          <w:sz w:val="28"/>
        </w:rPr>
      </w:pPr>
      <w:proofErr w:type="spellStart"/>
      <w:r>
        <w:rPr>
          <w:sz w:val="28"/>
        </w:rPr>
        <w:t>Фф</w:t>
      </w:r>
      <w:proofErr w:type="spellEnd"/>
      <w:r>
        <w:rPr>
          <w:sz w:val="28"/>
        </w:rPr>
        <w:t xml:space="preserve"> - фактический объем финансовых ресурсов за счет всех источников финансирования, направленный в отчетном периоде на реализацию мероприятий  Программы (тыс. рублей);</w:t>
      </w:r>
    </w:p>
    <w:p w:rsidR="00E907DF" w:rsidRDefault="00E907DF" w:rsidP="00E907DF">
      <w:pPr>
        <w:rPr>
          <w:sz w:val="28"/>
        </w:rPr>
      </w:pPr>
      <w:proofErr w:type="spellStart"/>
      <w:r>
        <w:rPr>
          <w:sz w:val="28"/>
        </w:rPr>
        <w:t>Фпл</w:t>
      </w:r>
      <w:proofErr w:type="spellEnd"/>
      <w:r>
        <w:rPr>
          <w:sz w:val="28"/>
        </w:rPr>
        <w:t xml:space="preserve"> - плановый объем финансовых ресурсов за счет всех источников финансирования на реализацию мероприятий Программы на соответствующий отчетный период, установленный Программой (тыс. рублей).</w:t>
      </w:r>
    </w:p>
    <w:p w:rsidR="00E907DF" w:rsidRDefault="00E907DF" w:rsidP="00E907DF">
      <w:pPr>
        <w:tabs>
          <w:tab w:val="left" w:pos="540"/>
        </w:tabs>
        <w:rPr>
          <w:sz w:val="28"/>
        </w:rPr>
      </w:pPr>
      <w:r>
        <w:rPr>
          <w:sz w:val="28"/>
        </w:rPr>
        <w:tab/>
        <w:t>Оценка эффективности реализации Программы рассчитывается по формуле:</w:t>
      </w:r>
    </w:p>
    <w:p w:rsidR="00E907DF" w:rsidRDefault="00E907DF" w:rsidP="00E907DF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314450" cy="666750"/>
            <wp:effectExtent l="19050" t="0" r="0" b="0"/>
            <wp:docPr id="5" name="Рисунок 5" descr="http://pandia.ru/text/79/002/images/image006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andia.ru/text/79/002/images/image006_4.pn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7DF" w:rsidRDefault="00E907DF" w:rsidP="00E907DF">
      <w:pPr>
        <w:rPr>
          <w:sz w:val="28"/>
        </w:rPr>
      </w:pPr>
      <w:r>
        <w:rPr>
          <w:sz w:val="28"/>
        </w:rPr>
        <w:t xml:space="preserve">где: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- оценка эффективности реализации Программы (в долях единицы);</w:t>
      </w:r>
    </w:p>
    <w:p w:rsidR="00E907DF" w:rsidRDefault="00E907DF" w:rsidP="00E907DF">
      <w:pPr>
        <w:rPr>
          <w:sz w:val="28"/>
        </w:rPr>
      </w:pPr>
      <w:proofErr w:type="spellStart"/>
      <w:r>
        <w:rPr>
          <w:sz w:val="28"/>
        </w:rPr>
        <w:t>Пэф</w:t>
      </w:r>
      <w:proofErr w:type="spellEnd"/>
      <w:r>
        <w:rPr>
          <w:sz w:val="28"/>
        </w:rPr>
        <w:t xml:space="preserve"> - степень достижения показателей эффективности реализации  Программы (в долях единицы);</w:t>
      </w:r>
    </w:p>
    <w:p w:rsidR="00E907DF" w:rsidRDefault="00E907DF" w:rsidP="00E907DF">
      <w:pPr>
        <w:rPr>
          <w:sz w:val="28"/>
        </w:rPr>
      </w:pPr>
      <w:proofErr w:type="spellStart"/>
      <w:r>
        <w:rPr>
          <w:sz w:val="28"/>
        </w:rPr>
        <w:t>Фкоэф</w:t>
      </w:r>
      <w:proofErr w:type="spellEnd"/>
      <w:r>
        <w:rPr>
          <w:sz w:val="28"/>
        </w:rPr>
        <w:t xml:space="preserve"> - уровень финансирования Программы в целом (в долях единицы).</w:t>
      </w:r>
    </w:p>
    <w:p w:rsidR="00E907DF" w:rsidRDefault="00E907DF" w:rsidP="00E907DF">
      <w:pPr>
        <w:pStyle w:val="a3"/>
      </w:pPr>
      <w:r>
        <w:t>В целях оценки эффективности реализации Программы устанавливаются следующие критерии:</w:t>
      </w:r>
    </w:p>
    <w:p w:rsidR="00E907DF" w:rsidRDefault="00E907DF" w:rsidP="00E907DF">
      <w:pPr>
        <w:ind w:firstLine="540"/>
        <w:rPr>
          <w:sz w:val="28"/>
        </w:rPr>
      </w:pPr>
      <w:r>
        <w:rPr>
          <w:sz w:val="28"/>
        </w:rPr>
        <w:t xml:space="preserve">если значение показателя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от 0,8 до 1,0 и выше, то эффективность </w:t>
      </w:r>
      <w:r>
        <w:rPr>
          <w:sz w:val="28"/>
        </w:rPr>
        <w:lastRenderedPageBreak/>
        <w:t>реализации Программы оценивается как высокая;</w:t>
      </w:r>
    </w:p>
    <w:p w:rsidR="00E907DF" w:rsidRDefault="00E907DF" w:rsidP="00E907DF">
      <w:pPr>
        <w:ind w:firstLine="540"/>
        <w:rPr>
          <w:sz w:val="28"/>
        </w:rPr>
      </w:pPr>
      <w:r>
        <w:rPr>
          <w:sz w:val="28"/>
        </w:rPr>
        <w:t xml:space="preserve">если значение показателя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от 0,7 до 0,8, то такая эффективность реализации Программы оценивается как средняя;</w:t>
      </w:r>
    </w:p>
    <w:p w:rsidR="00E907DF" w:rsidRDefault="00E907DF" w:rsidP="00E907DF">
      <w:pPr>
        <w:ind w:firstLine="540"/>
        <w:rPr>
          <w:sz w:val="28"/>
        </w:rPr>
      </w:pPr>
      <w:r>
        <w:rPr>
          <w:sz w:val="28"/>
        </w:rPr>
        <w:t xml:space="preserve">если значение показателя </w:t>
      </w:r>
      <w:proofErr w:type="spellStart"/>
      <w:r>
        <w:rPr>
          <w:sz w:val="28"/>
        </w:rPr>
        <w:t>Эпр</w:t>
      </w:r>
      <w:proofErr w:type="spellEnd"/>
      <w:r>
        <w:rPr>
          <w:sz w:val="28"/>
        </w:rPr>
        <w:t xml:space="preserve"> ниже 0,7, то такая эффективность реализации Программы оценивается как низкая.</w:t>
      </w:r>
    </w:p>
    <w:p w:rsidR="00E907DF" w:rsidRDefault="00E907DF" w:rsidP="00E907DF">
      <w:pPr>
        <w:pStyle w:val="2"/>
        <w:tabs>
          <w:tab w:val="left" w:pos="540"/>
        </w:tabs>
      </w:pPr>
      <w:r>
        <w:t xml:space="preserve">                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расходов.</w:t>
      </w:r>
    </w:p>
    <w:p w:rsidR="00E907DF" w:rsidRDefault="00E907DF" w:rsidP="00E907DF">
      <w:pPr>
        <w:pStyle w:val="a3"/>
      </w:pPr>
      <w:r>
        <w:t>Сокращения неэффективных расходов планируется достичь за счет координирующей деятельности ответственных исполнителей.</w:t>
      </w:r>
    </w:p>
    <w:p w:rsidR="00E907DF" w:rsidRDefault="00E907DF" w:rsidP="00E907DF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E907DF" w:rsidRDefault="00E907DF" w:rsidP="00E907DF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E907DF" w:rsidRDefault="00E907DF" w:rsidP="00E907DF">
      <w:pPr>
        <w:pStyle w:val="1"/>
        <w:jc w:val="right"/>
        <w:rPr>
          <w:rFonts w:ascii="Times New Roman" w:hAnsi="Times New Roman"/>
          <w:b w:val="0"/>
          <w:sz w:val="28"/>
          <w:szCs w:val="28"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</w:pPr>
    </w:p>
    <w:p w:rsidR="00E907DF" w:rsidRDefault="00E907DF" w:rsidP="00E907DF">
      <w:pPr>
        <w:tabs>
          <w:tab w:val="left" w:pos="6885"/>
        </w:tabs>
        <w:rPr>
          <w:lang/>
        </w:rPr>
      </w:pPr>
      <w:r>
        <w:rPr>
          <w:lang/>
        </w:rPr>
        <w:tab/>
      </w:r>
    </w:p>
    <w:p w:rsidR="00E907DF" w:rsidRDefault="00E907DF" w:rsidP="00E907DF">
      <w:pPr>
        <w:rPr>
          <w:lang/>
        </w:rPr>
      </w:pPr>
    </w:p>
    <w:p w:rsidR="00E907DF" w:rsidRPr="000A7A96" w:rsidRDefault="00E907DF" w:rsidP="00E907DF">
      <w:pPr>
        <w:rPr>
          <w:lang/>
        </w:rPr>
        <w:sectPr w:rsidR="00E907DF" w:rsidRPr="000A7A96" w:rsidSect="001B6F2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907DF" w:rsidRPr="005375AE" w:rsidRDefault="00E907DF" w:rsidP="00E907DF">
      <w:pPr>
        <w:pStyle w:val="1"/>
        <w:jc w:val="right"/>
        <w:rPr>
          <w:rFonts w:ascii="Times New Roman" w:hAnsi="Times New Roman"/>
          <w:b w:val="0"/>
          <w:sz w:val="28"/>
          <w:szCs w:val="28"/>
        </w:rPr>
      </w:pPr>
      <w:r w:rsidRPr="005375AE">
        <w:rPr>
          <w:rFonts w:ascii="Times New Roman" w:hAnsi="Times New Roman"/>
          <w:b w:val="0"/>
          <w:sz w:val="28"/>
          <w:szCs w:val="28"/>
        </w:rPr>
        <w:lastRenderedPageBreak/>
        <w:t>Приложение 1</w:t>
      </w:r>
    </w:p>
    <w:p w:rsidR="00E907DF" w:rsidRDefault="00E907DF" w:rsidP="00E907DF">
      <w:pPr>
        <w:tabs>
          <w:tab w:val="left" w:pos="2070"/>
        </w:tabs>
        <w:ind w:right="140"/>
        <w:jc w:val="right"/>
        <w:rPr>
          <w:sz w:val="28"/>
        </w:rPr>
      </w:pPr>
      <w:r>
        <w:rPr>
          <w:sz w:val="28"/>
          <w:szCs w:val="28"/>
        </w:rPr>
        <w:t xml:space="preserve">                                                                        к муниципальной программе </w:t>
      </w:r>
      <w:r w:rsidRPr="000E0EF6">
        <w:rPr>
          <w:sz w:val="28"/>
        </w:rPr>
        <w:t xml:space="preserve"> </w:t>
      </w:r>
      <w:r>
        <w:rPr>
          <w:sz w:val="28"/>
        </w:rPr>
        <w:t xml:space="preserve">                                                                                                </w:t>
      </w:r>
      <w:r w:rsidRPr="00A554BD">
        <w:rPr>
          <w:sz w:val="28"/>
        </w:rPr>
        <w:t>«Энергосбережение</w:t>
      </w:r>
      <w:r>
        <w:rPr>
          <w:sz w:val="28"/>
        </w:rPr>
        <w:t xml:space="preserve"> </w:t>
      </w:r>
      <w:r w:rsidRPr="00A554BD">
        <w:rPr>
          <w:sz w:val="28"/>
        </w:rPr>
        <w:t>и повышение</w:t>
      </w:r>
      <w:r>
        <w:rPr>
          <w:sz w:val="28"/>
        </w:rPr>
        <w:t xml:space="preserve">  энергетической </w:t>
      </w:r>
    </w:p>
    <w:p w:rsidR="00E907DF" w:rsidRDefault="00E907DF" w:rsidP="00E907DF">
      <w:pPr>
        <w:tabs>
          <w:tab w:val="left" w:pos="2070"/>
        </w:tabs>
        <w:ind w:right="140"/>
        <w:jc w:val="right"/>
        <w:rPr>
          <w:sz w:val="28"/>
        </w:rPr>
      </w:pPr>
      <w:r w:rsidRPr="00A554BD">
        <w:rPr>
          <w:sz w:val="28"/>
        </w:rPr>
        <w:t xml:space="preserve">эффективности </w:t>
      </w:r>
      <w:r>
        <w:rPr>
          <w:sz w:val="28"/>
        </w:rPr>
        <w:t xml:space="preserve"> на территории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</w:t>
      </w:r>
    </w:p>
    <w:p w:rsidR="00E907DF" w:rsidRPr="000E0EF6" w:rsidRDefault="00E907DF" w:rsidP="00E907DF">
      <w:pPr>
        <w:tabs>
          <w:tab w:val="left" w:pos="2070"/>
        </w:tabs>
        <w:ind w:right="140"/>
        <w:jc w:val="right"/>
        <w:rPr>
          <w:sz w:val="28"/>
        </w:rPr>
      </w:pPr>
      <w:r>
        <w:rPr>
          <w:sz w:val="28"/>
        </w:rPr>
        <w:t>муниципального района</w:t>
      </w:r>
      <w:r w:rsidRPr="0031129D">
        <w:rPr>
          <w:sz w:val="28"/>
        </w:rPr>
        <w:t>»</w:t>
      </w:r>
    </w:p>
    <w:p w:rsidR="00E907DF" w:rsidRPr="000E0EF6" w:rsidRDefault="00E907DF" w:rsidP="00E907DF"/>
    <w:p w:rsidR="00E907DF" w:rsidRDefault="00E907DF" w:rsidP="00E907DF">
      <w:pPr>
        <w:jc w:val="right"/>
        <w:rPr>
          <w:sz w:val="28"/>
        </w:rPr>
      </w:pPr>
    </w:p>
    <w:p w:rsidR="00E907DF" w:rsidRDefault="00E907DF" w:rsidP="00E907DF">
      <w:pPr>
        <w:jc w:val="right"/>
        <w:rPr>
          <w:sz w:val="28"/>
        </w:rPr>
      </w:pPr>
    </w:p>
    <w:p w:rsidR="00E907DF" w:rsidRDefault="00E907DF" w:rsidP="00E907DF">
      <w:pPr>
        <w:jc w:val="right"/>
        <w:rPr>
          <w:sz w:val="28"/>
        </w:rPr>
      </w:pPr>
    </w:p>
    <w:p w:rsidR="00E907DF" w:rsidRDefault="00E907DF" w:rsidP="00E907DF">
      <w:pPr>
        <w:jc w:val="right"/>
        <w:rPr>
          <w:sz w:val="28"/>
        </w:rPr>
      </w:pPr>
    </w:p>
    <w:p w:rsidR="00E907DF" w:rsidRDefault="00E907DF" w:rsidP="00E907DF">
      <w:pPr>
        <w:jc w:val="right"/>
        <w:rPr>
          <w:sz w:val="28"/>
        </w:rPr>
      </w:pPr>
    </w:p>
    <w:p w:rsidR="00E907DF" w:rsidRDefault="00E907DF" w:rsidP="00E907DF">
      <w:pPr>
        <w:jc w:val="center"/>
        <w:rPr>
          <w:sz w:val="28"/>
        </w:rPr>
      </w:pPr>
      <w:r>
        <w:rPr>
          <w:sz w:val="28"/>
        </w:rPr>
        <w:t xml:space="preserve">Сводный расчет потребления энергоресурсов потребителями бюджетной сферы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 на 2022-2025 гг.</w:t>
      </w:r>
    </w:p>
    <w:tbl>
      <w:tblPr>
        <w:tblpPr w:leftFromText="180" w:rightFromText="180" w:vertAnchor="text" w:horzAnchor="margin" w:tblpXSpec="center" w:tblpY="660"/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1843"/>
        <w:gridCol w:w="1843"/>
        <w:gridCol w:w="1842"/>
        <w:gridCol w:w="1881"/>
      </w:tblGrid>
      <w:tr w:rsidR="00E907DF" w:rsidTr="00F00CD3">
        <w:tblPrEx>
          <w:tblCellMar>
            <w:top w:w="0" w:type="dxa"/>
            <w:bottom w:w="0" w:type="dxa"/>
          </w:tblCellMar>
        </w:tblPrEx>
        <w:trPr>
          <w:cantSplit/>
          <w:trHeight w:val="936"/>
        </w:trPr>
        <w:tc>
          <w:tcPr>
            <w:tcW w:w="2518" w:type="dxa"/>
          </w:tcPr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энергоресурса</w:t>
            </w:r>
          </w:p>
        </w:tc>
        <w:tc>
          <w:tcPr>
            <w:tcW w:w="1843" w:type="dxa"/>
          </w:tcPr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2022</w:t>
            </w:r>
          </w:p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43" w:type="dxa"/>
          </w:tcPr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2023</w:t>
            </w:r>
          </w:p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42" w:type="dxa"/>
          </w:tcPr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2024</w:t>
            </w:r>
          </w:p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  <w:tc>
          <w:tcPr>
            <w:tcW w:w="1881" w:type="dxa"/>
          </w:tcPr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2025</w:t>
            </w:r>
          </w:p>
          <w:p w:rsidR="00E907DF" w:rsidRDefault="00E907DF" w:rsidP="00F00C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прогноз</w:t>
            </w:r>
          </w:p>
        </w:tc>
      </w:tr>
      <w:tr w:rsidR="00E907DF" w:rsidTr="00F00CD3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2518" w:type="dxa"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>Электричество (</w:t>
            </w:r>
            <w:proofErr w:type="spellStart"/>
            <w:r>
              <w:rPr>
                <w:sz w:val="28"/>
              </w:rPr>
              <w:t>квт</w:t>
            </w:r>
            <w:proofErr w:type="spellEnd"/>
            <w:r>
              <w:rPr>
                <w:sz w:val="28"/>
              </w:rPr>
              <w:t>/ч)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407131,56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394917,61</w:t>
            </w:r>
          </w:p>
        </w:tc>
        <w:tc>
          <w:tcPr>
            <w:tcW w:w="1842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383070,08</w:t>
            </w:r>
          </w:p>
        </w:tc>
        <w:tc>
          <w:tcPr>
            <w:tcW w:w="1881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370119,6</w:t>
            </w:r>
          </w:p>
        </w:tc>
      </w:tr>
      <w:tr w:rsidR="00E907DF" w:rsidTr="00F00CD3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2518" w:type="dxa"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>Природный газ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251318,43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243778,88</w:t>
            </w:r>
          </w:p>
        </w:tc>
        <w:tc>
          <w:tcPr>
            <w:tcW w:w="1842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236465,51</w:t>
            </w:r>
          </w:p>
        </w:tc>
        <w:tc>
          <w:tcPr>
            <w:tcW w:w="1881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228471,3</w:t>
            </w:r>
          </w:p>
        </w:tc>
      </w:tr>
      <w:tr w:rsidR="00E907DF" w:rsidTr="00F00CD3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2518" w:type="dxa"/>
          </w:tcPr>
          <w:p w:rsidR="00E907DF" w:rsidRDefault="00E907DF" w:rsidP="00F00CD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Теплоэнергия</w:t>
            </w:r>
            <w:proofErr w:type="spellEnd"/>
            <w:r>
              <w:rPr>
                <w:sz w:val="28"/>
              </w:rPr>
              <w:t xml:space="preserve"> (Г/кал)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4011,25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3890,91</w:t>
            </w:r>
          </w:p>
        </w:tc>
        <w:tc>
          <w:tcPr>
            <w:tcW w:w="1842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3774,19</w:t>
            </w:r>
          </w:p>
        </w:tc>
        <w:tc>
          <w:tcPr>
            <w:tcW w:w="1881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3646,59</w:t>
            </w:r>
          </w:p>
        </w:tc>
      </w:tr>
      <w:tr w:rsidR="00E907DF" w:rsidTr="00F00CD3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2518" w:type="dxa"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>Водоснабжение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5847,83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5672,40</w:t>
            </w:r>
          </w:p>
        </w:tc>
        <w:tc>
          <w:tcPr>
            <w:tcW w:w="1842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5502,22</w:t>
            </w:r>
          </w:p>
        </w:tc>
        <w:tc>
          <w:tcPr>
            <w:tcW w:w="1881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5316,21</w:t>
            </w:r>
          </w:p>
        </w:tc>
      </w:tr>
      <w:tr w:rsidR="00E907DF" w:rsidTr="00F00CD3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2518" w:type="dxa"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>Водоотведение (куб.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.)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5705,37</w:t>
            </w:r>
          </w:p>
        </w:tc>
        <w:tc>
          <w:tcPr>
            <w:tcW w:w="1843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5534,21</w:t>
            </w:r>
          </w:p>
        </w:tc>
        <w:tc>
          <w:tcPr>
            <w:tcW w:w="1842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5368,18</w:t>
            </w:r>
          </w:p>
        </w:tc>
        <w:tc>
          <w:tcPr>
            <w:tcW w:w="1881" w:type="dxa"/>
          </w:tcPr>
          <w:p w:rsidR="00E907DF" w:rsidRPr="00465326" w:rsidRDefault="00E907DF" w:rsidP="00F00CD3">
            <w:pPr>
              <w:jc w:val="center"/>
              <w:rPr>
                <w:sz w:val="28"/>
              </w:rPr>
            </w:pPr>
            <w:r w:rsidRPr="00465326">
              <w:rPr>
                <w:sz w:val="28"/>
              </w:rPr>
              <w:t>5186,7</w:t>
            </w:r>
          </w:p>
        </w:tc>
      </w:tr>
    </w:tbl>
    <w:p w:rsidR="007E73C0" w:rsidRPr="00322BA1" w:rsidRDefault="007E73C0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7E73C0" w:rsidRPr="00322BA1" w:rsidRDefault="007E73C0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  <w:r w:rsidRPr="00322BA1">
        <w:rPr>
          <w:color w:val="FFFFFF" w:themeColor="background1"/>
          <w:sz w:val="20"/>
          <w:szCs w:val="20"/>
        </w:rPr>
        <w:t>Согласовано</w:t>
      </w:r>
    </w:p>
    <w:p w:rsidR="007E73C0" w:rsidRPr="00322BA1" w:rsidRDefault="007E73C0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  <w:r w:rsidRPr="00322BA1">
        <w:rPr>
          <w:color w:val="FFFFFF" w:themeColor="background1"/>
          <w:sz w:val="20"/>
          <w:szCs w:val="20"/>
        </w:rPr>
        <w:t>А.В. Акимов</w:t>
      </w:r>
    </w:p>
    <w:p w:rsidR="007E73C0" w:rsidRPr="00322BA1" w:rsidRDefault="007E73C0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  <w:r w:rsidRPr="00322BA1">
        <w:rPr>
          <w:color w:val="FFFFFF" w:themeColor="background1"/>
          <w:sz w:val="20"/>
          <w:szCs w:val="20"/>
        </w:rPr>
        <w:t>Согласовано</w:t>
      </w:r>
    </w:p>
    <w:p w:rsidR="007E73C0" w:rsidRPr="00322BA1" w:rsidRDefault="007E73C0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  <w:r w:rsidRPr="00322BA1">
        <w:rPr>
          <w:color w:val="FFFFFF" w:themeColor="background1"/>
          <w:sz w:val="20"/>
          <w:szCs w:val="20"/>
        </w:rPr>
        <w:t>А.П. Синичкин</w:t>
      </w:r>
    </w:p>
    <w:p w:rsidR="007E73C0" w:rsidRPr="00322BA1" w:rsidRDefault="007E73C0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  <w:r w:rsidRPr="00322BA1">
        <w:rPr>
          <w:color w:val="FFFFFF" w:themeColor="background1"/>
          <w:sz w:val="20"/>
          <w:szCs w:val="20"/>
        </w:rPr>
        <w:t>Согласовано</w:t>
      </w:r>
    </w:p>
    <w:p w:rsidR="007E73C0" w:rsidRDefault="000664FE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  <w:r w:rsidRPr="00322BA1">
        <w:rPr>
          <w:color w:val="FFFFFF" w:themeColor="background1"/>
          <w:sz w:val="20"/>
          <w:szCs w:val="20"/>
        </w:rPr>
        <w:t>О.А. Петрунина</w:t>
      </w: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E907DF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  <w:sectPr w:rsidR="00E907DF" w:rsidSect="00322BA1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E907DF" w:rsidRPr="00322BA1" w:rsidRDefault="00E907DF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p w:rsidR="007E73C0" w:rsidRPr="00322BA1" w:rsidRDefault="007E73C0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  <w:r w:rsidRPr="00322BA1">
        <w:rPr>
          <w:color w:val="FFFFFF" w:themeColor="background1"/>
          <w:sz w:val="20"/>
          <w:szCs w:val="20"/>
        </w:rPr>
        <w:t>Проверил</w:t>
      </w:r>
    </w:p>
    <w:p w:rsidR="00E907DF" w:rsidRDefault="007E73C0" w:rsidP="00E907DF">
      <w:pPr>
        <w:pStyle w:val="1"/>
        <w:spacing w:before="0" w:after="0"/>
        <w:jc w:val="right"/>
        <w:rPr>
          <w:rFonts w:ascii="Times New Roman" w:hAnsi="Times New Roman"/>
          <w:b w:val="0"/>
          <w:sz w:val="28"/>
          <w:szCs w:val="28"/>
        </w:rPr>
      </w:pPr>
      <w:r w:rsidRPr="00322BA1">
        <w:rPr>
          <w:color w:val="FFFFFF" w:themeColor="background1"/>
          <w:sz w:val="20"/>
          <w:szCs w:val="20"/>
        </w:rPr>
        <w:t>Т.Н. Ларина</w:t>
      </w:r>
      <w:r w:rsidR="00E907DF" w:rsidRPr="00E907DF">
        <w:rPr>
          <w:rFonts w:ascii="Times New Roman" w:hAnsi="Times New Roman"/>
          <w:b w:val="0"/>
          <w:sz w:val="28"/>
          <w:szCs w:val="28"/>
        </w:rPr>
        <w:t xml:space="preserve"> </w:t>
      </w:r>
      <w:r w:rsidR="00E907DF">
        <w:rPr>
          <w:rFonts w:ascii="Times New Roman" w:hAnsi="Times New Roman"/>
          <w:b w:val="0"/>
          <w:sz w:val="28"/>
          <w:szCs w:val="28"/>
        </w:rPr>
        <w:t>Приложение 2</w:t>
      </w:r>
    </w:p>
    <w:p w:rsidR="00E907DF" w:rsidRPr="00B67070" w:rsidRDefault="00E907DF" w:rsidP="00E907DF">
      <w:pPr>
        <w:tabs>
          <w:tab w:val="left" w:pos="2070"/>
        </w:tabs>
        <w:ind w:right="-3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Pr="00B67070">
        <w:rPr>
          <w:sz w:val="28"/>
          <w:szCs w:val="28"/>
        </w:rPr>
        <w:t xml:space="preserve">к муниципальной программе                                                                                                  «Энергосбережение и повышение  энергетической </w:t>
      </w:r>
    </w:p>
    <w:p w:rsidR="00E907DF" w:rsidRPr="00B67070" w:rsidRDefault="00E907DF" w:rsidP="00E907DF">
      <w:pPr>
        <w:tabs>
          <w:tab w:val="left" w:pos="2070"/>
        </w:tabs>
        <w:ind w:right="-31"/>
        <w:jc w:val="right"/>
        <w:rPr>
          <w:sz w:val="28"/>
          <w:szCs w:val="28"/>
        </w:rPr>
      </w:pPr>
      <w:r w:rsidRPr="00B67070">
        <w:rPr>
          <w:sz w:val="28"/>
          <w:szCs w:val="28"/>
        </w:rPr>
        <w:t xml:space="preserve">эффективности  на территории </w:t>
      </w:r>
      <w:proofErr w:type="spellStart"/>
      <w:r w:rsidRPr="00B67070">
        <w:rPr>
          <w:sz w:val="28"/>
          <w:szCs w:val="28"/>
        </w:rPr>
        <w:t>Инсарского</w:t>
      </w:r>
      <w:proofErr w:type="spellEnd"/>
      <w:r w:rsidRPr="00B67070">
        <w:rPr>
          <w:sz w:val="28"/>
          <w:szCs w:val="28"/>
        </w:rPr>
        <w:t xml:space="preserve"> </w:t>
      </w:r>
    </w:p>
    <w:p w:rsidR="00E907DF" w:rsidRPr="00FB588C" w:rsidRDefault="00E907DF" w:rsidP="00E907DF">
      <w:pPr>
        <w:tabs>
          <w:tab w:val="left" w:pos="2070"/>
        </w:tabs>
        <w:ind w:right="-31"/>
        <w:jc w:val="right"/>
      </w:pPr>
      <w:r w:rsidRPr="00B67070">
        <w:rPr>
          <w:sz w:val="28"/>
          <w:szCs w:val="28"/>
        </w:rPr>
        <w:t>муниципального района»</w:t>
      </w:r>
    </w:p>
    <w:p w:rsidR="00E907DF" w:rsidRDefault="00E907DF" w:rsidP="00E907DF">
      <w:pPr>
        <w:pStyle w:val="af"/>
        <w:rPr>
          <w:lang w:val="ru-RU"/>
        </w:rPr>
      </w:pPr>
    </w:p>
    <w:p w:rsidR="00E907DF" w:rsidRDefault="00E907DF" w:rsidP="00E907DF">
      <w:pPr>
        <w:pStyle w:val="af"/>
        <w:rPr>
          <w:kern w:val="0"/>
        </w:rPr>
      </w:pPr>
      <w:r>
        <w:t>ПЕРЕЧЕНЬ</w:t>
      </w:r>
    </w:p>
    <w:p w:rsidR="00E907DF" w:rsidRDefault="00E907DF" w:rsidP="00E907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мероприятий </w:t>
      </w:r>
      <w:r>
        <w:rPr>
          <w:sz w:val="28"/>
        </w:rPr>
        <w:t xml:space="preserve">муниципальной программы «Энергосбережение и повышение энергетической эффективности в </w:t>
      </w:r>
      <w:proofErr w:type="spellStart"/>
      <w:r>
        <w:rPr>
          <w:sz w:val="28"/>
        </w:rPr>
        <w:t>Инсарском</w:t>
      </w:r>
      <w:proofErr w:type="spellEnd"/>
      <w:r>
        <w:rPr>
          <w:sz w:val="28"/>
        </w:rPr>
        <w:t xml:space="preserve"> муниципальном районе Республики Мордовия на 2022-2025 годы»</w:t>
      </w:r>
    </w:p>
    <w:tbl>
      <w:tblPr>
        <w:tblW w:w="1502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359"/>
        <w:gridCol w:w="3677"/>
        <w:gridCol w:w="9"/>
        <w:gridCol w:w="6"/>
        <w:gridCol w:w="2974"/>
      </w:tblGrid>
      <w:tr w:rsidR="00E907DF" w:rsidTr="00F00CD3">
        <w:trPr>
          <w:trHeight w:val="612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16"/>
                <w:szCs w:val="16"/>
              </w:rPr>
            </w:pPr>
          </w:p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финансирования</w:t>
            </w:r>
          </w:p>
          <w:p w:rsidR="00E907DF" w:rsidRDefault="00E907DF" w:rsidP="00F00CD3">
            <w:pPr>
              <w:tabs>
                <w:tab w:val="left" w:pos="312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расходов, рублей</w:t>
            </w:r>
          </w:p>
        </w:tc>
      </w:tr>
      <w:tr w:rsidR="00E907DF" w:rsidTr="00F00CD3">
        <w:trPr>
          <w:trHeight w:val="434"/>
        </w:trPr>
        <w:tc>
          <w:tcPr>
            <w:tcW w:w="15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2022 год</w:t>
            </w:r>
          </w:p>
        </w:tc>
      </w:tr>
      <w:tr w:rsidR="00E907DF" w:rsidTr="00F00CD3">
        <w:trPr>
          <w:trHeight w:val="812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>1.Основное мероприятие</w:t>
            </w:r>
            <w:r>
              <w:rPr>
                <w:b/>
                <w:sz w:val="28"/>
                <w:szCs w:val="28"/>
              </w:rPr>
              <w:t xml:space="preserve"> «Выполнения работ и мероприятий по текущему  и  капитальному  ремонту объектов теплоснабжения, находящихся в муниципальной собственности»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 том числе: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7 010 590,0</w:t>
            </w:r>
          </w:p>
        </w:tc>
      </w:tr>
      <w:tr w:rsidR="00E907DF" w:rsidTr="00F00CD3">
        <w:trPr>
          <w:trHeight w:val="381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  <w:szCs w:val="28"/>
              </w:rPr>
              <w:t xml:space="preserve">Капитальный ремонт отопительной системы котельной №1, расположенной по адресу:  Республика Мордовия, </w:t>
            </w:r>
            <w:proofErr w:type="spellStart"/>
            <w:r>
              <w:rPr>
                <w:sz w:val="28"/>
                <w:szCs w:val="28"/>
              </w:rPr>
              <w:t>Инсарский</w:t>
            </w:r>
            <w:proofErr w:type="spellEnd"/>
            <w:r>
              <w:rPr>
                <w:sz w:val="28"/>
                <w:szCs w:val="28"/>
              </w:rPr>
              <w:t xml:space="preserve"> муниципальный район,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>. Инсар, ул. Московская, д. 91г/2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3 969 772,4</w:t>
            </w:r>
          </w:p>
        </w:tc>
      </w:tr>
      <w:tr w:rsidR="00E907DF" w:rsidTr="00F00CD3">
        <w:trPr>
          <w:trHeight w:val="70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345 197,6</w:t>
            </w:r>
          </w:p>
        </w:tc>
      </w:tr>
      <w:tr w:rsidR="00E907DF" w:rsidTr="00F00CD3">
        <w:trPr>
          <w:trHeight w:val="246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246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4 314 970,0</w:t>
            </w:r>
          </w:p>
        </w:tc>
      </w:tr>
      <w:tr w:rsidR="00E907DF" w:rsidTr="00F00CD3">
        <w:trPr>
          <w:trHeight w:val="246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Капитальный ремонт отопительной системы в котельной №5 по адресу:  Республика Мордовия,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 xml:space="preserve">. Инсар, ул. </w:t>
            </w:r>
            <w:proofErr w:type="spellStart"/>
            <w:r>
              <w:rPr>
                <w:sz w:val="28"/>
                <w:szCs w:val="28"/>
              </w:rPr>
              <w:t>Свентера</w:t>
            </w:r>
            <w:proofErr w:type="spellEnd"/>
            <w:r>
              <w:rPr>
                <w:sz w:val="28"/>
                <w:szCs w:val="28"/>
              </w:rPr>
              <w:t xml:space="preserve"> №57 «б»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2 479 970,4</w:t>
            </w:r>
          </w:p>
        </w:tc>
      </w:tr>
      <w:tr w:rsidR="00E907DF" w:rsidTr="00F00CD3">
        <w:trPr>
          <w:trHeight w:val="246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215 649,6</w:t>
            </w:r>
          </w:p>
        </w:tc>
      </w:tr>
      <w:tr w:rsidR="00E907DF" w:rsidTr="00F00CD3">
        <w:trPr>
          <w:trHeight w:val="246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246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2 695 620,0</w:t>
            </w:r>
          </w:p>
        </w:tc>
      </w:tr>
      <w:tr w:rsidR="00E907DF" w:rsidTr="00F00CD3">
        <w:trPr>
          <w:trHeight w:val="812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  <w:r>
              <w:rPr>
                <w:b/>
                <w:iCs/>
                <w:sz w:val="28"/>
              </w:rPr>
              <w:t xml:space="preserve">2. </w:t>
            </w:r>
            <w:r>
              <w:rPr>
                <w:b/>
                <w:sz w:val="28"/>
              </w:rPr>
              <w:t>Основное мероприятие «</w:t>
            </w:r>
            <w:r>
              <w:rPr>
                <w:b/>
                <w:iCs/>
                <w:sz w:val="28"/>
              </w:rPr>
              <w:t>Ремонт и приобретение оборудования для объектов водоснабжения»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399 152,8</w:t>
            </w:r>
          </w:p>
        </w:tc>
      </w:tr>
      <w:tr w:rsidR="00E907DF" w:rsidTr="00F00CD3">
        <w:trPr>
          <w:trHeight w:val="257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iCs/>
                <w:sz w:val="28"/>
              </w:rPr>
            </w:pPr>
            <w:r>
              <w:rPr>
                <w:b/>
                <w:sz w:val="28"/>
              </w:rPr>
              <w:t>«</w:t>
            </w:r>
            <w:r>
              <w:rPr>
                <w:iCs/>
                <w:sz w:val="28"/>
              </w:rPr>
              <w:t>Ремонт и приобретение оборудования для объектов водоснабжения»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270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b/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399 152,8</w:t>
            </w:r>
          </w:p>
        </w:tc>
      </w:tr>
      <w:tr w:rsidR="00E907DF" w:rsidTr="00F00CD3">
        <w:trPr>
          <w:trHeight w:val="25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b/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25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b/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413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399 152,8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3. </w:t>
            </w:r>
            <w:r>
              <w:rPr>
                <w:b/>
                <w:sz w:val="28"/>
              </w:rPr>
              <w:t>Основное мероприятие «</w:t>
            </w:r>
            <w:r>
              <w:rPr>
                <w:b/>
                <w:color w:val="000000"/>
                <w:sz w:val="28"/>
                <w:szCs w:val="28"/>
              </w:rPr>
              <w:t>Разработка проектно-сметной документации, прохождение экспертизы проектной документации»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Pr="00DA6D76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DA6D76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6A3607" w:rsidRDefault="00E907DF" w:rsidP="00F00CD3">
            <w:pPr>
              <w:tabs>
                <w:tab w:val="left" w:pos="312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6A3607">
              <w:rPr>
                <w:b/>
                <w:color w:val="FF0000"/>
                <w:sz w:val="28"/>
                <w:szCs w:val="28"/>
              </w:rPr>
              <w:t>59</w:t>
            </w:r>
            <w:r>
              <w:rPr>
                <w:b/>
                <w:color w:val="FF0000"/>
                <w:sz w:val="28"/>
                <w:szCs w:val="28"/>
              </w:rPr>
              <w:t> </w:t>
            </w:r>
            <w:r w:rsidRPr="006A3607">
              <w:rPr>
                <w:b/>
                <w:color w:val="FF0000"/>
                <w:sz w:val="28"/>
                <w:szCs w:val="28"/>
              </w:rPr>
              <w:t>460</w:t>
            </w:r>
            <w:r>
              <w:rPr>
                <w:b/>
                <w:color w:val="FF0000"/>
                <w:sz w:val="28"/>
                <w:szCs w:val="28"/>
              </w:rPr>
              <w:t>,0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 w:rsidRPr="00DA6D76">
              <w:rPr>
                <w:color w:val="000000"/>
                <w:sz w:val="28"/>
                <w:szCs w:val="28"/>
              </w:rPr>
              <w:t>Разработка проектно-сметной документации</w:t>
            </w:r>
            <w:r>
              <w:rPr>
                <w:color w:val="000000"/>
                <w:sz w:val="28"/>
                <w:szCs w:val="28"/>
              </w:rPr>
              <w:t xml:space="preserve"> по объекту: «Капитальный ремонт отопительной системы котельной №1, расположенной по адресу: </w:t>
            </w:r>
            <w:proofErr w:type="spellStart"/>
            <w:r>
              <w:rPr>
                <w:color w:val="000000"/>
                <w:sz w:val="28"/>
                <w:szCs w:val="28"/>
              </w:rPr>
              <w:t>Рспублика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Мордовия, </w:t>
            </w:r>
            <w:proofErr w:type="spellStart"/>
            <w:r>
              <w:rPr>
                <w:color w:val="000000"/>
                <w:sz w:val="28"/>
                <w:szCs w:val="28"/>
              </w:rPr>
              <w:t>Инсарский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муниципальный район, </w:t>
            </w:r>
            <w:proofErr w:type="gramStart"/>
            <w:r>
              <w:rPr>
                <w:color w:val="000000"/>
                <w:sz w:val="28"/>
                <w:szCs w:val="28"/>
              </w:rPr>
              <w:t>г</w:t>
            </w:r>
            <w:proofErr w:type="gramEnd"/>
            <w:r>
              <w:rPr>
                <w:color w:val="000000"/>
                <w:sz w:val="28"/>
                <w:szCs w:val="28"/>
              </w:rPr>
              <w:t>. Инсар, ул. Московская, д.91г/2»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 w:rsidRPr="00FA2E50">
              <w:rPr>
                <w:color w:val="FF0000"/>
                <w:sz w:val="28"/>
                <w:szCs w:val="28"/>
              </w:rPr>
              <w:t>27</w:t>
            </w:r>
            <w:r>
              <w:rPr>
                <w:color w:val="FF0000"/>
                <w:sz w:val="28"/>
                <w:szCs w:val="28"/>
              </w:rPr>
              <w:t> </w:t>
            </w:r>
            <w:r w:rsidRPr="00FA2E50">
              <w:rPr>
                <w:color w:val="FF0000"/>
                <w:sz w:val="28"/>
                <w:szCs w:val="28"/>
              </w:rPr>
              <w:t>200</w:t>
            </w:r>
            <w:r>
              <w:rPr>
                <w:color w:val="FF0000"/>
                <w:sz w:val="28"/>
                <w:szCs w:val="28"/>
              </w:rPr>
              <w:t>,0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FA2E50">
              <w:rPr>
                <w:color w:val="FF0000"/>
                <w:sz w:val="28"/>
                <w:szCs w:val="28"/>
              </w:rPr>
              <w:t>27</w:t>
            </w:r>
            <w:r>
              <w:rPr>
                <w:color w:val="FF0000"/>
                <w:sz w:val="28"/>
                <w:szCs w:val="28"/>
              </w:rPr>
              <w:t> </w:t>
            </w:r>
            <w:r w:rsidRPr="00FA2E50">
              <w:rPr>
                <w:color w:val="FF0000"/>
                <w:sz w:val="28"/>
                <w:szCs w:val="28"/>
              </w:rPr>
              <w:t>200</w:t>
            </w:r>
            <w:r>
              <w:rPr>
                <w:color w:val="FF0000"/>
                <w:sz w:val="28"/>
                <w:szCs w:val="28"/>
              </w:rPr>
              <w:t>,0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Проведение негосударственной экспертизы раздела «Сметная документация» по объекту: «Капитальный ремонт отопительной системы котельной №1, расположенной по адресу: </w:t>
            </w:r>
            <w:proofErr w:type="spellStart"/>
            <w:r>
              <w:rPr>
                <w:color w:val="000000"/>
                <w:sz w:val="28"/>
                <w:szCs w:val="28"/>
              </w:rPr>
              <w:t>Рспублика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Мордовия, </w:t>
            </w:r>
            <w:proofErr w:type="spellStart"/>
            <w:r>
              <w:rPr>
                <w:color w:val="000000"/>
                <w:sz w:val="28"/>
                <w:szCs w:val="28"/>
              </w:rPr>
              <w:t>Инсарский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муниципальный район, </w:t>
            </w:r>
            <w:proofErr w:type="gramStart"/>
            <w:r>
              <w:rPr>
                <w:color w:val="000000"/>
                <w:sz w:val="28"/>
                <w:szCs w:val="28"/>
              </w:rPr>
              <w:t>г</w:t>
            </w:r>
            <w:proofErr w:type="gramEnd"/>
            <w:r>
              <w:rPr>
                <w:color w:val="000000"/>
                <w:sz w:val="28"/>
                <w:szCs w:val="28"/>
              </w:rPr>
              <w:t>. Инсар, ул. Московская, д.91г/2»</w:t>
            </w:r>
          </w:p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 w:rsidRPr="00FA2E50">
              <w:rPr>
                <w:color w:val="FF0000"/>
                <w:sz w:val="28"/>
                <w:szCs w:val="28"/>
              </w:rPr>
              <w:t>15</w:t>
            </w:r>
            <w:r>
              <w:rPr>
                <w:color w:val="FF0000"/>
                <w:sz w:val="28"/>
                <w:szCs w:val="28"/>
              </w:rPr>
              <w:t> </w:t>
            </w:r>
            <w:r w:rsidRPr="00FA2E50">
              <w:rPr>
                <w:color w:val="FF0000"/>
                <w:sz w:val="28"/>
                <w:szCs w:val="28"/>
              </w:rPr>
              <w:t>000</w:t>
            </w:r>
            <w:r>
              <w:rPr>
                <w:color w:val="FF0000"/>
                <w:sz w:val="28"/>
                <w:szCs w:val="28"/>
              </w:rPr>
              <w:t>,0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FA2E50">
              <w:rPr>
                <w:color w:val="FF0000"/>
                <w:sz w:val="28"/>
                <w:szCs w:val="28"/>
              </w:rPr>
              <w:t>15</w:t>
            </w:r>
            <w:r>
              <w:rPr>
                <w:color w:val="FF0000"/>
                <w:sz w:val="28"/>
                <w:szCs w:val="28"/>
              </w:rPr>
              <w:t> </w:t>
            </w:r>
            <w:r w:rsidRPr="00FA2E50">
              <w:rPr>
                <w:color w:val="FF0000"/>
                <w:sz w:val="28"/>
                <w:szCs w:val="28"/>
              </w:rPr>
              <w:t>000</w:t>
            </w:r>
            <w:r>
              <w:rPr>
                <w:color w:val="FF0000"/>
                <w:sz w:val="28"/>
                <w:szCs w:val="28"/>
              </w:rPr>
              <w:t>,0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 w:rsidRPr="007F020D">
              <w:rPr>
                <w:color w:val="000000"/>
                <w:sz w:val="28"/>
                <w:szCs w:val="28"/>
              </w:rPr>
              <w:t xml:space="preserve">Проведение </w:t>
            </w:r>
            <w:proofErr w:type="gramStart"/>
            <w:r w:rsidRPr="007F020D">
              <w:rPr>
                <w:color w:val="000000"/>
                <w:sz w:val="28"/>
                <w:szCs w:val="28"/>
              </w:rPr>
              <w:t>проверки достоверности определения сметной стоимости сметной документации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на «Капитальный ремонт отопительной системы котельной №5 по адресу: </w:t>
            </w:r>
            <w:proofErr w:type="spellStart"/>
            <w:r>
              <w:rPr>
                <w:color w:val="000000"/>
                <w:sz w:val="28"/>
                <w:szCs w:val="28"/>
              </w:rPr>
              <w:t>Рспублика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Мордовия, </w:t>
            </w:r>
            <w:proofErr w:type="gramStart"/>
            <w:r>
              <w:rPr>
                <w:color w:val="000000"/>
                <w:sz w:val="28"/>
                <w:szCs w:val="28"/>
              </w:rPr>
              <w:t>г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. Инсар, ул. </w:t>
            </w:r>
            <w:proofErr w:type="spellStart"/>
            <w:r>
              <w:rPr>
                <w:color w:val="000000"/>
                <w:sz w:val="28"/>
                <w:szCs w:val="28"/>
              </w:rPr>
              <w:t>Свентера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№57 «б»»</w:t>
            </w:r>
          </w:p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 w:rsidRPr="00FA2E50">
              <w:rPr>
                <w:color w:val="FF0000"/>
                <w:sz w:val="28"/>
                <w:szCs w:val="28"/>
              </w:rPr>
              <w:t>17</w:t>
            </w:r>
            <w:r>
              <w:rPr>
                <w:color w:val="FF0000"/>
                <w:sz w:val="28"/>
                <w:szCs w:val="28"/>
              </w:rPr>
              <w:t> </w:t>
            </w:r>
            <w:r w:rsidRPr="00FA2E50">
              <w:rPr>
                <w:color w:val="FF0000"/>
                <w:sz w:val="28"/>
                <w:szCs w:val="28"/>
              </w:rPr>
              <w:t>260</w:t>
            </w:r>
            <w:r>
              <w:rPr>
                <w:color w:val="FF0000"/>
                <w:sz w:val="28"/>
                <w:szCs w:val="28"/>
              </w:rPr>
              <w:t>,0</w:t>
            </w:r>
            <w:r w:rsidRPr="00FA2E50">
              <w:rPr>
                <w:color w:val="FF0000"/>
                <w:sz w:val="28"/>
                <w:szCs w:val="28"/>
              </w:rPr>
              <w:t xml:space="preserve"> 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FA2E50">
              <w:rPr>
                <w:color w:val="FF0000"/>
                <w:sz w:val="28"/>
                <w:szCs w:val="28"/>
              </w:rPr>
              <w:t>17260</w:t>
            </w:r>
            <w:r>
              <w:rPr>
                <w:color w:val="FF0000"/>
                <w:sz w:val="28"/>
                <w:szCs w:val="28"/>
              </w:rPr>
              <w:t>,0</w:t>
            </w:r>
          </w:p>
        </w:tc>
      </w:tr>
      <w:tr w:rsidR="00E907DF" w:rsidTr="00F00CD3">
        <w:trPr>
          <w:trHeight w:val="413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>Всего за 2022г.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7 469 202,8</w:t>
            </w:r>
          </w:p>
        </w:tc>
      </w:tr>
      <w:tr w:rsidR="00E907DF" w:rsidTr="00F00CD3">
        <w:trPr>
          <w:trHeight w:val="424"/>
        </w:trPr>
        <w:tc>
          <w:tcPr>
            <w:tcW w:w="15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2023 год</w:t>
            </w:r>
          </w:p>
        </w:tc>
      </w:tr>
      <w:tr w:rsidR="00E907DF" w:rsidTr="00F00CD3">
        <w:trPr>
          <w:trHeight w:val="416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b/>
                <w:sz w:val="28"/>
              </w:rPr>
            </w:pPr>
            <w:r>
              <w:rPr>
                <w:b/>
                <w:sz w:val="28"/>
              </w:rPr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E907DF" w:rsidRDefault="00E907DF" w:rsidP="00F00CD3">
            <w:pPr>
              <w:rPr>
                <w:sz w:val="28"/>
                <w:szCs w:val="28"/>
              </w:rPr>
            </w:pP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250 000,0</w:t>
            </w:r>
          </w:p>
        </w:tc>
      </w:tr>
      <w:tr w:rsidR="00E907DF" w:rsidTr="00F00CD3">
        <w:trPr>
          <w:trHeight w:val="224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  <w:r>
              <w:rPr>
                <w:sz w:val="28"/>
              </w:rPr>
              <w:t xml:space="preserve">Замена электрических светильников внутреннего освещения  </w:t>
            </w:r>
            <w:proofErr w:type="gramStart"/>
            <w:r>
              <w:rPr>
                <w:sz w:val="28"/>
              </w:rPr>
              <w:t>на</w:t>
            </w:r>
            <w:proofErr w:type="gramEnd"/>
            <w:r>
              <w:rPr>
                <w:sz w:val="28"/>
              </w:rPr>
              <w:t xml:space="preserve"> энергосберегающие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100 000,0</w:t>
            </w:r>
          </w:p>
        </w:tc>
      </w:tr>
      <w:tr w:rsidR="00E907DF" w:rsidTr="00F00CD3">
        <w:trPr>
          <w:trHeight w:val="142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100 000,0</w:t>
            </w:r>
          </w:p>
        </w:tc>
      </w:tr>
      <w:tr w:rsidR="00E907DF" w:rsidTr="00F00CD3">
        <w:trPr>
          <w:trHeight w:val="299"/>
        </w:trPr>
        <w:tc>
          <w:tcPr>
            <w:tcW w:w="83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>Замена оконных, дверных блоков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42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42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внебюджетные </w:t>
            </w:r>
            <w:r>
              <w:rPr>
                <w:sz w:val="28"/>
                <w:szCs w:val="28"/>
              </w:rPr>
              <w:lastRenderedPageBreak/>
              <w:t>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203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2.Основное мероприятие «</w:t>
            </w:r>
            <w:r>
              <w:rPr>
                <w:b/>
                <w:iCs/>
                <w:sz w:val="28"/>
              </w:rPr>
              <w:t>Применение энергосберегающих технологий в административном хозяйстве муниципального района и поселений»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8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25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в </w:t>
            </w:r>
            <w:proofErr w:type="gramStart"/>
            <w:r>
              <w:rPr>
                <w:sz w:val="28"/>
              </w:rPr>
              <w:t>городском</w:t>
            </w:r>
            <w:proofErr w:type="gramEnd"/>
            <w:r>
              <w:rPr>
                <w:sz w:val="28"/>
              </w:rPr>
              <w:t xml:space="preserve">, сельских поселениях </w:t>
            </w:r>
            <w:proofErr w:type="spellStart"/>
            <w:r>
              <w:rPr>
                <w:sz w:val="28"/>
              </w:rPr>
              <w:t>Инсарского</w:t>
            </w:r>
            <w:proofErr w:type="spellEnd"/>
            <w:r>
              <w:rPr>
                <w:sz w:val="28"/>
              </w:rPr>
              <w:t xml:space="preserve"> муниципального района (замена старых светильников на светодиодные)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25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21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203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b/>
                <w:iCs/>
                <w:sz w:val="28"/>
              </w:rPr>
            </w:pPr>
            <w:r>
              <w:rPr>
                <w:b/>
                <w:iCs/>
                <w:sz w:val="28"/>
              </w:rPr>
              <w:t xml:space="preserve">3.Основное </w:t>
            </w:r>
            <w:proofErr w:type="spellStart"/>
            <w:r>
              <w:rPr>
                <w:b/>
                <w:iCs/>
                <w:sz w:val="28"/>
              </w:rPr>
              <w:t>меропритие</w:t>
            </w:r>
            <w:proofErr w:type="spellEnd"/>
            <w:r>
              <w:rPr>
                <w:b/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</w:t>
            </w:r>
            <w:proofErr w:type="gramStart"/>
            <w:r>
              <w:rPr>
                <w:b/>
                <w:iCs/>
                <w:sz w:val="28"/>
              </w:rPr>
              <w:t>в</w:t>
            </w:r>
            <w:proofErr w:type="gramEnd"/>
          </w:p>
          <w:p w:rsidR="00E907DF" w:rsidRDefault="00E907DF" w:rsidP="00F00CD3">
            <w:pPr>
              <w:tabs>
                <w:tab w:val="left" w:pos="3120"/>
              </w:tabs>
              <w:rPr>
                <w:b/>
                <w:iCs/>
                <w:sz w:val="28"/>
              </w:rPr>
            </w:pPr>
            <w:r>
              <w:rPr>
                <w:b/>
                <w:iCs/>
                <w:sz w:val="28"/>
              </w:rPr>
              <w:t xml:space="preserve">муниципальной собственности, приобретение оборудования, подлежащего установке на данных объектах и </w:t>
            </w:r>
            <w:proofErr w:type="gramStart"/>
            <w:r>
              <w:rPr>
                <w:b/>
                <w:iCs/>
                <w:sz w:val="28"/>
              </w:rPr>
              <w:t>для</w:t>
            </w:r>
            <w:proofErr w:type="gramEnd"/>
          </w:p>
          <w:p w:rsidR="00E907DF" w:rsidRDefault="00E907DF" w:rsidP="00F00CD3">
            <w:pPr>
              <w:tabs>
                <w:tab w:val="left" w:pos="3120"/>
              </w:tabs>
              <w:rPr>
                <w:b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>пополнения муниципального аварийного резерва»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1 950 000,0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1 400 000,0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7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1 400 000,0</w:t>
            </w:r>
          </w:p>
        </w:tc>
      </w:tr>
      <w:tr w:rsidR="00E907DF" w:rsidTr="00F00CD3">
        <w:trPr>
          <w:trHeight w:val="203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550 000,0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внебюджетные </w:t>
            </w:r>
            <w:r>
              <w:rPr>
                <w:sz w:val="28"/>
                <w:szCs w:val="28"/>
              </w:rPr>
              <w:lastRenderedPageBreak/>
              <w:t>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-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550 000,0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4. </w:t>
            </w:r>
            <w:r>
              <w:rPr>
                <w:b/>
                <w:sz w:val="28"/>
              </w:rPr>
              <w:t>Основное мероприятие «</w:t>
            </w:r>
            <w:r>
              <w:rPr>
                <w:b/>
                <w:color w:val="000000"/>
                <w:sz w:val="28"/>
                <w:szCs w:val="28"/>
              </w:rPr>
              <w:t>Разработка проектно-сметной документации, прохождение экспертизы проектной документации»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Pr="00DA6D76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DA6D76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Pr="006A3607" w:rsidRDefault="00E907DF" w:rsidP="00F00CD3">
            <w:pPr>
              <w:tabs>
                <w:tab w:val="left" w:pos="312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100 000,0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 w:rsidRPr="00DA6D76">
              <w:rPr>
                <w:color w:val="000000"/>
                <w:sz w:val="28"/>
                <w:szCs w:val="28"/>
              </w:rPr>
              <w:t>Разработка проектно-сметной документации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50 000,00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50 000,00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Pr="00553A6D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Прохождение экспертизы </w:t>
            </w:r>
            <w:r w:rsidRPr="00DA6D76">
              <w:rPr>
                <w:color w:val="000000"/>
                <w:sz w:val="28"/>
                <w:szCs w:val="28"/>
              </w:rPr>
              <w:t>проектно-сметной</w:t>
            </w:r>
            <w:r w:rsidRPr="00553A6D">
              <w:rPr>
                <w:color w:val="000000"/>
                <w:sz w:val="28"/>
                <w:szCs w:val="28"/>
              </w:rPr>
              <w:t xml:space="preserve"> документации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50 000,0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35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13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>Всего за 2023г.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2 450 000,0</w:t>
            </w:r>
          </w:p>
        </w:tc>
      </w:tr>
      <w:tr w:rsidR="00E907DF" w:rsidTr="00F00CD3">
        <w:trPr>
          <w:trHeight w:val="203"/>
        </w:trPr>
        <w:tc>
          <w:tcPr>
            <w:tcW w:w="15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2024 год</w:t>
            </w:r>
          </w:p>
        </w:tc>
      </w:tr>
      <w:tr w:rsidR="00E907DF" w:rsidTr="00F00CD3">
        <w:trPr>
          <w:trHeight w:val="203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600 000,0</w:t>
            </w: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13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  <w:r>
              <w:rPr>
                <w:sz w:val="28"/>
              </w:rPr>
              <w:t xml:space="preserve">Замена электрических светильников внутреннего освещения  </w:t>
            </w:r>
            <w:proofErr w:type="gramStart"/>
            <w:r>
              <w:rPr>
                <w:sz w:val="28"/>
              </w:rPr>
              <w:t>на</w:t>
            </w:r>
            <w:proofErr w:type="gramEnd"/>
            <w:r>
              <w:rPr>
                <w:sz w:val="28"/>
              </w:rPr>
              <w:t xml:space="preserve"> энергосберегающие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внебюджетные </w:t>
            </w:r>
            <w:r>
              <w:rPr>
                <w:sz w:val="28"/>
                <w:szCs w:val="28"/>
              </w:rPr>
              <w:lastRenderedPageBreak/>
              <w:t>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59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Замена оконных, дверных блоков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300 000,0</w:t>
            </w:r>
          </w:p>
        </w:tc>
      </w:tr>
      <w:tr w:rsidR="00E907DF" w:rsidTr="00F00CD3">
        <w:trPr>
          <w:trHeight w:val="97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21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300 000,0</w:t>
            </w:r>
          </w:p>
        </w:tc>
      </w:tr>
      <w:tr w:rsidR="00E907DF" w:rsidTr="00F00CD3">
        <w:trPr>
          <w:trHeight w:val="246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>
              <w:rPr>
                <w:sz w:val="28"/>
              </w:rPr>
              <w:t>энергоэффективного</w:t>
            </w:r>
            <w:proofErr w:type="spellEnd"/>
            <w:r>
              <w:rPr>
                <w:sz w:val="28"/>
              </w:rPr>
              <w:t xml:space="preserve"> оборудования (замена автоматики котла, замена подводящих труб)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28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449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b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 xml:space="preserve">2.Основное </w:t>
            </w:r>
            <w:proofErr w:type="spellStart"/>
            <w:r>
              <w:rPr>
                <w:b/>
                <w:iCs/>
                <w:sz w:val="28"/>
              </w:rPr>
              <w:t>меропритие</w:t>
            </w:r>
            <w:proofErr w:type="spellEnd"/>
            <w:r>
              <w:rPr>
                <w:b/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1 550 000,0</w:t>
            </w: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17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1 400 000,0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7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1 400 000,0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142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3. </w:t>
            </w:r>
            <w:r>
              <w:rPr>
                <w:b/>
                <w:sz w:val="28"/>
              </w:rPr>
              <w:t>Основное мероприятие «</w:t>
            </w:r>
            <w:r>
              <w:rPr>
                <w:b/>
                <w:color w:val="000000"/>
                <w:sz w:val="28"/>
                <w:szCs w:val="28"/>
              </w:rPr>
              <w:t>Разработка проектно-сметной документации, прохождение экспертизы проектной документации»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Pr="00DA6D76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DA6D76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6A3607" w:rsidRDefault="00E907DF" w:rsidP="00F00CD3">
            <w:pPr>
              <w:tabs>
                <w:tab w:val="left" w:pos="312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100 000,0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 w:rsidRPr="00DA6D76">
              <w:rPr>
                <w:color w:val="000000"/>
                <w:sz w:val="28"/>
                <w:szCs w:val="28"/>
              </w:rPr>
              <w:t>Разработка проектно-сметной документации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50 000,0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50 000,0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553A6D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553A6D">
              <w:rPr>
                <w:color w:val="000000"/>
                <w:sz w:val="28"/>
                <w:szCs w:val="28"/>
              </w:rPr>
              <w:t xml:space="preserve">рохождение экспертизы </w:t>
            </w:r>
            <w:r w:rsidRPr="00DA6D76">
              <w:rPr>
                <w:color w:val="000000"/>
                <w:sz w:val="28"/>
                <w:szCs w:val="28"/>
              </w:rPr>
              <w:t>проектно-сметной</w:t>
            </w:r>
            <w:r w:rsidRPr="00553A6D">
              <w:rPr>
                <w:color w:val="000000"/>
                <w:sz w:val="28"/>
                <w:szCs w:val="28"/>
              </w:rPr>
              <w:t xml:space="preserve"> документации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50 000,0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195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  <w:r>
              <w:rPr>
                <w:b/>
                <w:iCs/>
                <w:sz w:val="28"/>
              </w:rPr>
              <w:t>Всего за 2024г.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2 250 000,0</w:t>
            </w:r>
          </w:p>
        </w:tc>
      </w:tr>
      <w:tr w:rsidR="00E907DF" w:rsidTr="00F00CD3">
        <w:trPr>
          <w:trHeight w:val="387"/>
        </w:trPr>
        <w:tc>
          <w:tcPr>
            <w:tcW w:w="15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2025 год</w:t>
            </w:r>
          </w:p>
        </w:tc>
      </w:tr>
      <w:tr w:rsidR="00E907DF" w:rsidTr="00F00CD3">
        <w:trPr>
          <w:trHeight w:val="387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600 000,0</w:t>
            </w: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127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  <w:r>
              <w:rPr>
                <w:sz w:val="28"/>
              </w:rPr>
              <w:t xml:space="preserve">Замена электрических светильников внутреннего освещения  </w:t>
            </w:r>
            <w:proofErr w:type="gramStart"/>
            <w:r>
              <w:rPr>
                <w:sz w:val="28"/>
              </w:rPr>
              <w:t>на</w:t>
            </w:r>
            <w:proofErr w:type="gramEnd"/>
            <w:r>
              <w:rPr>
                <w:sz w:val="28"/>
              </w:rPr>
              <w:t xml:space="preserve"> энергосберегающие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8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/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Замена оконных, дверных блоков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2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300 000,0</w:t>
            </w:r>
          </w:p>
        </w:tc>
      </w:tr>
      <w:tr w:rsidR="00E907DF" w:rsidTr="00F00CD3">
        <w:trPr>
          <w:trHeight w:val="142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300 000,0</w:t>
            </w:r>
          </w:p>
        </w:tc>
      </w:tr>
      <w:tr w:rsidR="00E907DF" w:rsidTr="00F00CD3">
        <w:trPr>
          <w:trHeight w:val="201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>
              <w:rPr>
                <w:sz w:val="28"/>
              </w:rPr>
              <w:t>энергоэффективного</w:t>
            </w:r>
            <w:proofErr w:type="spellEnd"/>
            <w:r>
              <w:rPr>
                <w:sz w:val="28"/>
              </w:rPr>
              <w:t xml:space="preserve"> оборудования (замена автоматики котла, замена подводящих труб)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9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25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27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449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b/>
                <w:sz w:val="28"/>
                <w:szCs w:val="28"/>
              </w:rPr>
            </w:pPr>
            <w:r>
              <w:rPr>
                <w:b/>
                <w:iCs/>
                <w:sz w:val="28"/>
              </w:rPr>
              <w:t xml:space="preserve">2.Основное </w:t>
            </w:r>
            <w:proofErr w:type="spellStart"/>
            <w:r>
              <w:rPr>
                <w:b/>
                <w:iCs/>
                <w:sz w:val="28"/>
              </w:rPr>
              <w:t>меропритие</w:t>
            </w:r>
            <w:proofErr w:type="spellEnd"/>
            <w:r>
              <w:rPr>
                <w:b/>
                <w:iCs/>
                <w:sz w:val="28"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907DF" w:rsidRDefault="00E907DF" w:rsidP="00F00C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1 550 000,0</w:t>
            </w:r>
          </w:p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</w:tr>
      <w:tr w:rsidR="00E907DF" w:rsidTr="00F00CD3">
        <w:trPr>
          <w:trHeight w:val="180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27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1 400 000,0</w:t>
            </w:r>
          </w:p>
        </w:tc>
      </w:tr>
      <w:tr w:rsidR="00E907DF" w:rsidTr="00F00CD3">
        <w:trPr>
          <w:trHeight w:val="142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1 400 000,0</w:t>
            </w:r>
          </w:p>
        </w:tc>
      </w:tr>
      <w:tr w:rsidR="00E907DF" w:rsidTr="00F00CD3">
        <w:trPr>
          <w:trHeight w:val="105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65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7DF" w:rsidRDefault="00E907DF" w:rsidP="00F00CD3">
            <w:pPr>
              <w:rPr>
                <w:iCs/>
                <w:sz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150 000,0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3. </w:t>
            </w:r>
            <w:r>
              <w:rPr>
                <w:b/>
                <w:sz w:val="28"/>
              </w:rPr>
              <w:t>Основное мероприятие «</w:t>
            </w:r>
            <w:r>
              <w:rPr>
                <w:b/>
                <w:color w:val="000000"/>
                <w:sz w:val="28"/>
                <w:szCs w:val="28"/>
              </w:rPr>
              <w:t>Разработка проектно-сметной документации, прохождение экспертизы проектной документации»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Pr="00DA6D76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 w:rsidRPr="00DA6D76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6A3607" w:rsidRDefault="00E907DF" w:rsidP="00F00CD3">
            <w:pPr>
              <w:tabs>
                <w:tab w:val="left" w:pos="312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100 000,0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 w:rsidRPr="00DA6D76">
              <w:rPr>
                <w:color w:val="000000"/>
                <w:sz w:val="28"/>
                <w:szCs w:val="28"/>
              </w:rPr>
              <w:t>Разработка проектно-сметной документации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50 000,0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50 000,0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907DF" w:rsidRPr="00553A6D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553A6D">
              <w:rPr>
                <w:color w:val="000000"/>
                <w:sz w:val="28"/>
                <w:szCs w:val="28"/>
              </w:rPr>
              <w:t xml:space="preserve">рохождение экспертизы </w:t>
            </w:r>
            <w:r w:rsidRPr="00DA6D76">
              <w:rPr>
                <w:color w:val="000000"/>
                <w:sz w:val="28"/>
                <w:szCs w:val="28"/>
              </w:rPr>
              <w:t>проектно-сметной</w:t>
            </w:r>
            <w:r w:rsidRPr="00553A6D">
              <w:rPr>
                <w:color w:val="000000"/>
                <w:sz w:val="28"/>
                <w:szCs w:val="28"/>
              </w:rPr>
              <w:t xml:space="preserve"> документации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Республики Мордовия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FA2E50" w:rsidRDefault="00E907DF" w:rsidP="00F00CD3">
            <w:pPr>
              <w:tabs>
                <w:tab w:val="left" w:pos="3120"/>
              </w:tabs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50 000,0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DA6D76" w:rsidRDefault="00E907DF" w:rsidP="00F00CD3">
            <w:pPr>
              <w:tabs>
                <w:tab w:val="left" w:pos="2940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50 000,0</w:t>
            </w:r>
          </w:p>
        </w:tc>
      </w:tr>
      <w:tr w:rsidR="00E907DF" w:rsidTr="00F00CD3">
        <w:trPr>
          <w:trHeight w:val="150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iCs/>
                <w:sz w:val="28"/>
              </w:rPr>
            </w:pPr>
            <w:r>
              <w:rPr>
                <w:b/>
                <w:iCs/>
                <w:sz w:val="28"/>
              </w:rPr>
              <w:t>Всего за 2025 г.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2 250 000,0</w:t>
            </w:r>
          </w:p>
        </w:tc>
      </w:tr>
      <w:tr w:rsidR="00E907DF" w:rsidTr="00F00CD3">
        <w:trPr>
          <w:trHeight w:val="292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7DF" w:rsidRDefault="00E907DF" w:rsidP="00F00CD3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Всего за период с 2022-2025 г.г.</w:t>
            </w:r>
          </w:p>
        </w:tc>
        <w:tc>
          <w:tcPr>
            <w:tcW w:w="3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07DF" w:rsidRDefault="00E907DF" w:rsidP="00F00CD3">
            <w:pPr>
              <w:tabs>
                <w:tab w:val="left" w:pos="312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907DF" w:rsidRPr="001D7D9E" w:rsidRDefault="00E907DF" w:rsidP="00F00CD3">
            <w:pPr>
              <w:tabs>
                <w:tab w:val="left" w:pos="3120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1D7D9E">
              <w:rPr>
                <w:b/>
                <w:color w:val="FF0000"/>
                <w:sz w:val="28"/>
                <w:szCs w:val="28"/>
              </w:rPr>
              <w:t>14 419 202,8</w:t>
            </w:r>
          </w:p>
        </w:tc>
      </w:tr>
    </w:tbl>
    <w:p w:rsidR="00E907DF" w:rsidRDefault="00E907DF" w:rsidP="00E907DF">
      <w:pPr>
        <w:jc w:val="center"/>
        <w:rPr>
          <w:b/>
          <w:bCs/>
          <w:color w:val="000000"/>
          <w:sz w:val="28"/>
          <w:szCs w:val="28"/>
        </w:rPr>
      </w:pPr>
    </w:p>
    <w:p w:rsidR="00E907DF" w:rsidRDefault="00E907DF" w:rsidP="00E907DF">
      <w:pPr>
        <w:ind w:firstLine="709"/>
      </w:pPr>
    </w:p>
    <w:p w:rsidR="00E907DF" w:rsidRDefault="00E907DF" w:rsidP="00E907DF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E907DF" w:rsidRPr="00116BC5" w:rsidRDefault="00E907DF" w:rsidP="00E907DF">
      <w:pPr>
        <w:ind w:firstLine="709"/>
      </w:pPr>
    </w:p>
    <w:p w:rsidR="00E907DF" w:rsidRDefault="00E907DF" w:rsidP="00E907DF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  <w:sectPr w:rsidR="00E907DF" w:rsidSect="002C49D6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E907DF" w:rsidRDefault="00E907DF" w:rsidP="00E907DF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E907DF" w:rsidRPr="0049158C" w:rsidRDefault="00E907DF" w:rsidP="00E907DF">
      <w:pPr>
        <w:pStyle w:val="1"/>
        <w:spacing w:before="0" w:after="0"/>
        <w:ind w:left="2040" w:firstLine="680"/>
        <w:jc w:val="right"/>
        <w:rPr>
          <w:rFonts w:ascii="Times New Roman" w:hAnsi="Times New Roman"/>
          <w:b w:val="0"/>
          <w:sz w:val="28"/>
          <w:szCs w:val="28"/>
          <w:lang w:val="ru-RU"/>
        </w:rPr>
      </w:pPr>
      <w:r w:rsidRPr="0049158C">
        <w:rPr>
          <w:rFonts w:ascii="Times New Roman" w:hAnsi="Times New Roman"/>
          <w:b w:val="0"/>
          <w:sz w:val="28"/>
          <w:szCs w:val="28"/>
        </w:rPr>
        <w:t>Приложение 3</w:t>
      </w:r>
    </w:p>
    <w:p w:rsidR="00E907DF" w:rsidRDefault="00E907DF" w:rsidP="00E907DF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  <w:szCs w:val="28"/>
        </w:rPr>
        <w:t>к муниципальной программе</w:t>
      </w:r>
      <w:r w:rsidRPr="0049158C">
        <w:rPr>
          <w:sz w:val="28"/>
        </w:rPr>
        <w:t xml:space="preserve"> </w:t>
      </w:r>
    </w:p>
    <w:p w:rsidR="00E907DF" w:rsidRDefault="00E907DF" w:rsidP="00E907DF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</w:rPr>
        <w:t xml:space="preserve">«Энергосбережение и повышение </w:t>
      </w:r>
      <w:proofErr w:type="gramStart"/>
      <w:r w:rsidRPr="0049158C">
        <w:rPr>
          <w:sz w:val="28"/>
        </w:rPr>
        <w:t>энергетической</w:t>
      </w:r>
      <w:proofErr w:type="gramEnd"/>
      <w:r w:rsidRPr="0049158C">
        <w:rPr>
          <w:sz w:val="28"/>
        </w:rPr>
        <w:t xml:space="preserve"> </w:t>
      </w:r>
    </w:p>
    <w:p w:rsidR="00E907DF" w:rsidRDefault="00E907DF" w:rsidP="00E907DF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</w:rPr>
        <w:t xml:space="preserve">эффективности на территории </w:t>
      </w:r>
      <w:proofErr w:type="spellStart"/>
      <w:r w:rsidRPr="0049158C">
        <w:rPr>
          <w:sz w:val="28"/>
        </w:rPr>
        <w:t>Инсарского</w:t>
      </w:r>
      <w:proofErr w:type="spellEnd"/>
      <w:r w:rsidRPr="0049158C">
        <w:rPr>
          <w:sz w:val="28"/>
        </w:rPr>
        <w:t xml:space="preserve"> </w:t>
      </w:r>
    </w:p>
    <w:p w:rsidR="00E907DF" w:rsidRPr="0049158C" w:rsidRDefault="00E907DF" w:rsidP="00E907DF">
      <w:pPr>
        <w:tabs>
          <w:tab w:val="left" w:pos="2070"/>
        </w:tabs>
        <w:ind w:right="140"/>
        <w:jc w:val="right"/>
        <w:rPr>
          <w:sz w:val="28"/>
        </w:rPr>
      </w:pPr>
      <w:r w:rsidRPr="0049158C">
        <w:rPr>
          <w:sz w:val="28"/>
        </w:rPr>
        <w:t>муниципального района»</w:t>
      </w:r>
    </w:p>
    <w:p w:rsidR="00E907DF" w:rsidRDefault="00E907DF" w:rsidP="00E907DF">
      <w:pPr>
        <w:pStyle w:val="1"/>
        <w:spacing w:before="0" w:after="0"/>
        <w:rPr>
          <w:b w:val="0"/>
          <w:bCs w:val="0"/>
          <w:sz w:val="28"/>
        </w:rPr>
      </w:pPr>
    </w:p>
    <w:p w:rsidR="00E907DF" w:rsidRPr="00283FA4" w:rsidRDefault="00E907DF" w:rsidP="00E907DF"/>
    <w:p w:rsidR="00E907DF" w:rsidRPr="00283FA4" w:rsidRDefault="00E907DF" w:rsidP="00E907DF"/>
    <w:p w:rsidR="00E907DF" w:rsidRDefault="00E907DF" w:rsidP="00E907DF">
      <w:pPr>
        <w:spacing w:line="360" w:lineRule="auto"/>
        <w:jc w:val="center"/>
        <w:rPr>
          <w:bCs/>
          <w:sz w:val="28"/>
        </w:rPr>
      </w:pPr>
      <w:r>
        <w:rPr>
          <w:bCs/>
          <w:sz w:val="28"/>
        </w:rPr>
        <w:t>Перечень целевых индикаторов и показателей Программы с расшифровкой плановых значений по годам ее  реализации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79"/>
        <w:gridCol w:w="1701"/>
        <w:gridCol w:w="1382"/>
        <w:gridCol w:w="1382"/>
        <w:gridCol w:w="1382"/>
        <w:gridCol w:w="1383"/>
      </w:tblGrid>
      <w:tr w:rsidR="00E907DF" w:rsidTr="00F00CD3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Default="00E907DF" w:rsidP="00F00CD3">
            <w:pPr>
              <w:pStyle w:val="a6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Наименование индикатора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C00DD7" w:rsidRDefault="00E907DF" w:rsidP="00F00CD3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Единицы </w:t>
            </w:r>
          </w:p>
          <w:p w:rsidR="00E907DF" w:rsidRPr="00C00DD7" w:rsidRDefault="00E907DF" w:rsidP="00F00CD3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измерения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C00DD7" w:rsidRDefault="00E907DF" w:rsidP="00F00CD3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Прогноз </w:t>
            </w:r>
          </w:p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2022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C00DD7" w:rsidRDefault="00E907DF" w:rsidP="00F00CD3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Прогноз </w:t>
            </w:r>
          </w:p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2023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C00DD7" w:rsidRDefault="00E907DF" w:rsidP="00F00CD3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Прогноз </w:t>
            </w:r>
          </w:p>
          <w:p w:rsidR="00E907DF" w:rsidRPr="00C00DD7" w:rsidRDefault="00E907DF" w:rsidP="00F00CD3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2024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C00DD7" w:rsidRDefault="00E907DF" w:rsidP="00F00CD3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Прогноз </w:t>
            </w:r>
          </w:p>
          <w:p w:rsidR="00E907DF" w:rsidRPr="00C00DD7" w:rsidRDefault="00E907DF" w:rsidP="00F00CD3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5 г.</w:t>
            </w:r>
          </w:p>
        </w:tc>
      </w:tr>
      <w:tr w:rsidR="00E907DF" w:rsidTr="00F00CD3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31144C" w:rsidRDefault="00E907DF" w:rsidP="00F00CD3">
            <w:pPr>
              <w:rPr>
                <w:sz w:val="28"/>
                <w:szCs w:val="28"/>
              </w:rPr>
            </w:pPr>
            <w:r w:rsidRPr="008A7A55">
              <w:rPr>
                <w:sz w:val="28"/>
              </w:rPr>
              <w:t>Замена электрических светильников внутреннего</w:t>
            </w:r>
            <w:r>
              <w:rPr>
                <w:sz w:val="28"/>
              </w:rPr>
              <w:t xml:space="preserve">  электро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D94BE2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</w:tr>
      <w:tr w:rsidR="00E907DF" w:rsidTr="00F00CD3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31144C" w:rsidRDefault="00E907DF" w:rsidP="00F00CD3">
            <w:pPr>
              <w:rPr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0DD7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D94BE2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</w:p>
        </w:tc>
      </w:tr>
      <w:tr w:rsidR="00E907DF" w:rsidTr="00F00CD3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274358" w:rsidRDefault="00E907DF" w:rsidP="00F00CD3">
            <w:pPr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</w:t>
            </w:r>
            <w:proofErr w:type="spellStart"/>
            <w:r>
              <w:rPr>
                <w:sz w:val="28"/>
              </w:rPr>
              <w:t>Инсарского</w:t>
            </w:r>
            <w:proofErr w:type="spellEnd"/>
            <w:r>
              <w:rPr>
                <w:sz w:val="28"/>
              </w:rPr>
              <w:t xml:space="preserve"> муниципального района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907DF" w:rsidRPr="00C00DD7" w:rsidRDefault="00E907DF" w:rsidP="00F00CD3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C00DD7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D94BE2" w:rsidRDefault="00E907DF" w:rsidP="00F00C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jc w:val="center"/>
              <w:rPr>
                <w:sz w:val="28"/>
                <w:szCs w:val="28"/>
              </w:rPr>
            </w:pPr>
          </w:p>
          <w:p w:rsidR="00E907DF" w:rsidRPr="00C00DD7" w:rsidRDefault="00E907DF" w:rsidP="00F00CD3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jc w:val="center"/>
              <w:rPr>
                <w:sz w:val="28"/>
                <w:szCs w:val="28"/>
              </w:rPr>
            </w:pPr>
          </w:p>
          <w:p w:rsidR="00E907DF" w:rsidRPr="00C00DD7" w:rsidRDefault="00E907DF" w:rsidP="00F00CD3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jc w:val="center"/>
              <w:rPr>
                <w:sz w:val="28"/>
                <w:szCs w:val="28"/>
              </w:rPr>
            </w:pPr>
          </w:p>
          <w:p w:rsidR="00E907DF" w:rsidRPr="00C00DD7" w:rsidRDefault="00E907DF" w:rsidP="00F00CD3">
            <w:pPr>
              <w:jc w:val="center"/>
              <w:rPr>
                <w:sz w:val="28"/>
                <w:szCs w:val="28"/>
              </w:rPr>
            </w:pPr>
            <w:r w:rsidRPr="00C00DD7">
              <w:rPr>
                <w:sz w:val="28"/>
                <w:szCs w:val="28"/>
              </w:rPr>
              <w:t>40</w:t>
            </w:r>
          </w:p>
        </w:tc>
      </w:tr>
      <w:tr w:rsidR="00E907DF" w:rsidTr="00F00CD3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DF" w:rsidRPr="009421F1" w:rsidRDefault="00E907DF" w:rsidP="00F00CD3">
            <w:pPr>
              <w:rPr>
                <w:sz w:val="28"/>
              </w:rPr>
            </w:pPr>
            <w:r>
              <w:rPr>
                <w:iCs/>
                <w:sz w:val="28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907DF" w:rsidRPr="00C00DD7" w:rsidRDefault="00E907DF" w:rsidP="00F00CD3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907DF" w:rsidRPr="00C00DD7" w:rsidRDefault="00E907DF" w:rsidP="00F00CD3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C00DD7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DF" w:rsidRPr="00C00DD7" w:rsidRDefault="00E907DF" w:rsidP="00F00CD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00DD7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</w:tbl>
    <w:p w:rsidR="008B7DF6" w:rsidRPr="00322BA1" w:rsidRDefault="008B7DF6" w:rsidP="007E73C0">
      <w:pPr>
        <w:pStyle w:val="a3"/>
        <w:ind w:firstLine="0"/>
        <w:jc w:val="left"/>
        <w:rPr>
          <w:color w:val="FFFFFF" w:themeColor="background1"/>
          <w:sz w:val="20"/>
          <w:szCs w:val="20"/>
        </w:rPr>
      </w:pPr>
    </w:p>
    <w:sectPr w:rsidR="008B7DF6" w:rsidRPr="00322BA1" w:rsidSect="00E907DF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04E91"/>
    <w:rsid w:val="000109BB"/>
    <w:rsid w:val="00021A02"/>
    <w:rsid w:val="00043475"/>
    <w:rsid w:val="000664FE"/>
    <w:rsid w:val="000F4FB7"/>
    <w:rsid w:val="00185417"/>
    <w:rsid w:val="001C2851"/>
    <w:rsid w:val="001F41CD"/>
    <w:rsid w:val="00264E9A"/>
    <w:rsid w:val="00321757"/>
    <w:rsid w:val="00322BA1"/>
    <w:rsid w:val="003A44C4"/>
    <w:rsid w:val="00484388"/>
    <w:rsid w:val="004C2B9A"/>
    <w:rsid w:val="00577097"/>
    <w:rsid w:val="005C4445"/>
    <w:rsid w:val="00654BCF"/>
    <w:rsid w:val="007E73C0"/>
    <w:rsid w:val="007F284F"/>
    <w:rsid w:val="007F3789"/>
    <w:rsid w:val="00804E91"/>
    <w:rsid w:val="008222E2"/>
    <w:rsid w:val="008246AA"/>
    <w:rsid w:val="008B7DF6"/>
    <w:rsid w:val="0093211C"/>
    <w:rsid w:val="009466FC"/>
    <w:rsid w:val="00946A86"/>
    <w:rsid w:val="00975EE1"/>
    <w:rsid w:val="009C6717"/>
    <w:rsid w:val="00A35FF1"/>
    <w:rsid w:val="00A96386"/>
    <w:rsid w:val="00AC2275"/>
    <w:rsid w:val="00B045EF"/>
    <w:rsid w:val="00B2060E"/>
    <w:rsid w:val="00B659B2"/>
    <w:rsid w:val="00BF5400"/>
    <w:rsid w:val="00C005BC"/>
    <w:rsid w:val="00C14451"/>
    <w:rsid w:val="00C23B49"/>
    <w:rsid w:val="00D0435A"/>
    <w:rsid w:val="00D04D38"/>
    <w:rsid w:val="00DA1B06"/>
    <w:rsid w:val="00E05F5E"/>
    <w:rsid w:val="00E907DF"/>
    <w:rsid w:val="00EE396B"/>
    <w:rsid w:val="00F66CE0"/>
    <w:rsid w:val="00FD6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07DF"/>
    <w:pPr>
      <w:keepNext/>
      <w:widowControl/>
      <w:autoSpaceDE/>
      <w:autoSpaceDN/>
      <w:adjustRightInd/>
      <w:spacing w:before="240" w:after="60"/>
      <w:ind w:firstLine="0"/>
      <w:jc w:val="left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3">
    <w:name w:val="heading 3"/>
    <w:basedOn w:val="a"/>
    <w:next w:val="a"/>
    <w:link w:val="30"/>
    <w:qFormat/>
    <w:rsid w:val="00E907DF"/>
    <w:pPr>
      <w:keepNext/>
      <w:widowControl/>
      <w:autoSpaceDE/>
      <w:autoSpaceDN/>
      <w:adjustRightInd/>
      <w:ind w:firstLine="0"/>
      <w:jc w:val="right"/>
      <w:outlineLvl w:val="2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04E91"/>
    <w:pPr>
      <w:widowControl/>
      <w:autoSpaceDE/>
      <w:autoSpaceDN/>
      <w:adjustRightInd/>
      <w:ind w:firstLine="708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rsid w:val="00804E9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Цветовое выделение"/>
    <w:rsid w:val="00804E91"/>
    <w:rPr>
      <w:b/>
      <w:bCs w:val="0"/>
      <w:color w:val="26282F"/>
    </w:rPr>
  </w:style>
  <w:style w:type="paragraph" w:styleId="2">
    <w:name w:val="Body Text Indent 2"/>
    <w:basedOn w:val="a"/>
    <w:link w:val="20"/>
    <w:uiPriority w:val="99"/>
    <w:semiHidden/>
    <w:unhideWhenUsed/>
    <w:rsid w:val="00E907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907D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07DF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customStyle="1" w:styleId="30">
    <w:name w:val="Заголовок 3 Знак"/>
    <w:basedOn w:val="a0"/>
    <w:link w:val="3"/>
    <w:rsid w:val="00E907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6">
    <w:name w:val="Знак Знак Знак Знак"/>
    <w:basedOn w:val="a"/>
    <w:rsid w:val="00E907DF"/>
    <w:pPr>
      <w:widowControl/>
      <w:autoSpaceDE/>
      <w:autoSpaceDN/>
      <w:adjustRightInd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BodyTextKeep">
    <w:name w:val="Body Text Keep"/>
    <w:basedOn w:val="a7"/>
    <w:rsid w:val="00E907DF"/>
    <w:pPr>
      <w:widowControl/>
      <w:autoSpaceDE/>
      <w:autoSpaceDN/>
      <w:adjustRightInd/>
      <w:spacing w:before="120"/>
      <w:ind w:left="567" w:firstLine="0"/>
    </w:pPr>
    <w:rPr>
      <w:rFonts w:ascii="Arial" w:hAnsi="Arial" w:cs="Arial"/>
      <w:spacing w:val="-5"/>
      <w:lang w:eastAsia="en-US"/>
    </w:rPr>
  </w:style>
  <w:style w:type="character" w:customStyle="1" w:styleId="a8">
    <w:name w:val="Гипертекстовая ссылка"/>
    <w:uiPriority w:val="99"/>
    <w:rsid w:val="00E907DF"/>
    <w:rPr>
      <w:color w:val="008000"/>
    </w:rPr>
  </w:style>
  <w:style w:type="paragraph" w:styleId="a9">
    <w:name w:val="Normal (Web)"/>
    <w:basedOn w:val="a"/>
    <w:semiHidden/>
    <w:rsid w:val="00E907D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E907DF"/>
  </w:style>
  <w:style w:type="character" w:styleId="aa">
    <w:name w:val="Hyperlink"/>
    <w:semiHidden/>
    <w:rsid w:val="00E907DF"/>
    <w:rPr>
      <w:color w:val="0000FF"/>
      <w:u w:val="single"/>
    </w:rPr>
  </w:style>
  <w:style w:type="paragraph" w:customStyle="1" w:styleId="s1">
    <w:name w:val="s_1"/>
    <w:basedOn w:val="a"/>
    <w:rsid w:val="00E907D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7">
    <w:name w:val="Body Text"/>
    <w:basedOn w:val="a"/>
    <w:link w:val="ab"/>
    <w:uiPriority w:val="99"/>
    <w:semiHidden/>
    <w:unhideWhenUsed/>
    <w:rsid w:val="00E907DF"/>
    <w:pPr>
      <w:spacing w:after="120"/>
    </w:pPr>
  </w:style>
  <w:style w:type="character" w:customStyle="1" w:styleId="ab">
    <w:name w:val="Основной текст Знак"/>
    <w:basedOn w:val="a0"/>
    <w:link w:val="a7"/>
    <w:uiPriority w:val="99"/>
    <w:semiHidden/>
    <w:rsid w:val="00E907D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07D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7D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E907DF"/>
    <w:pPr>
      <w:widowControl/>
      <w:ind w:firstLine="0"/>
    </w:pPr>
    <w:rPr>
      <w:rFonts w:ascii="Arial" w:hAnsi="Arial" w:cs="Times New Roman"/>
    </w:rPr>
  </w:style>
  <w:style w:type="paragraph" w:styleId="af">
    <w:name w:val="Title"/>
    <w:basedOn w:val="a"/>
    <w:link w:val="af0"/>
    <w:qFormat/>
    <w:rsid w:val="00E907DF"/>
    <w:pPr>
      <w:widowControl/>
      <w:tabs>
        <w:tab w:val="left" w:pos="720"/>
      </w:tabs>
      <w:autoSpaceDE/>
      <w:autoSpaceDN/>
      <w:adjustRightInd/>
      <w:ind w:firstLine="0"/>
      <w:jc w:val="center"/>
    </w:pPr>
    <w:rPr>
      <w:rFonts w:ascii="Times New Roman" w:hAnsi="Times New Roman" w:cs="Times New Roman"/>
      <w:kern w:val="16"/>
      <w:sz w:val="28"/>
      <w:szCs w:val="28"/>
      <w:lang/>
    </w:rPr>
  </w:style>
  <w:style w:type="character" w:customStyle="1" w:styleId="af0">
    <w:name w:val="Название Знак"/>
    <w:basedOn w:val="a0"/>
    <w:link w:val="af"/>
    <w:rsid w:val="00E907DF"/>
    <w:rPr>
      <w:rFonts w:ascii="Times New Roman" w:eastAsia="Times New Roman" w:hAnsi="Times New Roman" w:cs="Times New Roman"/>
      <w:kern w:val="16"/>
      <w:sz w:val="28"/>
      <w:szCs w:val="2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04E91"/>
    <w:pPr>
      <w:widowControl/>
      <w:autoSpaceDE/>
      <w:autoSpaceDN/>
      <w:adjustRightInd/>
      <w:ind w:firstLine="708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804E9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Цветовое выделение"/>
    <w:rsid w:val="00804E91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7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pandia.ru/text/79/002/images/image003_6.png" TargetMode="External"/><Relationship Id="rId13" Type="http://schemas.openxmlformats.org/officeDocument/2006/relationships/image" Target="http://pandia.ru/text/79/002/images/image005_3.png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http://pandia.ru/text/79/002/images/image002_9.png" TargetMode="External"/><Relationship Id="rId11" Type="http://schemas.openxmlformats.org/officeDocument/2006/relationships/hyperlink" Target="http://pandia.ru/text/category/istochniki_finansirovaniya/" TargetMode="External"/><Relationship Id="rId5" Type="http://schemas.openxmlformats.org/officeDocument/2006/relationships/image" Target="media/image1.png"/><Relationship Id="rId15" Type="http://schemas.openxmlformats.org/officeDocument/2006/relationships/image" Target="http://pandia.ru/text/79/002/images/image006_4.png" TargetMode="External"/><Relationship Id="rId10" Type="http://schemas.openxmlformats.org/officeDocument/2006/relationships/image" Target="http://pandia.ru/text/79/002/images/image004_5.png" TargetMode="External"/><Relationship Id="rId4" Type="http://schemas.openxmlformats.org/officeDocument/2006/relationships/hyperlink" Target="http://mobileonline.garant.ru/document?id=12071109&amp;sub=0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23</Pages>
  <Words>4458</Words>
  <Characters>25413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21</cp:revision>
  <cp:lastPrinted>2022-10-12T10:47:00Z</cp:lastPrinted>
  <dcterms:created xsi:type="dcterms:W3CDTF">2022-09-14T07:26:00Z</dcterms:created>
  <dcterms:modified xsi:type="dcterms:W3CDTF">2022-10-13T12:00:00Z</dcterms:modified>
</cp:coreProperties>
</file>