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2D581" w14:textId="77777777" w:rsidR="00544963" w:rsidRDefault="006D0B77" w:rsidP="00A016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Координационный комитет </w:t>
      </w:r>
      <w:r w:rsidR="00E71F73">
        <w:rPr>
          <w:rFonts w:ascii="Times New Roman" w:hAnsi="Times New Roman" w:cs="Times New Roman"/>
          <w:sz w:val="28"/>
          <w:szCs w:val="28"/>
        </w:rPr>
        <w:t xml:space="preserve">по проведению конкурсов на предоставление грантов Президента Российской федерации на </w:t>
      </w:r>
      <w:r w:rsidR="00A016BA">
        <w:rPr>
          <w:rFonts w:ascii="Times New Roman" w:hAnsi="Times New Roman" w:cs="Times New Roman"/>
          <w:sz w:val="28"/>
          <w:szCs w:val="28"/>
        </w:rPr>
        <w:t>развитие гражданского общества принял решение дополнить первый конкурс 2023 года новым тематическим направлением – «Поддержка</w:t>
      </w:r>
      <w:r w:rsidR="00066E4F">
        <w:rPr>
          <w:rFonts w:ascii="Times New Roman" w:hAnsi="Times New Roman" w:cs="Times New Roman"/>
          <w:sz w:val="28"/>
          <w:szCs w:val="28"/>
        </w:rPr>
        <w:t xml:space="preserve"> семей участников специальной военной операции и граждан, призванных на военную службу по частичной мобилизации». </w:t>
      </w:r>
      <w:r w:rsidR="00EF4BD7">
        <w:rPr>
          <w:rFonts w:ascii="Times New Roman" w:hAnsi="Times New Roman" w:cs="Times New Roman"/>
          <w:sz w:val="28"/>
          <w:szCs w:val="28"/>
        </w:rPr>
        <w:t xml:space="preserve">Прием заявок от некоммерческих организаций на участие в конкурсе </w:t>
      </w:r>
      <w:r w:rsidR="00AF21A1">
        <w:rPr>
          <w:rFonts w:ascii="Times New Roman" w:hAnsi="Times New Roman" w:cs="Times New Roman"/>
          <w:sz w:val="28"/>
          <w:szCs w:val="28"/>
        </w:rPr>
        <w:t>продлен до 31 октября 2022 года.</w:t>
      </w:r>
      <w:r w:rsidR="001A6E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2FBAC6" w14:textId="7B8BF3BF" w:rsidR="001C698A" w:rsidRPr="006D0B77" w:rsidRDefault="001A6E71" w:rsidP="00A016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подробная информация на сайте </w:t>
      </w:r>
      <w:hyperlink r:id="rId4" w:history="1">
        <w:r w:rsidR="009C2670" w:rsidRPr="004C39ED">
          <w:rPr>
            <w:rStyle w:val="a3"/>
            <w:rFonts w:ascii="Times New Roman" w:hAnsi="Times New Roman" w:cs="Times New Roman"/>
            <w:sz w:val="28"/>
            <w:szCs w:val="28"/>
          </w:rPr>
          <w:t>https://президентскиегранты.рф/</w:t>
        </w:r>
      </w:hyperlink>
      <w:r w:rsidR="009C267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C698A" w:rsidRPr="006D0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98A"/>
    <w:rsid w:val="00066E4F"/>
    <w:rsid w:val="001A6E71"/>
    <w:rsid w:val="001C698A"/>
    <w:rsid w:val="00544963"/>
    <w:rsid w:val="006D0B77"/>
    <w:rsid w:val="007B1702"/>
    <w:rsid w:val="009C2670"/>
    <w:rsid w:val="00A016BA"/>
    <w:rsid w:val="00AF21A1"/>
    <w:rsid w:val="00E71F73"/>
    <w:rsid w:val="00EF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C0C3D"/>
  <w15:chartTrackingRefBased/>
  <w15:docId w15:val="{7319784B-FD9F-47F8-BF8A-5B894B106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267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C26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87;&#1088;&#1077;&#1079;&#1080;&#1076;&#1077;&#1085;&#1090;&#1089;&#1082;&#1080;&#1077;&#1075;&#1088;&#1072;&#1085;&#1090;&#1099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 Krasnikova</dc:creator>
  <cp:keywords/>
  <dc:description/>
  <cp:lastModifiedBy>Galy Krasnikova</cp:lastModifiedBy>
  <cp:revision>11</cp:revision>
  <dcterms:created xsi:type="dcterms:W3CDTF">2022-10-14T13:33:00Z</dcterms:created>
  <dcterms:modified xsi:type="dcterms:W3CDTF">2022-10-14T13:45:00Z</dcterms:modified>
</cp:coreProperties>
</file>