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716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НОВОВЕРХИССКОГО СЕЛЬСКОГО ПОСЕЛЕНИЯ ИНСАРСКОГО МУНИЦИПАЛЬНОГО РАЙОНА</w:t>
      </w:r>
    </w:p>
    <w:p w:rsidR="001D5716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5716" w:rsidRDefault="001D5716" w:rsidP="001D5716">
      <w:pPr>
        <w:jc w:val="center"/>
        <w:rPr>
          <w:sz w:val="28"/>
          <w:szCs w:val="28"/>
        </w:rPr>
      </w:pPr>
    </w:p>
    <w:p w:rsidR="001D5716" w:rsidRDefault="001D5716" w:rsidP="001D5716">
      <w:pPr>
        <w:jc w:val="center"/>
        <w:rPr>
          <w:sz w:val="28"/>
          <w:szCs w:val="28"/>
        </w:rPr>
      </w:pPr>
    </w:p>
    <w:p w:rsidR="001D5716" w:rsidRDefault="001D5716" w:rsidP="001D5716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1D5716" w:rsidRDefault="001D5716" w:rsidP="001D5716">
      <w:pPr>
        <w:jc w:val="center"/>
        <w:rPr>
          <w:b/>
          <w:sz w:val="28"/>
          <w:szCs w:val="28"/>
        </w:rPr>
      </w:pPr>
    </w:p>
    <w:p w:rsidR="001D5716" w:rsidRDefault="001D5716" w:rsidP="001D5716">
      <w:pPr>
        <w:rPr>
          <w:sz w:val="28"/>
          <w:szCs w:val="28"/>
        </w:rPr>
      </w:pPr>
      <w:r>
        <w:rPr>
          <w:sz w:val="28"/>
          <w:szCs w:val="28"/>
        </w:rPr>
        <w:t xml:space="preserve">08 августа 2022г                                                                                                        № 74 </w:t>
      </w:r>
    </w:p>
    <w:p w:rsidR="001D5716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Новые </w:t>
      </w:r>
      <w:proofErr w:type="spellStart"/>
      <w:r>
        <w:rPr>
          <w:sz w:val="28"/>
          <w:szCs w:val="28"/>
        </w:rPr>
        <w:t>Верхиссы</w:t>
      </w:r>
      <w:proofErr w:type="spellEnd"/>
    </w:p>
    <w:p w:rsidR="001D5716" w:rsidRDefault="001D5716" w:rsidP="001D5716">
      <w:pPr>
        <w:jc w:val="both"/>
        <w:rPr>
          <w:bCs/>
          <w:sz w:val="28"/>
          <w:szCs w:val="28"/>
        </w:rPr>
      </w:pPr>
    </w:p>
    <w:p w:rsidR="001D5716" w:rsidRDefault="001D5716" w:rsidP="001D5716">
      <w:pPr>
        <w:jc w:val="both"/>
        <w:rPr>
          <w:bCs/>
          <w:sz w:val="28"/>
          <w:szCs w:val="28"/>
        </w:rPr>
      </w:pPr>
    </w:p>
    <w:p w:rsidR="001D5716" w:rsidRDefault="001D5716" w:rsidP="001D5716">
      <w:pPr>
        <w:ind w:right="-55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B76A9C">
        <w:rPr>
          <w:sz w:val="28"/>
          <w:szCs w:val="28"/>
        </w:rPr>
        <w:t xml:space="preserve">создании </w:t>
      </w:r>
      <w:r>
        <w:rPr>
          <w:sz w:val="28"/>
          <w:szCs w:val="28"/>
        </w:rPr>
        <w:t xml:space="preserve">Единой </w:t>
      </w:r>
      <w:r w:rsidRPr="00B76A9C">
        <w:rPr>
          <w:sz w:val="28"/>
          <w:szCs w:val="28"/>
        </w:rPr>
        <w:t xml:space="preserve">комиссии </w:t>
      </w:r>
    </w:p>
    <w:p w:rsidR="001D5716" w:rsidRDefault="001D5716" w:rsidP="001D5716">
      <w:pPr>
        <w:ind w:right="-55"/>
        <w:rPr>
          <w:sz w:val="28"/>
          <w:szCs w:val="28"/>
        </w:rPr>
      </w:pPr>
      <w:r w:rsidRPr="00B76A9C">
        <w:rPr>
          <w:sz w:val="28"/>
          <w:szCs w:val="28"/>
        </w:rPr>
        <w:t>по осуществлению закупок</w:t>
      </w:r>
    </w:p>
    <w:p w:rsidR="001D5716" w:rsidRDefault="001D5716" w:rsidP="001D5716">
      <w:pPr>
        <w:ind w:right="-55"/>
        <w:rPr>
          <w:sz w:val="28"/>
          <w:szCs w:val="28"/>
        </w:rPr>
      </w:pPr>
    </w:p>
    <w:p w:rsidR="001D5716" w:rsidRDefault="001D5716" w:rsidP="001D5716">
      <w:pPr>
        <w:ind w:right="-57" w:firstLine="709"/>
        <w:jc w:val="both"/>
        <w:rPr>
          <w:sz w:val="28"/>
          <w:szCs w:val="28"/>
        </w:rPr>
      </w:pPr>
    </w:p>
    <w:p w:rsidR="001D5716" w:rsidRDefault="001D5716" w:rsidP="001D5716">
      <w:pPr>
        <w:ind w:right="-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t xml:space="preserve"> </w:t>
      </w:r>
      <w:r w:rsidRPr="00B76A9C">
        <w:rPr>
          <w:sz w:val="28"/>
          <w:szCs w:val="28"/>
        </w:rPr>
        <w:t xml:space="preserve">целях организации деятельности </w:t>
      </w:r>
      <w:r>
        <w:rPr>
          <w:sz w:val="28"/>
          <w:szCs w:val="28"/>
        </w:rPr>
        <w:t>администрации Инсарского муниципального района</w:t>
      </w:r>
      <w:r w:rsidRPr="00B76A9C">
        <w:rPr>
          <w:sz w:val="28"/>
          <w:szCs w:val="28"/>
        </w:rPr>
        <w:t xml:space="preserve"> при осуществлении закупок для собственных нужд, в соответствии со </w:t>
      </w:r>
      <w:hyperlink r:id="rId5" w:history="1">
        <w:r w:rsidRPr="00FB1A48">
          <w:rPr>
            <w:rStyle w:val="a3"/>
            <w:b/>
            <w:color w:val="000000"/>
            <w:sz w:val="28"/>
            <w:szCs w:val="28"/>
          </w:rPr>
          <w:t>статьей 39</w:t>
        </w:r>
      </w:hyperlink>
      <w:r w:rsidRPr="00B76A9C">
        <w:rPr>
          <w:sz w:val="28"/>
          <w:szCs w:val="28"/>
        </w:rPr>
        <w:t xml:space="preserve"> Федерального закона от 5 апреля </w:t>
      </w:r>
      <w:smartTag w:uri="urn:schemas-microsoft-com:office:smarttags" w:element="metricconverter">
        <w:smartTagPr>
          <w:attr w:name="ProductID" w:val="2013 г"/>
        </w:smartTagPr>
        <w:r w:rsidRPr="00B76A9C">
          <w:rPr>
            <w:sz w:val="28"/>
            <w:szCs w:val="28"/>
          </w:rPr>
          <w:t>2013 г</w:t>
        </w:r>
      </w:smartTag>
      <w:r w:rsidRPr="00B76A9C">
        <w:rPr>
          <w:sz w:val="28"/>
          <w:szCs w:val="28"/>
        </w:rPr>
        <w:t>.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</w:t>
      </w:r>
    </w:p>
    <w:p w:rsidR="001D5716" w:rsidRDefault="001D5716" w:rsidP="001D5716">
      <w:pPr>
        <w:ind w:right="-55" w:firstLine="360"/>
        <w:jc w:val="both"/>
        <w:rPr>
          <w:sz w:val="28"/>
          <w:szCs w:val="28"/>
        </w:rPr>
      </w:pPr>
    </w:p>
    <w:p w:rsidR="001D5716" w:rsidRDefault="001D5716" w:rsidP="001D5716">
      <w:pPr>
        <w:ind w:right="-55" w:firstLine="36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1D5716" w:rsidRDefault="001D5716" w:rsidP="001D5716">
      <w:pPr>
        <w:ind w:right="-55" w:firstLine="360"/>
        <w:jc w:val="center"/>
        <w:rPr>
          <w:sz w:val="28"/>
          <w:szCs w:val="28"/>
        </w:rPr>
      </w:pPr>
    </w:p>
    <w:p w:rsidR="001D5716" w:rsidRDefault="001D5716" w:rsidP="001D57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Единую </w:t>
      </w:r>
      <w:r w:rsidRPr="00B76A9C">
        <w:rPr>
          <w:sz w:val="28"/>
          <w:szCs w:val="28"/>
        </w:rPr>
        <w:t xml:space="preserve">комиссию по осуществлению закупок для нужд </w:t>
      </w:r>
      <w:r>
        <w:rPr>
          <w:sz w:val="28"/>
          <w:szCs w:val="28"/>
        </w:rPr>
        <w:t>администрации Нововерхисского сельского поселения Инсарского муниципального района</w:t>
      </w:r>
      <w:r w:rsidRPr="00B76A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в </w:t>
      </w:r>
      <w:r w:rsidRPr="00B76A9C">
        <w:rPr>
          <w:sz w:val="28"/>
          <w:szCs w:val="28"/>
        </w:rPr>
        <w:t>составе</w:t>
      </w:r>
      <w:r>
        <w:rPr>
          <w:sz w:val="28"/>
          <w:szCs w:val="28"/>
        </w:rPr>
        <w:t xml:space="preserve"> согласно приложению 1.</w:t>
      </w:r>
    </w:p>
    <w:p w:rsidR="001D5716" w:rsidRDefault="001D5716" w:rsidP="001D57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</w:t>
      </w:r>
      <w:r w:rsidRPr="00B76A9C">
        <w:rPr>
          <w:sz w:val="28"/>
          <w:szCs w:val="28"/>
        </w:rPr>
        <w:t>Положение о</w:t>
      </w:r>
      <w:r>
        <w:rPr>
          <w:sz w:val="28"/>
          <w:szCs w:val="28"/>
        </w:rPr>
        <w:t xml:space="preserve"> Единой</w:t>
      </w:r>
      <w:r w:rsidRPr="00B76A9C">
        <w:rPr>
          <w:sz w:val="28"/>
          <w:szCs w:val="28"/>
        </w:rPr>
        <w:t xml:space="preserve"> комиссии по осуществлению закупок </w:t>
      </w:r>
      <w:r>
        <w:rPr>
          <w:sz w:val="28"/>
          <w:szCs w:val="28"/>
        </w:rPr>
        <w:t>для нужд</w:t>
      </w:r>
      <w:r w:rsidRPr="00D0371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Нововерхисского сельского поселения Инсарского муниципального района</w:t>
      </w:r>
      <w:r w:rsidRPr="00B76A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B76A9C">
        <w:rPr>
          <w:sz w:val="28"/>
          <w:szCs w:val="28"/>
        </w:rPr>
        <w:t>(далее по тексту - Положение)</w:t>
      </w:r>
      <w:r>
        <w:t xml:space="preserve"> </w:t>
      </w:r>
      <w:r>
        <w:rPr>
          <w:sz w:val="28"/>
          <w:szCs w:val="28"/>
        </w:rPr>
        <w:t>согласно приложению 2.</w:t>
      </w:r>
    </w:p>
    <w:p w:rsidR="001D5716" w:rsidRPr="006F1FBE" w:rsidRDefault="001D5716" w:rsidP="001D5716">
      <w:pPr>
        <w:jc w:val="center"/>
        <w:rPr>
          <w:sz w:val="28"/>
          <w:szCs w:val="28"/>
        </w:rPr>
      </w:pPr>
      <w:r>
        <w:rPr>
          <w:sz w:val="28"/>
        </w:rPr>
        <w:t xml:space="preserve">        3</w:t>
      </w:r>
      <w:r w:rsidRPr="006F1FBE">
        <w:rPr>
          <w:sz w:val="28"/>
        </w:rPr>
        <w:t>.</w:t>
      </w:r>
      <w:r w:rsidRPr="006F1FBE">
        <w:rPr>
          <w:sz w:val="28"/>
          <w:szCs w:val="28"/>
        </w:rPr>
        <w:t xml:space="preserve"> </w:t>
      </w:r>
      <w:proofErr w:type="gramStart"/>
      <w:r w:rsidRPr="006F1FBE">
        <w:rPr>
          <w:sz w:val="28"/>
          <w:szCs w:val="28"/>
        </w:rPr>
        <w:t>Контроль  за</w:t>
      </w:r>
      <w:proofErr w:type="gramEnd"/>
      <w:r w:rsidRPr="006F1FBE">
        <w:rPr>
          <w:sz w:val="28"/>
          <w:szCs w:val="28"/>
        </w:rPr>
        <w:t xml:space="preserve">  исполнением  настоящего  постановления  оставляю за собой.</w:t>
      </w:r>
    </w:p>
    <w:p w:rsidR="001D5716" w:rsidRPr="006F1FBE" w:rsidRDefault="001D5716" w:rsidP="001D5716">
      <w:pPr>
        <w:jc w:val="both"/>
        <w:rPr>
          <w:sz w:val="28"/>
          <w:szCs w:val="28"/>
        </w:rPr>
      </w:pPr>
    </w:p>
    <w:p w:rsidR="001D5716" w:rsidRDefault="001D5716" w:rsidP="001D5716">
      <w:pPr>
        <w:jc w:val="both"/>
        <w:rPr>
          <w:sz w:val="28"/>
        </w:rPr>
      </w:pPr>
    </w:p>
    <w:p w:rsidR="001D5716" w:rsidRDefault="001D5716" w:rsidP="001D5716">
      <w:pPr>
        <w:jc w:val="both"/>
        <w:rPr>
          <w:sz w:val="28"/>
        </w:rPr>
      </w:pPr>
    </w:p>
    <w:p w:rsidR="001D5716" w:rsidRDefault="001D5716" w:rsidP="001D5716">
      <w:pPr>
        <w:jc w:val="both"/>
        <w:rPr>
          <w:sz w:val="28"/>
        </w:rPr>
      </w:pPr>
    </w:p>
    <w:p w:rsidR="001D5716" w:rsidRPr="006F1FBE" w:rsidRDefault="001D5716" w:rsidP="001D5716">
      <w:pPr>
        <w:rPr>
          <w:sz w:val="28"/>
          <w:szCs w:val="28"/>
        </w:rPr>
      </w:pPr>
      <w:r w:rsidRPr="006F1FBE">
        <w:rPr>
          <w:sz w:val="28"/>
          <w:szCs w:val="28"/>
        </w:rPr>
        <w:t xml:space="preserve">Глава Нововерхисского сельского поселения </w:t>
      </w:r>
    </w:p>
    <w:p w:rsidR="001D5716" w:rsidRPr="006F1FBE" w:rsidRDefault="001D5716" w:rsidP="001D5716">
      <w:pPr>
        <w:tabs>
          <w:tab w:val="left" w:pos="6816"/>
        </w:tabs>
        <w:rPr>
          <w:sz w:val="28"/>
          <w:szCs w:val="28"/>
        </w:rPr>
      </w:pPr>
      <w:r w:rsidRPr="006F1FBE">
        <w:rPr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ab/>
        <w:t xml:space="preserve">             </w:t>
      </w:r>
      <w:proofErr w:type="spellStart"/>
      <w:r>
        <w:rPr>
          <w:sz w:val="28"/>
          <w:szCs w:val="28"/>
        </w:rPr>
        <w:t>А.Н.Чигажов</w:t>
      </w:r>
      <w:proofErr w:type="spellEnd"/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Default="001D5716" w:rsidP="001D5716">
      <w:pPr>
        <w:jc w:val="right"/>
        <w:rPr>
          <w:sz w:val="28"/>
          <w:szCs w:val="28"/>
        </w:rPr>
      </w:pPr>
    </w:p>
    <w:p w:rsidR="001D5716" w:rsidRPr="00D0371C" w:rsidRDefault="001D5716" w:rsidP="001D57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D0371C">
        <w:rPr>
          <w:sz w:val="28"/>
          <w:szCs w:val="28"/>
        </w:rPr>
        <w:t>Приложение 1</w:t>
      </w:r>
    </w:p>
    <w:p w:rsidR="001D5716" w:rsidRPr="00D0371C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D0371C">
        <w:rPr>
          <w:sz w:val="28"/>
          <w:szCs w:val="28"/>
        </w:rPr>
        <w:t>к постановлению администрации</w:t>
      </w:r>
    </w:p>
    <w:p w:rsidR="001D5716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Нововерхисского сельского поселения</w:t>
      </w:r>
    </w:p>
    <w:p w:rsidR="001D5716" w:rsidRPr="00D0371C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от 08.08.2022 г.  №74</w:t>
      </w:r>
    </w:p>
    <w:p w:rsidR="001D5716" w:rsidRDefault="001D5716" w:rsidP="001D5716">
      <w:pPr>
        <w:jc w:val="right"/>
      </w:pPr>
    </w:p>
    <w:p w:rsidR="001D5716" w:rsidRDefault="001D5716" w:rsidP="001D5716">
      <w:pPr>
        <w:jc w:val="right"/>
      </w:pPr>
    </w:p>
    <w:p w:rsidR="001D5716" w:rsidRDefault="001D5716" w:rsidP="001D5716">
      <w:pPr>
        <w:jc w:val="right"/>
      </w:pPr>
    </w:p>
    <w:p w:rsidR="001D5716" w:rsidRDefault="001D5716" w:rsidP="001D5716">
      <w:pPr>
        <w:jc w:val="right"/>
      </w:pPr>
    </w:p>
    <w:p w:rsidR="001D5716" w:rsidRDefault="001D5716" w:rsidP="001D5716">
      <w:pPr>
        <w:jc w:val="right"/>
      </w:pPr>
    </w:p>
    <w:p w:rsidR="001D5716" w:rsidRDefault="001D5716" w:rsidP="001D5716">
      <w:pPr>
        <w:jc w:val="center"/>
        <w:rPr>
          <w:sz w:val="28"/>
          <w:szCs w:val="28"/>
        </w:rPr>
      </w:pPr>
    </w:p>
    <w:p w:rsidR="001D5716" w:rsidRDefault="001D5716" w:rsidP="001D5716">
      <w:pPr>
        <w:jc w:val="center"/>
        <w:rPr>
          <w:sz w:val="28"/>
          <w:szCs w:val="28"/>
        </w:rPr>
      </w:pPr>
    </w:p>
    <w:p w:rsidR="001D5716" w:rsidRPr="00D0371C" w:rsidRDefault="001D5716" w:rsidP="001D5716">
      <w:pPr>
        <w:jc w:val="center"/>
        <w:rPr>
          <w:sz w:val="28"/>
          <w:szCs w:val="28"/>
        </w:rPr>
      </w:pPr>
      <w:r w:rsidRPr="00D0371C">
        <w:rPr>
          <w:sz w:val="28"/>
          <w:szCs w:val="28"/>
        </w:rPr>
        <w:t>Состав</w:t>
      </w:r>
    </w:p>
    <w:p w:rsidR="001D5716" w:rsidRDefault="001D5716" w:rsidP="001D5716">
      <w:pPr>
        <w:jc w:val="center"/>
        <w:rPr>
          <w:sz w:val="28"/>
          <w:szCs w:val="28"/>
        </w:rPr>
      </w:pPr>
      <w:r>
        <w:rPr>
          <w:sz w:val="28"/>
          <w:szCs w:val="28"/>
        </w:rPr>
        <w:t>Единой</w:t>
      </w:r>
      <w:r w:rsidRPr="00B76A9C">
        <w:rPr>
          <w:sz w:val="28"/>
          <w:szCs w:val="28"/>
        </w:rPr>
        <w:t xml:space="preserve"> комиссии по осуществлению закупок </w:t>
      </w:r>
      <w:r>
        <w:rPr>
          <w:sz w:val="28"/>
          <w:szCs w:val="28"/>
        </w:rPr>
        <w:t>для нужд</w:t>
      </w:r>
      <w:r w:rsidRPr="00D0371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Инсарского муниципального района</w:t>
      </w:r>
    </w:p>
    <w:p w:rsidR="001D5716" w:rsidRDefault="001D5716" w:rsidP="001D5716">
      <w:pPr>
        <w:jc w:val="center"/>
        <w:rPr>
          <w:sz w:val="28"/>
          <w:szCs w:val="28"/>
        </w:rPr>
      </w:pPr>
    </w:p>
    <w:p w:rsidR="001D5716" w:rsidRPr="001F17B8" w:rsidRDefault="001D5716" w:rsidP="001D5716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Чигажов</w:t>
      </w:r>
      <w:proofErr w:type="spellEnd"/>
      <w:r>
        <w:rPr>
          <w:sz w:val="28"/>
          <w:szCs w:val="28"/>
        </w:rPr>
        <w:t xml:space="preserve"> А.Н. </w:t>
      </w:r>
      <w:r w:rsidRPr="001F17B8">
        <w:rPr>
          <w:sz w:val="28"/>
          <w:szCs w:val="28"/>
        </w:rPr>
        <w:t xml:space="preserve">– </w:t>
      </w:r>
      <w:r>
        <w:rPr>
          <w:sz w:val="28"/>
          <w:szCs w:val="28"/>
        </w:rPr>
        <w:t>глава Нововерхисского сельского поселения</w:t>
      </w:r>
      <w:r w:rsidRPr="001F17B8">
        <w:rPr>
          <w:sz w:val="28"/>
          <w:szCs w:val="28"/>
        </w:rPr>
        <w:t xml:space="preserve"> Инсарского муниципального района, председатель комиссии;</w:t>
      </w:r>
    </w:p>
    <w:p w:rsidR="001D5716" w:rsidRPr="001F17B8" w:rsidRDefault="001D5716" w:rsidP="001D5716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Пугусова</w:t>
      </w:r>
      <w:proofErr w:type="spellEnd"/>
      <w:r>
        <w:rPr>
          <w:sz w:val="28"/>
          <w:szCs w:val="28"/>
        </w:rPr>
        <w:t xml:space="preserve"> Р.А.</w:t>
      </w:r>
      <w:r w:rsidRPr="001F17B8">
        <w:rPr>
          <w:sz w:val="28"/>
          <w:szCs w:val="28"/>
        </w:rPr>
        <w:t xml:space="preserve"> – заместитель главы</w:t>
      </w:r>
      <w:r>
        <w:rPr>
          <w:sz w:val="28"/>
          <w:szCs w:val="28"/>
        </w:rPr>
        <w:t xml:space="preserve"> Нововерхисского сельского поселения</w:t>
      </w:r>
      <w:r w:rsidRPr="001F17B8">
        <w:rPr>
          <w:sz w:val="28"/>
          <w:szCs w:val="28"/>
        </w:rPr>
        <w:t xml:space="preserve"> Инсарского муниципального района, заместитель председателя комиссии;</w:t>
      </w:r>
    </w:p>
    <w:p w:rsidR="001D5716" w:rsidRPr="001F17B8" w:rsidRDefault="001D5716" w:rsidP="001D5716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Кижаева</w:t>
      </w:r>
      <w:proofErr w:type="spellEnd"/>
      <w:r>
        <w:rPr>
          <w:sz w:val="28"/>
          <w:szCs w:val="28"/>
        </w:rPr>
        <w:t xml:space="preserve"> И.А.</w:t>
      </w:r>
      <w:r w:rsidRPr="001F17B8">
        <w:rPr>
          <w:sz w:val="28"/>
          <w:szCs w:val="28"/>
        </w:rPr>
        <w:t xml:space="preserve"> –</w:t>
      </w:r>
      <w:r w:rsidRPr="00752487">
        <w:rPr>
          <w:sz w:val="28"/>
          <w:szCs w:val="28"/>
        </w:rPr>
        <w:t xml:space="preserve"> </w:t>
      </w:r>
      <w:r w:rsidRPr="001F17B8">
        <w:rPr>
          <w:sz w:val="28"/>
          <w:szCs w:val="28"/>
        </w:rPr>
        <w:t>заместитель главы</w:t>
      </w:r>
      <w:r>
        <w:rPr>
          <w:sz w:val="28"/>
          <w:szCs w:val="28"/>
        </w:rPr>
        <w:t xml:space="preserve"> Нововерхисского сельского поселения</w:t>
      </w:r>
      <w:r w:rsidRPr="001F17B8">
        <w:rPr>
          <w:sz w:val="28"/>
          <w:szCs w:val="28"/>
        </w:rPr>
        <w:t xml:space="preserve"> Инсарского муниципального района, секретарь комиссии;</w:t>
      </w:r>
    </w:p>
    <w:p w:rsidR="001D5716" w:rsidRPr="001F17B8" w:rsidRDefault="001D5716" w:rsidP="001D5716">
      <w:pPr>
        <w:jc w:val="both"/>
        <w:rPr>
          <w:sz w:val="28"/>
          <w:szCs w:val="28"/>
        </w:rPr>
      </w:pPr>
    </w:p>
    <w:p w:rsidR="001D5716" w:rsidRPr="001F17B8" w:rsidRDefault="001D5716" w:rsidP="001D5716">
      <w:pPr>
        <w:jc w:val="center"/>
        <w:rPr>
          <w:sz w:val="28"/>
          <w:szCs w:val="28"/>
        </w:rPr>
      </w:pPr>
      <w:r w:rsidRPr="001F17B8">
        <w:rPr>
          <w:sz w:val="28"/>
          <w:szCs w:val="28"/>
        </w:rPr>
        <w:t>Члены комиссии:</w:t>
      </w:r>
    </w:p>
    <w:p w:rsidR="001D5716" w:rsidRPr="001F17B8" w:rsidRDefault="001D5716" w:rsidP="001D5716">
      <w:pPr>
        <w:widowControl/>
        <w:numPr>
          <w:ilvl w:val="0"/>
          <w:numId w:val="1"/>
        </w:num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Кондрашева</w:t>
      </w:r>
      <w:proofErr w:type="spellEnd"/>
      <w:r>
        <w:rPr>
          <w:sz w:val="28"/>
          <w:szCs w:val="28"/>
        </w:rPr>
        <w:t xml:space="preserve"> О.Г.</w:t>
      </w:r>
      <w:r w:rsidRPr="001F17B8">
        <w:rPr>
          <w:sz w:val="28"/>
          <w:szCs w:val="28"/>
        </w:rPr>
        <w:t xml:space="preserve"> </w:t>
      </w:r>
      <w:proofErr w:type="gramStart"/>
      <w:r w:rsidRPr="001F17B8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бухгалтер</w:t>
      </w:r>
      <w:proofErr w:type="gramEnd"/>
      <w:r>
        <w:rPr>
          <w:sz w:val="28"/>
          <w:szCs w:val="28"/>
        </w:rPr>
        <w:t xml:space="preserve"> МКУ «Центр обслуживания муниципальных учреждений</w:t>
      </w:r>
      <w:r w:rsidRPr="001F17B8">
        <w:rPr>
          <w:sz w:val="28"/>
          <w:szCs w:val="28"/>
        </w:rPr>
        <w:t xml:space="preserve"> Инсарского муниципального района</w:t>
      </w:r>
      <w:r>
        <w:rPr>
          <w:sz w:val="28"/>
          <w:szCs w:val="28"/>
        </w:rPr>
        <w:t xml:space="preserve"> Республики Мордовия» (по согласованию)</w:t>
      </w:r>
      <w:r w:rsidRPr="001F17B8">
        <w:rPr>
          <w:sz w:val="28"/>
          <w:szCs w:val="28"/>
        </w:rPr>
        <w:t>;</w:t>
      </w:r>
    </w:p>
    <w:p w:rsidR="001D5716" w:rsidRPr="004302B9" w:rsidRDefault="001D5716" w:rsidP="001D5716">
      <w:pPr>
        <w:jc w:val="both"/>
        <w:rPr>
          <w:rFonts w:eastAsia="Lucida Sans Unicode"/>
          <w:sz w:val="28"/>
          <w:szCs w:val="28"/>
          <w:lang w:eastAsia="ru-RU"/>
        </w:rPr>
      </w:pPr>
      <w:r>
        <w:rPr>
          <w:sz w:val="28"/>
          <w:szCs w:val="28"/>
        </w:rPr>
        <w:t xml:space="preserve">Акимов А.В. </w:t>
      </w:r>
      <w:proofErr w:type="gramStart"/>
      <w:r w:rsidRPr="004302B9">
        <w:rPr>
          <w:sz w:val="28"/>
          <w:szCs w:val="28"/>
        </w:rPr>
        <w:t>–  Заместитель</w:t>
      </w:r>
      <w:proofErr w:type="gramEnd"/>
      <w:r w:rsidRPr="004302B9">
        <w:rPr>
          <w:sz w:val="28"/>
          <w:szCs w:val="28"/>
        </w:rPr>
        <w:t xml:space="preserve"> начальника –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</w:r>
      <w:r>
        <w:rPr>
          <w:rFonts w:eastAsia="Lucida Sans Unicode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(по согласованию).</w:t>
      </w: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50118D" w:rsidRDefault="001D5716" w:rsidP="001D5716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D5716" w:rsidRPr="00D0371C" w:rsidRDefault="001D5716" w:rsidP="001D5716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D0371C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1D5716" w:rsidRPr="00D0371C" w:rsidRDefault="001D5716" w:rsidP="001D571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r w:rsidRPr="00D0371C">
        <w:rPr>
          <w:sz w:val="28"/>
          <w:szCs w:val="28"/>
        </w:rPr>
        <w:t>к постановлению администрации</w:t>
      </w:r>
    </w:p>
    <w:p w:rsidR="001D5716" w:rsidRDefault="001D5716" w:rsidP="001D571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Нововерхисского сельского поселения</w:t>
      </w:r>
    </w:p>
    <w:p w:rsidR="001D5716" w:rsidRPr="00D0371C" w:rsidRDefault="001D5716" w:rsidP="001D571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от 08.08.2022 г.  №74</w:t>
      </w:r>
    </w:p>
    <w:p w:rsidR="001D5716" w:rsidRDefault="001D5716" w:rsidP="001D5716">
      <w:pPr>
        <w:jc w:val="center"/>
        <w:rPr>
          <w:rFonts w:eastAsia="Times New Roman"/>
          <w:b/>
          <w:kern w:val="2"/>
          <w:sz w:val="26"/>
          <w:szCs w:val="26"/>
          <w:lang/>
        </w:rPr>
      </w:pPr>
    </w:p>
    <w:p w:rsidR="001D5716" w:rsidRPr="001A3AF4" w:rsidRDefault="001D5716" w:rsidP="001D5716">
      <w:pPr>
        <w:jc w:val="center"/>
        <w:rPr>
          <w:rFonts w:eastAsia="Andale Sans UI" w:cs="Tahoma"/>
          <w:kern w:val="2"/>
          <w:lang w:eastAsia="zh-CN" w:bidi="en-US"/>
        </w:rPr>
      </w:pPr>
      <w:r w:rsidRPr="001A3AF4">
        <w:rPr>
          <w:rFonts w:eastAsia="Times New Roman"/>
          <w:b/>
          <w:kern w:val="2"/>
          <w:sz w:val="26"/>
          <w:szCs w:val="26"/>
          <w:lang/>
        </w:rPr>
        <w:t xml:space="preserve">                                   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Положение</w:t>
      </w: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br/>
        <w:t>о Единой комиссии по осуществлению закупок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1. Общие положения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1.1. Настоящее положение о единой комиссии по осуществлению закупок (далее - Положение) разработано в соответствии с требованиями </w:t>
      </w:r>
      <w:hyperlink r:id="rId6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Федерального закона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 и определяет понятие, цели создания, функции, состав и порядок работы единой комиссии по осуществлению закупок (далее по тексту - Комиссия).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1.2. Комиссия создается для определения поставщиков (подрядчиков, исполнителей) путем проведения конкурсов, аукционов, запросов котировок, запросов предложений, за исключением осуществления закупки у единственного поставщика (подрядчика, исполнителя) с целью заключения контрактов на поставки товаров, выполнение работ, оказание услуг для нужд администрации Инсарского муниципального района Республики Мордовия (далее - Заказчик).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1.3. Комиссия в своей деятельности руководствуется </w:t>
      </w:r>
      <w:hyperlink r:id="rId7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от 5 апреля 2013 г. N 44-ФЗ "О контрактной системе в сфере закупок товаров, работ, услуг для о</w:t>
      </w:r>
      <w:r w:rsidRPr="007B7D08">
        <w:rPr>
          <w:rFonts w:eastAsia="Times New Roman"/>
          <w:color w:val="000000"/>
          <w:sz w:val="28"/>
          <w:szCs w:val="28"/>
          <w:lang w:eastAsia="ru-RU"/>
        </w:rPr>
        <w:t xml:space="preserve">беспечения государственных и муниципальных нужд", </w:t>
      </w:r>
      <w:hyperlink r:id="rId8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Гражданским кодексом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Российской Федерации, </w:t>
      </w:r>
      <w:hyperlink r:id="rId9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Бюджетным кодексом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Российской Федерации и иными федеральными законами и нормативными актами Российской Федерации, а также настоящим Положением.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2. Основные цели и задачи комиссии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2.1. По настоящему Положению, Комиссия создается в целях: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2.1.1. Подведения итогов и определения победителей конкурсов на право заключения муниципальных контрактов на поставки товаров, выполнение работ, оказание услуг для нужд Заказчика.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2.1.2. Определения участников, подведения итогов аукционов на заключение муниципальных контрактов на поставки товаров, выполнение работ, оказание услуг для нужд Заказчика.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2.1.3. Определения победителя и подведения итогов при осуществлении закупки путем запроса предложений на поставки товаров, выполнение работ услуг для нужд Заказчика.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2.1.4. Подведения итогов и определения победителей при размещении муниципальных заказов путем проведения запроса котировок на поставки товаров, выполнение работ, оказание услуг для нужд Заказчика.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 Исходя из целей деятельности Комиссии, в ее задачи входит: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2.2.1. Обеспечение объективности при рассмотрении, сопоставлении и оценке заявок на участие в закупках, поданных на бумажном носителе либо поданных в форме </w:t>
      </w:r>
      <w:r w:rsidRPr="007B7D08">
        <w:rPr>
          <w:rFonts w:eastAsia="Times New Roman"/>
          <w:sz w:val="28"/>
          <w:szCs w:val="28"/>
          <w:lang w:eastAsia="ru-RU"/>
        </w:rPr>
        <w:lastRenderedPageBreak/>
        <w:t>электронных документов и подписанных в соответствии с нормативными правовыми актами Российской Федерации.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2.2.2. Обеспечение объективности при рассмотрении и оценке заявок на участие в запросе котировок, поданных на бумажном носителе либо поданных в форме электронных документов.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2.2.3. Создание равных конкурентных условий для всех участников.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2.2.4. Соблюдение принципов публичности, прозрачности, </w:t>
      </w:r>
      <w:proofErr w:type="spellStart"/>
      <w:r w:rsidRPr="007B7D08">
        <w:rPr>
          <w:rFonts w:eastAsia="Times New Roman"/>
          <w:sz w:val="28"/>
          <w:szCs w:val="28"/>
          <w:lang w:eastAsia="ru-RU"/>
        </w:rPr>
        <w:t>конкурентности</w:t>
      </w:r>
      <w:proofErr w:type="spellEnd"/>
      <w:r w:rsidRPr="007B7D08">
        <w:rPr>
          <w:rFonts w:eastAsia="Times New Roman"/>
          <w:sz w:val="28"/>
          <w:szCs w:val="28"/>
          <w:lang w:eastAsia="ru-RU"/>
        </w:rPr>
        <w:t xml:space="preserve">, равных условий и </w:t>
      </w:r>
      <w:proofErr w:type="spellStart"/>
      <w:r w:rsidRPr="007B7D08">
        <w:rPr>
          <w:rFonts w:eastAsia="Times New Roman"/>
          <w:sz w:val="28"/>
          <w:szCs w:val="28"/>
          <w:lang w:eastAsia="ru-RU"/>
        </w:rPr>
        <w:t>недискриминации</w:t>
      </w:r>
      <w:proofErr w:type="spellEnd"/>
      <w:r w:rsidRPr="007B7D08">
        <w:rPr>
          <w:rFonts w:eastAsia="Times New Roman"/>
          <w:sz w:val="28"/>
          <w:szCs w:val="28"/>
          <w:lang w:eastAsia="ru-RU"/>
        </w:rPr>
        <w:t xml:space="preserve"> при осуществлении закупок.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2.2.5. Обеспечение эффективности и экономности использования бюджетных средств и (или) средств внебюджетных источников финансирования.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2.2.6. Устранение возможностей злоупотребления и коррупции при осуществлении закупок.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2.2.7. Соблюдение конфиденциальности информации, содержащейся в заявках.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3. Функции комиссии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 Основными функциями Комиссии являются: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3.1.2. Вскрытие конвертов с заявками на участие в конкурсе и открытие доступа к поданным в форме электронных документов заявкам на участие в конкурсе.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3.1.3. Отбор участников конкурса.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3.1.4. Рассмотрение, оценка и сопоставление заявок на участие в конкурсе.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3.1.5. Определение победителя конкурса.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3.1.6. Ведение протокола вскрытия конвертов с заявками на участие в конкурсе, ведение протокола открытия доступа к поданным в форме электронных документов заявкам на участие в конкурсе, протокола рассмотрения и оценки заявок на участие в конкурсе.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3.1.7. Рассмотрение заявок на участие в аукционе, отбор участников аукциона, ведение протокола рассмотрения заявок на участие в аукционе.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3.1.8.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3.1.9. Рассмотрение и оценка заявок на участие в запросе предложений.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3.1.10. Определение победителя по итогам проведения запроса предложений.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3.1.11.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предложений, протокола проведения запроса предложений, итогового протокола.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3.1.12. Рассмотрение и оценка заявок на участие в запросе котировок.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3.1.13. Подведение итогов и определение победителя в проведении запроса котировок.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3.1.14. Ведение протокола рассмотрения и оценки заявок на участие в запросе котировок.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3.1.15. Другие функции в соответствии с </w:t>
      </w:r>
      <w:hyperlink r:id="rId10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от 5 апреля 2013 г. N 44-ФЗ "О контрактной системе в сфере закупок товаров, работ, услуг для обеспечения государственных и муниципальных нужд".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4. Порядок формирования комиссии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4.1. Комиссия является коллегиальным органом Заказчика, основанным на постоянной основе. Персональный состав Комиссии утверждается Заказчиком до </w:t>
      </w:r>
      <w:r w:rsidRPr="007B7D08">
        <w:rPr>
          <w:rFonts w:eastAsia="Times New Roman"/>
          <w:sz w:val="28"/>
          <w:szCs w:val="28"/>
          <w:lang w:eastAsia="ru-RU"/>
        </w:rPr>
        <w:lastRenderedPageBreak/>
        <w:t>начала проведения закупки.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4.2. В состав Комиссии входят не менее пяти человек - председатель Комиссии, заместитель (заместители) председателя Комиссии, члены Комиссии, секретарь Комиссии.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4.3. Состав комиссии формируется преимущественно из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4.4. Членами Комиссии не могут быть физические лица, которые были привлечены в качестве экспертов к проведению экспертной оценки конкурсной документации, заявок на участие в конкурсе, осуществляемой в ходе проведения </w:t>
      </w:r>
      <w:proofErr w:type="spellStart"/>
      <w:r w:rsidRPr="007B7D08">
        <w:rPr>
          <w:rFonts w:eastAsia="Times New Roman"/>
          <w:sz w:val="28"/>
          <w:szCs w:val="28"/>
          <w:lang w:eastAsia="ru-RU"/>
        </w:rPr>
        <w:t>предквалификационного</w:t>
      </w:r>
      <w:proofErr w:type="spellEnd"/>
      <w:r w:rsidRPr="007B7D08">
        <w:rPr>
          <w:rFonts w:eastAsia="Times New Roman"/>
          <w:sz w:val="28"/>
          <w:szCs w:val="28"/>
          <w:lang w:eastAsia="ru-RU"/>
        </w:rPr>
        <w:t xml:space="preserve"> отбора, оценки соответствия участников конкурса дополнительным требованиям, либо физические лица, лично заинтересованные в результатах определения поставщиков (подрядчиков, исполнителей).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4.5. Замена члена Комиссии допускается только по решению Заказчика, принявшего решение о создании комиссии.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4.6.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5. Порядок проведения заседаний комиссии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5.1. Секретарь Комиссии или другой уполномоченный председателем член Комиссии не позднее, чем за 1 (один) рабочий день до дня проведения заседания Комиссии уведомляет членов Комиссии о месте, дате и времени проведения заседания Комиссии.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5.2. Заказчик обязан организовать материально-техническое обеспечение деятельности Комиссии, в том числе предоставить удобное для работы помещение, оргтехнику, канцелярские принадлежности и т. п.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5.3. Заседания Комиссии открываются и закрываются председателем Комиссии, в отсутствие председателя - заместителем председателя.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5.4. Председатель Комиссии: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5.4.1. Ведет заседание Комиссии, в том числе: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- открывает заседание;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- объявляет заседание правомочным или выносит решение о его переносе из-за отсутствия кворума;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- выносит на голосование вопросы, рассматриваемые Комиссией;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- подводит итоги голосования и оглашает принятые решения;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- объявляет о завершении заседания Комиссии.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5.4.2. Осуществляет иные действия в соответствии с действующим законодательством Российской Федерации и настоящим Положением.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5.5. Члены Комиссии: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5.5.1. Принимают решения по вопросам, отнесенным к компетенции Комиссии законодательством Российской Федерации и настоящим Положением.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5.5.2. Подписывают протоколы Комиссии.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5.5.3. Осуществляют иные действия в соответствии с законодательством Российской Федерации и настоящим Положением.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5.6. Решения Комиссии принимаются простым большинством голосов от числа присутствующих на заседании членов Комиссии при наличии кворума.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5.7. При голосовании каждый член Комиссии имеет один голос.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Член Комиссии может проголосовать "за", "против" или "воздержаться".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lastRenderedPageBreak/>
        <w:t>5.8. Голосование осуществляется открыто. Принятие решения членами Комиссии путем проведения заочного голосования, а также делегирование ими своих полномочий иным лицам не допускается.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5.9. В случае поступления по одному вопросу более одного предложения о решении голосование проводится по каждому из поступивших предложений. Решения Комиссии принимаются по каждому вопросу отдельно.</w:t>
      </w:r>
    </w:p>
    <w:p w:rsidR="001D5716" w:rsidRPr="007B7D08" w:rsidRDefault="001D5716" w:rsidP="001D5716">
      <w:pPr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bookmarkStart w:id="0" w:name="sub_6"/>
      <w:r w:rsidRPr="007B7D08">
        <w:rPr>
          <w:rFonts w:eastAsia="Times New Roman"/>
          <w:b/>
          <w:bCs/>
          <w:color w:val="26282F"/>
          <w:sz w:val="28"/>
          <w:szCs w:val="28"/>
          <w:lang w:eastAsia="ru-RU"/>
        </w:rPr>
        <w:t>6. Ответственность членов комиссии</w:t>
      </w:r>
      <w:bookmarkEnd w:id="0"/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6.1. Члены Комиссии, виновные в нарушении законодательства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несут дисциплинарную, гражданско-правовую, административную, уголовную ответственность в соответствии с законодательством Российской Федерации.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6.2. Член Комиссии, допустивший нарушение законодательства Российской Федерации и (или) иных нормативных правовых актов Российской Федерации в сфере закупок товаров, работ, услуг для обеспечения государственных и муниципальных нужд, может быть заменен по решению Заказчика.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 xml:space="preserve">6.3. В случае, если члену Комиссии станет известно о нарушении другим членом Комиссии </w:t>
      </w:r>
      <w:hyperlink r:id="rId11" w:history="1">
        <w:r w:rsidRPr="007B7D08">
          <w:rPr>
            <w:rFonts w:eastAsia="Times New Roman"/>
            <w:color w:val="000000"/>
            <w:sz w:val="28"/>
            <w:szCs w:val="28"/>
            <w:lang w:eastAsia="ru-RU"/>
          </w:rPr>
          <w:t>законодательства</w:t>
        </w:r>
      </w:hyperlink>
      <w:r w:rsidRPr="007B7D08">
        <w:rPr>
          <w:rFonts w:eastAsia="Times New Roman"/>
          <w:sz w:val="28"/>
          <w:szCs w:val="28"/>
          <w:lang w:eastAsia="ru-RU"/>
        </w:rPr>
        <w:t xml:space="preserve"> Российской Федерации в сфере закупок товаров, работ, услуг для обеспечения государственных и муниципальных нужд, иных нормативных правовых актов Российской Федерации и настоящего Положения, он должен письменно сообщить об этом председателю Комиссии и (или) Заказчику в течение одного дня с момента, когда он узнал о таком нарушении.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7B7D08">
        <w:rPr>
          <w:rFonts w:eastAsia="Times New Roman"/>
          <w:sz w:val="28"/>
          <w:szCs w:val="28"/>
          <w:lang w:eastAsia="ru-RU"/>
        </w:rPr>
        <w:t>6.4. Члены Комиссии не вправе распространять сведения, составляющие государственную, служебную или коммерческую тайну, ставшие известными им в ходе осуществления закупки путем проведения конкурса.</w:t>
      </w:r>
    </w:p>
    <w:p w:rsidR="001D5716" w:rsidRPr="007B7D08" w:rsidRDefault="001D5716" w:rsidP="001D5716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6872E8" w:rsidRDefault="006872E8">
      <w:bookmarkStart w:id="1" w:name="_GoBack"/>
      <w:bookmarkEnd w:id="1"/>
    </w:p>
    <w:sectPr w:rsidR="006872E8" w:rsidSect="001D57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716"/>
    <w:rsid w:val="001D5716"/>
    <w:rsid w:val="0068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74637-AE21-4F14-9930-1319E2245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71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/>
    </w:rPr>
  </w:style>
  <w:style w:type="paragraph" w:styleId="3">
    <w:name w:val="heading 3"/>
    <w:basedOn w:val="a"/>
    <w:next w:val="a"/>
    <w:link w:val="30"/>
    <w:qFormat/>
    <w:rsid w:val="001D5716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D5716"/>
    <w:rPr>
      <w:rFonts w:ascii="Arial" w:eastAsia="Arial Unicode MS" w:hAnsi="Arial" w:cs="Arial"/>
      <w:b/>
      <w:bCs/>
      <w:sz w:val="26"/>
      <w:szCs w:val="26"/>
      <w:lang/>
    </w:rPr>
  </w:style>
  <w:style w:type="character" w:customStyle="1" w:styleId="a3">
    <w:name w:val="Гипертекстовая ссылка"/>
    <w:rsid w:val="001D5716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0253464.3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253464.39" TargetMode="External"/><Relationship Id="rId11" Type="http://schemas.openxmlformats.org/officeDocument/2006/relationships/hyperlink" Target="garantF1://70253464.2" TargetMode="External"/><Relationship Id="rId5" Type="http://schemas.openxmlformats.org/officeDocument/2006/relationships/hyperlink" Target="garantF1://70253464.39" TargetMode="External"/><Relationship Id="rId10" Type="http://schemas.openxmlformats.org/officeDocument/2006/relationships/hyperlink" Target="garantF1://7025346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1905</Words>
  <Characters>10862</Characters>
  <Application>Microsoft Office Word</Application>
  <DocSecurity>0</DocSecurity>
  <Lines>90</Lines>
  <Paragraphs>25</Paragraphs>
  <ScaleCrop>false</ScaleCrop>
  <Company>SPecialiST RePack</Company>
  <LinksUpToDate>false</LinksUpToDate>
  <CharactersWithSpaces>12742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2022-08-31T12:39:00Z</dcterms:created>
  <dcterms:modified xsi:type="dcterms:W3CDTF">2022-08-31T12:40:00Z</dcterms:modified>
</cp:coreProperties>
</file>