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136" w:rsidRPr="003C4513" w:rsidRDefault="009E1136" w:rsidP="009E1136">
      <w:pPr>
        <w:ind w:left="57" w:right="57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r w:rsidRPr="003C4513">
        <w:rPr>
          <w:b/>
          <w:sz w:val="32"/>
          <w:szCs w:val="32"/>
        </w:rPr>
        <w:t>ЕСПУБЛИКА МОРДОВИЯ</w:t>
      </w:r>
    </w:p>
    <w:p w:rsidR="009E1136" w:rsidRDefault="009E1136" w:rsidP="009E1136">
      <w:pPr>
        <w:ind w:right="57" w:hanging="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ОДИННАДЦАТАЯ ВНЕОЧЕРЕДНАЯ СЕССИЯ </w:t>
      </w:r>
    </w:p>
    <w:p w:rsidR="009E1136" w:rsidRPr="003C4513" w:rsidRDefault="009E1136" w:rsidP="009E1136">
      <w:pPr>
        <w:ind w:right="57" w:hanging="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СОВЕТА ДЕПУТАТОВ НОВОВЕРХИССКОГО</w:t>
      </w:r>
      <w:r w:rsidRPr="003C4513">
        <w:rPr>
          <w:b/>
          <w:sz w:val="32"/>
          <w:szCs w:val="32"/>
        </w:rPr>
        <w:t xml:space="preserve"> СЕЛЬСКОГО ПОСЕЛЕНИЯ</w:t>
      </w:r>
      <w:r>
        <w:rPr>
          <w:b/>
          <w:sz w:val="32"/>
          <w:szCs w:val="32"/>
        </w:rPr>
        <w:t xml:space="preserve"> </w:t>
      </w:r>
      <w:r w:rsidRPr="003C4513">
        <w:rPr>
          <w:b/>
          <w:sz w:val="32"/>
          <w:szCs w:val="32"/>
        </w:rPr>
        <w:t>ИНСАРСКОГО МУНИЦИПАЛЬНОГО РАЙОНА</w:t>
      </w:r>
    </w:p>
    <w:p w:rsidR="009E1136" w:rsidRPr="003C4513" w:rsidRDefault="009E1136" w:rsidP="009E1136">
      <w:pPr>
        <w:ind w:left="57" w:right="57" w:firstLine="709"/>
        <w:jc w:val="center"/>
        <w:rPr>
          <w:b/>
          <w:sz w:val="32"/>
          <w:szCs w:val="32"/>
        </w:rPr>
      </w:pPr>
    </w:p>
    <w:p w:rsidR="009E1136" w:rsidRPr="003C4513" w:rsidRDefault="009E1136" w:rsidP="009E1136">
      <w:pPr>
        <w:ind w:left="57" w:right="5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</w:t>
      </w:r>
      <w:r w:rsidRPr="003C4513">
        <w:rPr>
          <w:b/>
          <w:sz w:val="32"/>
          <w:szCs w:val="32"/>
        </w:rPr>
        <w:t>РЕШЕНИЕ</w:t>
      </w:r>
    </w:p>
    <w:p w:rsidR="009E1136" w:rsidRDefault="009E1136" w:rsidP="009E1136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  <w:lang/>
        </w:rPr>
      </w:pPr>
    </w:p>
    <w:p w:rsidR="009E1136" w:rsidRPr="008B58CF" w:rsidRDefault="009E1136" w:rsidP="009E1136">
      <w:pPr>
        <w:autoSpaceDE w:val="0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9E1136" w:rsidRDefault="009E1136" w:rsidP="009E1136">
      <w:pPr>
        <w:autoSpaceDE w:val="0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от 24 августа 2022 года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                              № 20</w:t>
      </w:r>
    </w:p>
    <w:p w:rsidR="009E1136" w:rsidRDefault="009E1136" w:rsidP="009E1136">
      <w:pPr>
        <w:rPr>
          <w:sz w:val="32"/>
          <w:szCs w:val="32"/>
        </w:rPr>
      </w:pP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Об утверждении Положения о порядке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принятия решения о применении к депутату,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члену выборного органа местного самоуправления,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выборному должностному лицу местного самоуправления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 xml:space="preserve">мер ответственности за представление недостоверных 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 xml:space="preserve">или неполных сведений о своих доходах, расходах, 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 xml:space="preserve">об имуществе и обязательствах имущественного 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характера, а также сведений о доходах, расходах,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 xml:space="preserve">об имуществе и обязательствах имущественного 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характера своих супруги (супруга) и несовершеннолетних</w:t>
      </w: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>детей, если искажение этих сведений является несущественным</w:t>
      </w:r>
    </w:p>
    <w:p w:rsidR="009E1136" w:rsidRPr="006F4715" w:rsidRDefault="009E1136" w:rsidP="009E1136">
      <w:pPr>
        <w:widowControl/>
        <w:suppressAutoHyphens w:val="0"/>
        <w:rPr>
          <w:rFonts w:eastAsia="Times New Roman"/>
          <w:sz w:val="16"/>
          <w:szCs w:val="16"/>
          <w:lang w:eastAsia="ru-RU"/>
        </w:rPr>
      </w:pPr>
    </w:p>
    <w:p w:rsidR="009E1136" w:rsidRPr="006F4715" w:rsidRDefault="009E1136" w:rsidP="009E1136">
      <w:pPr>
        <w:widowControl/>
        <w:suppressAutoHyphens w:val="0"/>
        <w:rPr>
          <w:rFonts w:eastAsia="Calibri"/>
          <w:b/>
          <w:bCs/>
          <w:sz w:val="6"/>
          <w:lang w:eastAsia="ru-RU"/>
        </w:rPr>
      </w:pPr>
    </w:p>
    <w:p w:rsidR="009E1136" w:rsidRPr="006F4715" w:rsidRDefault="009E1136" w:rsidP="009E1136">
      <w:pPr>
        <w:widowControl/>
        <w:suppressAutoHyphens w:val="0"/>
        <w:rPr>
          <w:rFonts w:eastAsia="Calibri"/>
          <w:b/>
          <w:bCs/>
          <w:color w:val="106BBE"/>
          <w:sz w:val="6"/>
          <w:lang w:eastAsia="ru-RU"/>
        </w:rPr>
      </w:pPr>
    </w:p>
    <w:p w:rsidR="009E1136" w:rsidRPr="006F4715" w:rsidRDefault="009E1136" w:rsidP="009E1136"/>
    <w:p w:rsidR="009E1136" w:rsidRPr="006F4715" w:rsidRDefault="009E1136" w:rsidP="009E1136">
      <w:pPr>
        <w:ind w:firstLine="709"/>
        <w:jc w:val="both"/>
        <w:rPr>
          <w:sz w:val="28"/>
          <w:szCs w:val="28"/>
        </w:rPr>
      </w:pPr>
    </w:p>
    <w:p w:rsidR="009E1136" w:rsidRPr="006F4715" w:rsidRDefault="009E1136" w:rsidP="009E1136">
      <w:pPr>
        <w:ind w:firstLine="709"/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В 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F4715">
          <w:rPr>
            <w:sz w:val="28"/>
            <w:szCs w:val="28"/>
          </w:rPr>
          <w:t>2003 г</w:t>
        </w:r>
      </w:smartTag>
      <w:r w:rsidRPr="006F4715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F4715">
          <w:rPr>
            <w:sz w:val="28"/>
            <w:szCs w:val="28"/>
          </w:rPr>
          <w:t>2007 г</w:t>
        </w:r>
      </w:smartTag>
      <w:r w:rsidRPr="006F4715">
        <w:rPr>
          <w:sz w:val="28"/>
          <w:szCs w:val="28"/>
        </w:rPr>
        <w:t xml:space="preserve">. № 54-3 «О противодействии коррупции в Республике Мордовия»,  на основании Устава </w:t>
      </w: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 xml:space="preserve">сельского поселения Инсарского муниципального района, Совет депутатов </w:t>
      </w: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 xml:space="preserve">сельского поселения </w:t>
      </w:r>
    </w:p>
    <w:p w:rsidR="009E1136" w:rsidRPr="006F4715" w:rsidRDefault="009E1136" w:rsidP="009E1136">
      <w:pPr>
        <w:ind w:firstLine="426"/>
        <w:jc w:val="center"/>
        <w:rPr>
          <w:sz w:val="28"/>
          <w:szCs w:val="28"/>
        </w:rPr>
      </w:pPr>
    </w:p>
    <w:p w:rsidR="009E1136" w:rsidRPr="006F4715" w:rsidRDefault="009E1136" w:rsidP="009E1136">
      <w:pPr>
        <w:ind w:firstLine="426"/>
        <w:jc w:val="center"/>
        <w:rPr>
          <w:sz w:val="28"/>
          <w:szCs w:val="28"/>
        </w:rPr>
      </w:pPr>
      <w:r w:rsidRPr="006F4715">
        <w:rPr>
          <w:sz w:val="28"/>
          <w:szCs w:val="28"/>
        </w:rPr>
        <w:t>РЕШИЛ:</w:t>
      </w:r>
    </w:p>
    <w:p w:rsidR="009E1136" w:rsidRPr="006F4715" w:rsidRDefault="009E1136" w:rsidP="009E1136">
      <w:pPr>
        <w:jc w:val="both"/>
        <w:rPr>
          <w:rFonts w:eastAsia="Times New Roman"/>
          <w:sz w:val="28"/>
          <w:szCs w:val="28"/>
        </w:rPr>
      </w:pP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            1. Утвердить прилагаемое Положение  о порядке 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9E1136" w:rsidRPr="006F4715" w:rsidRDefault="009E1136" w:rsidP="009E1136">
      <w:pPr>
        <w:keepNext/>
        <w:ind w:firstLine="709"/>
        <w:jc w:val="both"/>
        <w:rPr>
          <w:rFonts w:eastAsia="AR PL UMing HK"/>
          <w:bCs/>
          <w:sz w:val="28"/>
          <w:szCs w:val="28"/>
          <w:lang w:eastAsia="zh-CN" w:bidi="hi-IN"/>
        </w:rPr>
      </w:pPr>
      <w:r w:rsidRPr="006F4715">
        <w:rPr>
          <w:rFonts w:eastAsia="AR PL UMing HK"/>
          <w:bCs/>
          <w:sz w:val="28"/>
          <w:szCs w:val="28"/>
          <w:lang w:eastAsia="zh-CN" w:bidi="hi-IN"/>
        </w:rPr>
        <w:t xml:space="preserve">2. Признать утратившим силу </w:t>
      </w:r>
      <w:hyperlink r:id="rId5" w:history="1">
        <w:r w:rsidRPr="006F4715">
          <w:rPr>
            <w:rFonts w:eastAsia="AR PL UMing HK"/>
            <w:bCs/>
            <w:sz w:val="28"/>
            <w:szCs w:val="28"/>
            <w:lang w:eastAsia="zh-CN" w:bidi="hi-IN"/>
          </w:rPr>
          <w:t>решение</w:t>
        </w:r>
      </w:hyperlink>
      <w:r w:rsidRPr="006F4715">
        <w:rPr>
          <w:rFonts w:eastAsia="AR PL UMing HK"/>
          <w:bCs/>
          <w:sz w:val="28"/>
          <w:szCs w:val="28"/>
          <w:lang w:eastAsia="zh-CN" w:bidi="hi-IN"/>
        </w:rPr>
        <w:t xml:space="preserve"> Совета депутатов </w:t>
      </w:r>
      <w:r>
        <w:rPr>
          <w:rFonts w:eastAsia="AR PL UMing HK"/>
          <w:bCs/>
          <w:sz w:val="28"/>
          <w:szCs w:val="28"/>
          <w:lang w:eastAsia="zh-CN" w:bidi="hi-IN"/>
        </w:rPr>
        <w:t xml:space="preserve">Нововерхисского </w:t>
      </w:r>
      <w:r w:rsidRPr="006F4715">
        <w:rPr>
          <w:rFonts w:eastAsia="AR PL UMing HK"/>
          <w:bCs/>
          <w:sz w:val="28"/>
          <w:szCs w:val="28"/>
          <w:lang w:eastAsia="zh-CN" w:bidi="hi-IN"/>
        </w:rPr>
        <w:t xml:space="preserve">сельского поселения от </w:t>
      </w:r>
      <w:r>
        <w:rPr>
          <w:rFonts w:eastAsia="AR PL UMing HK"/>
          <w:bCs/>
          <w:sz w:val="28"/>
          <w:szCs w:val="28"/>
          <w:lang w:eastAsia="zh-CN" w:bidi="hi-IN"/>
        </w:rPr>
        <w:t>09</w:t>
      </w:r>
      <w:r w:rsidRPr="006F4715">
        <w:rPr>
          <w:rFonts w:eastAsia="AR PL UMing HK"/>
          <w:bCs/>
          <w:color w:val="000000"/>
          <w:sz w:val="28"/>
          <w:szCs w:val="28"/>
          <w:lang w:eastAsia="zh-CN" w:bidi="hi-IN"/>
        </w:rPr>
        <w:t xml:space="preserve">.12.2019 № </w:t>
      </w:r>
      <w:r>
        <w:rPr>
          <w:rFonts w:eastAsia="AR PL UMing HK"/>
          <w:bCs/>
          <w:color w:val="000000"/>
          <w:sz w:val="28"/>
          <w:szCs w:val="28"/>
          <w:lang w:eastAsia="zh-CN" w:bidi="hi-IN"/>
        </w:rPr>
        <w:t>50</w:t>
      </w:r>
      <w:r w:rsidRPr="006F4715">
        <w:rPr>
          <w:rFonts w:eastAsia="AR PL UMing HK"/>
          <w:bCs/>
          <w:color w:val="000000"/>
          <w:sz w:val="28"/>
          <w:szCs w:val="28"/>
          <w:lang w:eastAsia="zh-CN" w:bidi="hi-IN"/>
        </w:rPr>
        <w:t xml:space="preserve">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</w:t>
      </w:r>
      <w:r w:rsidRPr="006F4715">
        <w:rPr>
          <w:rFonts w:eastAsia="AR PL UMing HK"/>
          <w:bCs/>
          <w:color w:val="000000"/>
          <w:sz w:val="28"/>
          <w:szCs w:val="28"/>
          <w:lang w:eastAsia="zh-CN" w:bidi="hi-IN"/>
        </w:rPr>
        <w:lastRenderedPageBreak/>
        <w:t>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 xml:space="preserve">3. Настоящее решение вступает в силу после дня официального опубликования. </w:t>
      </w:r>
    </w:p>
    <w:p w:rsidR="009E1136" w:rsidRPr="006F4715" w:rsidRDefault="009E1136" w:rsidP="009E1136">
      <w:pPr>
        <w:ind w:firstLine="426"/>
        <w:jc w:val="both"/>
        <w:rPr>
          <w:rFonts w:eastAsia="Times New Roman"/>
          <w:sz w:val="28"/>
          <w:szCs w:val="28"/>
        </w:rPr>
      </w:pPr>
    </w:p>
    <w:p w:rsidR="009E1136" w:rsidRPr="006F4715" w:rsidRDefault="009E1136" w:rsidP="009E1136">
      <w:pPr>
        <w:ind w:firstLine="426"/>
        <w:jc w:val="both"/>
        <w:rPr>
          <w:rFonts w:eastAsia="Times New Roman"/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  <w:r w:rsidRPr="006F471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Нововерхисского</w:t>
      </w:r>
    </w:p>
    <w:p w:rsidR="009E1136" w:rsidRPr="006F4715" w:rsidRDefault="009E1136" w:rsidP="009E1136">
      <w:pPr>
        <w:tabs>
          <w:tab w:val="left" w:pos="5988"/>
        </w:tabs>
        <w:rPr>
          <w:sz w:val="28"/>
          <w:szCs w:val="28"/>
        </w:rPr>
      </w:pPr>
      <w:r w:rsidRPr="006F4715">
        <w:rPr>
          <w:sz w:val="28"/>
          <w:szCs w:val="28"/>
        </w:rPr>
        <w:t xml:space="preserve">сельского поселения    </w:t>
      </w:r>
      <w:r w:rsidRPr="006F4715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>А.Н.Чигажов</w:t>
      </w:r>
    </w:p>
    <w:p w:rsidR="009E1136" w:rsidRPr="006F4715" w:rsidRDefault="009E1136" w:rsidP="009E1136">
      <w:pPr>
        <w:ind w:firstLine="426"/>
        <w:jc w:val="both"/>
        <w:rPr>
          <w:rFonts w:eastAsia="Times New Roman"/>
          <w:sz w:val="28"/>
          <w:szCs w:val="28"/>
        </w:rPr>
      </w:pPr>
    </w:p>
    <w:p w:rsidR="009E1136" w:rsidRPr="006F4715" w:rsidRDefault="009E1136" w:rsidP="009E1136">
      <w:pPr>
        <w:ind w:firstLine="426"/>
        <w:jc w:val="both"/>
        <w:rPr>
          <w:rFonts w:eastAsia="Times New Roman"/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6F4715" w:rsidRDefault="009E1136" w:rsidP="009E1136">
      <w:pPr>
        <w:jc w:val="center"/>
        <w:rPr>
          <w:sz w:val="16"/>
          <w:szCs w:val="16"/>
        </w:rPr>
      </w:pPr>
    </w:p>
    <w:p w:rsidR="009E1136" w:rsidRPr="006F4715" w:rsidRDefault="009E1136" w:rsidP="009E1136">
      <w:pPr>
        <w:ind w:left="7080" w:firstLine="708"/>
        <w:jc w:val="right"/>
        <w:rPr>
          <w:sz w:val="28"/>
          <w:szCs w:val="28"/>
        </w:rPr>
      </w:pPr>
      <w:r w:rsidRPr="006F4715">
        <w:rPr>
          <w:sz w:val="28"/>
          <w:szCs w:val="28"/>
        </w:rPr>
        <w:lastRenderedPageBreak/>
        <w:t xml:space="preserve">Приложение </w:t>
      </w:r>
    </w:p>
    <w:p w:rsidR="009E1136" w:rsidRPr="006F4715" w:rsidRDefault="009E1136" w:rsidP="009E1136">
      <w:pPr>
        <w:jc w:val="right"/>
        <w:rPr>
          <w:sz w:val="28"/>
          <w:szCs w:val="28"/>
        </w:rPr>
      </w:pPr>
      <w:r w:rsidRPr="006F4715">
        <w:rPr>
          <w:sz w:val="28"/>
          <w:szCs w:val="28"/>
        </w:rPr>
        <w:t xml:space="preserve">к решению Совета депутатов </w:t>
      </w:r>
    </w:p>
    <w:p w:rsidR="009E1136" w:rsidRPr="006F4715" w:rsidRDefault="009E1136" w:rsidP="009E11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>сельского поселения</w:t>
      </w:r>
    </w:p>
    <w:p w:rsidR="009E1136" w:rsidRPr="006F4715" w:rsidRDefault="009E1136" w:rsidP="009E1136">
      <w:pPr>
        <w:jc w:val="right"/>
        <w:rPr>
          <w:sz w:val="28"/>
          <w:szCs w:val="28"/>
        </w:rPr>
      </w:pPr>
      <w:r w:rsidRPr="006F4715">
        <w:rPr>
          <w:sz w:val="28"/>
          <w:szCs w:val="28"/>
        </w:rPr>
        <w:t>Инсарского муниципального района</w:t>
      </w:r>
    </w:p>
    <w:p w:rsidR="009E1136" w:rsidRPr="006F4715" w:rsidRDefault="009E1136" w:rsidP="009E1136">
      <w:pPr>
        <w:suppressAutoHyphens w:val="0"/>
        <w:autoSpaceDE w:val="0"/>
        <w:autoSpaceDN w:val="0"/>
        <w:adjustRightInd w:val="0"/>
        <w:spacing w:before="108"/>
        <w:outlineLvl w:val="0"/>
        <w:rPr>
          <w:rFonts w:eastAsia="Times New Roman"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26282F"/>
          <w:szCs w:val="28"/>
          <w:lang w:eastAsia="ru-RU"/>
        </w:rPr>
        <w:t xml:space="preserve">                                                  </w:t>
      </w:r>
      <w:bookmarkStart w:id="0" w:name="_GoBack"/>
      <w:bookmarkEnd w:id="0"/>
      <w:r w:rsidRPr="006F4715">
        <w:rPr>
          <w:rFonts w:ascii="Times New Roman CYR" w:eastAsia="Times New Roman" w:hAnsi="Times New Roman CYR" w:cs="Times New Roman CYR"/>
          <w:b/>
          <w:bCs/>
          <w:color w:val="26282F"/>
          <w:szCs w:val="28"/>
          <w:lang w:eastAsia="ru-RU"/>
        </w:rPr>
        <w:t xml:space="preserve">                                                                                  </w:t>
      </w:r>
      <w:r w:rsidRPr="006F4715">
        <w:rPr>
          <w:rFonts w:eastAsia="Times New Roman"/>
          <w:bCs/>
          <w:sz w:val="28"/>
          <w:szCs w:val="28"/>
          <w:lang w:eastAsia="ru-RU"/>
        </w:rPr>
        <w:t xml:space="preserve">от </w:t>
      </w:r>
      <w:r>
        <w:rPr>
          <w:rFonts w:eastAsia="Times New Roman"/>
          <w:bCs/>
          <w:sz w:val="28"/>
          <w:szCs w:val="28"/>
          <w:lang w:eastAsia="ru-RU"/>
        </w:rPr>
        <w:t>24</w:t>
      </w:r>
      <w:r w:rsidRPr="006F4715">
        <w:rPr>
          <w:rFonts w:eastAsia="Times New Roman"/>
          <w:bCs/>
          <w:sz w:val="28"/>
          <w:szCs w:val="28"/>
          <w:lang w:eastAsia="ru-RU"/>
        </w:rPr>
        <w:t>.08.2022 № 2</w:t>
      </w:r>
      <w:r>
        <w:rPr>
          <w:rFonts w:eastAsia="Times New Roman"/>
          <w:bCs/>
          <w:sz w:val="28"/>
          <w:szCs w:val="28"/>
          <w:lang w:eastAsia="ru-RU"/>
        </w:rPr>
        <w:t>0</w:t>
      </w:r>
    </w:p>
    <w:p w:rsidR="009E1136" w:rsidRPr="006F4715" w:rsidRDefault="009E1136" w:rsidP="009E1136">
      <w:pPr>
        <w:jc w:val="center"/>
        <w:rPr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</w:p>
    <w:p w:rsidR="009E1136" w:rsidRPr="006F4715" w:rsidRDefault="009E1136" w:rsidP="009E1136">
      <w:pPr>
        <w:rPr>
          <w:sz w:val="28"/>
          <w:szCs w:val="28"/>
        </w:rPr>
      </w:pPr>
    </w:p>
    <w:p w:rsidR="009E1136" w:rsidRPr="006F4715" w:rsidRDefault="009E1136" w:rsidP="009E1136">
      <w:pPr>
        <w:jc w:val="both"/>
        <w:rPr>
          <w:b/>
          <w:sz w:val="28"/>
          <w:szCs w:val="28"/>
        </w:rPr>
      </w:pPr>
    </w:p>
    <w:p w:rsidR="009E1136" w:rsidRPr="006F4715" w:rsidRDefault="009E1136" w:rsidP="009E1136">
      <w:pPr>
        <w:jc w:val="center"/>
        <w:rPr>
          <w:b/>
          <w:sz w:val="28"/>
          <w:szCs w:val="28"/>
        </w:rPr>
      </w:pPr>
      <w:r w:rsidRPr="006F4715">
        <w:rPr>
          <w:b/>
          <w:sz w:val="28"/>
          <w:szCs w:val="28"/>
        </w:rPr>
        <w:t xml:space="preserve">Положение  </w:t>
      </w:r>
    </w:p>
    <w:p w:rsidR="009E1136" w:rsidRPr="006F4715" w:rsidRDefault="009E1136" w:rsidP="009E1136">
      <w:pPr>
        <w:jc w:val="center"/>
        <w:rPr>
          <w:b/>
          <w:sz w:val="28"/>
          <w:szCs w:val="28"/>
        </w:rPr>
      </w:pPr>
      <w:r w:rsidRPr="006F4715">
        <w:rPr>
          <w:b/>
          <w:sz w:val="28"/>
          <w:szCs w:val="28"/>
        </w:rPr>
        <w:t>о порядке 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</w:p>
    <w:p w:rsidR="009E1136" w:rsidRPr="006F4715" w:rsidRDefault="009E1136" w:rsidP="009E1136">
      <w:pPr>
        <w:jc w:val="both"/>
        <w:rPr>
          <w:sz w:val="28"/>
          <w:szCs w:val="28"/>
        </w:rPr>
      </w:pPr>
    </w:p>
    <w:p w:rsidR="009E1136" w:rsidRPr="006F4715" w:rsidRDefault="009E1136" w:rsidP="009E1136">
      <w:pPr>
        <w:ind w:firstLine="709"/>
        <w:contextualSpacing/>
        <w:jc w:val="both"/>
        <w:outlineLvl w:val="1"/>
        <w:rPr>
          <w:rFonts w:eastAsia="Times New Roman"/>
          <w:bCs/>
          <w:sz w:val="28"/>
          <w:szCs w:val="28"/>
        </w:rPr>
      </w:pPr>
      <w:r w:rsidRPr="006F4715">
        <w:rPr>
          <w:rFonts w:eastAsia="Times New Roman"/>
          <w:bCs/>
          <w:sz w:val="28"/>
          <w:szCs w:val="28"/>
        </w:rPr>
        <w:t xml:space="preserve">1. Настоящее Положение определяет порядок принятия решения </w:t>
      </w:r>
      <w:r w:rsidRPr="006F4715">
        <w:rPr>
          <w:rFonts w:eastAsia="Times New Roman"/>
          <w:bCs/>
          <w:iCs/>
          <w:kern w:val="28"/>
          <w:sz w:val="28"/>
          <w:szCs w:val="28"/>
        </w:rPr>
        <w:t xml:space="preserve">о применении мер ответственности к депутату, члену выборного органа местного самоуправления, выборному должностному лицу местного самоуправления Инсарского муниципального района, </w:t>
      </w:r>
      <w:r w:rsidRPr="006F4715">
        <w:rPr>
          <w:rFonts w:eastAsia="Times New Roman"/>
          <w:bCs/>
          <w:iCs/>
          <w:sz w:val="28"/>
          <w:szCs w:val="28"/>
        </w:rPr>
        <w:t>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2. 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 xml:space="preserve">3.  Меры ответственности, указанные в пункте 2 настоящего Положения, могут быть применены в случае выявления в порядке, предусмотренном статьей 12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F4715">
          <w:rPr>
            <w:sz w:val="28"/>
            <w:szCs w:val="28"/>
          </w:rPr>
          <w:t>2007 г</w:t>
        </w:r>
      </w:smartTag>
      <w:r w:rsidRPr="006F4715">
        <w:rPr>
          <w:sz w:val="28"/>
          <w:szCs w:val="28"/>
        </w:rPr>
        <w:t xml:space="preserve">. 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 если искажение этих сведений является </w:t>
      </w:r>
      <w:r w:rsidRPr="006F4715">
        <w:rPr>
          <w:sz w:val="28"/>
          <w:szCs w:val="28"/>
        </w:rPr>
        <w:lastRenderedPageBreak/>
        <w:t>несущественным (далее - сведения о доходах, расходах, об имуществе и обязательствах имущественного характера на себя и (или) членов своей семьи).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 </w:t>
      </w:r>
      <w:r w:rsidRPr="006F4715">
        <w:rPr>
          <w:sz w:val="28"/>
          <w:szCs w:val="28"/>
        </w:rPr>
        <w:tab/>
        <w:t xml:space="preserve">4. Основанием для вынесения вопроса, указанного в пункте 2 настоящего Положения на заседание (сессию) Совета депутатов </w:t>
      </w: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 xml:space="preserve">сельского поселения Инсарского муниципального района (далее -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F4715">
          <w:rPr>
            <w:sz w:val="28"/>
            <w:szCs w:val="28"/>
          </w:rPr>
          <w:t>2007 г</w:t>
        </w:r>
      </w:smartTag>
      <w:r w:rsidRPr="006F4715">
        <w:rPr>
          <w:sz w:val="28"/>
          <w:szCs w:val="28"/>
        </w:rPr>
        <w:t xml:space="preserve">. № 54-3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F4715">
          <w:rPr>
            <w:sz w:val="28"/>
            <w:szCs w:val="28"/>
          </w:rPr>
          <w:t>2003 г</w:t>
        </w:r>
      </w:smartTag>
      <w:r w:rsidRPr="006F4715">
        <w:rPr>
          <w:sz w:val="28"/>
          <w:szCs w:val="28"/>
        </w:rPr>
        <w:t>. № 131-ФЗ «Об общих принципах организации местного самоуправления в Российской Федерации» (далее заявление о применении мер ответственности).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 </w:t>
      </w:r>
      <w:r w:rsidRPr="006F4715">
        <w:rPr>
          <w:sz w:val="28"/>
          <w:szCs w:val="28"/>
        </w:rPr>
        <w:tab/>
        <w:t xml:space="preserve">5. 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F4715">
          <w:rPr>
            <w:sz w:val="28"/>
            <w:szCs w:val="28"/>
          </w:rPr>
          <w:t>2007 г</w:t>
        </w:r>
      </w:smartTag>
      <w:r w:rsidRPr="006F4715">
        <w:rPr>
          <w:sz w:val="28"/>
          <w:szCs w:val="28"/>
        </w:rPr>
        <w:t xml:space="preserve">. № 54-3 «О противодействии коррупции и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F4715">
          <w:rPr>
            <w:sz w:val="28"/>
            <w:szCs w:val="28"/>
          </w:rPr>
          <w:t>2003 г</w:t>
        </w:r>
      </w:smartTag>
      <w:r w:rsidRPr="006F4715">
        <w:rPr>
          <w:sz w:val="28"/>
          <w:szCs w:val="28"/>
        </w:rPr>
        <w:t>. № 131-ФЗ «Об общих принципах организации местного самоуправления в Российской Федерации».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6. 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 указанное заявление.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7. Решение, указанное в пункте 5 настоящего Положения принимается не позднее срока, указанного в пункте 6 настоящего Положения.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8. В случае, если вопрос о применении мер ответственности, указанных в пункте 5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9. На заседании (сессии), указанном в пункте 6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10. 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11.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  <w:lang w:eastAsia="en-US" w:bidi="en-US"/>
        </w:rPr>
        <w:tab/>
      </w:r>
      <w:r w:rsidRPr="006F4715">
        <w:rPr>
          <w:sz w:val="28"/>
          <w:szCs w:val="28"/>
        </w:rPr>
        <w:t>12. Решение о применении мер ответственности считается принятым, если за него проголосовало большинство от числа депутатов Совета депутатов присутствующих на сессии Совета депутатов.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 xml:space="preserve">13. Решение о применении мер ответственности и отношении депутата, члена выборного органа местного самоуправления, выборного должностного лица местного </w:t>
      </w:r>
      <w:r w:rsidRPr="006F4715">
        <w:rPr>
          <w:sz w:val="28"/>
          <w:szCs w:val="28"/>
        </w:rPr>
        <w:lastRenderedPageBreak/>
        <w:t xml:space="preserve">самоуправления подписывается в порядке, предусмотренном Уставом </w:t>
      </w: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>сельского поселения Инсарского муниципального района и регламентом Совета  депутатов.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 xml:space="preserve">14. 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>
        <w:rPr>
          <w:sz w:val="28"/>
          <w:szCs w:val="28"/>
        </w:rPr>
        <w:t xml:space="preserve">Нововерхисского </w:t>
      </w:r>
      <w:r w:rsidRPr="006F4715">
        <w:rPr>
          <w:sz w:val="28"/>
          <w:szCs w:val="28"/>
        </w:rPr>
        <w:t>сельского поселения Инсарского муниципального района подписывается лицом, председательствующим на заседании (сессии) Совета депутатов, на котором данное решение было принято.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15. Совет депутатов письменно извещает Главу Республики Мордовия о принятом  решении в течение 5 рабочих дней со дня его принятия с приложением копии правового акта.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16. 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 </w:t>
      </w:r>
      <w:r w:rsidRPr="006F4715">
        <w:rPr>
          <w:sz w:val="28"/>
          <w:szCs w:val="28"/>
        </w:rPr>
        <w:tab/>
        <w:t>17. При рассмотрении и принятии Советом депутатов решения о применении мер ответственности должны быть обеспечены: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ab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E1136" w:rsidRPr="006F4715" w:rsidRDefault="009E1136" w:rsidP="009E1136">
      <w:pPr>
        <w:jc w:val="both"/>
        <w:rPr>
          <w:sz w:val="28"/>
          <w:szCs w:val="28"/>
        </w:rPr>
      </w:pPr>
      <w:r w:rsidRPr="006F4715">
        <w:rPr>
          <w:sz w:val="28"/>
          <w:szCs w:val="28"/>
        </w:rPr>
        <w:t xml:space="preserve"> </w:t>
      </w:r>
      <w:r w:rsidRPr="006F4715">
        <w:rPr>
          <w:sz w:val="28"/>
          <w:szCs w:val="28"/>
        </w:rPr>
        <w:tab/>
        <w:t>18.  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 обжаловать решение в суд в порядке, установленном законодательством Российской Федерации.</w:t>
      </w:r>
    </w:p>
    <w:p w:rsidR="009E1136" w:rsidRPr="006F4715" w:rsidRDefault="009E1136" w:rsidP="009E1136">
      <w:pPr>
        <w:ind w:left="6360"/>
        <w:jc w:val="right"/>
        <w:rPr>
          <w:sz w:val="28"/>
          <w:szCs w:val="28"/>
        </w:rPr>
      </w:pPr>
    </w:p>
    <w:p w:rsidR="009E1136" w:rsidRPr="00110C59" w:rsidRDefault="009E1136" w:rsidP="009E1136">
      <w:pPr>
        <w:rPr>
          <w:sz w:val="32"/>
          <w:szCs w:val="32"/>
        </w:rPr>
      </w:pPr>
    </w:p>
    <w:p w:rsidR="002A3914" w:rsidRDefault="002A3914"/>
    <w:sectPr w:rsidR="002A3914" w:rsidSect="00935352">
      <w:pgSz w:w="11909" w:h="16834"/>
      <w:pgMar w:top="719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 PL UMing H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8100"/>
        </w:tabs>
        <w:ind w:left="8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300"/>
        </w:tabs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020"/>
        </w:tabs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740"/>
        </w:tabs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460"/>
        </w:tabs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900"/>
        </w:tabs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620"/>
        </w:tabs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340"/>
        </w:tabs>
        <w:ind w:left="113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36"/>
    <w:rsid w:val="002A3914"/>
    <w:rsid w:val="009E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76A8D-A869-4127-A7F2-A164FB19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13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02898875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1589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2022-08-31T14:46:00Z</dcterms:created>
  <dcterms:modified xsi:type="dcterms:W3CDTF">2022-08-31T14:48:00Z</dcterms:modified>
</cp:coreProperties>
</file>