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FB9" w:rsidRPr="001D1E04" w:rsidRDefault="00A91FB9" w:rsidP="00A91FB9">
      <w:pPr>
        <w:jc w:val="center"/>
        <w:rPr>
          <w:b/>
          <w:sz w:val="28"/>
          <w:szCs w:val="28"/>
        </w:rPr>
      </w:pPr>
      <w:r w:rsidRPr="001D1E04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A91FB9" w:rsidRPr="001D1E04" w:rsidRDefault="00A91FB9" w:rsidP="00A91FB9">
      <w:pPr>
        <w:jc w:val="center"/>
        <w:rPr>
          <w:b/>
          <w:sz w:val="28"/>
          <w:szCs w:val="28"/>
        </w:rPr>
      </w:pPr>
      <w:r w:rsidRPr="001D1E04">
        <w:rPr>
          <w:b/>
          <w:sz w:val="28"/>
          <w:szCs w:val="28"/>
        </w:rPr>
        <w:t>РЕСПУБЛИКИ МОРДОВИЯ</w:t>
      </w:r>
    </w:p>
    <w:p w:rsidR="00A91FB9" w:rsidRPr="001D1E04" w:rsidRDefault="00A91FB9" w:rsidP="00A91FB9">
      <w:pPr>
        <w:jc w:val="center"/>
        <w:rPr>
          <w:sz w:val="28"/>
          <w:szCs w:val="28"/>
        </w:rPr>
      </w:pPr>
    </w:p>
    <w:p w:rsidR="00A91FB9" w:rsidRPr="001D1E04" w:rsidRDefault="00A91FB9" w:rsidP="00A91FB9">
      <w:pPr>
        <w:jc w:val="center"/>
        <w:rPr>
          <w:b/>
          <w:sz w:val="32"/>
          <w:szCs w:val="32"/>
        </w:rPr>
      </w:pPr>
      <w:r w:rsidRPr="001D1E04">
        <w:rPr>
          <w:b/>
          <w:sz w:val="32"/>
          <w:szCs w:val="32"/>
        </w:rPr>
        <w:t>П О С Т А Н О В Л Е Н И Е</w:t>
      </w:r>
    </w:p>
    <w:p w:rsidR="00A91FB9" w:rsidRDefault="00A91FB9" w:rsidP="00A91FB9">
      <w:pPr>
        <w:jc w:val="center"/>
        <w:rPr>
          <w:sz w:val="28"/>
          <w:szCs w:val="28"/>
        </w:rPr>
      </w:pPr>
      <w:r w:rsidRPr="001D1E04">
        <w:rPr>
          <w:sz w:val="28"/>
          <w:szCs w:val="28"/>
        </w:rPr>
        <w:t>с. Сиалеевская Пятина</w:t>
      </w:r>
    </w:p>
    <w:p w:rsidR="00DE4D37" w:rsidRDefault="00DE4D37" w:rsidP="00A91FB9">
      <w:pPr>
        <w:jc w:val="center"/>
        <w:rPr>
          <w:b/>
          <w:bCs/>
          <w:sz w:val="28"/>
          <w:szCs w:val="28"/>
        </w:rPr>
      </w:pPr>
    </w:p>
    <w:p w:rsidR="000F5711" w:rsidRDefault="000F5711" w:rsidP="00390633">
      <w:pPr>
        <w:pStyle w:val="a5"/>
      </w:pPr>
    </w:p>
    <w:p w:rsidR="00A91FB9" w:rsidRDefault="007E3FBA" w:rsidP="00A91FB9">
      <w:pPr>
        <w:pStyle w:val="a5"/>
        <w:jc w:val="left"/>
      </w:pPr>
      <w:r>
        <w:t xml:space="preserve">                                               </w:t>
      </w:r>
    </w:p>
    <w:p w:rsidR="007E3FBA" w:rsidRPr="000F5711" w:rsidRDefault="00CD4E6D" w:rsidP="007E3FBA">
      <w:pPr>
        <w:rPr>
          <w:sz w:val="28"/>
          <w:szCs w:val="28"/>
        </w:rPr>
      </w:pPr>
      <w:r>
        <w:rPr>
          <w:sz w:val="28"/>
          <w:szCs w:val="28"/>
        </w:rPr>
        <w:t>27.06.2022</w:t>
      </w:r>
      <w:r w:rsidR="009A75FB">
        <w:rPr>
          <w:sz w:val="28"/>
          <w:szCs w:val="28"/>
        </w:rPr>
        <w:t xml:space="preserve"> г.</w:t>
      </w:r>
      <w:r w:rsidR="007E3FBA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 xml:space="preserve">                             №39</w:t>
      </w:r>
    </w:p>
    <w:p w:rsidR="00390633" w:rsidRDefault="00390633" w:rsidP="007B7609">
      <w:pPr>
        <w:rPr>
          <w:b/>
          <w:bCs/>
          <w:sz w:val="28"/>
          <w:szCs w:val="28"/>
        </w:rPr>
      </w:pPr>
    </w:p>
    <w:p w:rsidR="005F58AE" w:rsidRPr="00E37F00" w:rsidRDefault="005F58AE" w:rsidP="005F58AE">
      <w:pPr>
        <w:pStyle w:val="a3"/>
        <w:ind w:right="-1"/>
        <w:rPr>
          <w:szCs w:val="28"/>
          <w:shd w:val="clear" w:color="auto" w:fill="FFFFFF"/>
        </w:rPr>
      </w:pPr>
      <w:r w:rsidRPr="00E37F00">
        <w:rPr>
          <w:szCs w:val="28"/>
          <w:shd w:val="clear" w:color="auto" w:fill="FFFFFF"/>
        </w:rPr>
        <w:t xml:space="preserve">Об установлении минимального размера </w:t>
      </w:r>
    </w:p>
    <w:p w:rsidR="005F58AE" w:rsidRPr="00E37F00" w:rsidRDefault="005F58AE" w:rsidP="005F58AE">
      <w:pPr>
        <w:pStyle w:val="a3"/>
        <w:ind w:right="-1"/>
        <w:rPr>
          <w:szCs w:val="28"/>
        </w:rPr>
      </w:pPr>
      <w:r w:rsidRPr="00E37F00">
        <w:rPr>
          <w:szCs w:val="28"/>
          <w:shd w:val="clear" w:color="auto" w:fill="FFFFFF"/>
        </w:rPr>
        <w:t>пенсии за выслугу лет</w:t>
      </w:r>
    </w:p>
    <w:p w:rsidR="005F58AE" w:rsidRPr="00E37F00" w:rsidRDefault="005F58AE" w:rsidP="005F58AE">
      <w:pPr>
        <w:pStyle w:val="1"/>
        <w:jc w:val="both"/>
        <w:rPr>
          <w:szCs w:val="28"/>
        </w:rPr>
      </w:pPr>
      <w:r w:rsidRPr="00E37F00">
        <w:rPr>
          <w:sz w:val="24"/>
        </w:rPr>
        <w:t xml:space="preserve"> </w:t>
      </w:r>
      <w:r w:rsidRPr="00E37F00">
        <w:rPr>
          <w:sz w:val="24"/>
        </w:rPr>
        <w:tab/>
      </w:r>
      <w:r w:rsidRPr="00E37F00">
        <w:rPr>
          <w:szCs w:val="28"/>
        </w:rPr>
        <w:t xml:space="preserve">  </w:t>
      </w:r>
    </w:p>
    <w:p w:rsidR="005F58AE" w:rsidRPr="00E37F00" w:rsidRDefault="005F58AE" w:rsidP="005F58AE">
      <w:pPr>
        <w:ind w:firstLine="540"/>
        <w:jc w:val="both"/>
        <w:rPr>
          <w:sz w:val="28"/>
          <w:szCs w:val="28"/>
        </w:rPr>
      </w:pPr>
    </w:p>
    <w:p w:rsidR="00CD4E6D" w:rsidRPr="00F629A9" w:rsidRDefault="00CD4E6D" w:rsidP="00CD4E6D">
      <w:pPr>
        <w:ind w:firstLine="540"/>
        <w:jc w:val="both"/>
        <w:rPr>
          <w:sz w:val="28"/>
          <w:szCs w:val="28"/>
        </w:rPr>
      </w:pPr>
      <w:r w:rsidRPr="00F629A9">
        <w:rPr>
          <w:sz w:val="28"/>
          <w:szCs w:val="28"/>
        </w:rPr>
        <w:t xml:space="preserve">В  соответствии  с </w:t>
      </w:r>
      <w:r w:rsidRPr="00F629A9">
        <w:rPr>
          <w:sz w:val="28"/>
          <w:szCs w:val="28"/>
          <w:shd w:val="clear" w:color="auto" w:fill="FFFFFF"/>
        </w:rPr>
        <w:t xml:space="preserve">Постановлением Правительства Российской Федерации </w:t>
      </w:r>
      <w:r w:rsidRPr="00F629A9">
        <w:rPr>
          <w:color w:val="22272F"/>
          <w:sz w:val="28"/>
          <w:szCs w:val="28"/>
          <w:shd w:val="clear" w:color="auto" w:fill="FFFFFF"/>
        </w:rPr>
        <w:t xml:space="preserve">от 28 мая </w:t>
      </w:r>
      <w:smartTag w:uri="urn:schemas-microsoft-com:office:smarttags" w:element="metricconverter">
        <w:smartTagPr>
          <w:attr w:name="ProductID" w:val="2022 г"/>
        </w:smartTagPr>
        <w:r w:rsidRPr="00F629A9">
          <w:rPr>
            <w:color w:val="22272F"/>
            <w:sz w:val="28"/>
            <w:szCs w:val="28"/>
            <w:shd w:val="clear" w:color="auto" w:fill="FFFFFF"/>
          </w:rPr>
          <w:t>2022 г</w:t>
        </w:r>
      </w:smartTag>
      <w:r w:rsidRPr="00F629A9">
        <w:rPr>
          <w:color w:val="22272F"/>
          <w:sz w:val="28"/>
          <w:szCs w:val="28"/>
          <w:shd w:val="clear" w:color="auto" w:fill="FFFFFF"/>
        </w:rPr>
        <w:t xml:space="preserve">. </w:t>
      </w:r>
      <w:r>
        <w:rPr>
          <w:color w:val="22272F"/>
          <w:sz w:val="28"/>
          <w:szCs w:val="28"/>
          <w:shd w:val="clear" w:color="auto" w:fill="FFFFFF"/>
        </w:rPr>
        <w:t>№</w:t>
      </w:r>
      <w:r w:rsidRPr="00F629A9">
        <w:rPr>
          <w:color w:val="22272F"/>
          <w:sz w:val="28"/>
          <w:szCs w:val="28"/>
          <w:shd w:val="clear" w:color="auto" w:fill="FFFFFF"/>
        </w:rPr>
        <w:t> 973</w:t>
      </w:r>
      <w:r>
        <w:rPr>
          <w:color w:val="22272F"/>
          <w:sz w:val="28"/>
          <w:szCs w:val="28"/>
        </w:rPr>
        <w:t xml:space="preserve"> «</w:t>
      </w:r>
      <w:r w:rsidRPr="00F629A9">
        <w:rPr>
          <w:color w:val="22272F"/>
          <w:sz w:val="28"/>
          <w:szCs w:val="28"/>
          <w:shd w:val="clear" w:color="auto" w:fill="FFFFFF"/>
        </w:rPr>
        <w:t xml:space="preserve">Об особенностях исчисления и установления в 2022 году минимального размера оплаты труда, величины прожиточного минимума, социальной доплаты к пенсии, а также об утверждении коэффициента индексации (дополнительного увеличения) размера фиксированной выплаты к страховой пенсии, коэффициента дополнительного увеличения стоимости одного пенсионного коэффициента и коэффициента дополнительной индексации пенсий, предусмотренных абзацами четвертым - шестым пункта 1 статьи 25 Федерального закона </w:t>
      </w:r>
      <w:r>
        <w:rPr>
          <w:color w:val="22272F"/>
          <w:sz w:val="28"/>
          <w:szCs w:val="28"/>
          <w:shd w:val="clear" w:color="auto" w:fill="FFFFFF"/>
        </w:rPr>
        <w:t>«</w:t>
      </w:r>
      <w:r w:rsidRPr="00F629A9">
        <w:rPr>
          <w:color w:val="22272F"/>
          <w:sz w:val="28"/>
          <w:szCs w:val="28"/>
          <w:shd w:val="clear" w:color="auto" w:fill="FFFFFF"/>
        </w:rPr>
        <w:t>О государственном пенсионном обеспечении в Российской Федерации</w:t>
      </w:r>
      <w:r>
        <w:rPr>
          <w:color w:val="22272F"/>
          <w:sz w:val="28"/>
          <w:szCs w:val="28"/>
          <w:shd w:val="clear" w:color="auto" w:fill="FFFFFF"/>
        </w:rPr>
        <w:t>»</w:t>
      </w:r>
      <w:r w:rsidRPr="00F629A9">
        <w:rPr>
          <w:sz w:val="28"/>
          <w:szCs w:val="28"/>
          <w:shd w:val="clear" w:color="auto" w:fill="FFFFFF"/>
        </w:rPr>
        <w:t xml:space="preserve">, </w:t>
      </w:r>
    </w:p>
    <w:p w:rsidR="009A75FB" w:rsidRDefault="009A75FB" w:rsidP="009A75FB">
      <w:pPr>
        <w:tabs>
          <w:tab w:val="left" w:pos="6800"/>
        </w:tabs>
        <w:jc w:val="both"/>
        <w:rPr>
          <w:b/>
          <w:sz w:val="28"/>
          <w:szCs w:val="28"/>
        </w:rPr>
      </w:pPr>
      <w:r w:rsidRPr="00E37F00">
        <w:rPr>
          <w:sz w:val="28"/>
          <w:szCs w:val="28"/>
        </w:rPr>
        <w:t xml:space="preserve">Администрация  </w:t>
      </w:r>
      <w:r>
        <w:rPr>
          <w:sz w:val="28"/>
          <w:szCs w:val="28"/>
        </w:rPr>
        <w:t xml:space="preserve">Сиалеевско-Пятинского </w:t>
      </w:r>
      <w:r>
        <w:rPr>
          <w:sz w:val="28"/>
          <w:szCs w:val="28"/>
          <w:shd w:val="clear" w:color="auto" w:fill="FFFFFF"/>
        </w:rPr>
        <w:t>сельского поселения</w:t>
      </w:r>
      <w:r w:rsidRPr="00E37F00">
        <w:rPr>
          <w:sz w:val="28"/>
          <w:szCs w:val="28"/>
        </w:rPr>
        <w:t xml:space="preserve"> Инсарского муниципального района</w:t>
      </w:r>
    </w:p>
    <w:p w:rsidR="009A75FB" w:rsidRDefault="009A75FB" w:rsidP="009A75FB">
      <w:pPr>
        <w:tabs>
          <w:tab w:val="left" w:pos="6800"/>
        </w:tabs>
        <w:jc w:val="both"/>
        <w:rPr>
          <w:b/>
          <w:sz w:val="28"/>
          <w:szCs w:val="28"/>
        </w:rPr>
      </w:pPr>
    </w:p>
    <w:p w:rsidR="005F58AE" w:rsidRDefault="005F58AE" w:rsidP="00390633">
      <w:pPr>
        <w:tabs>
          <w:tab w:val="left" w:pos="6800"/>
        </w:tabs>
        <w:jc w:val="center"/>
        <w:rPr>
          <w:b/>
          <w:sz w:val="28"/>
          <w:szCs w:val="28"/>
        </w:rPr>
      </w:pPr>
      <w:r w:rsidRPr="00390633">
        <w:rPr>
          <w:b/>
          <w:sz w:val="28"/>
          <w:szCs w:val="28"/>
        </w:rPr>
        <w:t>ПОСТАНОВЛЯЕТ:</w:t>
      </w:r>
    </w:p>
    <w:p w:rsidR="00A34621" w:rsidRPr="00390633" w:rsidRDefault="00A34621" w:rsidP="00390633">
      <w:pPr>
        <w:tabs>
          <w:tab w:val="left" w:pos="6800"/>
        </w:tabs>
        <w:jc w:val="center"/>
        <w:rPr>
          <w:b/>
          <w:sz w:val="28"/>
          <w:szCs w:val="28"/>
        </w:rPr>
      </w:pPr>
    </w:p>
    <w:p w:rsidR="00CD4E6D" w:rsidRPr="00F629A9" w:rsidRDefault="005F58AE" w:rsidP="00CD4E6D">
      <w:pPr>
        <w:ind w:firstLine="720"/>
        <w:jc w:val="both"/>
        <w:rPr>
          <w:sz w:val="28"/>
          <w:szCs w:val="28"/>
          <w:shd w:val="clear" w:color="auto" w:fill="FFFFFF"/>
        </w:rPr>
      </w:pPr>
      <w:r w:rsidRPr="00E37F00">
        <w:rPr>
          <w:sz w:val="28"/>
          <w:szCs w:val="28"/>
        </w:rPr>
        <w:t>1. У</w:t>
      </w:r>
      <w:r w:rsidRPr="00E37F00">
        <w:rPr>
          <w:sz w:val="28"/>
          <w:szCs w:val="28"/>
          <w:shd w:val="clear" w:color="auto" w:fill="FFFFFF"/>
        </w:rPr>
        <w:t>ст</w:t>
      </w:r>
      <w:r w:rsidR="009A75FB">
        <w:rPr>
          <w:sz w:val="28"/>
          <w:szCs w:val="28"/>
          <w:shd w:val="clear" w:color="auto" w:fill="FFFFFF"/>
        </w:rPr>
        <w:t xml:space="preserve">ановить с 1 </w:t>
      </w:r>
      <w:r w:rsidR="00CD4E6D">
        <w:rPr>
          <w:sz w:val="28"/>
          <w:szCs w:val="28"/>
          <w:shd w:val="clear" w:color="auto" w:fill="FFFFFF"/>
        </w:rPr>
        <w:t xml:space="preserve">июня </w:t>
      </w:r>
      <w:r w:rsidR="009A75FB">
        <w:rPr>
          <w:sz w:val="28"/>
          <w:szCs w:val="28"/>
          <w:shd w:val="clear" w:color="auto" w:fill="FFFFFF"/>
        </w:rPr>
        <w:t>2022</w:t>
      </w:r>
      <w:r w:rsidRPr="00E37F00">
        <w:rPr>
          <w:sz w:val="28"/>
          <w:szCs w:val="28"/>
          <w:shd w:val="clear" w:color="auto" w:fill="FFFFFF"/>
        </w:rPr>
        <w:t xml:space="preserve"> года минимальный размер пенсии за выслугу лет лицам, замещавшим муниципальные должности и муниципальным служащим </w:t>
      </w:r>
      <w:r w:rsidR="00E638AD">
        <w:rPr>
          <w:sz w:val="28"/>
          <w:szCs w:val="28"/>
          <w:shd w:val="clear" w:color="auto" w:fill="FFFFFF"/>
        </w:rPr>
        <w:t xml:space="preserve">Сиалеевско-Пятинского </w:t>
      </w:r>
      <w:r w:rsidR="006B061A">
        <w:rPr>
          <w:sz w:val="28"/>
          <w:szCs w:val="28"/>
          <w:shd w:val="clear" w:color="auto" w:fill="FFFFFF"/>
        </w:rPr>
        <w:t xml:space="preserve">сельского поселения </w:t>
      </w:r>
      <w:r w:rsidRPr="00E37F00">
        <w:rPr>
          <w:sz w:val="28"/>
          <w:szCs w:val="28"/>
          <w:shd w:val="clear" w:color="auto" w:fill="FFFFFF"/>
        </w:rPr>
        <w:t>Инсарского муниципального района  в размере</w:t>
      </w:r>
      <w:r w:rsidR="009A75FB">
        <w:rPr>
          <w:sz w:val="28"/>
          <w:szCs w:val="28"/>
          <w:shd w:val="clear" w:color="auto" w:fill="FFFFFF"/>
        </w:rPr>
        <w:t xml:space="preserve"> </w:t>
      </w:r>
      <w:r w:rsidR="00CD4E6D" w:rsidRPr="00F629A9">
        <w:rPr>
          <w:sz w:val="28"/>
          <w:szCs w:val="28"/>
          <w:shd w:val="clear" w:color="auto" w:fill="FFFFFF"/>
        </w:rPr>
        <w:t>3</w:t>
      </w:r>
      <w:r w:rsidR="00CD4E6D">
        <w:rPr>
          <w:sz w:val="28"/>
          <w:szCs w:val="28"/>
          <w:shd w:val="clear" w:color="auto" w:fill="FFFFFF"/>
        </w:rPr>
        <w:t>462</w:t>
      </w:r>
      <w:r w:rsidR="00CD4E6D" w:rsidRPr="00F629A9">
        <w:rPr>
          <w:sz w:val="28"/>
          <w:szCs w:val="28"/>
          <w:shd w:val="clear" w:color="auto" w:fill="FFFFFF"/>
        </w:rPr>
        <w:t xml:space="preserve"> рублей  </w:t>
      </w:r>
      <w:r w:rsidR="00CD4E6D">
        <w:rPr>
          <w:sz w:val="28"/>
          <w:szCs w:val="28"/>
          <w:shd w:val="clear" w:color="auto" w:fill="FFFFFF"/>
        </w:rPr>
        <w:t xml:space="preserve">41 </w:t>
      </w:r>
      <w:r w:rsidR="00CD4E6D" w:rsidRPr="00F629A9">
        <w:rPr>
          <w:sz w:val="28"/>
          <w:szCs w:val="28"/>
          <w:shd w:val="clear" w:color="auto" w:fill="FFFFFF"/>
        </w:rPr>
        <w:t>копейки.</w:t>
      </w:r>
    </w:p>
    <w:p w:rsidR="00DA1F44" w:rsidRDefault="00CD4E6D" w:rsidP="00CD4E6D">
      <w:pPr>
        <w:pStyle w:val="a3"/>
        <w:ind w:right="-1"/>
      </w:pPr>
      <w:r>
        <w:rPr>
          <w:szCs w:val="28"/>
          <w:shd w:val="clear" w:color="auto" w:fill="FFFFFF"/>
        </w:rPr>
        <w:t xml:space="preserve">        </w:t>
      </w:r>
      <w:r w:rsidR="0075666B">
        <w:rPr>
          <w:szCs w:val="28"/>
        </w:rPr>
        <w:t>2</w:t>
      </w:r>
      <w:r w:rsidR="005F58AE" w:rsidRPr="00E37F00">
        <w:rPr>
          <w:szCs w:val="28"/>
        </w:rPr>
        <w:t xml:space="preserve">. </w:t>
      </w:r>
      <w:r>
        <w:t xml:space="preserve">Настоящее постановление вступает в законную  силу со  дня  его  подписания и распространяет свое действие на правоотношения, возникшие с 1 июня 2022 года.  </w:t>
      </w:r>
    </w:p>
    <w:p w:rsidR="00DA1F44" w:rsidRPr="00DA1F44" w:rsidRDefault="00DA1F44" w:rsidP="00DA1F44">
      <w:pPr>
        <w:pStyle w:val="a3"/>
        <w:ind w:right="-1"/>
      </w:pPr>
      <w:r>
        <w:t xml:space="preserve">         </w:t>
      </w:r>
      <w:r w:rsidR="0075666B">
        <w:rPr>
          <w:szCs w:val="28"/>
        </w:rPr>
        <w:t>3</w:t>
      </w:r>
      <w:r w:rsidR="005F58AE" w:rsidRPr="00DA1F44">
        <w:rPr>
          <w:szCs w:val="28"/>
        </w:rPr>
        <w:t xml:space="preserve">. </w:t>
      </w:r>
      <w:r w:rsidRPr="00DA1F44">
        <w:rPr>
          <w:szCs w:val="28"/>
        </w:rPr>
        <w:t>Контроль за исполнением настоящего постановления оставляю за собой.</w:t>
      </w:r>
    </w:p>
    <w:p w:rsidR="005F58AE" w:rsidRPr="00E37F00" w:rsidRDefault="006B061A" w:rsidP="005F58AE">
      <w:pPr>
        <w:pStyle w:val="a3"/>
        <w:ind w:right="-1" w:firstLine="720"/>
      </w:pPr>
      <w:r>
        <w:t xml:space="preserve"> </w:t>
      </w:r>
    </w:p>
    <w:p w:rsidR="005F58AE" w:rsidRDefault="005F58AE" w:rsidP="006B061A">
      <w:pPr>
        <w:pStyle w:val="a3"/>
        <w:ind w:right="-1"/>
      </w:pPr>
      <w:r w:rsidRPr="00E37F00">
        <w:t xml:space="preserve">Глава </w:t>
      </w:r>
      <w:r w:rsidR="00E638AD">
        <w:t xml:space="preserve">Сиалеевско-Пятинского </w:t>
      </w:r>
    </w:p>
    <w:p w:rsidR="006B061A" w:rsidRPr="00E37F00" w:rsidRDefault="006B061A" w:rsidP="006B061A">
      <w:pPr>
        <w:pStyle w:val="a3"/>
        <w:ind w:right="-1"/>
      </w:pPr>
      <w:r>
        <w:t xml:space="preserve">сельского поселения:                                </w:t>
      </w:r>
      <w:r w:rsidR="00E638AD">
        <w:t xml:space="preserve">                               </w:t>
      </w:r>
      <w:r>
        <w:t xml:space="preserve"> В. Д. Пиксаев</w:t>
      </w:r>
    </w:p>
    <w:p w:rsidR="005F58AE" w:rsidRPr="00266454" w:rsidRDefault="005F58AE" w:rsidP="005F58AE">
      <w:pPr>
        <w:pStyle w:val="a3"/>
        <w:ind w:right="-1"/>
      </w:pPr>
    </w:p>
    <w:p w:rsidR="005F58AE" w:rsidRPr="00266454" w:rsidRDefault="005F58AE" w:rsidP="005F58AE">
      <w:pPr>
        <w:pStyle w:val="a3"/>
        <w:ind w:right="-1"/>
      </w:pPr>
    </w:p>
    <w:p w:rsidR="00197862" w:rsidRDefault="00197862"/>
    <w:sectPr w:rsidR="00197862" w:rsidSect="001978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F58AE"/>
    <w:rsid w:val="00064667"/>
    <w:rsid w:val="000E638E"/>
    <w:rsid w:val="000F5711"/>
    <w:rsid w:val="00102A83"/>
    <w:rsid w:val="00197862"/>
    <w:rsid w:val="00201E91"/>
    <w:rsid w:val="002438BC"/>
    <w:rsid w:val="002A6388"/>
    <w:rsid w:val="00303A2B"/>
    <w:rsid w:val="00304A55"/>
    <w:rsid w:val="00390633"/>
    <w:rsid w:val="005F58AE"/>
    <w:rsid w:val="006B061A"/>
    <w:rsid w:val="006E4E49"/>
    <w:rsid w:val="0075666B"/>
    <w:rsid w:val="007B7609"/>
    <w:rsid w:val="007E3FBA"/>
    <w:rsid w:val="00855418"/>
    <w:rsid w:val="0085722A"/>
    <w:rsid w:val="009A75FB"/>
    <w:rsid w:val="009B6B05"/>
    <w:rsid w:val="009D1881"/>
    <w:rsid w:val="00A34621"/>
    <w:rsid w:val="00A91FB9"/>
    <w:rsid w:val="00AA0D70"/>
    <w:rsid w:val="00B775F9"/>
    <w:rsid w:val="00B95D98"/>
    <w:rsid w:val="00CD4E6D"/>
    <w:rsid w:val="00DA1F44"/>
    <w:rsid w:val="00DE4D37"/>
    <w:rsid w:val="00E638AD"/>
    <w:rsid w:val="00ED2BCF"/>
    <w:rsid w:val="00F668DB"/>
    <w:rsid w:val="00FC381F"/>
    <w:rsid w:val="00FF7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8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F58AE"/>
    <w:pPr>
      <w:keepNext/>
      <w:ind w:right="-766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58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5F58AE"/>
    <w:pPr>
      <w:ind w:right="-766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5F58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Title"/>
    <w:basedOn w:val="a"/>
    <w:link w:val="a6"/>
    <w:uiPriority w:val="99"/>
    <w:qFormat/>
    <w:rsid w:val="00390633"/>
    <w:pPr>
      <w:jc w:val="center"/>
    </w:pPr>
    <w:rPr>
      <w:sz w:val="28"/>
      <w:szCs w:val="28"/>
    </w:rPr>
  </w:style>
  <w:style w:type="character" w:customStyle="1" w:styleId="a6">
    <w:name w:val="Название Знак"/>
    <w:basedOn w:val="a0"/>
    <w:link w:val="a5"/>
    <w:uiPriority w:val="99"/>
    <w:rsid w:val="0039063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Normal (Web)"/>
    <w:basedOn w:val="a"/>
    <w:semiHidden/>
    <w:unhideWhenUsed/>
    <w:rsid w:val="00DA1F4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3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Антонина</cp:lastModifiedBy>
  <cp:revision>5</cp:revision>
  <cp:lastPrinted>2022-06-27T13:25:00Z</cp:lastPrinted>
  <dcterms:created xsi:type="dcterms:W3CDTF">2022-03-31T12:24:00Z</dcterms:created>
  <dcterms:modified xsi:type="dcterms:W3CDTF">2022-06-27T13:42:00Z</dcterms:modified>
</cp:coreProperties>
</file>