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1D87" w:rsidRPr="00BB5FF9" w:rsidRDefault="00281D87" w:rsidP="00281D87">
      <w:pPr>
        <w:jc w:val="center"/>
        <w:rPr>
          <w:b/>
          <w:sz w:val="28"/>
          <w:szCs w:val="28"/>
        </w:rPr>
      </w:pPr>
      <w:r w:rsidRPr="00BB5FF9">
        <w:rPr>
          <w:b/>
          <w:sz w:val="28"/>
          <w:szCs w:val="28"/>
        </w:rPr>
        <w:t>ИНФОРМАЦИОННЫЙ  БЮЛЛЕТЕНЬ</w:t>
      </w:r>
      <w:r w:rsidRPr="00BB5FF9">
        <w:rPr>
          <w:b/>
          <w:sz w:val="28"/>
          <w:szCs w:val="28"/>
        </w:rPr>
        <w:br/>
      </w:r>
      <w:proofErr w:type="spellStart"/>
      <w:r w:rsidRPr="00BB5FF9">
        <w:rPr>
          <w:b/>
          <w:sz w:val="28"/>
          <w:szCs w:val="28"/>
        </w:rPr>
        <w:t>Сиалеевско-Пятинского</w:t>
      </w:r>
      <w:proofErr w:type="spellEnd"/>
      <w:r w:rsidRPr="00BB5FF9">
        <w:rPr>
          <w:b/>
          <w:sz w:val="28"/>
          <w:szCs w:val="28"/>
        </w:rPr>
        <w:t xml:space="preserve"> сельского поселения</w:t>
      </w:r>
    </w:p>
    <w:p w:rsidR="00281D87" w:rsidRPr="00BB5FF9" w:rsidRDefault="00281D87" w:rsidP="00281D87">
      <w:pPr>
        <w:jc w:val="center"/>
        <w:rPr>
          <w:b/>
          <w:sz w:val="28"/>
          <w:szCs w:val="28"/>
        </w:rPr>
      </w:pPr>
      <w:proofErr w:type="spellStart"/>
      <w:r w:rsidRPr="00BB5FF9">
        <w:rPr>
          <w:b/>
          <w:sz w:val="28"/>
          <w:szCs w:val="28"/>
        </w:rPr>
        <w:t>Инсарского</w:t>
      </w:r>
      <w:proofErr w:type="spellEnd"/>
      <w:r w:rsidRPr="00BB5FF9">
        <w:rPr>
          <w:b/>
          <w:sz w:val="28"/>
          <w:szCs w:val="28"/>
        </w:rPr>
        <w:t xml:space="preserve"> муниципального района</w:t>
      </w:r>
    </w:p>
    <w:p w:rsidR="00281D87" w:rsidRPr="00BB5FF9" w:rsidRDefault="00281D87" w:rsidP="00281D87">
      <w:pPr>
        <w:jc w:val="center"/>
        <w:rPr>
          <w:b/>
          <w:sz w:val="28"/>
          <w:szCs w:val="28"/>
        </w:rPr>
      </w:pPr>
      <w:r w:rsidRPr="00BB5FF9">
        <w:rPr>
          <w:b/>
          <w:sz w:val="28"/>
          <w:szCs w:val="28"/>
        </w:rPr>
        <w:t>Республики Мордовия</w:t>
      </w:r>
    </w:p>
    <w:p w:rsidR="00281D87" w:rsidRPr="00BB5FF9" w:rsidRDefault="00281D87" w:rsidP="00281D87">
      <w:pPr>
        <w:rPr>
          <w:sz w:val="28"/>
          <w:szCs w:val="28"/>
        </w:rPr>
      </w:pPr>
    </w:p>
    <w:p w:rsidR="00281D87" w:rsidRPr="00BB5FF9" w:rsidRDefault="00281D87" w:rsidP="00281D87">
      <w:pPr>
        <w:rPr>
          <w:sz w:val="28"/>
          <w:szCs w:val="28"/>
        </w:rPr>
      </w:pPr>
      <w:r w:rsidRPr="00BB5FF9">
        <w:rPr>
          <w:sz w:val="28"/>
          <w:szCs w:val="28"/>
        </w:rPr>
        <w:t>Является официальным печатным</w:t>
      </w:r>
    </w:p>
    <w:p w:rsidR="00281D87" w:rsidRPr="00BB5FF9" w:rsidRDefault="00281D87" w:rsidP="00281D87">
      <w:pPr>
        <w:rPr>
          <w:sz w:val="28"/>
          <w:szCs w:val="28"/>
        </w:rPr>
      </w:pPr>
      <w:r w:rsidRPr="00BB5FF9">
        <w:rPr>
          <w:sz w:val="28"/>
          <w:szCs w:val="28"/>
        </w:rPr>
        <w:t xml:space="preserve">изданием </w:t>
      </w:r>
      <w:proofErr w:type="spellStart"/>
      <w:r w:rsidRPr="00BB5FF9">
        <w:rPr>
          <w:sz w:val="28"/>
          <w:szCs w:val="28"/>
        </w:rPr>
        <w:t>Сиалеевско-Пятинского</w:t>
      </w:r>
      <w:proofErr w:type="spellEnd"/>
      <w:r w:rsidRPr="00BB5FF9">
        <w:rPr>
          <w:sz w:val="28"/>
          <w:szCs w:val="28"/>
        </w:rPr>
        <w:t xml:space="preserve"> </w:t>
      </w:r>
      <w:proofErr w:type="gramStart"/>
      <w:r w:rsidRPr="00BB5FF9">
        <w:rPr>
          <w:sz w:val="28"/>
          <w:szCs w:val="28"/>
        </w:rPr>
        <w:t>сельского</w:t>
      </w:r>
      <w:proofErr w:type="gramEnd"/>
    </w:p>
    <w:p w:rsidR="00281D87" w:rsidRPr="00BB5FF9" w:rsidRDefault="00281D87" w:rsidP="00281D87">
      <w:pPr>
        <w:rPr>
          <w:sz w:val="28"/>
          <w:szCs w:val="28"/>
        </w:rPr>
      </w:pPr>
      <w:r w:rsidRPr="00BB5FF9">
        <w:rPr>
          <w:sz w:val="28"/>
          <w:szCs w:val="28"/>
        </w:rPr>
        <w:t xml:space="preserve">поселения </w:t>
      </w:r>
      <w:proofErr w:type="spellStart"/>
      <w:r w:rsidRPr="00BB5FF9">
        <w:rPr>
          <w:sz w:val="28"/>
          <w:szCs w:val="28"/>
        </w:rPr>
        <w:t>Инсарского</w:t>
      </w:r>
      <w:proofErr w:type="spellEnd"/>
      <w:r w:rsidRPr="00BB5FF9">
        <w:rPr>
          <w:sz w:val="28"/>
          <w:szCs w:val="28"/>
        </w:rPr>
        <w:t xml:space="preserve"> муниципального</w:t>
      </w:r>
    </w:p>
    <w:p w:rsidR="00281D87" w:rsidRPr="00BB5FF9" w:rsidRDefault="00281D87" w:rsidP="00281D87">
      <w:pPr>
        <w:rPr>
          <w:sz w:val="28"/>
          <w:szCs w:val="28"/>
        </w:rPr>
      </w:pPr>
      <w:r w:rsidRPr="00BB5FF9">
        <w:rPr>
          <w:sz w:val="28"/>
          <w:szCs w:val="28"/>
        </w:rPr>
        <w:t>района Республики Мордовия</w:t>
      </w:r>
    </w:p>
    <w:p w:rsidR="00281D87" w:rsidRPr="00BB5FF9" w:rsidRDefault="00281D87" w:rsidP="00281D87">
      <w:pPr>
        <w:ind w:right="-545"/>
        <w:rPr>
          <w:sz w:val="28"/>
          <w:szCs w:val="28"/>
        </w:rPr>
      </w:pPr>
    </w:p>
    <w:p w:rsidR="00F31544" w:rsidRDefault="00281D87" w:rsidP="002D71DE">
      <w:pPr>
        <w:rPr>
          <w:sz w:val="28"/>
          <w:szCs w:val="28"/>
        </w:rPr>
      </w:pPr>
      <w:r w:rsidRPr="00BB5FF9">
        <w:rPr>
          <w:sz w:val="28"/>
          <w:szCs w:val="28"/>
        </w:rPr>
        <w:t xml:space="preserve">        от </w:t>
      </w:r>
      <w:r w:rsidR="005962A1">
        <w:rPr>
          <w:sz w:val="28"/>
          <w:szCs w:val="28"/>
        </w:rPr>
        <w:t>14</w:t>
      </w:r>
      <w:r w:rsidRPr="00BB5FF9">
        <w:rPr>
          <w:sz w:val="28"/>
          <w:szCs w:val="28"/>
        </w:rPr>
        <w:t>.0</w:t>
      </w:r>
      <w:r w:rsidR="005962A1">
        <w:rPr>
          <w:sz w:val="28"/>
          <w:szCs w:val="28"/>
        </w:rPr>
        <w:t>7</w:t>
      </w:r>
      <w:r w:rsidRPr="00BB5FF9">
        <w:rPr>
          <w:sz w:val="28"/>
          <w:szCs w:val="28"/>
        </w:rPr>
        <w:t>.202</w:t>
      </w:r>
      <w:r w:rsidR="003D1FD1">
        <w:rPr>
          <w:sz w:val="28"/>
          <w:szCs w:val="28"/>
        </w:rPr>
        <w:t xml:space="preserve">2 </w:t>
      </w:r>
      <w:r w:rsidRPr="00BB5FF9">
        <w:rPr>
          <w:sz w:val="28"/>
          <w:szCs w:val="28"/>
        </w:rPr>
        <w:t>г                                                                       №</w:t>
      </w:r>
      <w:r w:rsidR="005962A1">
        <w:rPr>
          <w:sz w:val="28"/>
          <w:szCs w:val="28"/>
        </w:rPr>
        <w:t>16</w:t>
      </w:r>
    </w:p>
    <w:p w:rsidR="00CB1133" w:rsidRDefault="00CB1133" w:rsidP="002D71DE">
      <w:pPr>
        <w:rPr>
          <w:sz w:val="28"/>
          <w:szCs w:val="28"/>
        </w:rPr>
      </w:pPr>
    </w:p>
    <w:p w:rsidR="00CB1133" w:rsidRDefault="00CB1133" w:rsidP="002C58AB">
      <w:pPr>
        <w:jc w:val="center"/>
        <w:rPr>
          <w:sz w:val="28"/>
          <w:szCs w:val="28"/>
        </w:rPr>
      </w:pPr>
    </w:p>
    <w:p w:rsidR="002C58AB" w:rsidRDefault="002C58AB" w:rsidP="002C58AB">
      <w:pPr>
        <w:pStyle w:val="a3"/>
        <w:jc w:val="center"/>
      </w:pPr>
      <w:r>
        <w:t>РЕСПУБЛИКА МОРДОВИЯ</w:t>
      </w:r>
    </w:p>
    <w:p w:rsidR="002C58AB" w:rsidRDefault="002C58AB" w:rsidP="002C58AB">
      <w:pPr>
        <w:pStyle w:val="a3"/>
        <w:jc w:val="center"/>
      </w:pPr>
      <w:r>
        <w:t>ОЧЕРЕДНАЯ ДЕСЯТАЯ СЕССИЯ СОВЕТА ДЕПУТАТОВ</w:t>
      </w:r>
    </w:p>
    <w:p w:rsidR="002C58AB" w:rsidRDefault="002C58AB" w:rsidP="002C58AB">
      <w:pPr>
        <w:pStyle w:val="a3"/>
        <w:jc w:val="center"/>
      </w:pPr>
      <w:r>
        <w:t>СИАЛЕЕВСКО-ПЯТИНСКОГО СЕЛЬСКОГО ПОСЕЛЕНИЯ ИНСАРСКОГО МУНИЦИПАЛЬНОГО РАЙОНА</w:t>
      </w:r>
    </w:p>
    <w:p w:rsidR="002C58AB" w:rsidRDefault="002C58AB" w:rsidP="002C58AB">
      <w:pPr>
        <w:pStyle w:val="a3"/>
        <w:jc w:val="center"/>
      </w:pPr>
      <w:r>
        <w:t>РЕШЕНИЕ</w:t>
      </w:r>
    </w:p>
    <w:p w:rsidR="002C58AB" w:rsidRPr="00F93B50" w:rsidRDefault="002C58AB" w:rsidP="002C58AB">
      <w:pPr>
        <w:pStyle w:val="a3"/>
        <w:jc w:val="center"/>
      </w:pPr>
    </w:p>
    <w:p w:rsidR="002C58AB" w:rsidRPr="002C58AB" w:rsidRDefault="002C58AB" w:rsidP="002C58AB">
      <w:pPr>
        <w:pStyle w:val="a3"/>
        <w:jc w:val="center"/>
      </w:pPr>
      <w:r w:rsidRPr="002C58AB">
        <w:t>от 14 июля 2022 года                                                                     №18</w:t>
      </w:r>
    </w:p>
    <w:p w:rsidR="002C58AB" w:rsidRPr="002C58AB" w:rsidRDefault="002C58AB" w:rsidP="002C58AB">
      <w:pPr>
        <w:pStyle w:val="a3"/>
      </w:pPr>
    </w:p>
    <w:p w:rsidR="002C58AB" w:rsidRPr="002C58AB" w:rsidRDefault="002C58AB" w:rsidP="002C58AB">
      <w:pPr>
        <w:pStyle w:val="a3"/>
      </w:pPr>
      <w:r w:rsidRPr="002C58AB">
        <w:t xml:space="preserve">О внесении изменений и дополнений в решение </w:t>
      </w:r>
    </w:p>
    <w:p w:rsidR="002C58AB" w:rsidRPr="002C58AB" w:rsidRDefault="002C58AB" w:rsidP="002C58AB">
      <w:pPr>
        <w:pStyle w:val="a3"/>
      </w:pPr>
      <w:r w:rsidRPr="002C58AB">
        <w:t xml:space="preserve">Совета депутатов </w:t>
      </w:r>
      <w:proofErr w:type="spellStart"/>
      <w:r w:rsidRPr="002C58AB">
        <w:t>Сиалеевско-Пятинского</w:t>
      </w:r>
      <w:proofErr w:type="spellEnd"/>
      <w:r w:rsidRPr="002C58AB">
        <w:t xml:space="preserve"> сельского </w:t>
      </w:r>
    </w:p>
    <w:p w:rsidR="002C58AB" w:rsidRPr="002C58AB" w:rsidRDefault="002C58AB" w:rsidP="002C58AB">
      <w:pPr>
        <w:pStyle w:val="a3"/>
      </w:pPr>
      <w:r w:rsidRPr="002C58AB">
        <w:t xml:space="preserve">поселения от 27.12.2021г. №21 «О бюджете </w:t>
      </w:r>
    </w:p>
    <w:p w:rsidR="002C58AB" w:rsidRPr="002C58AB" w:rsidRDefault="002C58AB" w:rsidP="002C58AB">
      <w:pPr>
        <w:pStyle w:val="a3"/>
      </w:pPr>
      <w:proofErr w:type="spellStart"/>
      <w:r w:rsidRPr="002C58AB">
        <w:t>Сиалеевско-Пятинского</w:t>
      </w:r>
      <w:proofErr w:type="spellEnd"/>
      <w:r w:rsidRPr="002C58AB">
        <w:t xml:space="preserve"> сельского поселения </w:t>
      </w:r>
    </w:p>
    <w:p w:rsidR="002C58AB" w:rsidRPr="002C58AB" w:rsidRDefault="002C58AB" w:rsidP="002C58AB">
      <w:pPr>
        <w:pStyle w:val="a3"/>
      </w:pPr>
      <w:proofErr w:type="spellStart"/>
      <w:r w:rsidRPr="002C58AB">
        <w:t>Инсарского</w:t>
      </w:r>
      <w:proofErr w:type="spellEnd"/>
      <w:r w:rsidRPr="002C58AB">
        <w:t xml:space="preserve"> муниципального района на 2022 год</w:t>
      </w:r>
    </w:p>
    <w:p w:rsidR="002C58AB" w:rsidRPr="002C58AB" w:rsidRDefault="002C58AB" w:rsidP="002C58AB">
      <w:pPr>
        <w:pStyle w:val="a3"/>
      </w:pPr>
      <w:r w:rsidRPr="002C58AB">
        <w:t xml:space="preserve">и на плановый период 2023 и 2024 годов» </w:t>
      </w:r>
    </w:p>
    <w:p w:rsidR="002C58AB" w:rsidRPr="002C58AB" w:rsidRDefault="002C58AB" w:rsidP="002C58AB">
      <w:pPr>
        <w:pStyle w:val="a3"/>
      </w:pPr>
    </w:p>
    <w:p w:rsidR="002C58AB" w:rsidRPr="002C58AB" w:rsidRDefault="002C58AB" w:rsidP="002C58AB">
      <w:pPr>
        <w:pStyle w:val="a3"/>
        <w:jc w:val="center"/>
      </w:pPr>
      <w:r w:rsidRPr="002C58AB">
        <w:t xml:space="preserve">Совет депутатов </w:t>
      </w:r>
      <w:proofErr w:type="spellStart"/>
      <w:r w:rsidRPr="002C58AB">
        <w:t>Сиалеевско-Пятинского</w:t>
      </w:r>
      <w:proofErr w:type="spellEnd"/>
      <w:r w:rsidRPr="002C58AB">
        <w:t xml:space="preserve"> сельского поселения</w:t>
      </w:r>
    </w:p>
    <w:p w:rsidR="002C58AB" w:rsidRPr="002C58AB" w:rsidRDefault="002C58AB" w:rsidP="002C58AB">
      <w:pPr>
        <w:pStyle w:val="a3"/>
      </w:pPr>
      <w:proofErr w:type="gramStart"/>
      <w:r w:rsidRPr="002C58AB">
        <w:t>Р</w:t>
      </w:r>
      <w:proofErr w:type="gramEnd"/>
      <w:r w:rsidRPr="002C58AB">
        <w:t xml:space="preserve"> Е Ш И Л:</w:t>
      </w:r>
    </w:p>
    <w:p w:rsidR="002C58AB" w:rsidRDefault="002C58AB" w:rsidP="002C58AB">
      <w:pPr>
        <w:pStyle w:val="a3"/>
        <w:rPr>
          <w:color w:val="000000"/>
        </w:rPr>
      </w:pPr>
      <w:r>
        <w:t xml:space="preserve">          1. Внести </w:t>
      </w:r>
      <w:r w:rsidRPr="00C7326B">
        <w:t xml:space="preserve">в решение Совета депутатов </w:t>
      </w:r>
      <w:proofErr w:type="spellStart"/>
      <w:r>
        <w:t>Сиалеевско-Пятинского</w:t>
      </w:r>
      <w:proofErr w:type="spellEnd"/>
      <w:r>
        <w:t xml:space="preserve"> сельского поселения </w:t>
      </w:r>
      <w:r w:rsidRPr="00C7326B">
        <w:t>от 2</w:t>
      </w:r>
      <w:r>
        <w:t>7.12.2021</w:t>
      </w:r>
      <w:r w:rsidRPr="00C7326B">
        <w:t xml:space="preserve"> г № </w:t>
      </w:r>
      <w:r>
        <w:t>21</w:t>
      </w:r>
      <w:r w:rsidRPr="00C7326B">
        <w:t xml:space="preserve"> </w:t>
      </w:r>
      <w:r>
        <w:rPr>
          <w:color w:val="000000"/>
        </w:rPr>
        <w:t>«</w:t>
      </w:r>
      <w:r>
        <w:t xml:space="preserve">О бюджете </w:t>
      </w:r>
      <w:proofErr w:type="spellStart"/>
      <w:r>
        <w:t>Сиалеевско-Пятинского</w:t>
      </w:r>
      <w:proofErr w:type="spellEnd"/>
      <w:r w:rsidRPr="00561403">
        <w:t xml:space="preserve"> </w:t>
      </w:r>
      <w:r>
        <w:t xml:space="preserve">сельского поселения </w:t>
      </w:r>
      <w:proofErr w:type="spellStart"/>
      <w:r>
        <w:t>Инсарского</w:t>
      </w:r>
      <w:proofErr w:type="spellEnd"/>
      <w:r>
        <w:t xml:space="preserve"> муниципального района на 2022 год и на плановый период 2023 и 2024 годов» (с учетом </w:t>
      </w:r>
      <w:r w:rsidRPr="00696CC6">
        <w:t xml:space="preserve">изменений </w:t>
      </w:r>
      <w:r w:rsidRPr="00696CC6">
        <w:rPr>
          <w:color w:val="000000"/>
        </w:rPr>
        <w:t>от 28.02.22г.№7; от 05.05.22г.№13.)</w:t>
      </w:r>
      <w:r>
        <w:rPr>
          <w:color w:val="000000"/>
        </w:rPr>
        <w:t xml:space="preserve">  </w:t>
      </w:r>
      <w:r w:rsidRPr="00C7326B">
        <w:rPr>
          <w:color w:val="000000"/>
        </w:rPr>
        <w:t>следующие изменения:</w:t>
      </w:r>
    </w:p>
    <w:p w:rsidR="002C58AB" w:rsidRDefault="002C58AB" w:rsidP="002C58AB">
      <w:pPr>
        <w:pStyle w:val="a3"/>
        <w:rPr>
          <w:color w:val="000000"/>
        </w:rPr>
      </w:pPr>
      <w:r>
        <w:rPr>
          <w:color w:val="000000"/>
        </w:rPr>
        <w:t>1) абзац 1пункта 1 решения изложить в новой редакции:</w:t>
      </w:r>
    </w:p>
    <w:p w:rsidR="002C58AB" w:rsidRDefault="002C58AB" w:rsidP="002C58AB">
      <w:pPr>
        <w:pStyle w:val="a3"/>
      </w:pPr>
      <w:r>
        <w:rPr>
          <w:color w:val="000000"/>
        </w:rPr>
        <w:t>«</w:t>
      </w:r>
      <w:r>
        <w:t xml:space="preserve">Утвердить бюджет </w:t>
      </w:r>
      <w:proofErr w:type="spellStart"/>
      <w:r>
        <w:t>Сиалеевско-Пятинского</w:t>
      </w:r>
      <w:proofErr w:type="spellEnd"/>
      <w:r>
        <w:t xml:space="preserve"> сельского поселения на 2022 год по доходам в сумме </w:t>
      </w:r>
      <w:r w:rsidRPr="00696CC6">
        <w:t>4858,5 тыс. руб., по расходам в сумме 5242,1 тыс. руб. с превышением расходов над доходами 383,6 тыс. руб. исходя из уровня инфляции, не превышающего 4,0 процента (декабрь 2022</w:t>
      </w:r>
      <w:r>
        <w:t> года к декабрю 2021</w:t>
      </w:r>
      <w:r w:rsidRPr="00A7269D">
        <w:t> года)</w:t>
      </w:r>
      <w:r>
        <w:t>.</w:t>
      </w:r>
    </w:p>
    <w:p w:rsidR="002C58AB" w:rsidRPr="00B114B8" w:rsidRDefault="002C58AB" w:rsidP="002C58AB">
      <w:pPr>
        <w:pStyle w:val="a3"/>
      </w:pPr>
      <w:r w:rsidRPr="00B114B8">
        <w:t>2.</w:t>
      </w:r>
      <w:r>
        <w:t xml:space="preserve"> </w:t>
      </w:r>
      <w:r w:rsidRPr="00B114B8">
        <w:t>В связи с внесением изменений</w:t>
      </w:r>
      <w:r>
        <w:t xml:space="preserve"> в доходную и </w:t>
      </w:r>
      <w:r w:rsidRPr="00B114B8">
        <w:t>расходную част</w:t>
      </w:r>
      <w:r>
        <w:t xml:space="preserve">и бюджета </w:t>
      </w:r>
      <w:proofErr w:type="spellStart"/>
      <w:r>
        <w:t>Сиалеевско-Пятинского</w:t>
      </w:r>
      <w:proofErr w:type="spellEnd"/>
      <w:r w:rsidRPr="00B114B8">
        <w:t xml:space="preserve"> сель</w:t>
      </w:r>
      <w:r>
        <w:t xml:space="preserve">ского поселения </w:t>
      </w:r>
      <w:proofErr w:type="spellStart"/>
      <w:r>
        <w:t>Инсарского</w:t>
      </w:r>
      <w:proofErr w:type="spellEnd"/>
      <w:r>
        <w:t xml:space="preserve"> муниципального района приложения № 1,2,3,4,6 изложить </w:t>
      </w:r>
      <w:r w:rsidRPr="00B114B8">
        <w:t xml:space="preserve">в новой редакции </w:t>
      </w:r>
      <w:proofErr w:type="gramStart"/>
      <w:r w:rsidRPr="00B114B8">
        <w:t>согласно приложений</w:t>
      </w:r>
      <w:proofErr w:type="gramEnd"/>
      <w:r w:rsidRPr="00B114B8">
        <w:t xml:space="preserve"> №</w:t>
      </w:r>
      <w:r>
        <w:t xml:space="preserve"> 1,</w:t>
      </w:r>
      <w:r w:rsidRPr="00B114B8">
        <w:t>2</w:t>
      </w:r>
      <w:r>
        <w:t xml:space="preserve">,3,4,5 </w:t>
      </w:r>
      <w:r w:rsidRPr="00B114B8">
        <w:t>к настоящему решению.</w:t>
      </w:r>
    </w:p>
    <w:p w:rsidR="002C58AB" w:rsidRDefault="002C58AB" w:rsidP="002C58AB">
      <w:pPr>
        <w:pStyle w:val="a3"/>
      </w:pPr>
      <w:r>
        <w:t xml:space="preserve">     </w:t>
      </w:r>
      <w:r w:rsidRPr="00B0007E">
        <w:t xml:space="preserve">3. Настоящее решение </w:t>
      </w:r>
      <w:r>
        <w:t>вступает в законную силу со дня принятия и подлежит официальному опубликованию в информационном бюллетене.</w:t>
      </w:r>
    </w:p>
    <w:p w:rsidR="002C58AB" w:rsidRPr="002C58AB" w:rsidRDefault="002C58AB" w:rsidP="002C58AB">
      <w:pPr>
        <w:pStyle w:val="a3"/>
      </w:pPr>
    </w:p>
    <w:p w:rsidR="002C58AB" w:rsidRPr="002C58AB" w:rsidRDefault="002C58AB" w:rsidP="002C58AB">
      <w:pPr>
        <w:pStyle w:val="a3"/>
      </w:pPr>
      <w:r w:rsidRPr="002C58AB">
        <w:t xml:space="preserve">Глава </w:t>
      </w:r>
      <w:proofErr w:type="spellStart"/>
      <w:r w:rsidRPr="002C58AB">
        <w:t>Сиалеевско-Пятинского</w:t>
      </w:r>
      <w:proofErr w:type="spellEnd"/>
      <w:r w:rsidRPr="002C58AB">
        <w:t xml:space="preserve"> </w:t>
      </w:r>
    </w:p>
    <w:p w:rsidR="002C58AB" w:rsidRPr="002C58AB" w:rsidRDefault="002C58AB" w:rsidP="002C58AB">
      <w:pPr>
        <w:pStyle w:val="a3"/>
      </w:pPr>
      <w:r w:rsidRPr="002C58AB">
        <w:t xml:space="preserve">сельского поселения                                                                                 В.Д. </w:t>
      </w:r>
      <w:proofErr w:type="spellStart"/>
      <w:r w:rsidRPr="002C58AB">
        <w:t>Пиксаев</w:t>
      </w:r>
      <w:proofErr w:type="spellEnd"/>
    </w:p>
    <w:tbl>
      <w:tblPr>
        <w:tblW w:w="0" w:type="auto"/>
        <w:tblInd w:w="94" w:type="dxa"/>
        <w:tblLook w:val="04A0"/>
      </w:tblPr>
      <w:tblGrid>
        <w:gridCol w:w="2032"/>
        <w:gridCol w:w="5102"/>
        <w:gridCol w:w="949"/>
        <w:gridCol w:w="697"/>
        <w:gridCol w:w="697"/>
      </w:tblGrid>
      <w:tr w:rsidR="00B4242E" w:rsidRPr="00B4242E" w:rsidTr="00B4242E">
        <w:trPr>
          <w:trHeight w:val="255"/>
        </w:trPr>
        <w:tc>
          <w:tcPr>
            <w:tcW w:w="0" w:type="auto"/>
            <w:tcBorders>
              <w:top w:val="nil"/>
              <w:left w:val="nil"/>
              <w:bottom w:val="nil"/>
              <w:right w:val="nil"/>
            </w:tcBorders>
            <w:shd w:val="clear" w:color="auto" w:fill="auto"/>
            <w:noWrap/>
            <w:vAlign w:val="bottom"/>
            <w:hideMark/>
          </w:tcPr>
          <w:p w:rsidR="00B4242E" w:rsidRPr="00B4242E" w:rsidRDefault="00B4242E" w:rsidP="00B4242E">
            <w:pPr>
              <w:rPr>
                <w:rFonts w:ascii="Arial CYR" w:hAnsi="Arial CYR" w:cs="Arial CYR"/>
              </w:rPr>
            </w:pPr>
          </w:p>
        </w:tc>
        <w:tc>
          <w:tcPr>
            <w:tcW w:w="0" w:type="auto"/>
            <w:gridSpan w:val="2"/>
            <w:tcBorders>
              <w:top w:val="nil"/>
              <w:left w:val="nil"/>
              <w:bottom w:val="nil"/>
              <w:right w:val="nil"/>
            </w:tcBorders>
            <w:shd w:val="clear" w:color="auto" w:fill="auto"/>
            <w:noWrap/>
            <w:vAlign w:val="bottom"/>
            <w:hideMark/>
          </w:tcPr>
          <w:p w:rsidR="00B4242E" w:rsidRPr="00B4242E" w:rsidRDefault="00B4242E" w:rsidP="00B4242E">
            <w:pPr>
              <w:pStyle w:val="a3"/>
            </w:pPr>
            <w:r w:rsidRPr="00B4242E">
              <w:t xml:space="preserve">Объем  безвозмездных поступлений в бюджет </w:t>
            </w:r>
            <w:proofErr w:type="spellStart"/>
            <w:r w:rsidRPr="00B4242E">
              <w:t>Сиалеевско-Пятинского</w:t>
            </w:r>
            <w:proofErr w:type="spellEnd"/>
            <w:r w:rsidRPr="00B4242E">
              <w:t xml:space="preserve">  </w:t>
            </w:r>
          </w:p>
        </w:tc>
        <w:tc>
          <w:tcPr>
            <w:tcW w:w="0" w:type="auto"/>
            <w:tcBorders>
              <w:top w:val="nil"/>
              <w:left w:val="nil"/>
              <w:bottom w:val="nil"/>
              <w:right w:val="nil"/>
            </w:tcBorders>
            <w:shd w:val="clear" w:color="auto" w:fill="auto"/>
            <w:noWrap/>
            <w:vAlign w:val="bottom"/>
            <w:hideMark/>
          </w:tcPr>
          <w:p w:rsidR="00B4242E" w:rsidRPr="00B4242E" w:rsidRDefault="00B4242E" w:rsidP="00B4242E">
            <w:pPr>
              <w:rPr>
                <w:rFonts w:ascii="Arial CYR" w:hAnsi="Arial CYR" w:cs="Arial CYR"/>
              </w:rPr>
            </w:pPr>
          </w:p>
        </w:tc>
        <w:tc>
          <w:tcPr>
            <w:tcW w:w="0" w:type="auto"/>
            <w:tcBorders>
              <w:top w:val="nil"/>
              <w:left w:val="nil"/>
              <w:bottom w:val="nil"/>
              <w:right w:val="nil"/>
            </w:tcBorders>
            <w:shd w:val="clear" w:color="auto" w:fill="auto"/>
            <w:noWrap/>
            <w:vAlign w:val="bottom"/>
            <w:hideMark/>
          </w:tcPr>
          <w:p w:rsidR="00B4242E" w:rsidRPr="00B4242E" w:rsidRDefault="00B4242E" w:rsidP="00B4242E">
            <w:pPr>
              <w:rPr>
                <w:rFonts w:ascii="Arial CYR" w:hAnsi="Arial CYR" w:cs="Arial CYR"/>
              </w:rPr>
            </w:pPr>
          </w:p>
        </w:tc>
      </w:tr>
      <w:tr w:rsidR="00B4242E" w:rsidRPr="00B4242E" w:rsidTr="00B4242E">
        <w:trPr>
          <w:trHeight w:val="255"/>
        </w:trPr>
        <w:tc>
          <w:tcPr>
            <w:tcW w:w="0" w:type="auto"/>
            <w:tcBorders>
              <w:top w:val="nil"/>
              <w:left w:val="nil"/>
              <w:bottom w:val="nil"/>
              <w:right w:val="nil"/>
            </w:tcBorders>
            <w:shd w:val="clear" w:color="auto" w:fill="auto"/>
            <w:noWrap/>
            <w:vAlign w:val="bottom"/>
            <w:hideMark/>
          </w:tcPr>
          <w:p w:rsidR="00B4242E" w:rsidRPr="00B4242E" w:rsidRDefault="00B4242E" w:rsidP="00B4242E">
            <w:pPr>
              <w:rPr>
                <w:rFonts w:ascii="Arial CYR" w:hAnsi="Arial CYR" w:cs="Arial CYR"/>
              </w:rPr>
            </w:pPr>
          </w:p>
        </w:tc>
        <w:tc>
          <w:tcPr>
            <w:tcW w:w="0" w:type="auto"/>
            <w:gridSpan w:val="2"/>
            <w:tcBorders>
              <w:top w:val="nil"/>
              <w:left w:val="nil"/>
              <w:bottom w:val="nil"/>
              <w:right w:val="nil"/>
            </w:tcBorders>
            <w:shd w:val="clear" w:color="auto" w:fill="auto"/>
            <w:noWrap/>
            <w:vAlign w:val="bottom"/>
            <w:hideMark/>
          </w:tcPr>
          <w:p w:rsidR="00B4242E" w:rsidRPr="00B4242E" w:rsidRDefault="00B4242E" w:rsidP="00B4242E">
            <w:pPr>
              <w:pStyle w:val="a3"/>
            </w:pPr>
            <w:r w:rsidRPr="00B4242E">
              <w:t xml:space="preserve">сельского поселения </w:t>
            </w:r>
            <w:proofErr w:type="spellStart"/>
            <w:r w:rsidRPr="00B4242E">
              <w:t>Инсарского</w:t>
            </w:r>
            <w:proofErr w:type="spellEnd"/>
            <w:r w:rsidRPr="00B4242E">
              <w:t xml:space="preserve"> муниципального района на 2022 год </w:t>
            </w:r>
          </w:p>
        </w:tc>
        <w:tc>
          <w:tcPr>
            <w:tcW w:w="0" w:type="auto"/>
            <w:tcBorders>
              <w:top w:val="nil"/>
              <w:left w:val="nil"/>
              <w:bottom w:val="nil"/>
              <w:right w:val="nil"/>
            </w:tcBorders>
            <w:shd w:val="clear" w:color="auto" w:fill="auto"/>
            <w:noWrap/>
            <w:vAlign w:val="bottom"/>
            <w:hideMark/>
          </w:tcPr>
          <w:p w:rsidR="00B4242E" w:rsidRPr="00B4242E" w:rsidRDefault="00B4242E" w:rsidP="00B4242E">
            <w:pPr>
              <w:rPr>
                <w:rFonts w:ascii="Arial CYR" w:hAnsi="Arial CYR" w:cs="Arial CYR"/>
              </w:rPr>
            </w:pPr>
          </w:p>
        </w:tc>
        <w:tc>
          <w:tcPr>
            <w:tcW w:w="0" w:type="auto"/>
            <w:tcBorders>
              <w:top w:val="nil"/>
              <w:left w:val="nil"/>
              <w:bottom w:val="nil"/>
              <w:right w:val="nil"/>
            </w:tcBorders>
            <w:shd w:val="clear" w:color="auto" w:fill="auto"/>
            <w:noWrap/>
            <w:vAlign w:val="bottom"/>
            <w:hideMark/>
          </w:tcPr>
          <w:p w:rsidR="00B4242E" w:rsidRPr="00B4242E" w:rsidRDefault="00B4242E" w:rsidP="00B4242E">
            <w:pPr>
              <w:rPr>
                <w:rFonts w:ascii="Arial CYR" w:hAnsi="Arial CYR" w:cs="Arial CYR"/>
              </w:rPr>
            </w:pPr>
          </w:p>
        </w:tc>
      </w:tr>
      <w:tr w:rsidR="00B4242E" w:rsidRPr="00B4242E" w:rsidTr="00B4242E">
        <w:trPr>
          <w:trHeight w:val="255"/>
        </w:trPr>
        <w:tc>
          <w:tcPr>
            <w:tcW w:w="0" w:type="auto"/>
            <w:tcBorders>
              <w:top w:val="nil"/>
              <w:left w:val="nil"/>
              <w:bottom w:val="nil"/>
              <w:right w:val="nil"/>
            </w:tcBorders>
            <w:shd w:val="clear" w:color="auto" w:fill="auto"/>
            <w:noWrap/>
            <w:vAlign w:val="bottom"/>
            <w:hideMark/>
          </w:tcPr>
          <w:p w:rsidR="00B4242E" w:rsidRPr="00B4242E" w:rsidRDefault="00B4242E" w:rsidP="00B4242E">
            <w:pPr>
              <w:rPr>
                <w:rFonts w:ascii="Arial CYR" w:hAnsi="Arial CYR" w:cs="Arial CYR"/>
              </w:rPr>
            </w:pPr>
          </w:p>
        </w:tc>
        <w:tc>
          <w:tcPr>
            <w:tcW w:w="0" w:type="auto"/>
            <w:gridSpan w:val="2"/>
            <w:tcBorders>
              <w:top w:val="nil"/>
              <w:left w:val="nil"/>
              <w:bottom w:val="nil"/>
              <w:right w:val="nil"/>
            </w:tcBorders>
            <w:shd w:val="clear" w:color="auto" w:fill="auto"/>
            <w:noWrap/>
            <w:vAlign w:val="bottom"/>
            <w:hideMark/>
          </w:tcPr>
          <w:p w:rsidR="00B4242E" w:rsidRPr="00B4242E" w:rsidRDefault="00B4242E" w:rsidP="00B4242E">
            <w:pPr>
              <w:pStyle w:val="a3"/>
            </w:pPr>
            <w:r w:rsidRPr="00B4242E">
              <w:t xml:space="preserve">и на плановый период  2023 и 2024  годов </w:t>
            </w:r>
          </w:p>
        </w:tc>
        <w:tc>
          <w:tcPr>
            <w:tcW w:w="0" w:type="auto"/>
            <w:tcBorders>
              <w:top w:val="nil"/>
              <w:left w:val="nil"/>
              <w:bottom w:val="nil"/>
              <w:right w:val="nil"/>
            </w:tcBorders>
            <w:shd w:val="clear" w:color="auto" w:fill="auto"/>
            <w:noWrap/>
            <w:vAlign w:val="bottom"/>
            <w:hideMark/>
          </w:tcPr>
          <w:p w:rsidR="00B4242E" w:rsidRPr="00B4242E" w:rsidRDefault="00B4242E" w:rsidP="00B4242E">
            <w:pPr>
              <w:rPr>
                <w:rFonts w:ascii="Arial CYR" w:hAnsi="Arial CYR" w:cs="Arial CYR"/>
              </w:rPr>
            </w:pPr>
          </w:p>
        </w:tc>
        <w:tc>
          <w:tcPr>
            <w:tcW w:w="0" w:type="auto"/>
            <w:tcBorders>
              <w:top w:val="nil"/>
              <w:left w:val="nil"/>
              <w:bottom w:val="nil"/>
              <w:right w:val="nil"/>
            </w:tcBorders>
            <w:shd w:val="clear" w:color="auto" w:fill="auto"/>
            <w:noWrap/>
            <w:vAlign w:val="bottom"/>
            <w:hideMark/>
          </w:tcPr>
          <w:p w:rsidR="00B4242E" w:rsidRPr="00B4242E" w:rsidRDefault="00B4242E" w:rsidP="00B4242E">
            <w:pPr>
              <w:rPr>
                <w:rFonts w:ascii="Arial CYR" w:hAnsi="Arial CYR" w:cs="Arial CYR"/>
              </w:rPr>
            </w:pPr>
          </w:p>
        </w:tc>
      </w:tr>
      <w:tr w:rsidR="00B4242E" w:rsidRPr="00B4242E" w:rsidTr="00B4242E">
        <w:trPr>
          <w:trHeight w:val="255"/>
        </w:trPr>
        <w:tc>
          <w:tcPr>
            <w:tcW w:w="0" w:type="auto"/>
            <w:tcBorders>
              <w:top w:val="nil"/>
              <w:left w:val="nil"/>
              <w:bottom w:val="nil"/>
              <w:right w:val="nil"/>
            </w:tcBorders>
            <w:shd w:val="clear" w:color="auto" w:fill="auto"/>
            <w:noWrap/>
            <w:vAlign w:val="bottom"/>
            <w:hideMark/>
          </w:tcPr>
          <w:p w:rsidR="00B4242E" w:rsidRPr="00B4242E" w:rsidRDefault="00B4242E" w:rsidP="00B4242E">
            <w:pPr>
              <w:rPr>
                <w:rFonts w:ascii="Arial CYR" w:hAnsi="Arial CYR" w:cs="Arial CYR"/>
              </w:rPr>
            </w:pPr>
          </w:p>
        </w:tc>
        <w:tc>
          <w:tcPr>
            <w:tcW w:w="0" w:type="auto"/>
            <w:tcBorders>
              <w:top w:val="nil"/>
              <w:left w:val="nil"/>
              <w:bottom w:val="nil"/>
              <w:right w:val="nil"/>
            </w:tcBorders>
            <w:shd w:val="clear" w:color="auto" w:fill="auto"/>
            <w:noWrap/>
            <w:vAlign w:val="bottom"/>
            <w:hideMark/>
          </w:tcPr>
          <w:p w:rsidR="00B4242E" w:rsidRPr="00B4242E" w:rsidRDefault="00B4242E" w:rsidP="00B4242E">
            <w:pPr>
              <w:pStyle w:val="a3"/>
            </w:pPr>
          </w:p>
        </w:tc>
        <w:tc>
          <w:tcPr>
            <w:tcW w:w="0" w:type="auto"/>
            <w:tcBorders>
              <w:top w:val="nil"/>
              <w:left w:val="nil"/>
              <w:bottom w:val="nil"/>
              <w:right w:val="nil"/>
            </w:tcBorders>
            <w:shd w:val="clear" w:color="auto" w:fill="auto"/>
            <w:noWrap/>
            <w:vAlign w:val="bottom"/>
            <w:hideMark/>
          </w:tcPr>
          <w:p w:rsidR="00B4242E" w:rsidRPr="00B4242E" w:rsidRDefault="00B4242E" w:rsidP="00B4242E">
            <w:pPr>
              <w:pStyle w:val="a3"/>
            </w:pPr>
          </w:p>
        </w:tc>
        <w:tc>
          <w:tcPr>
            <w:tcW w:w="0" w:type="auto"/>
            <w:tcBorders>
              <w:top w:val="nil"/>
              <w:left w:val="nil"/>
              <w:bottom w:val="nil"/>
              <w:right w:val="nil"/>
            </w:tcBorders>
            <w:shd w:val="clear" w:color="auto" w:fill="auto"/>
            <w:noWrap/>
            <w:vAlign w:val="bottom"/>
            <w:hideMark/>
          </w:tcPr>
          <w:p w:rsidR="00B4242E" w:rsidRPr="00B4242E" w:rsidRDefault="00B4242E" w:rsidP="00B4242E">
            <w:pPr>
              <w:rPr>
                <w:rFonts w:ascii="Arial CYR" w:hAnsi="Arial CYR" w:cs="Arial CYR"/>
              </w:rPr>
            </w:pPr>
          </w:p>
        </w:tc>
        <w:tc>
          <w:tcPr>
            <w:tcW w:w="0" w:type="auto"/>
            <w:tcBorders>
              <w:top w:val="nil"/>
              <w:left w:val="nil"/>
              <w:bottom w:val="nil"/>
              <w:right w:val="nil"/>
            </w:tcBorders>
            <w:shd w:val="clear" w:color="auto" w:fill="auto"/>
            <w:noWrap/>
            <w:vAlign w:val="bottom"/>
            <w:hideMark/>
          </w:tcPr>
          <w:p w:rsidR="00B4242E" w:rsidRPr="00B4242E" w:rsidRDefault="00B4242E" w:rsidP="00B4242E">
            <w:pPr>
              <w:rPr>
                <w:rFonts w:ascii="Arial CYR" w:hAnsi="Arial CYR" w:cs="Arial CYR"/>
              </w:rPr>
            </w:pPr>
          </w:p>
        </w:tc>
      </w:tr>
      <w:tr w:rsidR="00B4242E" w:rsidRPr="00B4242E" w:rsidTr="00B4242E">
        <w:trPr>
          <w:trHeight w:val="270"/>
        </w:trPr>
        <w:tc>
          <w:tcPr>
            <w:tcW w:w="0" w:type="auto"/>
            <w:tcBorders>
              <w:top w:val="nil"/>
              <w:left w:val="nil"/>
              <w:bottom w:val="nil"/>
              <w:right w:val="nil"/>
            </w:tcBorders>
            <w:shd w:val="clear" w:color="auto" w:fill="auto"/>
            <w:noWrap/>
            <w:vAlign w:val="bottom"/>
            <w:hideMark/>
          </w:tcPr>
          <w:p w:rsidR="00B4242E" w:rsidRPr="00B4242E" w:rsidRDefault="00B4242E" w:rsidP="00B4242E">
            <w:pPr>
              <w:rPr>
                <w:rFonts w:ascii="Arial CYR" w:hAnsi="Arial CYR" w:cs="Arial CYR"/>
              </w:rPr>
            </w:pPr>
          </w:p>
        </w:tc>
        <w:tc>
          <w:tcPr>
            <w:tcW w:w="0" w:type="auto"/>
            <w:tcBorders>
              <w:top w:val="nil"/>
              <w:left w:val="nil"/>
              <w:bottom w:val="nil"/>
              <w:right w:val="nil"/>
            </w:tcBorders>
            <w:shd w:val="clear" w:color="auto" w:fill="auto"/>
            <w:noWrap/>
            <w:vAlign w:val="bottom"/>
            <w:hideMark/>
          </w:tcPr>
          <w:p w:rsidR="00B4242E" w:rsidRPr="00B4242E" w:rsidRDefault="00B4242E" w:rsidP="00B4242E">
            <w:pPr>
              <w:pStyle w:val="a3"/>
            </w:pPr>
          </w:p>
        </w:tc>
        <w:tc>
          <w:tcPr>
            <w:tcW w:w="0" w:type="auto"/>
            <w:tcBorders>
              <w:top w:val="nil"/>
              <w:left w:val="nil"/>
              <w:bottom w:val="nil"/>
              <w:right w:val="nil"/>
            </w:tcBorders>
            <w:shd w:val="clear" w:color="auto" w:fill="auto"/>
            <w:noWrap/>
            <w:vAlign w:val="bottom"/>
            <w:hideMark/>
          </w:tcPr>
          <w:p w:rsidR="00B4242E" w:rsidRPr="00B4242E" w:rsidRDefault="00B4242E" w:rsidP="00B4242E">
            <w:pPr>
              <w:pStyle w:val="a3"/>
            </w:pPr>
            <w:r w:rsidRPr="00B4242E">
              <w:t xml:space="preserve"> тыс</w:t>
            </w:r>
            <w:proofErr w:type="gramStart"/>
            <w:r w:rsidRPr="00B4242E">
              <w:t>.р</w:t>
            </w:r>
            <w:proofErr w:type="gramEnd"/>
            <w:r w:rsidRPr="00B4242E">
              <w:t>уб.</w:t>
            </w:r>
          </w:p>
        </w:tc>
        <w:tc>
          <w:tcPr>
            <w:tcW w:w="0" w:type="auto"/>
            <w:tcBorders>
              <w:top w:val="nil"/>
              <w:left w:val="nil"/>
              <w:bottom w:val="nil"/>
              <w:right w:val="nil"/>
            </w:tcBorders>
            <w:shd w:val="clear" w:color="auto" w:fill="auto"/>
            <w:noWrap/>
            <w:vAlign w:val="bottom"/>
            <w:hideMark/>
          </w:tcPr>
          <w:p w:rsidR="00B4242E" w:rsidRPr="00B4242E" w:rsidRDefault="00B4242E" w:rsidP="00B4242E">
            <w:pPr>
              <w:rPr>
                <w:rFonts w:ascii="Arial CYR" w:hAnsi="Arial CYR" w:cs="Arial CYR"/>
              </w:rPr>
            </w:pPr>
          </w:p>
        </w:tc>
        <w:tc>
          <w:tcPr>
            <w:tcW w:w="0" w:type="auto"/>
            <w:tcBorders>
              <w:top w:val="nil"/>
              <w:left w:val="nil"/>
              <w:bottom w:val="nil"/>
              <w:right w:val="nil"/>
            </w:tcBorders>
            <w:shd w:val="clear" w:color="auto" w:fill="auto"/>
            <w:noWrap/>
            <w:vAlign w:val="bottom"/>
            <w:hideMark/>
          </w:tcPr>
          <w:p w:rsidR="00B4242E" w:rsidRPr="00B4242E" w:rsidRDefault="00B4242E" w:rsidP="00B4242E">
            <w:pPr>
              <w:rPr>
                <w:rFonts w:ascii="Arial CYR" w:hAnsi="Arial CYR" w:cs="Arial CYR"/>
              </w:rPr>
            </w:pPr>
          </w:p>
        </w:tc>
      </w:tr>
      <w:tr w:rsidR="00B4242E" w:rsidRPr="00B4242E" w:rsidTr="00B4242E">
        <w:trPr>
          <w:trHeight w:val="315"/>
        </w:trPr>
        <w:tc>
          <w:tcPr>
            <w:tcW w:w="0" w:type="auto"/>
            <w:tcBorders>
              <w:top w:val="single" w:sz="8" w:space="0" w:color="auto"/>
              <w:left w:val="single" w:sz="8" w:space="0" w:color="auto"/>
              <w:bottom w:val="nil"/>
              <w:right w:val="single" w:sz="8" w:space="0" w:color="auto"/>
            </w:tcBorders>
            <w:shd w:val="clear" w:color="auto" w:fill="auto"/>
            <w:hideMark/>
          </w:tcPr>
          <w:p w:rsidR="00B4242E" w:rsidRPr="00B4242E" w:rsidRDefault="00B4242E" w:rsidP="00B4242E">
            <w:pPr>
              <w:rPr>
                <w:b/>
                <w:bCs/>
              </w:rPr>
            </w:pPr>
            <w:r w:rsidRPr="00B4242E">
              <w:rPr>
                <w:b/>
                <w:bCs/>
              </w:rPr>
              <w:t xml:space="preserve">Код </w:t>
            </w:r>
            <w:proofErr w:type="gramStart"/>
            <w:r w:rsidRPr="00B4242E">
              <w:rPr>
                <w:b/>
                <w:bCs/>
              </w:rPr>
              <w:t>бюджетной</w:t>
            </w:r>
            <w:proofErr w:type="gramEnd"/>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hideMark/>
          </w:tcPr>
          <w:p w:rsidR="00B4242E" w:rsidRPr="00B4242E" w:rsidRDefault="00B4242E" w:rsidP="00B4242E">
            <w:pPr>
              <w:pStyle w:val="a3"/>
            </w:pPr>
            <w:r w:rsidRPr="00B4242E">
              <w:t>Наименование доходов</w:t>
            </w:r>
          </w:p>
        </w:tc>
        <w:tc>
          <w:tcPr>
            <w:tcW w:w="0" w:type="auto"/>
            <w:vMerge w:val="restart"/>
            <w:tcBorders>
              <w:top w:val="single" w:sz="8" w:space="0" w:color="auto"/>
              <w:left w:val="single" w:sz="8" w:space="0" w:color="auto"/>
              <w:bottom w:val="single" w:sz="8" w:space="0" w:color="000000"/>
              <w:right w:val="single" w:sz="4" w:space="0" w:color="auto"/>
            </w:tcBorders>
            <w:shd w:val="clear" w:color="auto" w:fill="auto"/>
            <w:hideMark/>
          </w:tcPr>
          <w:p w:rsidR="00B4242E" w:rsidRPr="00B4242E" w:rsidRDefault="00B4242E" w:rsidP="00B4242E">
            <w:pPr>
              <w:pStyle w:val="a3"/>
            </w:pPr>
            <w:r w:rsidRPr="00B4242E">
              <w:t>2022</w:t>
            </w:r>
          </w:p>
        </w:tc>
        <w:tc>
          <w:tcPr>
            <w:tcW w:w="0" w:type="auto"/>
            <w:vMerge w:val="restart"/>
            <w:tcBorders>
              <w:top w:val="single" w:sz="4" w:space="0" w:color="auto"/>
              <w:left w:val="single" w:sz="4" w:space="0" w:color="auto"/>
              <w:bottom w:val="single" w:sz="4" w:space="0" w:color="000000"/>
              <w:right w:val="nil"/>
            </w:tcBorders>
            <w:shd w:val="clear" w:color="auto" w:fill="auto"/>
            <w:hideMark/>
          </w:tcPr>
          <w:p w:rsidR="00B4242E" w:rsidRPr="00B4242E" w:rsidRDefault="00B4242E" w:rsidP="00B4242E">
            <w:pPr>
              <w:jc w:val="center"/>
              <w:rPr>
                <w:b/>
                <w:bCs/>
              </w:rPr>
            </w:pPr>
            <w:r w:rsidRPr="00B4242E">
              <w:rPr>
                <w:b/>
                <w:bCs/>
              </w:rPr>
              <w:t>2023</w:t>
            </w:r>
          </w:p>
        </w:tc>
        <w:tc>
          <w:tcPr>
            <w:tcW w:w="0" w:type="auto"/>
            <w:vMerge w:val="restart"/>
            <w:tcBorders>
              <w:top w:val="single" w:sz="4" w:space="0" w:color="auto"/>
              <w:left w:val="single" w:sz="4" w:space="0" w:color="auto"/>
              <w:bottom w:val="single" w:sz="4" w:space="0" w:color="000000"/>
              <w:right w:val="nil"/>
            </w:tcBorders>
            <w:shd w:val="clear" w:color="auto" w:fill="auto"/>
            <w:hideMark/>
          </w:tcPr>
          <w:p w:rsidR="00B4242E" w:rsidRPr="00B4242E" w:rsidRDefault="00B4242E" w:rsidP="00B4242E">
            <w:pPr>
              <w:jc w:val="center"/>
              <w:rPr>
                <w:b/>
                <w:bCs/>
              </w:rPr>
            </w:pPr>
            <w:r w:rsidRPr="00B4242E">
              <w:rPr>
                <w:b/>
                <w:bCs/>
              </w:rPr>
              <w:t>2024</w:t>
            </w:r>
          </w:p>
        </w:tc>
      </w:tr>
      <w:tr w:rsidR="00B4242E" w:rsidRPr="00B4242E" w:rsidTr="00B4242E">
        <w:trPr>
          <w:trHeight w:val="315"/>
        </w:trPr>
        <w:tc>
          <w:tcPr>
            <w:tcW w:w="0" w:type="auto"/>
            <w:tcBorders>
              <w:top w:val="nil"/>
              <w:left w:val="single" w:sz="8" w:space="0" w:color="auto"/>
              <w:bottom w:val="nil"/>
              <w:right w:val="single" w:sz="8" w:space="0" w:color="auto"/>
            </w:tcBorders>
            <w:shd w:val="clear" w:color="auto" w:fill="auto"/>
            <w:hideMark/>
          </w:tcPr>
          <w:p w:rsidR="00B4242E" w:rsidRPr="00B4242E" w:rsidRDefault="00B4242E" w:rsidP="00B4242E">
            <w:pPr>
              <w:rPr>
                <w:b/>
                <w:bCs/>
              </w:rPr>
            </w:pPr>
            <w:r w:rsidRPr="00B4242E">
              <w:rPr>
                <w:b/>
                <w:bCs/>
              </w:rPr>
              <w:t>классификации доходов</w:t>
            </w: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B4242E" w:rsidRPr="00B4242E" w:rsidRDefault="00B4242E" w:rsidP="00B4242E">
            <w:pPr>
              <w:pStyle w:val="a3"/>
            </w:pPr>
          </w:p>
        </w:tc>
        <w:tc>
          <w:tcPr>
            <w:tcW w:w="0" w:type="auto"/>
            <w:vMerge/>
            <w:tcBorders>
              <w:top w:val="single" w:sz="8" w:space="0" w:color="auto"/>
              <w:left w:val="single" w:sz="8" w:space="0" w:color="auto"/>
              <w:bottom w:val="single" w:sz="8" w:space="0" w:color="000000"/>
              <w:right w:val="single" w:sz="4" w:space="0" w:color="auto"/>
            </w:tcBorders>
            <w:vAlign w:val="center"/>
            <w:hideMark/>
          </w:tcPr>
          <w:p w:rsidR="00B4242E" w:rsidRPr="00B4242E" w:rsidRDefault="00B4242E" w:rsidP="00B4242E">
            <w:pPr>
              <w:pStyle w:val="a3"/>
            </w:pPr>
          </w:p>
        </w:tc>
        <w:tc>
          <w:tcPr>
            <w:tcW w:w="0" w:type="auto"/>
            <w:vMerge/>
            <w:tcBorders>
              <w:top w:val="single" w:sz="4" w:space="0" w:color="auto"/>
              <w:left w:val="single" w:sz="4" w:space="0" w:color="auto"/>
              <w:bottom w:val="single" w:sz="4" w:space="0" w:color="000000"/>
              <w:right w:val="nil"/>
            </w:tcBorders>
            <w:vAlign w:val="center"/>
            <w:hideMark/>
          </w:tcPr>
          <w:p w:rsidR="00B4242E" w:rsidRPr="00B4242E" w:rsidRDefault="00B4242E" w:rsidP="00B4242E">
            <w:pPr>
              <w:rPr>
                <w:b/>
                <w:bCs/>
              </w:rPr>
            </w:pPr>
          </w:p>
        </w:tc>
        <w:tc>
          <w:tcPr>
            <w:tcW w:w="0" w:type="auto"/>
            <w:vMerge/>
            <w:tcBorders>
              <w:top w:val="single" w:sz="4" w:space="0" w:color="auto"/>
              <w:left w:val="single" w:sz="4" w:space="0" w:color="auto"/>
              <w:bottom w:val="single" w:sz="4" w:space="0" w:color="000000"/>
              <w:right w:val="nil"/>
            </w:tcBorders>
            <w:vAlign w:val="center"/>
            <w:hideMark/>
          </w:tcPr>
          <w:p w:rsidR="00B4242E" w:rsidRPr="00B4242E" w:rsidRDefault="00B4242E" w:rsidP="00B4242E">
            <w:pPr>
              <w:rPr>
                <w:b/>
                <w:bCs/>
              </w:rPr>
            </w:pPr>
          </w:p>
        </w:tc>
      </w:tr>
      <w:tr w:rsidR="00B4242E" w:rsidRPr="00B4242E" w:rsidTr="00B4242E">
        <w:trPr>
          <w:trHeight w:val="330"/>
        </w:trPr>
        <w:tc>
          <w:tcPr>
            <w:tcW w:w="0" w:type="auto"/>
            <w:tcBorders>
              <w:top w:val="nil"/>
              <w:left w:val="single" w:sz="8" w:space="0" w:color="auto"/>
              <w:bottom w:val="single" w:sz="4" w:space="0" w:color="auto"/>
              <w:right w:val="single" w:sz="8" w:space="0" w:color="auto"/>
            </w:tcBorders>
            <w:shd w:val="clear" w:color="auto" w:fill="auto"/>
            <w:hideMark/>
          </w:tcPr>
          <w:p w:rsidR="00B4242E" w:rsidRPr="00B4242E" w:rsidRDefault="00B4242E" w:rsidP="00B4242E">
            <w:pPr>
              <w:rPr>
                <w:b/>
                <w:bCs/>
              </w:rPr>
            </w:pPr>
            <w:r w:rsidRPr="00B4242E">
              <w:rPr>
                <w:b/>
                <w:bCs/>
              </w:rPr>
              <w:lastRenderedPageBreak/>
              <w:t>бюджета</w:t>
            </w:r>
          </w:p>
        </w:tc>
        <w:tc>
          <w:tcPr>
            <w:tcW w:w="0" w:type="auto"/>
            <w:vMerge/>
            <w:tcBorders>
              <w:top w:val="single" w:sz="8" w:space="0" w:color="auto"/>
              <w:left w:val="single" w:sz="8" w:space="0" w:color="auto"/>
              <w:bottom w:val="single" w:sz="4" w:space="0" w:color="auto"/>
              <w:right w:val="single" w:sz="8" w:space="0" w:color="auto"/>
            </w:tcBorders>
            <w:vAlign w:val="center"/>
            <w:hideMark/>
          </w:tcPr>
          <w:p w:rsidR="00B4242E" w:rsidRPr="00B4242E" w:rsidRDefault="00B4242E" w:rsidP="00B4242E">
            <w:pPr>
              <w:pStyle w:val="a3"/>
            </w:pPr>
          </w:p>
        </w:tc>
        <w:tc>
          <w:tcPr>
            <w:tcW w:w="0" w:type="auto"/>
            <w:vMerge/>
            <w:tcBorders>
              <w:top w:val="single" w:sz="8" w:space="0" w:color="auto"/>
              <w:left w:val="single" w:sz="8" w:space="0" w:color="auto"/>
              <w:bottom w:val="single" w:sz="4" w:space="0" w:color="auto"/>
              <w:right w:val="single" w:sz="4" w:space="0" w:color="auto"/>
            </w:tcBorders>
            <w:vAlign w:val="center"/>
            <w:hideMark/>
          </w:tcPr>
          <w:p w:rsidR="00B4242E" w:rsidRPr="00B4242E" w:rsidRDefault="00B4242E" w:rsidP="00B4242E">
            <w:pPr>
              <w:pStyle w:val="a3"/>
            </w:pPr>
          </w:p>
        </w:tc>
        <w:tc>
          <w:tcPr>
            <w:tcW w:w="0" w:type="auto"/>
            <w:vMerge/>
            <w:tcBorders>
              <w:top w:val="single" w:sz="4" w:space="0" w:color="auto"/>
              <w:left w:val="single" w:sz="4" w:space="0" w:color="auto"/>
              <w:bottom w:val="single" w:sz="4" w:space="0" w:color="auto"/>
              <w:right w:val="nil"/>
            </w:tcBorders>
            <w:vAlign w:val="center"/>
            <w:hideMark/>
          </w:tcPr>
          <w:p w:rsidR="00B4242E" w:rsidRPr="00B4242E" w:rsidRDefault="00B4242E" w:rsidP="00B4242E">
            <w:pPr>
              <w:rPr>
                <w:b/>
                <w:bCs/>
              </w:rPr>
            </w:pPr>
          </w:p>
        </w:tc>
        <w:tc>
          <w:tcPr>
            <w:tcW w:w="0" w:type="auto"/>
            <w:vMerge/>
            <w:tcBorders>
              <w:top w:val="single" w:sz="4" w:space="0" w:color="auto"/>
              <w:left w:val="single" w:sz="4" w:space="0" w:color="auto"/>
              <w:bottom w:val="single" w:sz="4" w:space="0" w:color="auto"/>
              <w:right w:val="nil"/>
            </w:tcBorders>
            <w:vAlign w:val="center"/>
            <w:hideMark/>
          </w:tcPr>
          <w:p w:rsidR="00B4242E" w:rsidRPr="00B4242E" w:rsidRDefault="00B4242E" w:rsidP="00B4242E">
            <w:pPr>
              <w:rPr>
                <w:b/>
                <w:bCs/>
              </w:rPr>
            </w:pPr>
          </w:p>
        </w:tc>
      </w:tr>
      <w:tr w:rsidR="00B4242E" w:rsidRPr="00B4242E" w:rsidTr="00B4242E">
        <w:trPr>
          <w:trHeight w:val="315"/>
        </w:trPr>
        <w:tc>
          <w:tcPr>
            <w:tcW w:w="0" w:type="auto"/>
            <w:tcBorders>
              <w:top w:val="single" w:sz="4" w:space="0" w:color="auto"/>
              <w:left w:val="single" w:sz="4" w:space="0" w:color="auto"/>
              <w:bottom w:val="single" w:sz="4" w:space="0" w:color="auto"/>
              <w:right w:val="single" w:sz="4" w:space="0" w:color="auto"/>
            </w:tcBorders>
            <w:shd w:val="clear" w:color="000000" w:fill="FFFFCC"/>
            <w:hideMark/>
          </w:tcPr>
          <w:p w:rsidR="00B4242E" w:rsidRPr="00F41032" w:rsidRDefault="00B4242E" w:rsidP="00B4242E">
            <w:pPr>
              <w:rPr>
                <w:bCs/>
                <w:color w:val="C00000"/>
              </w:rPr>
            </w:pPr>
            <w:r w:rsidRPr="00F41032">
              <w:rPr>
                <w:bCs/>
                <w:color w:val="C00000"/>
              </w:rPr>
              <w:t>20000000000000000</w:t>
            </w:r>
          </w:p>
        </w:tc>
        <w:tc>
          <w:tcPr>
            <w:tcW w:w="0" w:type="auto"/>
            <w:tcBorders>
              <w:top w:val="single" w:sz="4" w:space="0" w:color="auto"/>
              <w:left w:val="single" w:sz="4" w:space="0" w:color="auto"/>
              <w:bottom w:val="single" w:sz="4" w:space="0" w:color="auto"/>
              <w:right w:val="single" w:sz="4" w:space="0" w:color="auto"/>
            </w:tcBorders>
            <w:shd w:val="clear" w:color="000000" w:fill="FFFFCC"/>
            <w:hideMark/>
          </w:tcPr>
          <w:p w:rsidR="00B4242E" w:rsidRPr="00F41032" w:rsidRDefault="00B4242E" w:rsidP="00B4242E">
            <w:pPr>
              <w:pStyle w:val="a3"/>
              <w:rPr>
                <w:color w:val="C00000"/>
              </w:rPr>
            </w:pPr>
            <w:r w:rsidRPr="00F41032">
              <w:rPr>
                <w:color w:val="C00000"/>
              </w:rPr>
              <w:t>БЕЗВОЗМЕЗДНЫЕ ПОСТУПЛЕНИЯ</w:t>
            </w:r>
          </w:p>
        </w:tc>
        <w:tc>
          <w:tcPr>
            <w:tcW w:w="0" w:type="auto"/>
            <w:tcBorders>
              <w:top w:val="single" w:sz="4" w:space="0" w:color="auto"/>
              <w:left w:val="single" w:sz="4" w:space="0" w:color="auto"/>
              <w:bottom w:val="single" w:sz="4" w:space="0" w:color="auto"/>
              <w:right w:val="single" w:sz="4" w:space="0" w:color="auto"/>
            </w:tcBorders>
            <w:shd w:val="clear" w:color="000000" w:fill="FFFFCC"/>
            <w:vAlign w:val="bottom"/>
            <w:hideMark/>
          </w:tcPr>
          <w:p w:rsidR="00B4242E" w:rsidRPr="00F41032" w:rsidRDefault="00B4242E" w:rsidP="00B4242E">
            <w:pPr>
              <w:pStyle w:val="a3"/>
              <w:rPr>
                <w:color w:val="C00000"/>
              </w:rPr>
            </w:pPr>
            <w:r w:rsidRPr="00F41032">
              <w:rPr>
                <w:color w:val="C00000"/>
              </w:rPr>
              <w:t>2906,4</w:t>
            </w:r>
          </w:p>
        </w:tc>
        <w:tc>
          <w:tcPr>
            <w:tcW w:w="0" w:type="auto"/>
            <w:tcBorders>
              <w:top w:val="single" w:sz="4" w:space="0" w:color="auto"/>
              <w:left w:val="single" w:sz="4" w:space="0" w:color="auto"/>
              <w:bottom w:val="single" w:sz="4" w:space="0" w:color="auto"/>
              <w:right w:val="single" w:sz="4" w:space="0" w:color="auto"/>
            </w:tcBorders>
            <w:shd w:val="clear" w:color="000000" w:fill="FFFFCC"/>
            <w:vAlign w:val="bottom"/>
            <w:hideMark/>
          </w:tcPr>
          <w:p w:rsidR="00B4242E" w:rsidRPr="00F41032" w:rsidRDefault="00B4242E" w:rsidP="00B4242E">
            <w:pPr>
              <w:jc w:val="right"/>
              <w:rPr>
                <w:bCs/>
                <w:color w:val="C00000"/>
              </w:rPr>
            </w:pPr>
            <w:r w:rsidRPr="00F41032">
              <w:rPr>
                <w:bCs/>
                <w:color w:val="C00000"/>
              </w:rPr>
              <w:t>292,0</w:t>
            </w:r>
          </w:p>
        </w:tc>
        <w:tc>
          <w:tcPr>
            <w:tcW w:w="0" w:type="auto"/>
            <w:tcBorders>
              <w:top w:val="single" w:sz="4" w:space="0" w:color="auto"/>
              <w:left w:val="single" w:sz="4" w:space="0" w:color="auto"/>
              <w:bottom w:val="single" w:sz="4" w:space="0" w:color="auto"/>
              <w:right w:val="single" w:sz="4" w:space="0" w:color="auto"/>
            </w:tcBorders>
            <w:shd w:val="clear" w:color="000000" w:fill="FFFFCC"/>
            <w:vAlign w:val="bottom"/>
            <w:hideMark/>
          </w:tcPr>
          <w:p w:rsidR="00B4242E" w:rsidRPr="00F41032" w:rsidRDefault="00B4242E" w:rsidP="00B4242E">
            <w:pPr>
              <w:jc w:val="right"/>
              <w:rPr>
                <w:bCs/>
                <w:color w:val="C00000"/>
              </w:rPr>
            </w:pPr>
            <w:r w:rsidRPr="00F41032">
              <w:rPr>
                <w:bCs/>
                <w:color w:val="C00000"/>
              </w:rPr>
              <w:t>295,2</w:t>
            </w:r>
          </w:p>
        </w:tc>
      </w:tr>
      <w:tr w:rsidR="00B4242E" w:rsidRPr="00B4242E" w:rsidTr="00B4242E">
        <w:trPr>
          <w:trHeight w:val="675"/>
        </w:trPr>
        <w:tc>
          <w:tcPr>
            <w:tcW w:w="0" w:type="auto"/>
            <w:tcBorders>
              <w:top w:val="single" w:sz="4" w:space="0" w:color="auto"/>
              <w:left w:val="single" w:sz="4" w:space="0" w:color="auto"/>
              <w:bottom w:val="single" w:sz="4" w:space="0" w:color="auto"/>
              <w:right w:val="single" w:sz="4" w:space="0" w:color="auto"/>
            </w:tcBorders>
            <w:shd w:val="clear" w:color="000000" w:fill="FFFFCC"/>
            <w:hideMark/>
          </w:tcPr>
          <w:p w:rsidR="00B4242E" w:rsidRPr="00F41032" w:rsidRDefault="00B4242E" w:rsidP="00B4242E">
            <w:pPr>
              <w:rPr>
                <w:bCs/>
                <w:color w:val="C00000"/>
              </w:rPr>
            </w:pPr>
            <w:r w:rsidRPr="00F41032">
              <w:rPr>
                <w:bCs/>
                <w:color w:val="C00000"/>
              </w:rPr>
              <w:t>20200000000000000</w:t>
            </w:r>
          </w:p>
        </w:tc>
        <w:tc>
          <w:tcPr>
            <w:tcW w:w="0" w:type="auto"/>
            <w:tcBorders>
              <w:top w:val="single" w:sz="4" w:space="0" w:color="auto"/>
              <w:left w:val="nil"/>
              <w:bottom w:val="single" w:sz="4" w:space="0" w:color="auto"/>
              <w:right w:val="single" w:sz="4" w:space="0" w:color="auto"/>
            </w:tcBorders>
            <w:shd w:val="clear" w:color="000000" w:fill="FFFFCC"/>
            <w:hideMark/>
          </w:tcPr>
          <w:p w:rsidR="00B4242E" w:rsidRPr="00F41032" w:rsidRDefault="00B4242E" w:rsidP="00B4242E">
            <w:pPr>
              <w:pStyle w:val="a3"/>
              <w:rPr>
                <w:color w:val="C00000"/>
              </w:rPr>
            </w:pPr>
            <w:r w:rsidRPr="00F41032">
              <w:rPr>
                <w:color w:val="C00000"/>
              </w:rPr>
              <w:t>БЕЗВОЗМЕЗДНЫЕ ПОСТУПЛЕНИЯ ОТ ДРУГИХ БЮДЖЕТОВ БЮДЖЕТНОЙ СИСТЕМЫ РОССИЙСКОЙ ФЕДЕРАЦИИ</w:t>
            </w:r>
          </w:p>
        </w:tc>
        <w:tc>
          <w:tcPr>
            <w:tcW w:w="0" w:type="auto"/>
            <w:tcBorders>
              <w:top w:val="single" w:sz="4" w:space="0" w:color="auto"/>
              <w:left w:val="nil"/>
              <w:bottom w:val="single" w:sz="4" w:space="0" w:color="auto"/>
              <w:right w:val="single" w:sz="4" w:space="0" w:color="auto"/>
            </w:tcBorders>
            <w:shd w:val="clear" w:color="000000" w:fill="FFFFCC"/>
            <w:vAlign w:val="bottom"/>
            <w:hideMark/>
          </w:tcPr>
          <w:p w:rsidR="00B4242E" w:rsidRPr="00F41032" w:rsidRDefault="00B4242E" w:rsidP="00B4242E">
            <w:pPr>
              <w:pStyle w:val="a3"/>
              <w:rPr>
                <w:color w:val="C00000"/>
              </w:rPr>
            </w:pPr>
            <w:r w:rsidRPr="00F41032">
              <w:rPr>
                <w:color w:val="C00000"/>
              </w:rPr>
              <w:t>2906,4</w:t>
            </w:r>
          </w:p>
        </w:tc>
        <w:tc>
          <w:tcPr>
            <w:tcW w:w="0" w:type="auto"/>
            <w:tcBorders>
              <w:top w:val="single" w:sz="4" w:space="0" w:color="auto"/>
              <w:left w:val="nil"/>
              <w:bottom w:val="single" w:sz="4" w:space="0" w:color="auto"/>
              <w:right w:val="single" w:sz="4" w:space="0" w:color="auto"/>
            </w:tcBorders>
            <w:shd w:val="clear" w:color="000000" w:fill="FFFFCC"/>
            <w:vAlign w:val="bottom"/>
            <w:hideMark/>
          </w:tcPr>
          <w:p w:rsidR="00B4242E" w:rsidRPr="00F41032" w:rsidRDefault="00B4242E" w:rsidP="00B4242E">
            <w:pPr>
              <w:jc w:val="right"/>
              <w:rPr>
                <w:bCs/>
                <w:color w:val="C00000"/>
              </w:rPr>
            </w:pPr>
            <w:r w:rsidRPr="00F41032">
              <w:rPr>
                <w:bCs/>
                <w:color w:val="C00000"/>
              </w:rPr>
              <w:t>292,0</w:t>
            </w:r>
          </w:p>
        </w:tc>
        <w:tc>
          <w:tcPr>
            <w:tcW w:w="0" w:type="auto"/>
            <w:tcBorders>
              <w:top w:val="single" w:sz="4" w:space="0" w:color="auto"/>
              <w:left w:val="nil"/>
              <w:bottom w:val="single" w:sz="4" w:space="0" w:color="auto"/>
              <w:right w:val="single" w:sz="4" w:space="0" w:color="auto"/>
            </w:tcBorders>
            <w:shd w:val="clear" w:color="000000" w:fill="FFFFCC"/>
            <w:vAlign w:val="bottom"/>
            <w:hideMark/>
          </w:tcPr>
          <w:p w:rsidR="00B4242E" w:rsidRPr="00F41032" w:rsidRDefault="00B4242E" w:rsidP="00B4242E">
            <w:pPr>
              <w:jc w:val="right"/>
              <w:rPr>
                <w:bCs/>
                <w:color w:val="C00000"/>
              </w:rPr>
            </w:pPr>
            <w:r w:rsidRPr="00F41032">
              <w:rPr>
                <w:bCs/>
                <w:color w:val="C00000"/>
              </w:rPr>
              <w:t>295,2</w:t>
            </w:r>
          </w:p>
        </w:tc>
      </w:tr>
      <w:tr w:rsidR="00B4242E" w:rsidRPr="00B4242E" w:rsidTr="00B4242E">
        <w:trPr>
          <w:trHeight w:val="589"/>
        </w:trPr>
        <w:tc>
          <w:tcPr>
            <w:tcW w:w="0" w:type="auto"/>
            <w:tcBorders>
              <w:top w:val="single" w:sz="4" w:space="0" w:color="auto"/>
              <w:left w:val="single" w:sz="4" w:space="0" w:color="auto"/>
              <w:bottom w:val="single" w:sz="4" w:space="0" w:color="auto"/>
              <w:right w:val="single" w:sz="4" w:space="0" w:color="auto"/>
            </w:tcBorders>
            <w:shd w:val="clear" w:color="000000" w:fill="FFFFCC"/>
            <w:noWrap/>
            <w:vAlign w:val="bottom"/>
            <w:hideMark/>
          </w:tcPr>
          <w:p w:rsidR="00B4242E" w:rsidRPr="00F41032" w:rsidRDefault="00B4242E" w:rsidP="00B4242E">
            <w:pPr>
              <w:rPr>
                <w:bCs/>
                <w:color w:val="C00000"/>
              </w:rPr>
            </w:pPr>
            <w:r w:rsidRPr="00F41032">
              <w:rPr>
                <w:bCs/>
                <w:color w:val="C00000"/>
              </w:rPr>
              <w:t>20210000000000150</w:t>
            </w:r>
          </w:p>
        </w:tc>
        <w:tc>
          <w:tcPr>
            <w:tcW w:w="0" w:type="auto"/>
            <w:tcBorders>
              <w:top w:val="single" w:sz="4" w:space="0" w:color="auto"/>
              <w:left w:val="nil"/>
              <w:bottom w:val="single" w:sz="4" w:space="0" w:color="auto"/>
              <w:right w:val="single" w:sz="4" w:space="0" w:color="auto"/>
            </w:tcBorders>
            <w:shd w:val="clear" w:color="000000" w:fill="FFFFCC"/>
            <w:hideMark/>
          </w:tcPr>
          <w:p w:rsidR="00B4242E" w:rsidRPr="00F41032" w:rsidRDefault="00B4242E" w:rsidP="00B4242E">
            <w:pPr>
              <w:pStyle w:val="a3"/>
              <w:rPr>
                <w:color w:val="C00000"/>
              </w:rPr>
            </w:pPr>
            <w:r w:rsidRPr="00F41032">
              <w:rPr>
                <w:color w:val="C00000"/>
              </w:rPr>
              <w:t>Дотации бюджетам бюджетной системы Российской Федерации</w:t>
            </w:r>
          </w:p>
        </w:tc>
        <w:tc>
          <w:tcPr>
            <w:tcW w:w="0" w:type="auto"/>
            <w:tcBorders>
              <w:top w:val="single" w:sz="4" w:space="0" w:color="auto"/>
              <w:left w:val="nil"/>
              <w:bottom w:val="single" w:sz="4" w:space="0" w:color="auto"/>
              <w:right w:val="single" w:sz="4" w:space="0" w:color="auto"/>
            </w:tcBorders>
            <w:shd w:val="clear" w:color="000000" w:fill="FFFFCC"/>
            <w:vAlign w:val="bottom"/>
            <w:hideMark/>
          </w:tcPr>
          <w:p w:rsidR="00B4242E" w:rsidRPr="00F41032" w:rsidRDefault="00B4242E" w:rsidP="00B4242E">
            <w:pPr>
              <w:pStyle w:val="a3"/>
              <w:rPr>
                <w:color w:val="C00000"/>
              </w:rPr>
            </w:pPr>
            <w:r w:rsidRPr="00F41032">
              <w:rPr>
                <w:color w:val="C00000"/>
              </w:rPr>
              <w:t>502,5</w:t>
            </w:r>
          </w:p>
        </w:tc>
        <w:tc>
          <w:tcPr>
            <w:tcW w:w="0" w:type="auto"/>
            <w:tcBorders>
              <w:top w:val="single" w:sz="4" w:space="0" w:color="auto"/>
              <w:left w:val="nil"/>
              <w:bottom w:val="single" w:sz="4" w:space="0" w:color="auto"/>
              <w:right w:val="single" w:sz="4" w:space="0" w:color="auto"/>
            </w:tcBorders>
            <w:shd w:val="clear" w:color="000000" w:fill="FFFFCC"/>
            <w:vAlign w:val="bottom"/>
            <w:hideMark/>
          </w:tcPr>
          <w:p w:rsidR="00B4242E" w:rsidRPr="00F41032" w:rsidRDefault="00B4242E" w:rsidP="00B4242E">
            <w:pPr>
              <w:jc w:val="right"/>
              <w:rPr>
                <w:bCs/>
                <w:color w:val="C00000"/>
              </w:rPr>
            </w:pPr>
            <w:r w:rsidRPr="00F41032">
              <w:rPr>
                <w:bCs/>
                <w:color w:val="C00000"/>
              </w:rPr>
              <w:t>0,0</w:t>
            </w:r>
          </w:p>
        </w:tc>
        <w:tc>
          <w:tcPr>
            <w:tcW w:w="0" w:type="auto"/>
            <w:tcBorders>
              <w:top w:val="single" w:sz="4" w:space="0" w:color="auto"/>
              <w:left w:val="nil"/>
              <w:bottom w:val="single" w:sz="4" w:space="0" w:color="auto"/>
              <w:right w:val="single" w:sz="4" w:space="0" w:color="auto"/>
            </w:tcBorders>
            <w:shd w:val="clear" w:color="000000" w:fill="FFFFCC"/>
            <w:vAlign w:val="bottom"/>
            <w:hideMark/>
          </w:tcPr>
          <w:p w:rsidR="00B4242E" w:rsidRPr="00F41032" w:rsidRDefault="00B4242E" w:rsidP="00B4242E">
            <w:pPr>
              <w:jc w:val="right"/>
              <w:rPr>
                <w:bCs/>
                <w:color w:val="C00000"/>
              </w:rPr>
            </w:pPr>
            <w:r w:rsidRPr="00F41032">
              <w:rPr>
                <w:bCs/>
                <w:color w:val="C00000"/>
              </w:rPr>
              <w:t>0,0</w:t>
            </w:r>
          </w:p>
        </w:tc>
      </w:tr>
      <w:tr w:rsidR="00B4242E" w:rsidRPr="00B4242E" w:rsidTr="00B4242E">
        <w:trPr>
          <w:trHeight w:val="601"/>
        </w:trPr>
        <w:tc>
          <w:tcPr>
            <w:tcW w:w="0" w:type="auto"/>
            <w:tcBorders>
              <w:top w:val="single" w:sz="4" w:space="0" w:color="auto"/>
              <w:left w:val="single" w:sz="4" w:space="0" w:color="auto"/>
              <w:bottom w:val="single" w:sz="4" w:space="0" w:color="auto"/>
              <w:right w:val="single" w:sz="4" w:space="0" w:color="auto"/>
            </w:tcBorders>
            <w:shd w:val="clear" w:color="000000" w:fill="FFFFCC"/>
            <w:noWrap/>
            <w:vAlign w:val="bottom"/>
            <w:hideMark/>
          </w:tcPr>
          <w:p w:rsidR="00B4242E" w:rsidRPr="00F41032" w:rsidRDefault="00B4242E" w:rsidP="00B4242E">
            <w:pPr>
              <w:rPr>
                <w:bCs/>
              </w:rPr>
            </w:pPr>
            <w:r w:rsidRPr="00F41032">
              <w:rPr>
                <w:bCs/>
              </w:rPr>
              <w:t>20215001000000150</w:t>
            </w:r>
          </w:p>
        </w:tc>
        <w:tc>
          <w:tcPr>
            <w:tcW w:w="0" w:type="auto"/>
            <w:tcBorders>
              <w:top w:val="single" w:sz="4" w:space="0" w:color="auto"/>
              <w:left w:val="nil"/>
              <w:bottom w:val="single" w:sz="4" w:space="0" w:color="auto"/>
              <w:right w:val="single" w:sz="4" w:space="0" w:color="auto"/>
            </w:tcBorders>
            <w:shd w:val="clear" w:color="000000" w:fill="FFFFCC"/>
            <w:hideMark/>
          </w:tcPr>
          <w:p w:rsidR="00B4242E" w:rsidRPr="00F41032" w:rsidRDefault="00B4242E" w:rsidP="00B4242E">
            <w:pPr>
              <w:pStyle w:val="a3"/>
            </w:pPr>
            <w:r w:rsidRPr="00F41032">
              <w:t>Дотации на выравнивание бюджетной обеспеченности</w:t>
            </w:r>
          </w:p>
        </w:tc>
        <w:tc>
          <w:tcPr>
            <w:tcW w:w="0" w:type="auto"/>
            <w:tcBorders>
              <w:top w:val="single" w:sz="4" w:space="0" w:color="auto"/>
              <w:left w:val="nil"/>
              <w:bottom w:val="single" w:sz="4" w:space="0" w:color="auto"/>
              <w:right w:val="single" w:sz="4" w:space="0" w:color="auto"/>
            </w:tcBorders>
            <w:shd w:val="clear" w:color="000000" w:fill="FFFFCC"/>
            <w:vAlign w:val="bottom"/>
            <w:hideMark/>
          </w:tcPr>
          <w:p w:rsidR="00B4242E" w:rsidRPr="00F41032" w:rsidRDefault="00B4242E" w:rsidP="00B4242E">
            <w:pPr>
              <w:pStyle w:val="a3"/>
            </w:pPr>
            <w:r w:rsidRPr="00F41032">
              <w:t>0,0</w:t>
            </w:r>
          </w:p>
        </w:tc>
        <w:tc>
          <w:tcPr>
            <w:tcW w:w="0" w:type="auto"/>
            <w:tcBorders>
              <w:top w:val="single" w:sz="4" w:space="0" w:color="auto"/>
              <w:left w:val="nil"/>
              <w:bottom w:val="single" w:sz="4" w:space="0" w:color="auto"/>
              <w:right w:val="single" w:sz="4" w:space="0" w:color="auto"/>
            </w:tcBorders>
            <w:shd w:val="clear" w:color="000000" w:fill="FFFFCC"/>
            <w:vAlign w:val="bottom"/>
            <w:hideMark/>
          </w:tcPr>
          <w:p w:rsidR="00B4242E" w:rsidRPr="00F41032" w:rsidRDefault="00B4242E" w:rsidP="00B4242E">
            <w:pPr>
              <w:jc w:val="right"/>
              <w:rPr>
                <w:bCs/>
              </w:rPr>
            </w:pPr>
            <w:r w:rsidRPr="00F41032">
              <w:rPr>
                <w:bCs/>
              </w:rPr>
              <w:t>0,0</w:t>
            </w:r>
          </w:p>
        </w:tc>
        <w:tc>
          <w:tcPr>
            <w:tcW w:w="0" w:type="auto"/>
            <w:tcBorders>
              <w:top w:val="single" w:sz="4" w:space="0" w:color="auto"/>
              <w:left w:val="nil"/>
              <w:bottom w:val="single" w:sz="4" w:space="0" w:color="auto"/>
              <w:right w:val="single" w:sz="4" w:space="0" w:color="auto"/>
            </w:tcBorders>
            <w:shd w:val="clear" w:color="000000" w:fill="FFFFCC"/>
            <w:vAlign w:val="bottom"/>
            <w:hideMark/>
          </w:tcPr>
          <w:p w:rsidR="00B4242E" w:rsidRPr="00F41032" w:rsidRDefault="00B4242E" w:rsidP="00B4242E">
            <w:pPr>
              <w:jc w:val="right"/>
              <w:rPr>
                <w:bCs/>
              </w:rPr>
            </w:pPr>
            <w:r w:rsidRPr="00F41032">
              <w:rPr>
                <w:bCs/>
              </w:rPr>
              <w:t>0,0</w:t>
            </w:r>
          </w:p>
        </w:tc>
      </w:tr>
      <w:tr w:rsidR="00B4242E" w:rsidRPr="00B4242E" w:rsidTr="00B4242E">
        <w:trPr>
          <w:trHeight w:val="663"/>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242E" w:rsidRPr="00F41032" w:rsidRDefault="00B4242E" w:rsidP="00B4242E">
            <w:r w:rsidRPr="00F41032">
              <w:t>20215001100000150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4242E" w:rsidRPr="00F41032" w:rsidRDefault="00B4242E" w:rsidP="00B4242E">
            <w:pPr>
              <w:pStyle w:val="a3"/>
            </w:pPr>
            <w:r w:rsidRPr="00F41032">
              <w:t>Дотации бюджетам сельских поселений на выравнивание бюджетной обеспеченности из бюджета субъекта Российской Федерации</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4242E" w:rsidRPr="00F41032" w:rsidRDefault="00B4242E" w:rsidP="00B4242E">
            <w:pPr>
              <w:pStyle w:val="a3"/>
            </w:pPr>
            <w:r w:rsidRPr="00F41032">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4242E" w:rsidRPr="00F41032" w:rsidRDefault="00B4242E" w:rsidP="00B4242E">
            <w:r w:rsidRPr="00F41032">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B4242E" w:rsidRPr="00F41032" w:rsidRDefault="00B4242E" w:rsidP="00B4242E">
            <w:pPr>
              <w:rPr>
                <w:rFonts w:ascii="Arial CYR" w:hAnsi="Arial CYR" w:cs="Arial CYR"/>
              </w:rPr>
            </w:pPr>
            <w:r w:rsidRPr="00F41032">
              <w:rPr>
                <w:rFonts w:ascii="Arial CYR" w:hAnsi="Arial CYR" w:cs="Arial CYR"/>
              </w:rPr>
              <w:t> </w:t>
            </w:r>
          </w:p>
        </w:tc>
      </w:tr>
      <w:tr w:rsidR="00B4242E" w:rsidRPr="00B4242E" w:rsidTr="00B4242E">
        <w:trPr>
          <w:trHeight w:val="659"/>
        </w:trPr>
        <w:tc>
          <w:tcPr>
            <w:tcW w:w="0" w:type="auto"/>
            <w:tcBorders>
              <w:top w:val="single" w:sz="4" w:space="0" w:color="auto"/>
              <w:left w:val="single" w:sz="4" w:space="0" w:color="auto"/>
              <w:bottom w:val="single" w:sz="4" w:space="0" w:color="auto"/>
              <w:right w:val="nil"/>
            </w:tcBorders>
            <w:shd w:val="clear" w:color="000000" w:fill="FFFFCC"/>
            <w:noWrap/>
            <w:vAlign w:val="bottom"/>
            <w:hideMark/>
          </w:tcPr>
          <w:p w:rsidR="00B4242E" w:rsidRPr="00F41032" w:rsidRDefault="00B4242E" w:rsidP="00B4242E">
            <w:pPr>
              <w:rPr>
                <w:bCs/>
              </w:rPr>
            </w:pPr>
            <w:r w:rsidRPr="00F41032">
              <w:rPr>
                <w:bCs/>
              </w:rPr>
              <w:t>20215002000000150</w:t>
            </w:r>
          </w:p>
        </w:tc>
        <w:tc>
          <w:tcPr>
            <w:tcW w:w="0" w:type="auto"/>
            <w:tcBorders>
              <w:top w:val="single" w:sz="4" w:space="0" w:color="auto"/>
              <w:left w:val="single" w:sz="4" w:space="0" w:color="auto"/>
              <w:bottom w:val="single" w:sz="4" w:space="0" w:color="auto"/>
              <w:right w:val="single" w:sz="4" w:space="0" w:color="auto"/>
            </w:tcBorders>
            <w:shd w:val="clear" w:color="000000" w:fill="FFFFCC"/>
            <w:vAlign w:val="bottom"/>
            <w:hideMark/>
          </w:tcPr>
          <w:p w:rsidR="00B4242E" w:rsidRPr="00F41032" w:rsidRDefault="00B4242E" w:rsidP="00B4242E">
            <w:pPr>
              <w:pStyle w:val="a3"/>
            </w:pPr>
            <w:r w:rsidRPr="00F41032">
              <w:t>Дотации бюджетам на поддержку мер по обеспечению сбалансированности бюджетов</w:t>
            </w:r>
          </w:p>
        </w:tc>
        <w:tc>
          <w:tcPr>
            <w:tcW w:w="0" w:type="auto"/>
            <w:tcBorders>
              <w:top w:val="single" w:sz="4" w:space="0" w:color="auto"/>
              <w:left w:val="nil"/>
              <w:bottom w:val="single" w:sz="4" w:space="0" w:color="auto"/>
              <w:right w:val="single" w:sz="4" w:space="0" w:color="auto"/>
            </w:tcBorders>
            <w:shd w:val="clear" w:color="000000" w:fill="FFFFCC"/>
            <w:vAlign w:val="bottom"/>
            <w:hideMark/>
          </w:tcPr>
          <w:p w:rsidR="00B4242E" w:rsidRPr="00F41032" w:rsidRDefault="00B4242E" w:rsidP="00B4242E">
            <w:pPr>
              <w:pStyle w:val="a3"/>
            </w:pPr>
            <w:r w:rsidRPr="00F41032">
              <w:t>502,5</w:t>
            </w:r>
          </w:p>
        </w:tc>
        <w:tc>
          <w:tcPr>
            <w:tcW w:w="0" w:type="auto"/>
            <w:tcBorders>
              <w:top w:val="single" w:sz="4" w:space="0" w:color="auto"/>
              <w:left w:val="nil"/>
              <w:bottom w:val="single" w:sz="4" w:space="0" w:color="auto"/>
              <w:right w:val="single" w:sz="4" w:space="0" w:color="auto"/>
            </w:tcBorders>
            <w:shd w:val="clear" w:color="000000" w:fill="FFFFCC"/>
            <w:vAlign w:val="bottom"/>
            <w:hideMark/>
          </w:tcPr>
          <w:p w:rsidR="00B4242E" w:rsidRPr="00F41032" w:rsidRDefault="00B4242E" w:rsidP="00B4242E">
            <w:pPr>
              <w:jc w:val="right"/>
              <w:rPr>
                <w:bCs/>
              </w:rPr>
            </w:pPr>
            <w:r w:rsidRPr="00F41032">
              <w:rPr>
                <w:bCs/>
              </w:rPr>
              <w:t>0,0</w:t>
            </w:r>
          </w:p>
        </w:tc>
        <w:tc>
          <w:tcPr>
            <w:tcW w:w="0" w:type="auto"/>
            <w:tcBorders>
              <w:top w:val="single" w:sz="4" w:space="0" w:color="auto"/>
              <w:left w:val="nil"/>
              <w:bottom w:val="single" w:sz="4" w:space="0" w:color="auto"/>
              <w:right w:val="single" w:sz="4" w:space="0" w:color="auto"/>
            </w:tcBorders>
            <w:shd w:val="clear" w:color="000000" w:fill="FFFFCC"/>
            <w:vAlign w:val="bottom"/>
            <w:hideMark/>
          </w:tcPr>
          <w:p w:rsidR="00B4242E" w:rsidRPr="00F41032" w:rsidRDefault="00B4242E" w:rsidP="00B4242E">
            <w:pPr>
              <w:jc w:val="right"/>
              <w:rPr>
                <w:bCs/>
              </w:rPr>
            </w:pPr>
            <w:r w:rsidRPr="00F41032">
              <w:rPr>
                <w:bCs/>
              </w:rPr>
              <w:t>0,0</w:t>
            </w:r>
          </w:p>
        </w:tc>
      </w:tr>
      <w:tr w:rsidR="00B4242E" w:rsidRPr="00B4242E" w:rsidTr="00B4242E">
        <w:trPr>
          <w:trHeight w:val="705"/>
        </w:trPr>
        <w:tc>
          <w:tcPr>
            <w:tcW w:w="0" w:type="auto"/>
            <w:tcBorders>
              <w:top w:val="single" w:sz="4" w:space="0" w:color="auto"/>
              <w:left w:val="single" w:sz="4" w:space="0" w:color="auto"/>
              <w:bottom w:val="single" w:sz="4" w:space="0" w:color="auto"/>
              <w:right w:val="nil"/>
            </w:tcBorders>
            <w:shd w:val="clear" w:color="auto" w:fill="auto"/>
            <w:noWrap/>
            <w:vAlign w:val="bottom"/>
            <w:hideMark/>
          </w:tcPr>
          <w:p w:rsidR="00B4242E" w:rsidRPr="00F41032" w:rsidRDefault="00B4242E" w:rsidP="00B4242E">
            <w:r w:rsidRPr="00F41032">
              <w:t>20215002100000150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4242E" w:rsidRPr="00F41032" w:rsidRDefault="00B4242E" w:rsidP="00B4242E">
            <w:pPr>
              <w:pStyle w:val="a3"/>
            </w:pPr>
            <w:r w:rsidRPr="00F41032">
              <w:t>Дотации бюджетам сельских поселений на поддержку мер по обеспечению сбалансированности бюджетов</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4242E" w:rsidRPr="00F41032" w:rsidRDefault="00B4242E" w:rsidP="00B4242E">
            <w:pPr>
              <w:pStyle w:val="a3"/>
            </w:pPr>
            <w:r w:rsidRPr="00F41032">
              <w:t>502,5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4242E" w:rsidRPr="00F41032" w:rsidRDefault="00B4242E" w:rsidP="00B4242E">
            <w:r w:rsidRPr="00F41032">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B4242E" w:rsidRPr="00F41032" w:rsidRDefault="00B4242E" w:rsidP="00B4242E">
            <w:pPr>
              <w:rPr>
                <w:rFonts w:ascii="Arial CYR" w:hAnsi="Arial CYR" w:cs="Arial CYR"/>
              </w:rPr>
            </w:pPr>
            <w:r w:rsidRPr="00F41032">
              <w:rPr>
                <w:rFonts w:ascii="Arial CYR" w:hAnsi="Arial CYR" w:cs="Arial CYR"/>
              </w:rPr>
              <w:t> </w:t>
            </w:r>
          </w:p>
        </w:tc>
      </w:tr>
      <w:tr w:rsidR="00B4242E" w:rsidRPr="00B4242E" w:rsidTr="00B4242E">
        <w:trPr>
          <w:trHeight w:val="645"/>
        </w:trPr>
        <w:tc>
          <w:tcPr>
            <w:tcW w:w="0" w:type="auto"/>
            <w:tcBorders>
              <w:top w:val="single" w:sz="4" w:space="0" w:color="auto"/>
              <w:left w:val="single" w:sz="4" w:space="0" w:color="auto"/>
              <w:bottom w:val="single" w:sz="4" w:space="0" w:color="auto"/>
              <w:right w:val="single" w:sz="4" w:space="0" w:color="auto"/>
            </w:tcBorders>
            <w:shd w:val="clear" w:color="FFFFCC" w:fill="FFFFCC"/>
            <w:noWrap/>
            <w:vAlign w:val="bottom"/>
            <w:hideMark/>
          </w:tcPr>
          <w:p w:rsidR="00B4242E" w:rsidRPr="00F41032" w:rsidRDefault="00B4242E" w:rsidP="00B4242E">
            <w:pPr>
              <w:rPr>
                <w:rFonts w:ascii="Arial CYR" w:hAnsi="Arial CYR" w:cs="Arial CYR"/>
                <w:bCs/>
                <w:color w:val="C00000"/>
              </w:rPr>
            </w:pPr>
            <w:r w:rsidRPr="00F41032">
              <w:rPr>
                <w:rFonts w:ascii="Arial CYR" w:hAnsi="Arial CYR" w:cs="Arial CYR"/>
                <w:bCs/>
                <w:color w:val="C00000"/>
              </w:rPr>
              <w:t>20220000000000150</w:t>
            </w:r>
          </w:p>
        </w:tc>
        <w:tc>
          <w:tcPr>
            <w:tcW w:w="0" w:type="auto"/>
            <w:tcBorders>
              <w:top w:val="single" w:sz="4" w:space="0" w:color="auto"/>
              <w:left w:val="single" w:sz="4" w:space="0" w:color="auto"/>
              <w:bottom w:val="single" w:sz="4" w:space="0" w:color="auto"/>
              <w:right w:val="single" w:sz="4" w:space="0" w:color="auto"/>
            </w:tcBorders>
            <w:shd w:val="clear" w:color="000000" w:fill="FFFFCC"/>
            <w:vAlign w:val="bottom"/>
            <w:hideMark/>
          </w:tcPr>
          <w:p w:rsidR="00B4242E" w:rsidRPr="00F41032" w:rsidRDefault="00B4242E" w:rsidP="00B4242E">
            <w:pPr>
              <w:pStyle w:val="a3"/>
              <w:rPr>
                <w:color w:val="C00000"/>
              </w:rPr>
            </w:pPr>
            <w:r w:rsidRPr="00F41032">
              <w:rPr>
                <w:color w:val="C00000"/>
              </w:rPr>
              <w:t>Субсидии бюджетам бюджетной системы Российской Федерации (межбюджетные субсидии)</w:t>
            </w:r>
          </w:p>
        </w:tc>
        <w:tc>
          <w:tcPr>
            <w:tcW w:w="0" w:type="auto"/>
            <w:tcBorders>
              <w:top w:val="single" w:sz="4" w:space="0" w:color="auto"/>
              <w:left w:val="single" w:sz="4" w:space="0" w:color="auto"/>
              <w:bottom w:val="single" w:sz="4" w:space="0" w:color="auto"/>
              <w:right w:val="single" w:sz="4" w:space="0" w:color="auto"/>
            </w:tcBorders>
            <w:shd w:val="clear" w:color="FFFFCC" w:fill="FFFFCC"/>
            <w:vAlign w:val="bottom"/>
            <w:hideMark/>
          </w:tcPr>
          <w:p w:rsidR="00B4242E" w:rsidRPr="00F41032" w:rsidRDefault="00B4242E" w:rsidP="00B4242E">
            <w:pPr>
              <w:pStyle w:val="a3"/>
              <w:rPr>
                <w:color w:val="C00000"/>
              </w:rPr>
            </w:pPr>
            <w:r w:rsidRPr="00F41032">
              <w:rPr>
                <w:color w:val="C00000"/>
              </w:rPr>
              <w:t>683,0</w:t>
            </w:r>
          </w:p>
        </w:tc>
        <w:tc>
          <w:tcPr>
            <w:tcW w:w="0" w:type="auto"/>
            <w:tcBorders>
              <w:top w:val="single" w:sz="4" w:space="0" w:color="auto"/>
              <w:left w:val="single" w:sz="4" w:space="0" w:color="auto"/>
              <w:bottom w:val="single" w:sz="4" w:space="0" w:color="auto"/>
              <w:right w:val="single" w:sz="4" w:space="0" w:color="auto"/>
            </w:tcBorders>
            <w:shd w:val="clear" w:color="FFFFCC" w:fill="FFFFCC"/>
            <w:vAlign w:val="bottom"/>
            <w:hideMark/>
          </w:tcPr>
          <w:p w:rsidR="00B4242E" w:rsidRPr="00F41032" w:rsidRDefault="00B4242E" w:rsidP="00B4242E">
            <w:pPr>
              <w:jc w:val="center"/>
              <w:rPr>
                <w:bCs/>
                <w:color w:val="C00000"/>
              </w:rPr>
            </w:pPr>
            <w:r w:rsidRPr="00F41032">
              <w:rPr>
                <w:bCs/>
                <w:color w:val="C00000"/>
              </w:rPr>
              <w:t>0,0</w:t>
            </w:r>
          </w:p>
        </w:tc>
        <w:tc>
          <w:tcPr>
            <w:tcW w:w="0" w:type="auto"/>
            <w:tcBorders>
              <w:top w:val="single" w:sz="4" w:space="0" w:color="auto"/>
              <w:left w:val="single" w:sz="4" w:space="0" w:color="auto"/>
              <w:bottom w:val="single" w:sz="4" w:space="0" w:color="auto"/>
              <w:right w:val="single" w:sz="4" w:space="0" w:color="auto"/>
            </w:tcBorders>
            <w:shd w:val="clear" w:color="FFFFCC" w:fill="FFFFCC"/>
            <w:vAlign w:val="bottom"/>
            <w:hideMark/>
          </w:tcPr>
          <w:p w:rsidR="00B4242E" w:rsidRPr="00F41032" w:rsidRDefault="00B4242E" w:rsidP="00B4242E">
            <w:pPr>
              <w:jc w:val="center"/>
              <w:rPr>
                <w:bCs/>
                <w:color w:val="C00000"/>
              </w:rPr>
            </w:pPr>
            <w:r w:rsidRPr="00F41032">
              <w:rPr>
                <w:bCs/>
                <w:color w:val="C00000"/>
              </w:rPr>
              <w:t>0,0</w:t>
            </w:r>
          </w:p>
        </w:tc>
      </w:tr>
      <w:tr w:rsidR="00B4242E" w:rsidRPr="00B4242E" w:rsidTr="00B4242E">
        <w:trPr>
          <w:trHeight w:val="600"/>
        </w:trPr>
        <w:tc>
          <w:tcPr>
            <w:tcW w:w="0" w:type="auto"/>
            <w:tcBorders>
              <w:top w:val="single" w:sz="4" w:space="0" w:color="auto"/>
              <w:left w:val="single" w:sz="4" w:space="0" w:color="auto"/>
              <w:bottom w:val="single" w:sz="4" w:space="0" w:color="auto"/>
              <w:right w:val="single" w:sz="4" w:space="0" w:color="auto"/>
            </w:tcBorders>
            <w:shd w:val="clear" w:color="000000" w:fill="FFFFCC"/>
            <w:noWrap/>
            <w:vAlign w:val="bottom"/>
            <w:hideMark/>
          </w:tcPr>
          <w:p w:rsidR="00B4242E" w:rsidRPr="00F41032" w:rsidRDefault="00B4242E" w:rsidP="00B4242E">
            <w:pPr>
              <w:rPr>
                <w:rFonts w:ascii="Arial" w:hAnsi="Arial" w:cs="Arial"/>
                <w:bCs/>
              </w:rPr>
            </w:pPr>
            <w:r w:rsidRPr="00F41032">
              <w:rPr>
                <w:rFonts w:ascii="Arial" w:hAnsi="Arial" w:cs="Arial"/>
                <w:bCs/>
              </w:rPr>
              <w:t>20229999000000150</w:t>
            </w:r>
          </w:p>
        </w:tc>
        <w:tc>
          <w:tcPr>
            <w:tcW w:w="0" w:type="auto"/>
            <w:tcBorders>
              <w:top w:val="single" w:sz="4" w:space="0" w:color="auto"/>
              <w:left w:val="single" w:sz="4" w:space="0" w:color="auto"/>
              <w:bottom w:val="single" w:sz="4" w:space="0" w:color="auto"/>
              <w:right w:val="single" w:sz="4" w:space="0" w:color="auto"/>
            </w:tcBorders>
            <w:shd w:val="clear" w:color="FFFFCC" w:fill="FFFFCC"/>
            <w:noWrap/>
            <w:vAlign w:val="bottom"/>
            <w:hideMark/>
          </w:tcPr>
          <w:p w:rsidR="00B4242E" w:rsidRPr="00F41032" w:rsidRDefault="00B4242E" w:rsidP="00B4242E">
            <w:pPr>
              <w:pStyle w:val="a3"/>
            </w:pPr>
            <w:r w:rsidRPr="00F41032">
              <w:t>Прочие субсидии</w:t>
            </w:r>
          </w:p>
        </w:tc>
        <w:tc>
          <w:tcPr>
            <w:tcW w:w="0" w:type="auto"/>
            <w:tcBorders>
              <w:top w:val="single" w:sz="4" w:space="0" w:color="auto"/>
              <w:left w:val="single" w:sz="4" w:space="0" w:color="auto"/>
              <w:bottom w:val="single" w:sz="4" w:space="0" w:color="auto"/>
              <w:right w:val="single" w:sz="4" w:space="0" w:color="auto"/>
            </w:tcBorders>
            <w:shd w:val="clear" w:color="FFFFCC" w:fill="FFFFCC"/>
            <w:vAlign w:val="bottom"/>
            <w:hideMark/>
          </w:tcPr>
          <w:p w:rsidR="00B4242E" w:rsidRPr="00F41032" w:rsidRDefault="00B4242E" w:rsidP="00B4242E">
            <w:pPr>
              <w:pStyle w:val="a3"/>
            </w:pPr>
            <w:r w:rsidRPr="00F41032">
              <w:t>683,0</w:t>
            </w:r>
          </w:p>
        </w:tc>
        <w:tc>
          <w:tcPr>
            <w:tcW w:w="0" w:type="auto"/>
            <w:tcBorders>
              <w:top w:val="single" w:sz="4" w:space="0" w:color="auto"/>
              <w:left w:val="single" w:sz="4" w:space="0" w:color="auto"/>
              <w:bottom w:val="single" w:sz="4" w:space="0" w:color="auto"/>
              <w:right w:val="single" w:sz="4" w:space="0" w:color="auto"/>
            </w:tcBorders>
            <w:shd w:val="clear" w:color="FFFFCC" w:fill="FFFFCC"/>
            <w:vAlign w:val="bottom"/>
            <w:hideMark/>
          </w:tcPr>
          <w:p w:rsidR="00B4242E" w:rsidRPr="00F41032" w:rsidRDefault="00B4242E" w:rsidP="00B4242E">
            <w:pPr>
              <w:jc w:val="center"/>
              <w:rPr>
                <w:bCs/>
              </w:rPr>
            </w:pPr>
            <w:r w:rsidRPr="00F41032">
              <w:rPr>
                <w:bCs/>
              </w:rPr>
              <w:t>0,0</w:t>
            </w:r>
          </w:p>
        </w:tc>
        <w:tc>
          <w:tcPr>
            <w:tcW w:w="0" w:type="auto"/>
            <w:tcBorders>
              <w:top w:val="single" w:sz="4" w:space="0" w:color="auto"/>
              <w:left w:val="single" w:sz="4" w:space="0" w:color="auto"/>
              <w:bottom w:val="single" w:sz="4" w:space="0" w:color="auto"/>
              <w:right w:val="single" w:sz="4" w:space="0" w:color="auto"/>
            </w:tcBorders>
            <w:shd w:val="clear" w:color="FFFFCC" w:fill="FFFFCC"/>
            <w:vAlign w:val="bottom"/>
            <w:hideMark/>
          </w:tcPr>
          <w:p w:rsidR="00B4242E" w:rsidRPr="00F41032" w:rsidRDefault="00B4242E" w:rsidP="00B4242E">
            <w:pPr>
              <w:jc w:val="center"/>
              <w:rPr>
                <w:bCs/>
              </w:rPr>
            </w:pPr>
            <w:r w:rsidRPr="00F41032">
              <w:rPr>
                <w:bCs/>
              </w:rPr>
              <w:t>0,0</w:t>
            </w:r>
          </w:p>
        </w:tc>
      </w:tr>
      <w:tr w:rsidR="00B4242E" w:rsidRPr="00B4242E" w:rsidTr="00B4242E">
        <w:trPr>
          <w:trHeight w:val="315"/>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242E" w:rsidRPr="00F41032" w:rsidRDefault="00B4242E" w:rsidP="00B4242E">
            <w:pPr>
              <w:rPr>
                <w:rFonts w:ascii="Arial CYR" w:hAnsi="Arial CYR" w:cs="Arial CYR"/>
              </w:rPr>
            </w:pPr>
            <w:r w:rsidRPr="00F41032">
              <w:rPr>
                <w:rFonts w:ascii="Arial CYR" w:hAnsi="Arial CYR" w:cs="Arial CYR"/>
              </w:rPr>
              <w:t>20229999100000150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4242E" w:rsidRPr="00F41032" w:rsidRDefault="00B4242E" w:rsidP="00B4242E">
            <w:pPr>
              <w:pStyle w:val="a3"/>
            </w:pPr>
            <w:r w:rsidRPr="00F41032">
              <w:t>Прочие субсидии бюджетам сельских поселений</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242E" w:rsidRPr="00F41032" w:rsidRDefault="00B4242E" w:rsidP="00B4242E">
            <w:pPr>
              <w:pStyle w:val="a3"/>
            </w:pPr>
            <w:r w:rsidRPr="00F41032">
              <w:t>683,0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242E" w:rsidRPr="00F41032" w:rsidRDefault="00B4242E" w:rsidP="00B4242E">
            <w:pPr>
              <w:jc w:val="center"/>
              <w:rPr>
                <w:rFonts w:ascii="Arial CYR" w:hAnsi="Arial CYR" w:cs="Arial CYR"/>
              </w:rPr>
            </w:pPr>
            <w:r w:rsidRPr="00F41032">
              <w:rPr>
                <w:rFonts w:ascii="Arial CYR" w:hAnsi="Arial CYR" w:cs="Arial CYR"/>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242E" w:rsidRPr="00F41032" w:rsidRDefault="00B4242E" w:rsidP="00B4242E">
            <w:pPr>
              <w:rPr>
                <w:rFonts w:ascii="Arial CYR" w:hAnsi="Arial CYR" w:cs="Arial CYR"/>
              </w:rPr>
            </w:pPr>
            <w:r w:rsidRPr="00F41032">
              <w:rPr>
                <w:rFonts w:ascii="Arial CYR" w:hAnsi="Arial CYR" w:cs="Arial CYR"/>
              </w:rPr>
              <w:t> </w:t>
            </w:r>
          </w:p>
        </w:tc>
      </w:tr>
      <w:tr w:rsidR="00B4242E" w:rsidRPr="00B4242E" w:rsidTr="00B4242E">
        <w:trPr>
          <w:trHeight w:val="523"/>
        </w:trPr>
        <w:tc>
          <w:tcPr>
            <w:tcW w:w="0" w:type="auto"/>
            <w:tcBorders>
              <w:top w:val="single" w:sz="4" w:space="0" w:color="auto"/>
              <w:left w:val="single" w:sz="4" w:space="0" w:color="auto"/>
              <w:bottom w:val="single" w:sz="4" w:space="0" w:color="auto"/>
              <w:right w:val="single" w:sz="4" w:space="0" w:color="auto"/>
            </w:tcBorders>
            <w:shd w:val="clear" w:color="000000" w:fill="FFFFCC"/>
            <w:hideMark/>
          </w:tcPr>
          <w:p w:rsidR="00B4242E" w:rsidRPr="00F41032" w:rsidRDefault="00B4242E" w:rsidP="00B4242E">
            <w:pPr>
              <w:rPr>
                <w:bCs/>
                <w:color w:val="C00000"/>
              </w:rPr>
            </w:pPr>
            <w:r w:rsidRPr="00F41032">
              <w:rPr>
                <w:bCs/>
                <w:color w:val="C00000"/>
              </w:rPr>
              <w:t>20230000000000100</w:t>
            </w:r>
          </w:p>
        </w:tc>
        <w:tc>
          <w:tcPr>
            <w:tcW w:w="0" w:type="auto"/>
            <w:tcBorders>
              <w:top w:val="single" w:sz="4" w:space="0" w:color="auto"/>
              <w:left w:val="nil"/>
              <w:bottom w:val="single" w:sz="4" w:space="0" w:color="auto"/>
              <w:right w:val="single" w:sz="4" w:space="0" w:color="auto"/>
            </w:tcBorders>
            <w:shd w:val="clear" w:color="000000" w:fill="FFFFCC"/>
            <w:hideMark/>
          </w:tcPr>
          <w:p w:rsidR="00B4242E" w:rsidRPr="00F41032" w:rsidRDefault="00B4242E" w:rsidP="00B4242E">
            <w:pPr>
              <w:pStyle w:val="a3"/>
              <w:rPr>
                <w:color w:val="C00000"/>
              </w:rPr>
            </w:pPr>
            <w:r w:rsidRPr="00F41032">
              <w:rPr>
                <w:color w:val="C00000"/>
              </w:rPr>
              <w:t>Субвенции бюджетам бюджетной системы Российской Федерации</w:t>
            </w:r>
          </w:p>
        </w:tc>
        <w:tc>
          <w:tcPr>
            <w:tcW w:w="0" w:type="auto"/>
            <w:tcBorders>
              <w:top w:val="single" w:sz="4" w:space="0" w:color="auto"/>
              <w:left w:val="nil"/>
              <w:bottom w:val="single" w:sz="4" w:space="0" w:color="auto"/>
              <w:right w:val="single" w:sz="4" w:space="0" w:color="auto"/>
            </w:tcBorders>
            <w:shd w:val="clear" w:color="000000" w:fill="FFFFCC"/>
            <w:vAlign w:val="bottom"/>
            <w:hideMark/>
          </w:tcPr>
          <w:p w:rsidR="00B4242E" w:rsidRPr="00F41032" w:rsidRDefault="00B4242E" w:rsidP="00B4242E">
            <w:pPr>
              <w:pStyle w:val="a3"/>
              <w:rPr>
                <w:color w:val="C00000"/>
              </w:rPr>
            </w:pPr>
            <w:r w:rsidRPr="00F41032">
              <w:rPr>
                <w:color w:val="C00000"/>
              </w:rPr>
              <w:t>90,1</w:t>
            </w:r>
          </w:p>
        </w:tc>
        <w:tc>
          <w:tcPr>
            <w:tcW w:w="0" w:type="auto"/>
            <w:tcBorders>
              <w:top w:val="single" w:sz="4" w:space="0" w:color="auto"/>
              <w:left w:val="nil"/>
              <w:bottom w:val="single" w:sz="4" w:space="0" w:color="auto"/>
              <w:right w:val="single" w:sz="4" w:space="0" w:color="auto"/>
            </w:tcBorders>
            <w:shd w:val="clear" w:color="000000" w:fill="FFFFCC"/>
            <w:vAlign w:val="bottom"/>
            <w:hideMark/>
          </w:tcPr>
          <w:p w:rsidR="00B4242E" w:rsidRPr="00F41032" w:rsidRDefault="00B4242E" w:rsidP="00B4242E">
            <w:pPr>
              <w:jc w:val="right"/>
              <w:rPr>
                <w:bCs/>
                <w:color w:val="C00000"/>
              </w:rPr>
            </w:pPr>
            <w:r w:rsidRPr="00F41032">
              <w:rPr>
                <w:bCs/>
                <w:color w:val="C00000"/>
              </w:rPr>
              <w:t>93,1</w:t>
            </w:r>
          </w:p>
        </w:tc>
        <w:tc>
          <w:tcPr>
            <w:tcW w:w="0" w:type="auto"/>
            <w:tcBorders>
              <w:top w:val="single" w:sz="4" w:space="0" w:color="auto"/>
              <w:left w:val="nil"/>
              <w:bottom w:val="single" w:sz="4" w:space="0" w:color="auto"/>
              <w:right w:val="single" w:sz="4" w:space="0" w:color="auto"/>
            </w:tcBorders>
            <w:shd w:val="clear" w:color="000000" w:fill="FFFFCC"/>
            <w:vAlign w:val="bottom"/>
            <w:hideMark/>
          </w:tcPr>
          <w:p w:rsidR="00B4242E" w:rsidRPr="00F41032" w:rsidRDefault="00B4242E" w:rsidP="00B4242E">
            <w:pPr>
              <w:jc w:val="right"/>
              <w:rPr>
                <w:bCs/>
                <w:color w:val="C00000"/>
              </w:rPr>
            </w:pPr>
            <w:r w:rsidRPr="00F41032">
              <w:rPr>
                <w:bCs/>
                <w:color w:val="C00000"/>
              </w:rPr>
              <w:t>96,3</w:t>
            </w:r>
          </w:p>
        </w:tc>
      </w:tr>
      <w:tr w:rsidR="00B4242E" w:rsidRPr="00B4242E" w:rsidTr="00B4242E">
        <w:trPr>
          <w:trHeight w:val="828"/>
        </w:trPr>
        <w:tc>
          <w:tcPr>
            <w:tcW w:w="0" w:type="auto"/>
            <w:tcBorders>
              <w:top w:val="single" w:sz="4" w:space="0" w:color="auto"/>
              <w:left w:val="single" w:sz="4" w:space="0" w:color="auto"/>
              <w:bottom w:val="single" w:sz="4" w:space="0" w:color="auto"/>
              <w:right w:val="single" w:sz="4" w:space="0" w:color="auto"/>
            </w:tcBorders>
            <w:shd w:val="clear" w:color="000000" w:fill="FFFFCC"/>
            <w:hideMark/>
          </w:tcPr>
          <w:p w:rsidR="00B4242E" w:rsidRPr="00F41032" w:rsidRDefault="00B4242E" w:rsidP="00B4242E">
            <w:pPr>
              <w:rPr>
                <w:bCs/>
              </w:rPr>
            </w:pPr>
            <w:r w:rsidRPr="00F41032">
              <w:rPr>
                <w:bCs/>
              </w:rPr>
              <w:t>20230024000000100</w:t>
            </w:r>
          </w:p>
        </w:tc>
        <w:tc>
          <w:tcPr>
            <w:tcW w:w="0" w:type="auto"/>
            <w:tcBorders>
              <w:top w:val="single" w:sz="4" w:space="0" w:color="auto"/>
              <w:left w:val="nil"/>
              <w:bottom w:val="single" w:sz="4" w:space="0" w:color="auto"/>
              <w:right w:val="single" w:sz="4" w:space="0" w:color="auto"/>
            </w:tcBorders>
            <w:shd w:val="clear" w:color="000000" w:fill="FFFFCC"/>
            <w:hideMark/>
          </w:tcPr>
          <w:p w:rsidR="00B4242E" w:rsidRPr="00F41032" w:rsidRDefault="00B4242E" w:rsidP="00B4242E">
            <w:pPr>
              <w:pStyle w:val="a3"/>
            </w:pPr>
            <w:r w:rsidRPr="00F41032">
              <w:t>Субвенции местным бюджетам на выполнение передаваемых полномочий субъектов Российской Федерации</w:t>
            </w:r>
          </w:p>
        </w:tc>
        <w:tc>
          <w:tcPr>
            <w:tcW w:w="0" w:type="auto"/>
            <w:tcBorders>
              <w:top w:val="single" w:sz="4" w:space="0" w:color="auto"/>
              <w:left w:val="nil"/>
              <w:bottom w:val="single" w:sz="4" w:space="0" w:color="auto"/>
              <w:right w:val="single" w:sz="4" w:space="0" w:color="auto"/>
            </w:tcBorders>
            <w:shd w:val="clear" w:color="000000" w:fill="FFFFCC"/>
            <w:vAlign w:val="bottom"/>
            <w:hideMark/>
          </w:tcPr>
          <w:p w:rsidR="00B4242E" w:rsidRPr="00F41032" w:rsidRDefault="00B4242E" w:rsidP="00B4242E">
            <w:pPr>
              <w:pStyle w:val="a3"/>
            </w:pPr>
            <w:r w:rsidRPr="00F41032">
              <w:t>0,3</w:t>
            </w:r>
          </w:p>
        </w:tc>
        <w:tc>
          <w:tcPr>
            <w:tcW w:w="0" w:type="auto"/>
            <w:tcBorders>
              <w:top w:val="single" w:sz="4" w:space="0" w:color="auto"/>
              <w:left w:val="nil"/>
              <w:bottom w:val="single" w:sz="4" w:space="0" w:color="auto"/>
              <w:right w:val="single" w:sz="4" w:space="0" w:color="auto"/>
            </w:tcBorders>
            <w:shd w:val="clear" w:color="000000" w:fill="FFFFCC"/>
            <w:vAlign w:val="bottom"/>
            <w:hideMark/>
          </w:tcPr>
          <w:p w:rsidR="00B4242E" w:rsidRPr="00F41032" w:rsidRDefault="00B4242E" w:rsidP="00B4242E">
            <w:pPr>
              <w:jc w:val="right"/>
              <w:rPr>
                <w:bCs/>
              </w:rPr>
            </w:pPr>
            <w:r w:rsidRPr="00F41032">
              <w:rPr>
                <w:bCs/>
              </w:rPr>
              <w:t>0,3</w:t>
            </w:r>
          </w:p>
        </w:tc>
        <w:tc>
          <w:tcPr>
            <w:tcW w:w="0" w:type="auto"/>
            <w:tcBorders>
              <w:top w:val="single" w:sz="4" w:space="0" w:color="auto"/>
              <w:left w:val="nil"/>
              <w:bottom w:val="single" w:sz="4" w:space="0" w:color="auto"/>
              <w:right w:val="single" w:sz="4" w:space="0" w:color="auto"/>
            </w:tcBorders>
            <w:shd w:val="clear" w:color="000000" w:fill="FFFFCC"/>
            <w:vAlign w:val="bottom"/>
            <w:hideMark/>
          </w:tcPr>
          <w:p w:rsidR="00B4242E" w:rsidRPr="00F41032" w:rsidRDefault="00B4242E" w:rsidP="00B4242E">
            <w:pPr>
              <w:jc w:val="right"/>
              <w:rPr>
                <w:bCs/>
              </w:rPr>
            </w:pPr>
            <w:r w:rsidRPr="00F41032">
              <w:rPr>
                <w:bCs/>
              </w:rPr>
              <w:t>0,3</w:t>
            </w:r>
          </w:p>
        </w:tc>
      </w:tr>
      <w:tr w:rsidR="00B4242E" w:rsidRPr="00B4242E" w:rsidTr="00B4242E">
        <w:trPr>
          <w:trHeight w:val="727"/>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B4242E" w:rsidRPr="00B4242E" w:rsidRDefault="00B4242E" w:rsidP="00B4242E">
            <w:r w:rsidRPr="00B4242E">
              <w:t>20230024100000100</w:t>
            </w:r>
          </w:p>
        </w:tc>
        <w:tc>
          <w:tcPr>
            <w:tcW w:w="0" w:type="auto"/>
            <w:tcBorders>
              <w:top w:val="single" w:sz="4" w:space="0" w:color="auto"/>
              <w:left w:val="nil"/>
              <w:bottom w:val="single" w:sz="4" w:space="0" w:color="auto"/>
              <w:right w:val="single" w:sz="4" w:space="0" w:color="auto"/>
            </w:tcBorders>
            <w:shd w:val="clear" w:color="auto" w:fill="auto"/>
            <w:hideMark/>
          </w:tcPr>
          <w:p w:rsidR="00B4242E" w:rsidRPr="00B4242E" w:rsidRDefault="00B4242E" w:rsidP="00B4242E">
            <w:pPr>
              <w:pStyle w:val="a3"/>
            </w:pPr>
            <w:r w:rsidRPr="00B4242E">
              <w:t>Субвенции бюджетам сельских поселений на выполнение передаваемых полномочий субъектов Российской Федерации</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4242E" w:rsidRPr="00B4242E" w:rsidRDefault="00B4242E" w:rsidP="00B4242E">
            <w:pPr>
              <w:pStyle w:val="a3"/>
            </w:pPr>
            <w:r w:rsidRPr="00B4242E">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4242E" w:rsidRPr="00B4242E" w:rsidRDefault="00B4242E" w:rsidP="00B4242E">
            <w:pPr>
              <w:jc w:val="right"/>
            </w:pPr>
            <w:r w:rsidRPr="00B4242E">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4242E" w:rsidRPr="00B4242E" w:rsidRDefault="00B4242E" w:rsidP="00B4242E">
            <w:pPr>
              <w:jc w:val="right"/>
            </w:pPr>
            <w:r w:rsidRPr="00B4242E">
              <w:t>0,3</w:t>
            </w:r>
          </w:p>
        </w:tc>
      </w:tr>
      <w:tr w:rsidR="00B4242E" w:rsidRPr="00B4242E" w:rsidTr="00B4242E">
        <w:trPr>
          <w:trHeight w:val="812"/>
        </w:trPr>
        <w:tc>
          <w:tcPr>
            <w:tcW w:w="0" w:type="auto"/>
            <w:tcBorders>
              <w:top w:val="single" w:sz="4" w:space="0" w:color="auto"/>
              <w:left w:val="single" w:sz="4" w:space="0" w:color="auto"/>
              <w:bottom w:val="single" w:sz="4" w:space="0" w:color="auto"/>
              <w:right w:val="single" w:sz="4" w:space="0" w:color="auto"/>
            </w:tcBorders>
            <w:shd w:val="clear" w:color="000000" w:fill="FFFFCC"/>
            <w:hideMark/>
          </w:tcPr>
          <w:p w:rsidR="00B4242E" w:rsidRPr="00B4242E" w:rsidRDefault="00B4242E" w:rsidP="00B4242E">
            <w:pPr>
              <w:rPr>
                <w:b/>
                <w:bCs/>
              </w:rPr>
            </w:pPr>
            <w:r w:rsidRPr="00B4242E">
              <w:rPr>
                <w:b/>
                <w:bCs/>
              </w:rPr>
              <w:t>20235118000000100</w:t>
            </w:r>
          </w:p>
        </w:tc>
        <w:tc>
          <w:tcPr>
            <w:tcW w:w="0" w:type="auto"/>
            <w:tcBorders>
              <w:top w:val="single" w:sz="4" w:space="0" w:color="auto"/>
              <w:left w:val="nil"/>
              <w:bottom w:val="single" w:sz="4" w:space="0" w:color="auto"/>
              <w:right w:val="single" w:sz="4" w:space="0" w:color="auto"/>
            </w:tcBorders>
            <w:shd w:val="clear" w:color="000000" w:fill="FFFFCC"/>
            <w:hideMark/>
          </w:tcPr>
          <w:p w:rsidR="00B4242E" w:rsidRPr="00B4242E" w:rsidRDefault="00B4242E" w:rsidP="00B4242E">
            <w:pPr>
              <w:pStyle w:val="a3"/>
            </w:pPr>
            <w:r w:rsidRPr="00B4242E">
              <w:t>Субвенции бюджетам на осуществление первичного воинского учета на территориях, где отсутствуют военные комиссариаты</w:t>
            </w:r>
          </w:p>
        </w:tc>
        <w:tc>
          <w:tcPr>
            <w:tcW w:w="0" w:type="auto"/>
            <w:tcBorders>
              <w:top w:val="single" w:sz="4" w:space="0" w:color="auto"/>
              <w:left w:val="nil"/>
              <w:bottom w:val="single" w:sz="4" w:space="0" w:color="auto"/>
              <w:right w:val="single" w:sz="4" w:space="0" w:color="auto"/>
            </w:tcBorders>
            <w:shd w:val="clear" w:color="000000" w:fill="FFFFCC"/>
            <w:vAlign w:val="bottom"/>
            <w:hideMark/>
          </w:tcPr>
          <w:p w:rsidR="00B4242E" w:rsidRPr="00B4242E" w:rsidRDefault="00B4242E" w:rsidP="00B4242E">
            <w:pPr>
              <w:pStyle w:val="a3"/>
            </w:pPr>
            <w:r w:rsidRPr="00B4242E">
              <w:t>89,8</w:t>
            </w:r>
          </w:p>
        </w:tc>
        <w:tc>
          <w:tcPr>
            <w:tcW w:w="0" w:type="auto"/>
            <w:tcBorders>
              <w:top w:val="single" w:sz="4" w:space="0" w:color="auto"/>
              <w:left w:val="nil"/>
              <w:bottom w:val="single" w:sz="4" w:space="0" w:color="auto"/>
              <w:right w:val="single" w:sz="4" w:space="0" w:color="auto"/>
            </w:tcBorders>
            <w:shd w:val="clear" w:color="000000" w:fill="FFFFCC"/>
            <w:vAlign w:val="bottom"/>
            <w:hideMark/>
          </w:tcPr>
          <w:p w:rsidR="00B4242E" w:rsidRPr="00B4242E" w:rsidRDefault="00B4242E" w:rsidP="00B4242E">
            <w:pPr>
              <w:jc w:val="right"/>
              <w:rPr>
                <w:b/>
                <w:bCs/>
              </w:rPr>
            </w:pPr>
            <w:r w:rsidRPr="00B4242E">
              <w:rPr>
                <w:b/>
                <w:bCs/>
              </w:rPr>
              <w:t>92,8</w:t>
            </w:r>
          </w:p>
        </w:tc>
        <w:tc>
          <w:tcPr>
            <w:tcW w:w="0" w:type="auto"/>
            <w:tcBorders>
              <w:top w:val="single" w:sz="4" w:space="0" w:color="auto"/>
              <w:left w:val="nil"/>
              <w:bottom w:val="single" w:sz="4" w:space="0" w:color="auto"/>
              <w:right w:val="single" w:sz="4" w:space="0" w:color="auto"/>
            </w:tcBorders>
            <w:shd w:val="clear" w:color="000000" w:fill="FFFFCC"/>
            <w:vAlign w:val="bottom"/>
            <w:hideMark/>
          </w:tcPr>
          <w:p w:rsidR="00B4242E" w:rsidRPr="00B4242E" w:rsidRDefault="00B4242E" w:rsidP="00B4242E">
            <w:pPr>
              <w:jc w:val="right"/>
              <w:rPr>
                <w:b/>
                <w:bCs/>
              </w:rPr>
            </w:pPr>
            <w:r w:rsidRPr="00B4242E">
              <w:rPr>
                <w:b/>
                <w:bCs/>
              </w:rPr>
              <w:t>96,0</w:t>
            </w:r>
          </w:p>
        </w:tc>
      </w:tr>
      <w:tr w:rsidR="00B4242E" w:rsidRPr="00B4242E" w:rsidTr="00B4242E">
        <w:trPr>
          <w:trHeight w:val="651"/>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242E" w:rsidRPr="00B4242E" w:rsidRDefault="00B4242E" w:rsidP="00B4242E">
            <w:pPr>
              <w:rPr>
                <w:rFonts w:ascii="Arial" w:hAnsi="Arial" w:cs="Arial"/>
              </w:rPr>
            </w:pPr>
            <w:r w:rsidRPr="00B4242E">
              <w:rPr>
                <w:rFonts w:ascii="Arial" w:hAnsi="Arial" w:cs="Arial"/>
              </w:rPr>
              <w:t>20235118100000150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4242E" w:rsidRPr="00B4242E" w:rsidRDefault="00B4242E" w:rsidP="00B4242E">
            <w:pPr>
              <w:pStyle w:val="a3"/>
            </w:pPr>
            <w:r w:rsidRPr="00B4242E">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4242E" w:rsidRPr="00B4242E" w:rsidRDefault="00B4242E" w:rsidP="00B4242E">
            <w:pPr>
              <w:pStyle w:val="a3"/>
            </w:pPr>
            <w:r w:rsidRPr="00B4242E">
              <w:t>89,8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4242E" w:rsidRPr="00B4242E" w:rsidRDefault="00B4242E" w:rsidP="00B4242E">
            <w:pPr>
              <w:jc w:val="right"/>
            </w:pPr>
            <w:r w:rsidRPr="00B4242E">
              <w:t>92,8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242E" w:rsidRPr="00B4242E" w:rsidRDefault="00B4242E" w:rsidP="00B4242E">
            <w:pPr>
              <w:jc w:val="right"/>
              <w:rPr>
                <w:rFonts w:ascii="Arial CYR" w:hAnsi="Arial CYR" w:cs="Arial CYR"/>
              </w:rPr>
            </w:pPr>
            <w:r w:rsidRPr="00B4242E">
              <w:rPr>
                <w:rFonts w:ascii="Arial CYR" w:hAnsi="Arial CYR" w:cs="Arial CYR"/>
              </w:rPr>
              <w:t>96,0</w:t>
            </w:r>
          </w:p>
        </w:tc>
      </w:tr>
      <w:tr w:rsidR="00B4242E" w:rsidRPr="00B4242E" w:rsidTr="00B4242E">
        <w:trPr>
          <w:trHeight w:val="585"/>
        </w:trPr>
        <w:tc>
          <w:tcPr>
            <w:tcW w:w="0" w:type="auto"/>
            <w:tcBorders>
              <w:top w:val="single" w:sz="4" w:space="0" w:color="auto"/>
              <w:left w:val="single" w:sz="4" w:space="0" w:color="auto"/>
              <w:bottom w:val="single" w:sz="4" w:space="0" w:color="auto"/>
              <w:right w:val="single" w:sz="4" w:space="0" w:color="auto"/>
            </w:tcBorders>
            <w:shd w:val="clear" w:color="000000" w:fill="FFFFCC"/>
            <w:hideMark/>
          </w:tcPr>
          <w:p w:rsidR="00B4242E" w:rsidRPr="00B4242E" w:rsidRDefault="00B4242E" w:rsidP="00B4242E">
            <w:pPr>
              <w:rPr>
                <w:b/>
                <w:bCs/>
                <w:color w:val="C00000"/>
              </w:rPr>
            </w:pPr>
            <w:r w:rsidRPr="00B4242E">
              <w:rPr>
                <w:b/>
                <w:bCs/>
                <w:color w:val="C00000"/>
              </w:rPr>
              <w:t>20240000000000100</w:t>
            </w:r>
          </w:p>
        </w:tc>
        <w:tc>
          <w:tcPr>
            <w:tcW w:w="0" w:type="auto"/>
            <w:tcBorders>
              <w:top w:val="single" w:sz="4" w:space="0" w:color="auto"/>
              <w:left w:val="nil"/>
              <w:bottom w:val="single" w:sz="4" w:space="0" w:color="auto"/>
              <w:right w:val="single" w:sz="4" w:space="0" w:color="auto"/>
            </w:tcBorders>
            <w:shd w:val="clear" w:color="000000" w:fill="FFFFCC"/>
            <w:hideMark/>
          </w:tcPr>
          <w:p w:rsidR="00B4242E" w:rsidRPr="00B4242E" w:rsidRDefault="00B4242E" w:rsidP="00B4242E">
            <w:pPr>
              <w:pStyle w:val="a3"/>
              <w:rPr>
                <w:color w:val="C00000"/>
              </w:rPr>
            </w:pPr>
            <w:r w:rsidRPr="00B4242E">
              <w:rPr>
                <w:color w:val="C00000"/>
              </w:rPr>
              <w:t>Иные межбюджетные трансферты</w:t>
            </w:r>
          </w:p>
        </w:tc>
        <w:tc>
          <w:tcPr>
            <w:tcW w:w="0" w:type="auto"/>
            <w:tcBorders>
              <w:top w:val="single" w:sz="4" w:space="0" w:color="auto"/>
              <w:left w:val="nil"/>
              <w:bottom w:val="single" w:sz="4" w:space="0" w:color="auto"/>
              <w:right w:val="single" w:sz="4" w:space="0" w:color="auto"/>
            </w:tcBorders>
            <w:shd w:val="clear" w:color="000000" w:fill="FFFFCC"/>
            <w:noWrap/>
            <w:vAlign w:val="bottom"/>
            <w:hideMark/>
          </w:tcPr>
          <w:p w:rsidR="00B4242E" w:rsidRPr="00B4242E" w:rsidRDefault="00B4242E" w:rsidP="00B4242E">
            <w:pPr>
              <w:pStyle w:val="a3"/>
              <w:rPr>
                <w:color w:val="C00000"/>
              </w:rPr>
            </w:pPr>
            <w:r w:rsidRPr="00B4242E">
              <w:rPr>
                <w:color w:val="C00000"/>
              </w:rPr>
              <w:t>1630,8</w:t>
            </w:r>
          </w:p>
        </w:tc>
        <w:tc>
          <w:tcPr>
            <w:tcW w:w="0" w:type="auto"/>
            <w:tcBorders>
              <w:top w:val="single" w:sz="4" w:space="0" w:color="auto"/>
              <w:left w:val="nil"/>
              <w:bottom w:val="single" w:sz="4" w:space="0" w:color="auto"/>
              <w:right w:val="single" w:sz="4" w:space="0" w:color="auto"/>
            </w:tcBorders>
            <w:shd w:val="clear" w:color="000000" w:fill="FFFFCC"/>
            <w:noWrap/>
            <w:vAlign w:val="bottom"/>
            <w:hideMark/>
          </w:tcPr>
          <w:p w:rsidR="00B4242E" w:rsidRPr="00B4242E" w:rsidRDefault="00B4242E" w:rsidP="00B4242E">
            <w:pPr>
              <w:jc w:val="center"/>
              <w:rPr>
                <w:rFonts w:ascii="Arial CYR" w:hAnsi="Arial CYR" w:cs="Arial CYR"/>
                <w:b/>
                <w:bCs/>
                <w:color w:val="C00000"/>
              </w:rPr>
            </w:pPr>
            <w:r w:rsidRPr="00B4242E">
              <w:rPr>
                <w:rFonts w:ascii="Arial CYR" w:hAnsi="Arial CYR" w:cs="Arial CYR"/>
                <w:b/>
                <w:bCs/>
                <w:color w:val="C00000"/>
              </w:rPr>
              <w:t>198,9</w:t>
            </w:r>
          </w:p>
        </w:tc>
        <w:tc>
          <w:tcPr>
            <w:tcW w:w="0" w:type="auto"/>
            <w:tcBorders>
              <w:top w:val="single" w:sz="4" w:space="0" w:color="auto"/>
              <w:left w:val="nil"/>
              <w:bottom w:val="single" w:sz="4" w:space="0" w:color="auto"/>
              <w:right w:val="single" w:sz="4" w:space="0" w:color="auto"/>
            </w:tcBorders>
            <w:shd w:val="clear" w:color="000000" w:fill="FFFFCC"/>
            <w:noWrap/>
            <w:vAlign w:val="bottom"/>
            <w:hideMark/>
          </w:tcPr>
          <w:p w:rsidR="00B4242E" w:rsidRPr="00B4242E" w:rsidRDefault="00B4242E" w:rsidP="00B4242E">
            <w:pPr>
              <w:jc w:val="center"/>
              <w:rPr>
                <w:rFonts w:ascii="Arial CYR" w:hAnsi="Arial CYR" w:cs="Arial CYR"/>
                <w:b/>
                <w:bCs/>
                <w:color w:val="C00000"/>
              </w:rPr>
            </w:pPr>
            <w:r w:rsidRPr="00B4242E">
              <w:rPr>
                <w:rFonts w:ascii="Arial CYR" w:hAnsi="Arial CYR" w:cs="Arial CYR"/>
                <w:b/>
                <w:bCs/>
                <w:color w:val="C00000"/>
              </w:rPr>
              <w:t>198,9</w:t>
            </w:r>
          </w:p>
        </w:tc>
      </w:tr>
      <w:tr w:rsidR="00B4242E" w:rsidRPr="00B4242E" w:rsidTr="00B4242E">
        <w:trPr>
          <w:trHeight w:val="1002"/>
        </w:trPr>
        <w:tc>
          <w:tcPr>
            <w:tcW w:w="0" w:type="auto"/>
            <w:tcBorders>
              <w:top w:val="nil"/>
              <w:left w:val="single" w:sz="4" w:space="0" w:color="auto"/>
              <w:bottom w:val="single" w:sz="4" w:space="0" w:color="auto"/>
              <w:right w:val="single" w:sz="4" w:space="0" w:color="auto"/>
            </w:tcBorders>
            <w:shd w:val="clear" w:color="000000" w:fill="FFFFCC"/>
            <w:hideMark/>
          </w:tcPr>
          <w:p w:rsidR="00B4242E" w:rsidRPr="00B4242E" w:rsidRDefault="00B4242E" w:rsidP="00B4242E">
            <w:pPr>
              <w:rPr>
                <w:b/>
                <w:bCs/>
              </w:rPr>
            </w:pPr>
            <w:r w:rsidRPr="00B4242E">
              <w:rPr>
                <w:b/>
                <w:bCs/>
              </w:rPr>
              <w:t>20240014000000100</w:t>
            </w:r>
          </w:p>
        </w:tc>
        <w:tc>
          <w:tcPr>
            <w:tcW w:w="0" w:type="auto"/>
            <w:tcBorders>
              <w:top w:val="nil"/>
              <w:left w:val="nil"/>
              <w:bottom w:val="single" w:sz="4" w:space="0" w:color="auto"/>
              <w:right w:val="single" w:sz="4" w:space="0" w:color="auto"/>
            </w:tcBorders>
            <w:shd w:val="clear" w:color="000000" w:fill="FFFFCC"/>
            <w:hideMark/>
          </w:tcPr>
          <w:p w:rsidR="00B4242E" w:rsidRPr="00B4242E" w:rsidRDefault="00B4242E" w:rsidP="00B4242E">
            <w:pPr>
              <w:pStyle w:val="a3"/>
            </w:pPr>
            <w:r w:rsidRPr="00B4242E">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0" w:type="auto"/>
            <w:tcBorders>
              <w:top w:val="nil"/>
              <w:left w:val="nil"/>
              <w:bottom w:val="single" w:sz="4" w:space="0" w:color="auto"/>
              <w:right w:val="single" w:sz="4" w:space="0" w:color="auto"/>
            </w:tcBorders>
            <w:shd w:val="clear" w:color="000000" w:fill="FFFFCC"/>
            <w:noWrap/>
            <w:vAlign w:val="bottom"/>
            <w:hideMark/>
          </w:tcPr>
          <w:p w:rsidR="00B4242E" w:rsidRPr="00B4242E" w:rsidRDefault="00B4242E" w:rsidP="00B4242E">
            <w:pPr>
              <w:pStyle w:val="a3"/>
            </w:pPr>
            <w:r w:rsidRPr="00B4242E">
              <w:t>1598,9</w:t>
            </w:r>
          </w:p>
        </w:tc>
        <w:tc>
          <w:tcPr>
            <w:tcW w:w="0" w:type="auto"/>
            <w:tcBorders>
              <w:top w:val="nil"/>
              <w:left w:val="nil"/>
              <w:bottom w:val="single" w:sz="4" w:space="0" w:color="auto"/>
              <w:right w:val="single" w:sz="4" w:space="0" w:color="auto"/>
            </w:tcBorders>
            <w:shd w:val="clear" w:color="000000" w:fill="FFFFCC"/>
            <w:noWrap/>
            <w:vAlign w:val="bottom"/>
            <w:hideMark/>
          </w:tcPr>
          <w:p w:rsidR="00B4242E" w:rsidRPr="00B4242E" w:rsidRDefault="00B4242E" w:rsidP="00B4242E">
            <w:pPr>
              <w:jc w:val="center"/>
              <w:rPr>
                <w:rFonts w:ascii="Arial CYR" w:hAnsi="Arial CYR" w:cs="Arial CYR"/>
                <w:b/>
                <w:bCs/>
              </w:rPr>
            </w:pPr>
            <w:r w:rsidRPr="00B4242E">
              <w:rPr>
                <w:rFonts w:ascii="Arial CYR" w:hAnsi="Arial CYR" w:cs="Arial CYR"/>
                <w:b/>
                <w:bCs/>
              </w:rPr>
              <w:t>198,9</w:t>
            </w:r>
          </w:p>
        </w:tc>
        <w:tc>
          <w:tcPr>
            <w:tcW w:w="0" w:type="auto"/>
            <w:tcBorders>
              <w:top w:val="nil"/>
              <w:left w:val="nil"/>
              <w:bottom w:val="single" w:sz="4" w:space="0" w:color="auto"/>
              <w:right w:val="single" w:sz="4" w:space="0" w:color="auto"/>
            </w:tcBorders>
            <w:shd w:val="clear" w:color="000000" w:fill="FFFFCC"/>
            <w:noWrap/>
            <w:vAlign w:val="bottom"/>
            <w:hideMark/>
          </w:tcPr>
          <w:p w:rsidR="00B4242E" w:rsidRPr="00B4242E" w:rsidRDefault="00B4242E" w:rsidP="00B4242E">
            <w:pPr>
              <w:jc w:val="center"/>
              <w:rPr>
                <w:rFonts w:ascii="Arial CYR" w:hAnsi="Arial CYR" w:cs="Arial CYR"/>
                <w:b/>
                <w:bCs/>
              </w:rPr>
            </w:pPr>
            <w:r w:rsidRPr="00B4242E">
              <w:rPr>
                <w:rFonts w:ascii="Arial CYR" w:hAnsi="Arial CYR" w:cs="Arial CYR"/>
                <w:b/>
                <w:bCs/>
              </w:rPr>
              <w:t>198,9</w:t>
            </w:r>
          </w:p>
        </w:tc>
      </w:tr>
      <w:tr w:rsidR="00B4242E" w:rsidRPr="00B4242E" w:rsidTr="00B4242E">
        <w:trPr>
          <w:trHeight w:val="1024"/>
        </w:trPr>
        <w:tc>
          <w:tcPr>
            <w:tcW w:w="0" w:type="auto"/>
            <w:tcBorders>
              <w:top w:val="nil"/>
              <w:left w:val="single" w:sz="4" w:space="0" w:color="auto"/>
              <w:bottom w:val="single" w:sz="4" w:space="0" w:color="auto"/>
              <w:right w:val="single" w:sz="4" w:space="0" w:color="auto"/>
            </w:tcBorders>
            <w:shd w:val="clear" w:color="auto" w:fill="auto"/>
            <w:hideMark/>
          </w:tcPr>
          <w:p w:rsidR="00B4242E" w:rsidRPr="00B4242E" w:rsidRDefault="00B4242E" w:rsidP="00B4242E">
            <w:r w:rsidRPr="00B4242E">
              <w:t>20 240 014 100 000 100</w:t>
            </w:r>
          </w:p>
        </w:tc>
        <w:tc>
          <w:tcPr>
            <w:tcW w:w="0" w:type="auto"/>
            <w:tcBorders>
              <w:top w:val="nil"/>
              <w:left w:val="nil"/>
              <w:bottom w:val="single" w:sz="4" w:space="0" w:color="auto"/>
              <w:right w:val="single" w:sz="4" w:space="0" w:color="auto"/>
            </w:tcBorders>
            <w:shd w:val="clear" w:color="auto" w:fill="auto"/>
            <w:vAlign w:val="bottom"/>
            <w:hideMark/>
          </w:tcPr>
          <w:p w:rsidR="00B4242E" w:rsidRPr="00B4242E" w:rsidRDefault="00B4242E" w:rsidP="00B4242E">
            <w:pPr>
              <w:ind w:firstLineChars="100" w:firstLine="200"/>
              <w:rPr>
                <w:color w:val="000000"/>
              </w:rPr>
            </w:pPr>
            <w:r w:rsidRPr="00B4242E">
              <w:rPr>
                <w:color w:val="00000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0" w:type="auto"/>
            <w:tcBorders>
              <w:top w:val="nil"/>
              <w:left w:val="nil"/>
              <w:bottom w:val="single" w:sz="4" w:space="0" w:color="auto"/>
              <w:right w:val="single" w:sz="4" w:space="0" w:color="auto"/>
            </w:tcBorders>
            <w:shd w:val="clear" w:color="auto" w:fill="auto"/>
            <w:noWrap/>
            <w:vAlign w:val="bottom"/>
            <w:hideMark/>
          </w:tcPr>
          <w:p w:rsidR="00B4242E" w:rsidRPr="00B4242E" w:rsidRDefault="00B4242E" w:rsidP="00B4242E">
            <w:pPr>
              <w:jc w:val="center"/>
              <w:rPr>
                <w:rFonts w:ascii="Arial CYR" w:hAnsi="Arial CYR" w:cs="Arial CYR"/>
              </w:rPr>
            </w:pPr>
            <w:r w:rsidRPr="00B4242E">
              <w:rPr>
                <w:rFonts w:ascii="Arial CYR" w:hAnsi="Arial CYR" w:cs="Arial CYR"/>
              </w:rPr>
              <w:t>1598,9</w:t>
            </w:r>
          </w:p>
        </w:tc>
        <w:tc>
          <w:tcPr>
            <w:tcW w:w="0" w:type="auto"/>
            <w:tcBorders>
              <w:top w:val="nil"/>
              <w:left w:val="nil"/>
              <w:bottom w:val="single" w:sz="4" w:space="0" w:color="auto"/>
              <w:right w:val="single" w:sz="4" w:space="0" w:color="auto"/>
            </w:tcBorders>
            <w:shd w:val="clear" w:color="auto" w:fill="auto"/>
            <w:noWrap/>
            <w:vAlign w:val="bottom"/>
            <w:hideMark/>
          </w:tcPr>
          <w:p w:rsidR="00B4242E" w:rsidRPr="00B4242E" w:rsidRDefault="00B4242E" w:rsidP="00B4242E">
            <w:pPr>
              <w:jc w:val="center"/>
              <w:rPr>
                <w:rFonts w:ascii="Arial CYR" w:hAnsi="Arial CYR" w:cs="Arial CYR"/>
              </w:rPr>
            </w:pPr>
            <w:r w:rsidRPr="00B4242E">
              <w:rPr>
                <w:rFonts w:ascii="Arial CYR" w:hAnsi="Arial CYR" w:cs="Arial CYR"/>
              </w:rPr>
              <w:t>198,9</w:t>
            </w:r>
          </w:p>
        </w:tc>
        <w:tc>
          <w:tcPr>
            <w:tcW w:w="0" w:type="auto"/>
            <w:tcBorders>
              <w:top w:val="nil"/>
              <w:left w:val="nil"/>
              <w:bottom w:val="single" w:sz="4" w:space="0" w:color="auto"/>
              <w:right w:val="single" w:sz="4" w:space="0" w:color="auto"/>
            </w:tcBorders>
            <w:shd w:val="clear" w:color="auto" w:fill="auto"/>
            <w:noWrap/>
            <w:vAlign w:val="bottom"/>
            <w:hideMark/>
          </w:tcPr>
          <w:p w:rsidR="00B4242E" w:rsidRPr="00B4242E" w:rsidRDefault="00B4242E" w:rsidP="00B4242E">
            <w:pPr>
              <w:jc w:val="right"/>
              <w:rPr>
                <w:rFonts w:ascii="Arial CYR" w:hAnsi="Arial CYR" w:cs="Arial CYR"/>
              </w:rPr>
            </w:pPr>
            <w:r w:rsidRPr="00B4242E">
              <w:rPr>
                <w:rFonts w:ascii="Arial CYR" w:hAnsi="Arial CYR" w:cs="Arial CYR"/>
              </w:rPr>
              <w:t>198,9</w:t>
            </w:r>
          </w:p>
        </w:tc>
      </w:tr>
      <w:tr w:rsidR="00B4242E" w:rsidRPr="00B4242E" w:rsidTr="00B4242E">
        <w:trPr>
          <w:trHeight w:val="428"/>
        </w:trPr>
        <w:tc>
          <w:tcPr>
            <w:tcW w:w="0" w:type="auto"/>
            <w:tcBorders>
              <w:top w:val="nil"/>
              <w:left w:val="single" w:sz="4" w:space="0" w:color="auto"/>
              <w:bottom w:val="single" w:sz="4" w:space="0" w:color="auto"/>
              <w:right w:val="single" w:sz="4" w:space="0" w:color="auto"/>
            </w:tcBorders>
            <w:shd w:val="clear" w:color="000000" w:fill="FFFFCC"/>
            <w:hideMark/>
          </w:tcPr>
          <w:p w:rsidR="00B4242E" w:rsidRPr="00B4242E" w:rsidRDefault="00B4242E" w:rsidP="00B4242E">
            <w:pPr>
              <w:rPr>
                <w:b/>
                <w:bCs/>
              </w:rPr>
            </w:pPr>
            <w:r w:rsidRPr="00B4242E">
              <w:rPr>
                <w:b/>
                <w:bCs/>
              </w:rPr>
              <w:t>20249999000000150</w:t>
            </w:r>
          </w:p>
        </w:tc>
        <w:tc>
          <w:tcPr>
            <w:tcW w:w="0" w:type="auto"/>
            <w:tcBorders>
              <w:top w:val="nil"/>
              <w:left w:val="nil"/>
              <w:bottom w:val="single" w:sz="4" w:space="0" w:color="auto"/>
              <w:right w:val="single" w:sz="4" w:space="0" w:color="auto"/>
            </w:tcBorders>
            <w:shd w:val="clear" w:color="000000" w:fill="FFFFCC"/>
            <w:vAlign w:val="bottom"/>
            <w:hideMark/>
          </w:tcPr>
          <w:p w:rsidR="00B4242E" w:rsidRPr="00B4242E" w:rsidRDefault="00B4242E" w:rsidP="00B4242E">
            <w:pPr>
              <w:ind w:firstLineChars="100" w:firstLine="201"/>
              <w:rPr>
                <w:b/>
                <w:bCs/>
                <w:color w:val="000000"/>
              </w:rPr>
            </w:pPr>
            <w:r w:rsidRPr="00B4242E">
              <w:rPr>
                <w:b/>
                <w:bCs/>
                <w:color w:val="000000"/>
              </w:rPr>
              <w:t>Прочие межбюджетные трансферты, передаваемые бюджетам</w:t>
            </w:r>
          </w:p>
        </w:tc>
        <w:tc>
          <w:tcPr>
            <w:tcW w:w="0" w:type="auto"/>
            <w:tcBorders>
              <w:top w:val="nil"/>
              <w:left w:val="nil"/>
              <w:bottom w:val="single" w:sz="4" w:space="0" w:color="auto"/>
              <w:right w:val="single" w:sz="4" w:space="0" w:color="auto"/>
            </w:tcBorders>
            <w:shd w:val="clear" w:color="000000" w:fill="FFFFCC"/>
            <w:noWrap/>
            <w:vAlign w:val="bottom"/>
            <w:hideMark/>
          </w:tcPr>
          <w:p w:rsidR="00B4242E" w:rsidRPr="00B4242E" w:rsidRDefault="00B4242E" w:rsidP="00B4242E">
            <w:pPr>
              <w:jc w:val="center"/>
              <w:rPr>
                <w:rFonts w:ascii="Arial CYR" w:hAnsi="Arial CYR" w:cs="Arial CYR"/>
                <w:b/>
                <w:bCs/>
              </w:rPr>
            </w:pPr>
            <w:r w:rsidRPr="00B4242E">
              <w:rPr>
                <w:rFonts w:ascii="Arial CYR" w:hAnsi="Arial CYR" w:cs="Arial CYR"/>
                <w:b/>
                <w:bCs/>
              </w:rPr>
              <w:t>31,87</w:t>
            </w:r>
          </w:p>
        </w:tc>
        <w:tc>
          <w:tcPr>
            <w:tcW w:w="0" w:type="auto"/>
            <w:tcBorders>
              <w:top w:val="nil"/>
              <w:left w:val="nil"/>
              <w:bottom w:val="single" w:sz="4" w:space="0" w:color="auto"/>
              <w:right w:val="single" w:sz="4" w:space="0" w:color="auto"/>
            </w:tcBorders>
            <w:shd w:val="clear" w:color="000000" w:fill="FFFFCC"/>
            <w:noWrap/>
            <w:vAlign w:val="bottom"/>
            <w:hideMark/>
          </w:tcPr>
          <w:p w:rsidR="00B4242E" w:rsidRPr="00B4242E" w:rsidRDefault="00B4242E" w:rsidP="00B4242E">
            <w:pPr>
              <w:jc w:val="center"/>
              <w:rPr>
                <w:rFonts w:ascii="Arial CYR" w:hAnsi="Arial CYR" w:cs="Arial CYR"/>
                <w:b/>
                <w:bCs/>
              </w:rPr>
            </w:pPr>
            <w:r w:rsidRPr="00B4242E">
              <w:rPr>
                <w:rFonts w:ascii="Arial CYR" w:hAnsi="Arial CYR" w:cs="Arial CYR"/>
                <w:b/>
                <w:bCs/>
              </w:rPr>
              <w:t>0,0</w:t>
            </w:r>
          </w:p>
        </w:tc>
        <w:tc>
          <w:tcPr>
            <w:tcW w:w="0" w:type="auto"/>
            <w:tcBorders>
              <w:top w:val="nil"/>
              <w:left w:val="nil"/>
              <w:bottom w:val="single" w:sz="4" w:space="0" w:color="auto"/>
              <w:right w:val="single" w:sz="4" w:space="0" w:color="auto"/>
            </w:tcBorders>
            <w:shd w:val="clear" w:color="000000" w:fill="FFFFCC"/>
            <w:noWrap/>
            <w:vAlign w:val="bottom"/>
            <w:hideMark/>
          </w:tcPr>
          <w:p w:rsidR="00B4242E" w:rsidRPr="00B4242E" w:rsidRDefault="00B4242E" w:rsidP="00B4242E">
            <w:pPr>
              <w:jc w:val="center"/>
              <w:rPr>
                <w:rFonts w:ascii="Arial CYR" w:hAnsi="Arial CYR" w:cs="Arial CYR"/>
                <w:b/>
                <w:bCs/>
              </w:rPr>
            </w:pPr>
            <w:r w:rsidRPr="00B4242E">
              <w:rPr>
                <w:rFonts w:ascii="Arial CYR" w:hAnsi="Arial CYR" w:cs="Arial CYR"/>
                <w:b/>
                <w:bCs/>
              </w:rPr>
              <w:t>0,0</w:t>
            </w:r>
          </w:p>
        </w:tc>
      </w:tr>
      <w:tr w:rsidR="00B4242E" w:rsidRPr="00B4242E" w:rsidTr="00B4242E">
        <w:trPr>
          <w:trHeight w:val="63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4242E" w:rsidRPr="00B4242E" w:rsidRDefault="00B4242E" w:rsidP="00B4242E">
            <w:r w:rsidRPr="00B4242E">
              <w:t>20249999100000150</w:t>
            </w:r>
          </w:p>
        </w:tc>
        <w:tc>
          <w:tcPr>
            <w:tcW w:w="0" w:type="auto"/>
            <w:tcBorders>
              <w:top w:val="nil"/>
              <w:left w:val="nil"/>
              <w:bottom w:val="single" w:sz="4" w:space="0" w:color="auto"/>
              <w:right w:val="single" w:sz="4" w:space="0" w:color="auto"/>
            </w:tcBorders>
            <w:shd w:val="clear" w:color="auto" w:fill="auto"/>
            <w:vAlign w:val="bottom"/>
            <w:hideMark/>
          </w:tcPr>
          <w:p w:rsidR="00B4242E" w:rsidRPr="00B4242E" w:rsidRDefault="00B4242E" w:rsidP="00B4242E">
            <w:r w:rsidRPr="00B4242E">
              <w:t>Прочие межбюджетные трансферты, передаваемые бюджетам сельских поселений</w:t>
            </w:r>
          </w:p>
        </w:tc>
        <w:tc>
          <w:tcPr>
            <w:tcW w:w="0" w:type="auto"/>
            <w:tcBorders>
              <w:top w:val="nil"/>
              <w:left w:val="nil"/>
              <w:bottom w:val="single" w:sz="4" w:space="0" w:color="auto"/>
              <w:right w:val="single" w:sz="4" w:space="0" w:color="auto"/>
            </w:tcBorders>
            <w:shd w:val="clear" w:color="auto" w:fill="auto"/>
            <w:noWrap/>
            <w:vAlign w:val="bottom"/>
            <w:hideMark/>
          </w:tcPr>
          <w:p w:rsidR="00B4242E" w:rsidRPr="00B4242E" w:rsidRDefault="00B4242E" w:rsidP="00B4242E">
            <w:pPr>
              <w:jc w:val="center"/>
            </w:pPr>
            <w:r w:rsidRPr="00B4242E">
              <w:t>31,87</w:t>
            </w:r>
          </w:p>
        </w:tc>
        <w:tc>
          <w:tcPr>
            <w:tcW w:w="0" w:type="auto"/>
            <w:tcBorders>
              <w:top w:val="nil"/>
              <w:left w:val="nil"/>
              <w:bottom w:val="single" w:sz="4" w:space="0" w:color="auto"/>
              <w:right w:val="single" w:sz="4" w:space="0" w:color="auto"/>
            </w:tcBorders>
            <w:shd w:val="clear" w:color="auto" w:fill="auto"/>
            <w:noWrap/>
            <w:vAlign w:val="bottom"/>
            <w:hideMark/>
          </w:tcPr>
          <w:p w:rsidR="00B4242E" w:rsidRPr="00B4242E" w:rsidRDefault="00B4242E" w:rsidP="00B4242E">
            <w:pPr>
              <w:jc w:val="center"/>
            </w:pPr>
            <w:r w:rsidRPr="00B4242E">
              <w:t> </w:t>
            </w:r>
          </w:p>
        </w:tc>
        <w:tc>
          <w:tcPr>
            <w:tcW w:w="0" w:type="auto"/>
            <w:tcBorders>
              <w:top w:val="nil"/>
              <w:left w:val="nil"/>
              <w:bottom w:val="single" w:sz="4" w:space="0" w:color="auto"/>
              <w:right w:val="nil"/>
            </w:tcBorders>
            <w:shd w:val="clear" w:color="auto" w:fill="auto"/>
            <w:noWrap/>
            <w:vAlign w:val="bottom"/>
            <w:hideMark/>
          </w:tcPr>
          <w:p w:rsidR="00B4242E" w:rsidRPr="00B4242E" w:rsidRDefault="00B4242E" w:rsidP="00B4242E">
            <w:pPr>
              <w:jc w:val="center"/>
            </w:pPr>
            <w:r w:rsidRPr="00B4242E">
              <w:t> </w:t>
            </w:r>
          </w:p>
        </w:tc>
      </w:tr>
      <w:tr w:rsidR="00B4242E" w:rsidRPr="00B4242E" w:rsidTr="00B4242E">
        <w:trPr>
          <w:trHeight w:val="255"/>
        </w:trPr>
        <w:tc>
          <w:tcPr>
            <w:tcW w:w="0" w:type="auto"/>
            <w:tcBorders>
              <w:top w:val="nil"/>
              <w:left w:val="nil"/>
              <w:bottom w:val="nil"/>
              <w:right w:val="nil"/>
            </w:tcBorders>
            <w:shd w:val="clear" w:color="auto" w:fill="auto"/>
            <w:noWrap/>
            <w:vAlign w:val="bottom"/>
            <w:hideMark/>
          </w:tcPr>
          <w:p w:rsidR="00B4242E" w:rsidRPr="00B4242E" w:rsidRDefault="00B4242E" w:rsidP="00B4242E">
            <w:pPr>
              <w:rPr>
                <w:rFonts w:ascii="Arial CYR" w:hAnsi="Arial CYR" w:cs="Arial CYR"/>
              </w:rPr>
            </w:pPr>
          </w:p>
        </w:tc>
        <w:tc>
          <w:tcPr>
            <w:tcW w:w="0" w:type="auto"/>
            <w:tcBorders>
              <w:top w:val="nil"/>
              <w:left w:val="nil"/>
              <w:bottom w:val="nil"/>
              <w:right w:val="nil"/>
            </w:tcBorders>
            <w:shd w:val="clear" w:color="auto" w:fill="auto"/>
            <w:noWrap/>
            <w:vAlign w:val="bottom"/>
            <w:hideMark/>
          </w:tcPr>
          <w:p w:rsidR="00B4242E" w:rsidRPr="00B4242E" w:rsidRDefault="00B4242E" w:rsidP="00B4242E">
            <w:pPr>
              <w:rPr>
                <w:rFonts w:ascii="Arial CYR" w:hAnsi="Arial CYR" w:cs="Arial CYR"/>
              </w:rPr>
            </w:pPr>
          </w:p>
        </w:tc>
        <w:tc>
          <w:tcPr>
            <w:tcW w:w="0" w:type="auto"/>
            <w:tcBorders>
              <w:top w:val="nil"/>
              <w:left w:val="nil"/>
              <w:bottom w:val="nil"/>
              <w:right w:val="nil"/>
            </w:tcBorders>
            <w:shd w:val="clear" w:color="auto" w:fill="auto"/>
            <w:noWrap/>
            <w:vAlign w:val="bottom"/>
            <w:hideMark/>
          </w:tcPr>
          <w:p w:rsidR="00B4242E" w:rsidRPr="00B4242E" w:rsidRDefault="00B4242E" w:rsidP="00B4242E">
            <w:pPr>
              <w:rPr>
                <w:rFonts w:ascii="Arial CYR" w:hAnsi="Arial CYR" w:cs="Arial CYR"/>
              </w:rPr>
            </w:pPr>
          </w:p>
        </w:tc>
        <w:tc>
          <w:tcPr>
            <w:tcW w:w="0" w:type="auto"/>
            <w:tcBorders>
              <w:top w:val="nil"/>
              <w:left w:val="nil"/>
              <w:bottom w:val="nil"/>
              <w:right w:val="nil"/>
            </w:tcBorders>
            <w:shd w:val="clear" w:color="auto" w:fill="auto"/>
            <w:noWrap/>
            <w:vAlign w:val="bottom"/>
            <w:hideMark/>
          </w:tcPr>
          <w:p w:rsidR="00B4242E" w:rsidRPr="00B4242E" w:rsidRDefault="00B4242E" w:rsidP="00B4242E">
            <w:pPr>
              <w:rPr>
                <w:rFonts w:ascii="Arial CYR" w:hAnsi="Arial CYR" w:cs="Arial CYR"/>
              </w:rPr>
            </w:pPr>
          </w:p>
        </w:tc>
        <w:tc>
          <w:tcPr>
            <w:tcW w:w="0" w:type="auto"/>
            <w:tcBorders>
              <w:top w:val="nil"/>
              <w:left w:val="nil"/>
              <w:bottom w:val="nil"/>
              <w:right w:val="nil"/>
            </w:tcBorders>
            <w:shd w:val="clear" w:color="auto" w:fill="auto"/>
            <w:noWrap/>
            <w:vAlign w:val="bottom"/>
            <w:hideMark/>
          </w:tcPr>
          <w:p w:rsidR="00B4242E" w:rsidRPr="00B4242E" w:rsidRDefault="00B4242E" w:rsidP="00B4242E">
            <w:pPr>
              <w:rPr>
                <w:rFonts w:ascii="Arial CYR" w:hAnsi="Arial CYR" w:cs="Arial CYR"/>
              </w:rPr>
            </w:pPr>
          </w:p>
        </w:tc>
      </w:tr>
    </w:tbl>
    <w:p w:rsidR="00CB1133" w:rsidRDefault="00CB1133" w:rsidP="002D71DE">
      <w:pPr>
        <w:rPr>
          <w:sz w:val="28"/>
          <w:szCs w:val="28"/>
        </w:rPr>
      </w:pPr>
    </w:p>
    <w:tbl>
      <w:tblPr>
        <w:tblW w:w="9493" w:type="dxa"/>
        <w:tblInd w:w="94" w:type="dxa"/>
        <w:tblLayout w:type="fixed"/>
        <w:tblLook w:val="04A0"/>
      </w:tblPr>
      <w:tblGrid>
        <w:gridCol w:w="876"/>
        <w:gridCol w:w="1690"/>
        <w:gridCol w:w="850"/>
        <w:gridCol w:w="567"/>
        <w:gridCol w:w="734"/>
        <w:gridCol w:w="383"/>
        <w:gridCol w:w="374"/>
        <w:gridCol w:w="383"/>
        <w:gridCol w:w="611"/>
        <w:gridCol w:w="736"/>
        <w:gridCol w:w="633"/>
        <w:gridCol w:w="633"/>
        <w:gridCol w:w="787"/>
        <w:gridCol w:w="236"/>
      </w:tblGrid>
      <w:tr w:rsidR="00193CF5" w:rsidRPr="00193CF5" w:rsidTr="00193CF5">
        <w:trPr>
          <w:trHeight w:val="285"/>
        </w:trPr>
        <w:tc>
          <w:tcPr>
            <w:tcW w:w="8470" w:type="dxa"/>
            <w:gridSpan w:val="12"/>
            <w:tcBorders>
              <w:top w:val="nil"/>
              <w:left w:val="nil"/>
              <w:bottom w:val="nil"/>
              <w:right w:val="nil"/>
            </w:tcBorders>
            <w:shd w:val="clear" w:color="auto" w:fill="auto"/>
            <w:noWrap/>
            <w:hideMark/>
          </w:tcPr>
          <w:p w:rsidR="00193CF5" w:rsidRPr="00193CF5" w:rsidRDefault="00193CF5" w:rsidP="00193CF5">
            <w:pPr>
              <w:jc w:val="center"/>
              <w:rPr>
                <w:rFonts w:ascii="Arial" w:hAnsi="Arial" w:cs="Arial"/>
                <w:b/>
                <w:bCs/>
              </w:rPr>
            </w:pPr>
            <w:r w:rsidRPr="00193CF5">
              <w:rPr>
                <w:rFonts w:ascii="Arial" w:hAnsi="Arial" w:cs="Arial"/>
                <w:b/>
                <w:bCs/>
              </w:rPr>
              <w:lastRenderedPageBreak/>
              <w:t xml:space="preserve">Ведомственная структура расходов бюджета </w:t>
            </w:r>
            <w:proofErr w:type="spellStart"/>
            <w:r w:rsidRPr="00193CF5">
              <w:rPr>
                <w:rFonts w:ascii="Arial" w:hAnsi="Arial" w:cs="Arial"/>
                <w:b/>
                <w:bCs/>
              </w:rPr>
              <w:t>Сиалеевско-Пятинского</w:t>
            </w:r>
            <w:proofErr w:type="spellEnd"/>
            <w:r w:rsidRPr="00193CF5">
              <w:rPr>
                <w:rFonts w:ascii="Arial" w:hAnsi="Arial" w:cs="Arial"/>
                <w:b/>
                <w:bCs/>
              </w:rPr>
              <w:t xml:space="preserve"> сельского  поселения </w:t>
            </w:r>
            <w:proofErr w:type="spellStart"/>
            <w:r w:rsidRPr="00193CF5">
              <w:rPr>
                <w:rFonts w:ascii="Arial" w:hAnsi="Arial" w:cs="Arial"/>
                <w:b/>
                <w:bCs/>
              </w:rPr>
              <w:t>Инсарского</w:t>
            </w:r>
            <w:proofErr w:type="spellEnd"/>
            <w:r w:rsidRPr="00193CF5">
              <w:rPr>
                <w:rFonts w:ascii="Arial" w:hAnsi="Arial" w:cs="Arial"/>
                <w:b/>
                <w:bCs/>
              </w:rPr>
              <w:t xml:space="preserve"> муниципального района</w:t>
            </w:r>
          </w:p>
        </w:tc>
        <w:tc>
          <w:tcPr>
            <w:tcW w:w="787" w:type="dxa"/>
            <w:tcBorders>
              <w:top w:val="nil"/>
              <w:left w:val="nil"/>
              <w:bottom w:val="nil"/>
              <w:right w:val="nil"/>
            </w:tcBorders>
            <w:shd w:val="clear" w:color="auto" w:fill="auto"/>
            <w:noWrap/>
            <w:hideMark/>
          </w:tcPr>
          <w:p w:rsidR="00193CF5" w:rsidRPr="00193CF5" w:rsidRDefault="00193CF5" w:rsidP="00193CF5">
            <w:pPr>
              <w:rPr>
                <w:rFonts w:ascii="Arial" w:hAnsi="Arial" w:cs="Arial"/>
              </w:rPr>
            </w:pPr>
          </w:p>
        </w:tc>
        <w:tc>
          <w:tcPr>
            <w:tcW w:w="236" w:type="dxa"/>
            <w:tcBorders>
              <w:top w:val="nil"/>
              <w:left w:val="nil"/>
              <w:bottom w:val="nil"/>
              <w:right w:val="nil"/>
            </w:tcBorders>
            <w:shd w:val="clear" w:color="auto" w:fill="auto"/>
            <w:noWrap/>
            <w:hideMark/>
          </w:tcPr>
          <w:p w:rsidR="00193CF5" w:rsidRPr="00193CF5" w:rsidRDefault="00193CF5" w:rsidP="00193CF5">
            <w:pPr>
              <w:rPr>
                <w:rFonts w:ascii="Arial" w:hAnsi="Arial" w:cs="Arial"/>
              </w:rPr>
            </w:pPr>
          </w:p>
        </w:tc>
      </w:tr>
      <w:tr w:rsidR="00193CF5" w:rsidRPr="00193CF5" w:rsidTr="00EE08FD">
        <w:trPr>
          <w:trHeight w:val="285"/>
        </w:trPr>
        <w:tc>
          <w:tcPr>
            <w:tcW w:w="876" w:type="dxa"/>
            <w:tcBorders>
              <w:top w:val="nil"/>
              <w:left w:val="nil"/>
              <w:bottom w:val="nil"/>
              <w:right w:val="nil"/>
            </w:tcBorders>
            <w:shd w:val="clear" w:color="auto" w:fill="auto"/>
            <w:noWrap/>
            <w:hideMark/>
          </w:tcPr>
          <w:p w:rsidR="00193CF5" w:rsidRPr="00193CF5" w:rsidRDefault="00193CF5" w:rsidP="00193CF5">
            <w:pPr>
              <w:rPr>
                <w:rFonts w:ascii="Arial" w:hAnsi="Arial" w:cs="Arial"/>
                <w:b/>
                <w:bCs/>
              </w:rPr>
            </w:pPr>
          </w:p>
        </w:tc>
        <w:tc>
          <w:tcPr>
            <w:tcW w:w="6961" w:type="dxa"/>
            <w:gridSpan w:val="10"/>
            <w:tcBorders>
              <w:top w:val="nil"/>
              <w:left w:val="nil"/>
              <w:bottom w:val="nil"/>
              <w:right w:val="nil"/>
            </w:tcBorders>
            <w:shd w:val="clear" w:color="auto" w:fill="auto"/>
            <w:noWrap/>
            <w:hideMark/>
          </w:tcPr>
          <w:p w:rsidR="00193CF5" w:rsidRPr="00193CF5" w:rsidRDefault="00193CF5" w:rsidP="00193CF5">
            <w:pPr>
              <w:jc w:val="center"/>
              <w:rPr>
                <w:rFonts w:ascii="Arial" w:hAnsi="Arial" w:cs="Arial"/>
              </w:rPr>
            </w:pPr>
            <w:r w:rsidRPr="00193CF5">
              <w:rPr>
                <w:rFonts w:ascii="Arial" w:hAnsi="Arial" w:cs="Arial"/>
                <w:b/>
                <w:bCs/>
              </w:rPr>
              <w:t>на 2022 год и на плановый период  2023 и 2024  годов</w:t>
            </w:r>
          </w:p>
        </w:tc>
        <w:tc>
          <w:tcPr>
            <w:tcW w:w="633" w:type="dxa"/>
            <w:tcBorders>
              <w:top w:val="nil"/>
              <w:left w:val="nil"/>
              <w:bottom w:val="nil"/>
              <w:right w:val="nil"/>
            </w:tcBorders>
            <w:shd w:val="clear" w:color="auto" w:fill="auto"/>
            <w:noWrap/>
            <w:hideMark/>
          </w:tcPr>
          <w:p w:rsidR="00193CF5" w:rsidRPr="00193CF5" w:rsidRDefault="00193CF5" w:rsidP="00193CF5">
            <w:pPr>
              <w:rPr>
                <w:rFonts w:ascii="Arial" w:hAnsi="Arial" w:cs="Arial"/>
              </w:rPr>
            </w:pPr>
          </w:p>
        </w:tc>
        <w:tc>
          <w:tcPr>
            <w:tcW w:w="787" w:type="dxa"/>
            <w:tcBorders>
              <w:top w:val="nil"/>
              <w:left w:val="nil"/>
              <w:bottom w:val="nil"/>
              <w:right w:val="nil"/>
            </w:tcBorders>
            <w:shd w:val="clear" w:color="auto" w:fill="auto"/>
            <w:noWrap/>
            <w:hideMark/>
          </w:tcPr>
          <w:p w:rsidR="00193CF5" w:rsidRPr="00193CF5" w:rsidRDefault="00193CF5" w:rsidP="00193CF5">
            <w:pPr>
              <w:rPr>
                <w:rFonts w:ascii="Arial" w:hAnsi="Arial" w:cs="Arial"/>
              </w:rPr>
            </w:pPr>
          </w:p>
        </w:tc>
        <w:tc>
          <w:tcPr>
            <w:tcW w:w="236" w:type="dxa"/>
            <w:vAlign w:val="center"/>
            <w:hideMark/>
          </w:tcPr>
          <w:p w:rsidR="00193CF5" w:rsidRPr="00193CF5" w:rsidRDefault="00193CF5" w:rsidP="00193CF5"/>
        </w:tc>
      </w:tr>
      <w:tr w:rsidR="00193CF5" w:rsidRPr="00193CF5" w:rsidTr="00020B1F">
        <w:trPr>
          <w:trHeight w:val="255"/>
        </w:trPr>
        <w:tc>
          <w:tcPr>
            <w:tcW w:w="876" w:type="dxa"/>
            <w:tcBorders>
              <w:top w:val="nil"/>
              <w:left w:val="nil"/>
              <w:bottom w:val="single" w:sz="4" w:space="0" w:color="000000"/>
              <w:right w:val="nil"/>
            </w:tcBorders>
            <w:shd w:val="clear" w:color="auto" w:fill="auto"/>
            <w:noWrap/>
            <w:hideMark/>
          </w:tcPr>
          <w:p w:rsidR="00193CF5" w:rsidRPr="00193CF5" w:rsidRDefault="00193CF5" w:rsidP="00193CF5">
            <w:pPr>
              <w:rPr>
                <w:rFonts w:ascii="Arial" w:hAnsi="Arial" w:cs="Arial"/>
              </w:rPr>
            </w:pPr>
            <w:r w:rsidRPr="00193CF5">
              <w:rPr>
                <w:rFonts w:ascii="Arial" w:hAnsi="Arial" w:cs="Arial"/>
              </w:rPr>
              <w:t> </w:t>
            </w:r>
          </w:p>
        </w:tc>
        <w:tc>
          <w:tcPr>
            <w:tcW w:w="1690" w:type="dxa"/>
            <w:tcBorders>
              <w:top w:val="nil"/>
              <w:left w:val="nil"/>
              <w:bottom w:val="single" w:sz="4" w:space="0" w:color="000000"/>
              <w:right w:val="nil"/>
            </w:tcBorders>
            <w:shd w:val="clear" w:color="auto" w:fill="auto"/>
            <w:noWrap/>
            <w:hideMark/>
          </w:tcPr>
          <w:p w:rsidR="00193CF5" w:rsidRPr="00193CF5" w:rsidRDefault="00193CF5" w:rsidP="00193CF5">
            <w:pPr>
              <w:rPr>
                <w:rFonts w:ascii="Arial" w:hAnsi="Arial" w:cs="Arial"/>
              </w:rPr>
            </w:pPr>
            <w:r w:rsidRPr="00193CF5">
              <w:rPr>
                <w:rFonts w:ascii="Arial" w:hAnsi="Arial" w:cs="Arial"/>
              </w:rPr>
              <w:t> </w:t>
            </w:r>
          </w:p>
        </w:tc>
        <w:tc>
          <w:tcPr>
            <w:tcW w:w="850" w:type="dxa"/>
            <w:tcBorders>
              <w:top w:val="nil"/>
              <w:left w:val="nil"/>
              <w:bottom w:val="single" w:sz="4" w:space="0" w:color="000000"/>
              <w:right w:val="nil"/>
            </w:tcBorders>
            <w:shd w:val="clear" w:color="auto" w:fill="auto"/>
            <w:noWrap/>
            <w:hideMark/>
          </w:tcPr>
          <w:p w:rsidR="00193CF5" w:rsidRPr="00193CF5" w:rsidRDefault="00193CF5" w:rsidP="00193CF5">
            <w:pPr>
              <w:rPr>
                <w:rFonts w:ascii="Arial" w:hAnsi="Arial" w:cs="Arial"/>
              </w:rPr>
            </w:pPr>
            <w:r w:rsidRPr="00193CF5">
              <w:rPr>
                <w:rFonts w:ascii="Arial" w:hAnsi="Arial" w:cs="Arial"/>
              </w:rPr>
              <w:t> </w:t>
            </w:r>
          </w:p>
        </w:tc>
        <w:tc>
          <w:tcPr>
            <w:tcW w:w="567" w:type="dxa"/>
            <w:tcBorders>
              <w:top w:val="nil"/>
              <w:left w:val="nil"/>
              <w:bottom w:val="single" w:sz="4" w:space="0" w:color="000000"/>
              <w:right w:val="nil"/>
            </w:tcBorders>
            <w:shd w:val="clear" w:color="auto" w:fill="auto"/>
            <w:noWrap/>
            <w:hideMark/>
          </w:tcPr>
          <w:p w:rsidR="00193CF5" w:rsidRPr="00193CF5" w:rsidRDefault="00193CF5" w:rsidP="00193CF5">
            <w:pPr>
              <w:rPr>
                <w:rFonts w:ascii="Arial" w:hAnsi="Arial" w:cs="Arial"/>
              </w:rPr>
            </w:pPr>
            <w:r w:rsidRPr="00193CF5">
              <w:rPr>
                <w:rFonts w:ascii="Arial" w:hAnsi="Arial" w:cs="Arial"/>
              </w:rPr>
              <w:t> </w:t>
            </w:r>
          </w:p>
        </w:tc>
        <w:tc>
          <w:tcPr>
            <w:tcW w:w="734" w:type="dxa"/>
            <w:tcBorders>
              <w:top w:val="nil"/>
              <w:left w:val="nil"/>
              <w:bottom w:val="single" w:sz="4" w:space="0" w:color="000000"/>
              <w:right w:val="nil"/>
            </w:tcBorders>
            <w:shd w:val="clear" w:color="auto" w:fill="auto"/>
            <w:noWrap/>
            <w:hideMark/>
          </w:tcPr>
          <w:p w:rsidR="00193CF5" w:rsidRPr="00193CF5" w:rsidRDefault="00193CF5" w:rsidP="00193CF5">
            <w:pPr>
              <w:rPr>
                <w:rFonts w:ascii="Arial" w:hAnsi="Arial" w:cs="Arial"/>
              </w:rPr>
            </w:pPr>
            <w:r w:rsidRPr="00193CF5">
              <w:rPr>
                <w:rFonts w:ascii="Arial" w:hAnsi="Arial" w:cs="Arial"/>
              </w:rPr>
              <w:t> </w:t>
            </w:r>
          </w:p>
        </w:tc>
        <w:tc>
          <w:tcPr>
            <w:tcW w:w="383" w:type="dxa"/>
            <w:tcBorders>
              <w:top w:val="nil"/>
              <w:left w:val="nil"/>
              <w:bottom w:val="single" w:sz="4" w:space="0" w:color="000000"/>
              <w:right w:val="nil"/>
            </w:tcBorders>
            <w:shd w:val="clear" w:color="auto" w:fill="auto"/>
            <w:noWrap/>
            <w:hideMark/>
          </w:tcPr>
          <w:p w:rsidR="00193CF5" w:rsidRPr="00193CF5" w:rsidRDefault="00193CF5" w:rsidP="00193CF5">
            <w:pPr>
              <w:rPr>
                <w:rFonts w:ascii="Arial" w:hAnsi="Arial" w:cs="Arial"/>
              </w:rPr>
            </w:pPr>
            <w:r w:rsidRPr="00193CF5">
              <w:rPr>
                <w:rFonts w:ascii="Arial" w:hAnsi="Arial" w:cs="Arial"/>
              </w:rPr>
              <w:t> </w:t>
            </w:r>
          </w:p>
        </w:tc>
        <w:tc>
          <w:tcPr>
            <w:tcW w:w="374" w:type="dxa"/>
            <w:tcBorders>
              <w:top w:val="nil"/>
              <w:left w:val="nil"/>
              <w:bottom w:val="single" w:sz="4" w:space="0" w:color="000000"/>
              <w:right w:val="nil"/>
            </w:tcBorders>
            <w:shd w:val="clear" w:color="auto" w:fill="auto"/>
            <w:noWrap/>
            <w:vAlign w:val="bottom"/>
            <w:hideMark/>
          </w:tcPr>
          <w:p w:rsidR="00193CF5" w:rsidRPr="00193CF5" w:rsidRDefault="00193CF5" w:rsidP="00193CF5">
            <w:pPr>
              <w:jc w:val="center"/>
              <w:rPr>
                <w:rFonts w:ascii="Arial" w:hAnsi="Arial" w:cs="Arial"/>
              </w:rPr>
            </w:pPr>
            <w:r w:rsidRPr="00193CF5">
              <w:rPr>
                <w:rFonts w:ascii="Arial" w:hAnsi="Arial" w:cs="Arial"/>
              </w:rPr>
              <w:t> </w:t>
            </w:r>
          </w:p>
        </w:tc>
        <w:tc>
          <w:tcPr>
            <w:tcW w:w="383" w:type="dxa"/>
            <w:tcBorders>
              <w:top w:val="nil"/>
              <w:left w:val="nil"/>
              <w:bottom w:val="single" w:sz="4" w:space="0" w:color="000000"/>
              <w:right w:val="nil"/>
            </w:tcBorders>
            <w:shd w:val="clear" w:color="auto" w:fill="auto"/>
            <w:noWrap/>
            <w:hideMark/>
          </w:tcPr>
          <w:p w:rsidR="00193CF5" w:rsidRPr="00193CF5" w:rsidRDefault="00193CF5" w:rsidP="00193CF5">
            <w:pPr>
              <w:rPr>
                <w:rFonts w:ascii="Arial" w:hAnsi="Arial" w:cs="Arial"/>
              </w:rPr>
            </w:pPr>
            <w:r w:rsidRPr="00193CF5">
              <w:rPr>
                <w:rFonts w:ascii="Arial" w:hAnsi="Arial" w:cs="Arial"/>
              </w:rPr>
              <w:t> </w:t>
            </w:r>
          </w:p>
        </w:tc>
        <w:tc>
          <w:tcPr>
            <w:tcW w:w="611" w:type="dxa"/>
            <w:tcBorders>
              <w:top w:val="nil"/>
              <w:left w:val="nil"/>
              <w:bottom w:val="single" w:sz="4" w:space="0" w:color="000000"/>
              <w:right w:val="nil"/>
            </w:tcBorders>
            <w:shd w:val="clear" w:color="auto" w:fill="auto"/>
            <w:noWrap/>
            <w:hideMark/>
          </w:tcPr>
          <w:p w:rsidR="00193CF5" w:rsidRPr="00193CF5" w:rsidRDefault="00193CF5" w:rsidP="00193CF5">
            <w:pPr>
              <w:jc w:val="right"/>
              <w:rPr>
                <w:rFonts w:ascii="Arial" w:hAnsi="Arial" w:cs="Arial"/>
              </w:rPr>
            </w:pPr>
            <w:r w:rsidRPr="00193CF5">
              <w:rPr>
                <w:rFonts w:ascii="Arial" w:hAnsi="Arial" w:cs="Arial"/>
              </w:rPr>
              <w:t> </w:t>
            </w:r>
          </w:p>
        </w:tc>
        <w:tc>
          <w:tcPr>
            <w:tcW w:w="736" w:type="dxa"/>
            <w:tcBorders>
              <w:top w:val="nil"/>
              <w:left w:val="nil"/>
              <w:bottom w:val="single" w:sz="4" w:space="0" w:color="000000"/>
              <w:right w:val="nil"/>
            </w:tcBorders>
            <w:shd w:val="clear" w:color="auto" w:fill="auto"/>
            <w:noWrap/>
            <w:hideMark/>
          </w:tcPr>
          <w:p w:rsidR="00193CF5" w:rsidRPr="00193CF5" w:rsidRDefault="00193CF5" w:rsidP="00193CF5">
            <w:pPr>
              <w:rPr>
                <w:rFonts w:ascii="Arial" w:hAnsi="Arial" w:cs="Arial"/>
              </w:rPr>
            </w:pPr>
            <w:r w:rsidRPr="00193CF5">
              <w:rPr>
                <w:rFonts w:ascii="Arial" w:hAnsi="Arial" w:cs="Arial"/>
              </w:rPr>
              <w:t> </w:t>
            </w:r>
          </w:p>
        </w:tc>
        <w:tc>
          <w:tcPr>
            <w:tcW w:w="633" w:type="dxa"/>
            <w:tcBorders>
              <w:top w:val="nil"/>
              <w:left w:val="nil"/>
              <w:bottom w:val="nil"/>
              <w:right w:val="nil"/>
            </w:tcBorders>
            <w:shd w:val="clear" w:color="auto" w:fill="auto"/>
            <w:noWrap/>
            <w:hideMark/>
          </w:tcPr>
          <w:p w:rsidR="00193CF5" w:rsidRPr="00193CF5" w:rsidRDefault="00193CF5" w:rsidP="00193CF5">
            <w:pPr>
              <w:rPr>
                <w:rFonts w:ascii="Arial" w:hAnsi="Arial" w:cs="Arial"/>
              </w:rPr>
            </w:pPr>
          </w:p>
        </w:tc>
        <w:tc>
          <w:tcPr>
            <w:tcW w:w="633" w:type="dxa"/>
            <w:tcBorders>
              <w:top w:val="nil"/>
              <w:left w:val="nil"/>
              <w:bottom w:val="nil"/>
              <w:right w:val="nil"/>
            </w:tcBorders>
            <w:shd w:val="clear" w:color="auto" w:fill="auto"/>
            <w:noWrap/>
            <w:hideMark/>
          </w:tcPr>
          <w:p w:rsidR="00193CF5" w:rsidRPr="00193CF5" w:rsidRDefault="00193CF5" w:rsidP="00193CF5">
            <w:pPr>
              <w:rPr>
                <w:rFonts w:ascii="Arial" w:hAnsi="Arial" w:cs="Arial"/>
              </w:rPr>
            </w:pPr>
          </w:p>
        </w:tc>
        <w:tc>
          <w:tcPr>
            <w:tcW w:w="787" w:type="dxa"/>
            <w:tcBorders>
              <w:top w:val="nil"/>
              <w:left w:val="nil"/>
              <w:bottom w:val="nil"/>
              <w:right w:val="nil"/>
            </w:tcBorders>
            <w:shd w:val="clear" w:color="auto" w:fill="auto"/>
            <w:noWrap/>
            <w:hideMark/>
          </w:tcPr>
          <w:p w:rsidR="00193CF5" w:rsidRPr="00193CF5" w:rsidRDefault="00193CF5" w:rsidP="00193CF5">
            <w:pPr>
              <w:rPr>
                <w:rFonts w:ascii="Arial" w:hAnsi="Arial" w:cs="Arial"/>
              </w:rPr>
            </w:pPr>
            <w:r w:rsidRPr="00193CF5">
              <w:rPr>
                <w:rFonts w:ascii="Arial" w:hAnsi="Arial" w:cs="Arial"/>
              </w:rPr>
              <w:t>тыс. руб.</w:t>
            </w:r>
          </w:p>
        </w:tc>
        <w:tc>
          <w:tcPr>
            <w:tcW w:w="236" w:type="dxa"/>
            <w:vAlign w:val="center"/>
            <w:hideMark/>
          </w:tcPr>
          <w:p w:rsidR="00193CF5" w:rsidRPr="00193CF5" w:rsidRDefault="00193CF5" w:rsidP="00193CF5"/>
        </w:tc>
      </w:tr>
      <w:tr w:rsidR="00193CF5" w:rsidRPr="00193CF5" w:rsidTr="00020B1F">
        <w:trPr>
          <w:trHeight w:val="450"/>
        </w:trPr>
        <w:tc>
          <w:tcPr>
            <w:tcW w:w="2566" w:type="dxa"/>
            <w:gridSpan w:val="2"/>
            <w:vMerge w:val="restart"/>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193CF5" w:rsidRPr="009313F4" w:rsidRDefault="00193CF5" w:rsidP="009313F4">
            <w:pPr>
              <w:ind w:firstLineChars="200" w:firstLine="400"/>
              <w:rPr>
                <w:rFonts w:ascii="Arial" w:hAnsi="Arial" w:cs="Arial"/>
                <w:bCs/>
              </w:rPr>
            </w:pPr>
            <w:r w:rsidRPr="009313F4">
              <w:rPr>
                <w:rFonts w:ascii="Arial" w:hAnsi="Arial" w:cs="Arial"/>
                <w:bCs/>
              </w:rPr>
              <w:t>Наименование</w:t>
            </w:r>
          </w:p>
        </w:tc>
        <w:tc>
          <w:tcPr>
            <w:tcW w:w="850" w:type="dxa"/>
            <w:vMerge w:val="restart"/>
            <w:tcBorders>
              <w:top w:val="nil"/>
              <w:left w:val="single" w:sz="4" w:space="0" w:color="000000"/>
              <w:bottom w:val="single" w:sz="4" w:space="0" w:color="000000"/>
              <w:right w:val="single" w:sz="4" w:space="0" w:color="000000"/>
            </w:tcBorders>
            <w:shd w:val="clear" w:color="FFFFCC" w:fill="FFFFFF"/>
            <w:hideMark/>
          </w:tcPr>
          <w:p w:rsidR="00193CF5" w:rsidRPr="009313F4" w:rsidRDefault="00193CF5" w:rsidP="00193CF5">
            <w:pPr>
              <w:rPr>
                <w:rFonts w:ascii="Arial" w:hAnsi="Arial" w:cs="Arial"/>
                <w:sz w:val="18"/>
                <w:szCs w:val="18"/>
              </w:rPr>
            </w:pPr>
            <w:r w:rsidRPr="009313F4">
              <w:rPr>
                <w:rFonts w:ascii="Arial" w:hAnsi="Arial" w:cs="Arial"/>
                <w:sz w:val="18"/>
                <w:szCs w:val="18"/>
              </w:rPr>
              <w:t>Администратор</w:t>
            </w:r>
          </w:p>
        </w:tc>
        <w:tc>
          <w:tcPr>
            <w:tcW w:w="567" w:type="dxa"/>
            <w:vMerge w:val="restart"/>
            <w:tcBorders>
              <w:top w:val="nil"/>
              <w:left w:val="single" w:sz="4" w:space="0" w:color="000000"/>
              <w:bottom w:val="single" w:sz="4" w:space="0" w:color="000000"/>
              <w:right w:val="single" w:sz="4" w:space="0" w:color="000000"/>
            </w:tcBorders>
            <w:shd w:val="clear" w:color="auto" w:fill="auto"/>
            <w:hideMark/>
          </w:tcPr>
          <w:p w:rsidR="00193CF5" w:rsidRPr="009313F4" w:rsidRDefault="00193CF5" w:rsidP="00193CF5">
            <w:pPr>
              <w:rPr>
                <w:rFonts w:ascii="Arial" w:hAnsi="Arial" w:cs="Arial"/>
                <w:sz w:val="18"/>
                <w:szCs w:val="18"/>
              </w:rPr>
            </w:pPr>
            <w:r w:rsidRPr="009313F4">
              <w:rPr>
                <w:rFonts w:ascii="Arial" w:hAnsi="Arial" w:cs="Arial"/>
                <w:sz w:val="18"/>
                <w:szCs w:val="18"/>
              </w:rPr>
              <w:t>Раздел</w:t>
            </w:r>
          </w:p>
        </w:tc>
        <w:tc>
          <w:tcPr>
            <w:tcW w:w="734" w:type="dxa"/>
            <w:vMerge w:val="restart"/>
            <w:tcBorders>
              <w:top w:val="nil"/>
              <w:left w:val="single" w:sz="4" w:space="0" w:color="000000"/>
              <w:bottom w:val="single" w:sz="4" w:space="0" w:color="000000"/>
              <w:right w:val="single" w:sz="4" w:space="0" w:color="000000"/>
            </w:tcBorders>
            <w:shd w:val="clear" w:color="auto" w:fill="auto"/>
            <w:hideMark/>
          </w:tcPr>
          <w:p w:rsidR="00193CF5" w:rsidRPr="009313F4" w:rsidRDefault="00193CF5" w:rsidP="00193CF5">
            <w:pPr>
              <w:jc w:val="center"/>
              <w:rPr>
                <w:rFonts w:ascii="Arial" w:hAnsi="Arial" w:cs="Arial"/>
                <w:sz w:val="18"/>
                <w:szCs w:val="18"/>
              </w:rPr>
            </w:pPr>
            <w:r w:rsidRPr="009313F4">
              <w:rPr>
                <w:rFonts w:ascii="Arial" w:hAnsi="Arial" w:cs="Arial"/>
                <w:sz w:val="18"/>
                <w:szCs w:val="18"/>
              </w:rPr>
              <w:t>Подраздел</w:t>
            </w:r>
          </w:p>
        </w:tc>
        <w:tc>
          <w:tcPr>
            <w:tcW w:w="1751" w:type="dxa"/>
            <w:gridSpan w:val="4"/>
            <w:vMerge w:val="restart"/>
            <w:tcBorders>
              <w:top w:val="single" w:sz="4" w:space="0" w:color="000000"/>
              <w:left w:val="nil"/>
              <w:bottom w:val="single" w:sz="4" w:space="0" w:color="000000"/>
              <w:right w:val="single" w:sz="4" w:space="0" w:color="000000"/>
            </w:tcBorders>
            <w:shd w:val="clear" w:color="auto" w:fill="auto"/>
            <w:hideMark/>
          </w:tcPr>
          <w:p w:rsidR="00193CF5" w:rsidRPr="009313F4" w:rsidRDefault="00193CF5" w:rsidP="00193CF5">
            <w:pPr>
              <w:jc w:val="center"/>
              <w:rPr>
                <w:rFonts w:ascii="Arial" w:hAnsi="Arial" w:cs="Arial"/>
                <w:sz w:val="18"/>
                <w:szCs w:val="18"/>
              </w:rPr>
            </w:pPr>
            <w:r w:rsidRPr="009313F4">
              <w:rPr>
                <w:rFonts w:ascii="Arial" w:hAnsi="Arial" w:cs="Arial"/>
                <w:sz w:val="18"/>
                <w:szCs w:val="18"/>
              </w:rPr>
              <w:t>Целевая статья</w:t>
            </w:r>
          </w:p>
        </w:tc>
        <w:tc>
          <w:tcPr>
            <w:tcW w:w="736" w:type="dxa"/>
            <w:vMerge w:val="restart"/>
            <w:tcBorders>
              <w:top w:val="nil"/>
              <w:left w:val="single" w:sz="4" w:space="0" w:color="000000"/>
              <w:bottom w:val="single" w:sz="4" w:space="0" w:color="000000"/>
              <w:right w:val="single" w:sz="4" w:space="0" w:color="000000"/>
            </w:tcBorders>
            <w:shd w:val="clear" w:color="auto" w:fill="auto"/>
            <w:hideMark/>
          </w:tcPr>
          <w:p w:rsidR="00193CF5" w:rsidRPr="009313F4" w:rsidRDefault="00193CF5" w:rsidP="00193CF5">
            <w:pPr>
              <w:rPr>
                <w:rFonts w:ascii="Arial" w:hAnsi="Arial" w:cs="Arial"/>
                <w:sz w:val="18"/>
                <w:szCs w:val="18"/>
              </w:rPr>
            </w:pPr>
            <w:r w:rsidRPr="009313F4">
              <w:rPr>
                <w:rFonts w:ascii="Arial" w:hAnsi="Arial" w:cs="Arial"/>
                <w:sz w:val="18"/>
                <w:szCs w:val="18"/>
              </w:rPr>
              <w:t xml:space="preserve">Вид </w:t>
            </w:r>
            <w:proofErr w:type="spellStart"/>
            <w:r w:rsidRPr="009313F4">
              <w:rPr>
                <w:rFonts w:ascii="Arial" w:hAnsi="Arial" w:cs="Arial"/>
                <w:sz w:val="18"/>
                <w:szCs w:val="18"/>
              </w:rPr>
              <w:t>расх</w:t>
            </w:r>
            <w:proofErr w:type="spellEnd"/>
            <w:r w:rsidRPr="009313F4">
              <w:rPr>
                <w:rFonts w:ascii="Arial" w:hAnsi="Arial" w:cs="Arial"/>
                <w:sz w:val="18"/>
                <w:szCs w:val="18"/>
              </w:rPr>
              <w:t>.</w:t>
            </w:r>
          </w:p>
        </w:tc>
        <w:tc>
          <w:tcPr>
            <w:tcW w:w="63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93CF5" w:rsidRPr="009313F4" w:rsidRDefault="00193CF5" w:rsidP="00193CF5">
            <w:pPr>
              <w:rPr>
                <w:rFonts w:ascii="Arial" w:hAnsi="Arial" w:cs="Arial"/>
                <w:sz w:val="18"/>
                <w:szCs w:val="18"/>
              </w:rPr>
            </w:pPr>
            <w:r w:rsidRPr="009313F4">
              <w:rPr>
                <w:rFonts w:ascii="Arial" w:hAnsi="Arial" w:cs="Arial"/>
                <w:sz w:val="18"/>
                <w:szCs w:val="18"/>
              </w:rPr>
              <w:t>2022</w:t>
            </w:r>
          </w:p>
        </w:tc>
        <w:tc>
          <w:tcPr>
            <w:tcW w:w="63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193CF5" w:rsidRPr="00193CF5" w:rsidRDefault="00193CF5" w:rsidP="00193CF5">
            <w:pPr>
              <w:rPr>
                <w:rFonts w:ascii="Arial" w:hAnsi="Arial" w:cs="Arial"/>
                <w:sz w:val="18"/>
                <w:szCs w:val="18"/>
              </w:rPr>
            </w:pPr>
            <w:r w:rsidRPr="00193CF5">
              <w:rPr>
                <w:rFonts w:ascii="Arial" w:hAnsi="Arial" w:cs="Arial"/>
                <w:sz w:val="18"/>
                <w:szCs w:val="18"/>
              </w:rPr>
              <w:t>2023</w:t>
            </w:r>
          </w:p>
        </w:tc>
        <w:tc>
          <w:tcPr>
            <w:tcW w:w="78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93CF5" w:rsidRPr="00193CF5" w:rsidRDefault="00193CF5" w:rsidP="00193CF5">
            <w:pPr>
              <w:rPr>
                <w:rFonts w:ascii="Arial" w:hAnsi="Arial" w:cs="Arial"/>
                <w:sz w:val="18"/>
                <w:szCs w:val="18"/>
              </w:rPr>
            </w:pPr>
            <w:r w:rsidRPr="00193CF5">
              <w:rPr>
                <w:rFonts w:ascii="Arial" w:hAnsi="Arial" w:cs="Arial"/>
                <w:sz w:val="18"/>
                <w:szCs w:val="18"/>
              </w:rPr>
              <w:t>2024</w:t>
            </w:r>
          </w:p>
        </w:tc>
        <w:tc>
          <w:tcPr>
            <w:tcW w:w="236" w:type="dxa"/>
            <w:vAlign w:val="center"/>
            <w:hideMark/>
          </w:tcPr>
          <w:p w:rsidR="00193CF5" w:rsidRPr="00193CF5" w:rsidRDefault="00193CF5" w:rsidP="00193CF5"/>
        </w:tc>
      </w:tr>
      <w:tr w:rsidR="00020B1F" w:rsidRPr="00193CF5" w:rsidTr="00020B1F">
        <w:trPr>
          <w:gridAfter w:val="1"/>
          <w:wAfter w:w="236" w:type="dxa"/>
          <w:trHeight w:val="405"/>
        </w:trPr>
        <w:tc>
          <w:tcPr>
            <w:tcW w:w="2566" w:type="dxa"/>
            <w:gridSpan w:val="2"/>
            <w:vMerge/>
            <w:tcBorders>
              <w:top w:val="single" w:sz="4" w:space="0" w:color="000000"/>
              <w:left w:val="single" w:sz="4" w:space="0" w:color="000000"/>
              <w:bottom w:val="single" w:sz="4" w:space="0" w:color="000000"/>
              <w:right w:val="single" w:sz="4" w:space="0" w:color="000000"/>
            </w:tcBorders>
            <w:vAlign w:val="center"/>
            <w:hideMark/>
          </w:tcPr>
          <w:p w:rsidR="00193CF5" w:rsidRPr="009313F4" w:rsidRDefault="00193CF5" w:rsidP="00193CF5">
            <w:pPr>
              <w:rPr>
                <w:rFonts w:ascii="Arial" w:hAnsi="Arial" w:cs="Arial"/>
                <w:bCs/>
              </w:rPr>
            </w:pPr>
          </w:p>
        </w:tc>
        <w:tc>
          <w:tcPr>
            <w:tcW w:w="850" w:type="dxa"/>
            <w:vMerge/>
            <w:tcBorders>
              <w:top w:val="nil"/>
              <w:left w:val="single" w:sz="4" w:space="0" w:color="000000"/>
              <w:bottom w:val="single" w:sz="4" w:space="0" w:color="000000"/>
              <w:right w:val="single" w:sz="4" w:space="0" w:color="000000"/>
            </w:tcBorders>
            <w:vAlign w:val="center"/>
            <w:hideMark/>
          </w:tcPr>
          <w:p w:rsidR="00193CF5" w:rsidRPr="009313F4" w:rsidRDefault="00193CF5" w:rsidP="00193CF5">
            <w:pPr>
              <w:rPr>
                <w:rFonts w:ascii="Arial" w:hAnsi="Arial" w:cs="Arial"/>
                <w:sz w:val="18"/>
                <w:szCs w:val="18"/>
              </w:rPr>
            </w:pPr>
          </w:p>
        </w:tc>
        <w:tc>
          <w:tcPr>
            <w:tcW w:w="567" w:type="dxa"/>
            <w:vMerge/>
            <w:tcBorders>
              <w:top w:val="nil"/>
              <w:left w:val="single" w:sz="4" w:space="0" w:color="000000"/>
              <w:bottom w:val="single" w:sz="4" w:space="0" w:color="000000"/>
              <w:right w:val="single" w:sz="4" w:space="0" w:color="000000"/>
            </w:tcBorders>
            <w:vAlign w:val="center"/>
            <w:hideMark/>
          </w:tcPr>
          <w:p w:rsidR="00193CF5" w:rsidRPr="009313F4" w:rsidRDefault="00193CF5" w:rsidP="00193CF5">
            <w:pPr>
              <w:rPr>
                <w:rFonts w:ascii="Arial" w:hAnsi="Arial" w:cs="Arial"/>
                <w:sz w:val="18"/>
                <w:szCs w:val="18"/>
              </w:rPr>
            </w:pPr>
          </w:p>
        </w:tc>
        <w:tc>
          <w:tcPr>
            <w:tcW w:w="734" w:type="dxa"/>
            <w:vMerge/>
            <w:tcBorders>
              <w:top w:val="nil"/>
              <w:left w:val="single" w:sz="4" w:space="0" w:color="000000"/>
              <w:bottom w:val="single" w:sz="4" w:space="0" w:color="000000"/>
              <w:right w:val="single" w:sz="4" w:space="0" w:color="000000"/>
            </w:tcBorders>
            <w:vAlign w:val="center"/>
            <w:hideMark/>
          </w:tcPr>
          <w:p w:rsidR="00193CF5" w:rsidRPr="009313F4" w:rsidRDefault="00193CF5" w:rsidP="00193CF5">
            <w:pPr>
              <w:rPr>
                <w:rFonts w:ascii="Arial" w:hAnsi="Arial" w:cs="Arial"/>
                <w:sz w:val="18"/>
                <w:szCs w:val="18"/>
              </w:rPr>
            </w:pPr>
          </w:p>
        </w:tc>
        <w:tc>
          <w:tcPr>
            <w:tcW w:w="1751" w:type="dxa"/>
            <w:gridSpan w:val="4"/>
            <w:vMerge/>
            <w:tcBorders>
              <w:top w:val="single" w:sz="4" w:space="0" w:color="000000"/>
              <w:left w:val="nil"/>
              <w:bottom w:val="single" w:sz="4" w:space="0" w:color="000000"/>
              <w:right w:val="single" w:sz="4" w:space="0" w:color="000000"/>
            </w:tcBorders>
            <w:vAlign w:val="center"/>
            <w:hideMark/>
          </w:tcPr>
          <w:p w:rsidR="00193CF5" w:rsidRPr="009313F4" w:rsidRDefault="00193CF5" w:rsidP="00193CF5">
            <w:pPr>
              <w:rPr>
                <w:rFonts w:ascii="Arial" w:hAnsi="Arial" w:cs="Arial"/>
                <w:sz w:val="18"/>
                <w:szCs w:val="18"/>
              </w:rPr>
            </w:pPr>
          </w:p>
        </w:tc>
        <w:tc>
          <w:tcPr>
            <w:tcW w:w="736" w:type="dxa"/>
            <w:vMerge/>
            <w:tcBorders>
              <w:top w:val="nil"/>
              <w:left w:val="single" w:sz="4" w:space="0" w:color="000000"/>
              <w:bottom w:val="single" w:sz="4" w:space="0" w:color="000000"/>
              <w:right w:val="single" w:sz="4" w:space="0" w:color="000000"/>
            </w:tcBorders>
            <w:vAlign w:val="center"/>
            <w:hideMark/>
          </w:tcPr>
          <w:p w:rsidR="00193CF5" w:rsidRPr="009313F4" w:rsidRDefault="00193CF5" w:rsidP="00193CF5">
            <w:pPr>
              <w:rPr>
                <w:rFonts w:ascii="Arial" w:hAnsi="Arial" w:cs="Arial"/>
                <w:sz w:val="18"/>
                <w:szCs w:val="18"/>
              </w:rPr>
            </w:pPr>
          </w:p>
        </w:tc>
        <w:tc>
          <w:tcPr>
            <w:tcW w:w="633" w:type="dxa"/>
            <w:vMerge/>
            <w:tcBorders>
              <w:top w:val="single" w:sz="4" w:space="0" w:color="auto"/>
              <w:left w:val="single" w:sz="4" w:space="0" w:color="auto"/>
              <w:bottom w:val="single" w:sz="4" w:space="0" w:color="auto"/>
              <w:right w:val="single" w:sz="4" w:space="0" w:color="auto"/>
            </w:tcBorders>
            <w:vAlign w:val="center"/>
            <w:hideMark/>
          </w:tcPr>
          <w:p w:rsidR="00193CF5" w:rsidRPr="009313F4" w:rsidRDefault="00193CF5" w:rsidP="00193CF5">
            <w:pPr>
              <w:rPr>
                <w:rFonts w:ascii="Arial" w:hAnsi="Arial" w:cs="Arial"/>
                <w:sz w:val="18"/>
                <w:szCs w:val="18"/>
              </w:rPr>
            </w:pPr>
          </w:p>
        </w:tc>
        <w:tc>
          <w:tcPr>
            <w:tcW w:w="633" w:type="dxa"/>
            <w:vMerge/>
            <w:tcBorders>
              <w:top w:val="single" w:sz="4" w:space="0" w:color="auto"/>
              <w:left w:val="single" w:sz="4" w:space="0" w:color="auto"/>
              <w:bottom w:val="single" w:sz="4" w:space="0" w:color="000000"/>
              <w:right w:val="single" w:sz="4" w:space="0" w:color="auto"/>
            </w:tcBorders>
            <w:vAlign w:val="center"/>
            <w:hideMark/>
          </w:tcPr>
          <w:p w:rsidR="00193CF5" w:rsidRPr="00193CF5" w:rsidRDefault="00193CF5" w:rsidP="00193CF5">
            <w:pPr>
              <w:rPr>
                <w:rFonts w:ascii="Arial" w:hAnsi="Arial" w:cs="Arial"/>
                <w:sz w:val="18"/>
                <w:szCs w:val="18"/>
              </w:rPr>
            </w:pPr>
          </w:p>
        </w:tc>
        <w:tc>
          <w:tcPr>
            <w:tcW w:w="787" w:type="dxa"/>
            <w:vMerge/>
            <w:tcBorders>
              <w:top w:val="single" w:sz="4" w:space="0" w:color="auto"/>
              <w:left w:val="single" w:sz="4" w:space="0" w:color="auto"/>
              <w:bottom w:val="single" w:sz="4" w:space="0" w:color="auto"/>
              <w:right w:val="single" w:sz="4" w:space="0" w:color="auto"/>
            </w:tcBorders>
            <w:vAlign w:val="center"/>
            <w:hideMark/>
          </w:tcPr>
          <w:p w:rsidR="00193CF5" w:rsidRPr="00193CF5" w:rsidRDefault="00193CF5" w:rsidP="00193CF5">
            <w:pPr>
              <w:rPr>
                <w:rFonts w:ascii="Arial" w:hAnsi="Arial" w:cs="Arial"/>
                <w:sz w:val="18"/>
                <w:szCs w:val="18"/>
              </w:rPr>
            </w:pPr>
          </w:p>
        </w:tc>
      </w:tr>
      <w:tr w:rsidR="00193CF5" w:rsidRPr="00193CF5" w:rsidTr="00020B1F">
        <w:trPr>
          <w:gridAfter w:val="1"/>
          <w:wAfter w:w="236" w:type="dxa"/>
          <w:trHeight w:val="330"/>
        </w:trPr>
        <w:tc>
          <w:tcPr>
            <w:tcW w:w="2566" w:type="dxa"/>
            <w:gridSpan w:val="2"/>
            <w:tcBorders>
              <w:top w:val="single" w:sz="4" w:space="0" w:color="000000"/>
              <w:left w:val="single" w:sz="4" w:space="0" w:color="000000"/>
              <w:bottom w:val="single" w:sz="4" w:space="0" w:color="000000"/>
              <w:right w:val="single" w:sz="4" w:space="0" w:color="000000"/>
            </w:tcBorders>
            <w:shd w:val="clear" w:color="FFFFCC" w:fill="FFFFFF"/>
            <w:vAlign w:val="bottom"/>
            <w:hideMark/>
          </w:tcPr>
          <w:p w:rsidR="00193CF5" w:rsidRPr="009313F4" w:rsidRDefault="00193CF5" w:rsidP="009313F4">
            <w:pPr>
              <w:ind w:firstLineChars="100" w:firstLine="160"/>
              <w:rPr>
                <w:rFonts w:ascii="Arial" w:hAnsi="Arial" w:cs="Arial"/>
                <w:bCs/>
                <w:sz w:val="16"/>
                <w:szCs w:val="16"/>
              </w:rPr>
            </w:pPr>
            <w:r w:rsidRPr="009313F4">
              <w:rPr>
                <w:rFonts w:ascii="Arial" w:hAnsi="Arial" w:cs="Arial"/>
                <w:bCs/>
                <w:sz w:val="16"/>
                <w:szCs w:val="16"/>
              </w:rPr>
              <w:t xml:space="preserve"> Общегосударственные вопросы</w:t>
            </w:r>
          </w:p>
        </w:tc>
        <w:tc>
          <w:tcPr>
            <w:tcW w:w="850"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927</w:t>
            </w:r>
          </w:p>
        </w:tc>
        <w:tc>
          <w:tcPr>
            <w:tcW w:w="567"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01</w:t>
            </w:r>
          </w:p>
        </w:tc>
        <w:tc>
          <w:tcPr>
            <w:tcW w:w="734"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383"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374"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rPr>
                <w:rFonts w:ascii="Arial" w:hAnsi="Arial" w:cs="Arial"/>
              </w:rPr>
            </w:pPr>
            <w:r w:rsidRPr="009313F4">
              <w:rPr>
                <w:rFonts w:ascii="Arial" w:hAnsi="Arial" w:cs="Arial"/>
              </w:rPr>
              <w:t> </w:t>
            </w:r>
          </w:p>
        </w:tc>
        <w:tc>
          <w:tcPr>
            <w:tcW w:w="383"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611"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736"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633" w:type="dxa"/>
            <w:tcBorders>
              <w:top w:val="nil"/>
              <w:left w:val="single" w:sz="4" w:space="0" w:color="auto"/>
              <w:bottom w:val="single" w:sz="4" w:space="0" w:color="auto"/>
              <w:right w:val="single" w:sz="4" w:space="0" w:color="auto"/>
            </w:tcBorders>
            <w:shd w:val="clear" w:color="FFFFCC"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2147,9</w:t>
            </w:r>
          </w:p>
        </w:tc>
        <w:tc>
          <w:tcPr>
            <w:tcW w:w="633" w:type="dxa"/>
            <w:tcBorders>
              <w:top w:val="nil"/>
              <w:left w:val="nil"/>
              <w:bottom w:val="single" w:sz="4" w:space="0" w:color="auto"/>
              <w:right w:val="single" w:sz="4" w:space="0" w:color="auto"/>
            </w:tcBorders>
            <w:shd w:val="clear" w:color="FFFFCC"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1169,9</w:t>
            </w:r>
          </w:p>
        </w:tc>
        <w:tc>
          <w:tcPr>
            <w:tcW w:w="787" w:type="dxa"/>
            <w:tcBorders>
              <w:top w:val="nil"/>
              <w:left w:val="nil"/>
              <w:bottom w:val="single" w:sz="4" w:space="0" w:color="auto"/>
              <w:right w:val="single" w:sz="4" w:space="0" w:color="auto"/>
            </w:tcBorders>
            <w:shd w:val="clear" w:color="FFFFCC"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1153,6</w:t>
            </w:r>
          </w:p>
        </w:tc>
      </w:tr>
      <w:tr w:rsidR="00193CF5" w:rsidRPr="00193CF5" w:rsidTr="00020B1F">
        <w:trPr>
          <w:gridAfter w:val="1"/>
          <w:wAfter w:w="236" w:type="dxa"/>
          <w:trHeight w:val="780"/>
        </w:trPr>
        <w:tc>
          <w:tcPr>
            <w:tcW w:w="2566" w:type="dxa"/>
            <w:gridSpan w:val="2"/>
            <w:tcBorders>
              <w:top w:val="single" w:sz="4" w:space="0" w:color="000000"/>
              <w:left w:val="single" w:sz="4" w:space="0" w:color="000000"/>
              <w:bottom w:val="single" w:sz="4" w:space="0" w:color="000000"/>
              <w:right w:val="single" w:sz="4" w:space="0" w:color="000000"/>
            </w:tcBorders>
            <w:shd w:val="clear" w:color="FFFFCC" w:fill="FFFFFF"/>
            <w:vAlign w:val="bottom"/>
            <w:hideMark/>
          </w:tcPr>
          <w:p w:rsidR="00193CF5" w:rsidRPr="009313F4" w:rsidRDefault="00193CF5" w:rsidP="009313F4">
            <w:pPr>
              <w:ind w:firstLineChars="100" w:firstLine="160"/>
              <w:rPr>
                <w:rFonts w:ascii="Arial" w:hAnsi="Arial" w:cs="Arial"/>
                <w:bCs/>
                <w:sz w:val="16"/>
                <w:szCs w:val="16"/>
              </w:rPr>
            </w:pPr>
            <w:r w:rsidRPr="009313F4">
              <w:rPr>
                <w:rFonts w:ascii="Arial" w:hAnsi="Arial" w:cs="Arial"/>
                <w:bCs/>
                <w:sz w:val="16"/>
                <w:szCs w:val="16"/>
              </w:rPr>
              <w:t>Функционирование высшего должностного лица субъекта Российской Федерации и муниципального образования</w:t>
            </w:r>
          </w:p>
        </w:tc>
        <w:tc>
          <w:tcPr>
            <w:tcW w:w="850"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927</w:t>
            </w:r>
          </w:p>
        </w:tc>
        <w:tc>
          <w:tcPr>
            <w:tcW w:w="567"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01</w:t>
            </w:r>
          </w:p>
        </w:tc>
        <w:tc>
          <w:tcPr>
            <w:tcW w:w="734"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02</w:t>
            </w:r>
          </w:p>
        </w:tc>
        <w:tc>
          <w:tcPr>
            <w:tcW w:w="383"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374"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rPr>
                <w:rFonts w:ascii="Arial" w:hAnsi="Arial" w:cs="Arial"/>
              </w:rPr>
            </w:pPr>
            <w:r w:rsidRPr="009313F4">
              <w:rPr>
                <w:rFonts w:ascii="Arial" w:hAnsi="Arial" w:cs="Arial"/>
              </w:rPr>
              <w:t> </w:t>
            </w:r>
          </w:p>
        </w:tc>
        <w:tc>
          <w:tcPr>
            <w:tcW w:w="383"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611"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736" w:type="dxa"/>
            <w:tcBorders>
              <w:top w:val="nil"/>
              <w:left w:val="nil"/>
              <w:bottom w:val="nil"/>
              <w:right w:val="nil"/>
            </w:tcBorders>
            <w:shd w:val="clear" w:color="auto" w:fill="auto"/>
            <w:noWrap/>
            <w:vAlign w:val="bottom"/>
            <w:hideMark/>
          </w:tcPr>
          <w:p w:rsidR="00193CF5" w:rsidRPr="009313F4" w:rsidRDefault="00193CF5" w:rsidP="00193CF5">
            <w:pPr>
              <w:jc w:val="center"/>
              <w:rPr>
                <w:rFonts w:ascii="Arial" w:hAnsi="Arial" w:cs="Arial"/>
                <w:bCs/>
                <w:sz w:val="16"/>
                <w:szCs w:val="16"/>
              </w:rPr>
            </w:pPr>
          </w:p>
        </w:tc>
        <w:tc>
          <w:tcPr>
            <w:tcW w:w="633" w:type="dxa"/>
            <w:tcBorders>
              <w:top w:val="nil"/>
              <w:left w:val="single" w:sz="4" w:space="0" w:color="auto"/>
              <w:bottom w:val="single" w:sz="4" w:space="0" w:color="auto"/>
              <w:right w:val="single" w:sz="4" w:space="0" w:color="auto"/>
            </w:tcBorders>
            <w:shd w:val="clear" w:color="FFFFCC"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331,5</w:t>
            </w:r>
          </w:p>
        </w:tc>
        <w:tc>
          <w:tcPr>
            <w:tcW w:w="633" w:type="dxa"/>
            <w:tcBorders>
              <w:top w:val="nil"/>
              <w:left w:val="nil"/>
              <w:bottom w:val="single" w:sz="4" w:space="0" w:color="auto"/>
              <w:right w:val="single" w:sz="4" w:space="0" w:color="auto"/>
            </w:tcBorders>
            <w:shd w:val="clear" w:color="FFFFCC"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150,1</w:t>
            </w:r>
          </w:p>
        </w:tc>
        <w:tc>
          <w:tcPr>
            <w:tcW w:w="787" w:type="dxa"/>
            <w:tcBorders>
              <w:top w:val="nil"/>
              <w:left w:val="nil"/>
              <w:bottom w:val="single" w:sz="4" w:space="0" w:color="auto"/>
              <w:right w:val="single" w:sz="4" w:space="0" w:color="auto"/>
            </w:tcBorders>
            <w:shd w:val="clear" w:color="FFFFCC"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150,5</w:t>
            </w:r>
          </w:p>
        </w:tc>
      </w:tr>
      <w:tr w:rsidR="00193CF5" w:rsidRPr="00193CF5" w:rsidTr="00020B1F">
        <w:trPr>
          <w:gridAfter w:val="1"/>
          <w:wAfter w:w="236" w:type="dxa"/>
          <w:trHeight w:val="510"/>
        </w:trPr>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3CF5" w:rsidRPr="009313F4" w:rsidRDefault="00193CF5" w:rsidP="009313F4">
            <w:pPr>
              <w:ind w:firstLineChars="100" w:firstLine="160"/>
              <w:rPr>
                <w:rFonts w:ascii="Arial" w:hAnsi="Arial" w:cs="Arial"/>
                <w:bCs/>
                <w:sz w:val="16"/>
                <w:szCs w:val="16"/>
              </w:rPr>
            </w:pPr>
            <w:r w:rsidRPr="009313F4">
              <w:rPr>
                <w:rFonts w:ascii="Arial" w:hAnsi="Arial" w:cs="Arial"/>
                <w:bCs/>
                <w:sz w:val="16"/>
                <w:szCs w:val="16"/>
              </w:rPr>
              <w:t>Обеспечение деятельности  Главы муниципального образования Республики Мордовия</w:t>
            </w:r>
          </w:p>
        </w:tc>
        <w:tc>
          <w:tcPr>
            <w:tcW w:w="850"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927</w:t>
            </w:r>
          </w:p>
        </w:tc>
        <w:tc>
          <w:tcPr>
            <w:tcW w:w="567"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01</w:t>
            </w:r>
          </w:p>
        </w:tc>
        <w:tc>
          <w:tcPr>
            <w:tcW w:w="73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02</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65</w:t>
            </w:r>
          </w:p>
        </w:tc>
        <w:tc>
          <w:tcPr>
            <w:tcW w:w="37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rPr>
            </w:pPr>
            <w:r w:rsidRPr="009313F4">
              <w:rPr>
                <w:rFonts w:ascii="Arial" w:hAnsi="Arial" w:cs="Arial"/>
              </w:rPr>
              <w:t xml:space="preserve"> 1 </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00</w:t>
            </w:r>
          </w:p>
        </w:tc>
        <w:tc>
          <w:tcPr>
            <w:tcW w:w="611"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736" w:type="dxa"/>
            <w:tcBorders>
              <w:top w:val="single" w:sz="4" w:space="0" w:color="auto"/>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633" w:type="dxa"/>
            <w:tcBorders>
              <w:top w:val="nil"/>
              <w:left w:val="nil"/>
              <w:bottom w:val="single" w:sz="4" w:space="0" w:color="auto"/>
              <w:right w:val="nil"/>
            </w:tcBorders>
            <w:shd w:val="clear" w:color="FFFFCC"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100,0</w:t>
            </w:r>
          </w:p>
        </w:tc>
        <w:tc>
          <w:tcPr>
            <w:tcW w:w="633" w:type="dxa"/>
            <w:tcBorders>
              <w:top w:val="nil"/>
              <w:left w:val="single" w:sz="4" w:space="0" w:color="auto"/>
              <w:bottom w:val="single" w:sz="4" w:space="0" w:color="auto"/>
              <w:right w:val="nil"/>
            </w:tcBorders>
            <w:shd w:val="clear" w:color="FFFFCC"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0,0</w:t>
            </w:r>
          </w:p>
        </w:tc>
        <w:tc>
          <w:tcPr>
            <w:tcW w:w="787" w:type="dxa"/>
            <w:tcBorders>
              <w:top w:val="nil"/>
              <w:left w:val="single" w:sz="4" w:space="0" w:color="auto"/>
              <w:bottom w:val="single" w:sz="4" w:space="0" w:color="auto"/>
              <w:right w:val="nil"/>
            </w:tcBorders>
            <w:shd w:val="clear" w:color="FFFFCC"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0,0</w:t>
            </w:r>
          </w:p>
        </w:tc>
      </w:tr>
      <w:tr w:rsidR="00193CF5" w:rsidRPr="00193CF5" w:rsidTr="00020B1F">
        <w:trPr>
          <w:gridAfter w:val="1"/>
          <w:wAfter w:w="236" w:type="dxa"/>
          <w:trHeight w:val="690"/>
        </w:trPr>
        <w:tc>
          <w:tcPr>
            <w:tcW w:w="2566" w:type="dxa"/>
            <w:gridSpan w:val="2"/>
            <w:tcBorders>
              <w:top w:val="single" w:sz="4" w:space="0" w:color="000000"/>
              <w:left w:val="single" w:sz="4" w:space="0" w:color="000000"/>
              <w:bottom w:val="nil"/>
              <w:right w:val="single" w:sz="4" w:space="0" w:color="000000"/>
            </w:tcBorders>
            <w:shd w:val="clear" w:color="FFFFCC" w:fill="FFFFFF"/>
            <w:vAlign w:val="bottom"/>
            <w:hideMark/>
          </w:tcPr>
          <w:p w:rsidR="00193CF5" w:rsidRPr="009313F4" w:rsidRDefault="00193CF5" w:rsidP="009313F4">
            <w:pPr>
              <w:ind w:firstLineChars="100" w:firstLine="160"/>
              <w:rPr>
                <w:rFonts w:ascii="Arial" w:hAnsi="Arial" w:cs="Arial"/>
                <w:sz w:val="16"/>
                <w:szCs w:val="16"/>
              </w:rPr>
            </w:pPr>
            <w:r w:rsidRPr="009313F4">
              <w:rPr>
                <w:rFonts w:ascii="Arial" w:hAnsi="Arial" w:cs="Arial"/>
                <w:sz w:val="16"/>
                <w:szCs w:val="16"/>
              </w:rPr>
              <w:t>Финансовое обеспечение деятельности органов местного самоуправления и муниципальных учреждений</w:t>
            </w:r>
          </w:p>
        </w:tc>
        <w:tc>
          <w:tcPr>
            <w:tcW w:w="850" w:type="dxa"/>
            <w:tcBorders>
              <w:top w:val="nil"/>
              <w:left w:val="nil"/>
              <w:bottom w:val="single" w:sz="4" w:space="0" w:color="000000"/>
              <w:right w:val="single" w:sz="4" w:space="0" w:color="000000"/>
            </w:tcBorders>
            <w:shd w:val="clear" w:color="000000" w:fill="FFFFFF"/>
            <w:noWrap/>
            <w:vAlign w:val="bottom"/>
            <w:hideMark/>
          </w:tcPr>
          <w:p w:rsidR="00193CF5" w:rsidRPr="009313F4" w:rsidRDefault="00193CF5" w:rsidP="00193CF5">
            <w:pPr>
              <w:jc w:val="center"/>
              <w:rPr>
                <w:rFonts w:ascii="Arial" w:hAnsi="Arial" w:cs="Arial"/>
                <w:bCs/>
                <w:color w:val="000000"/>
                <w:sz w:val="16"/>
                <w:szCs w:val="16"/>
              </w:rPr>
            </w:pPr>
            <w:r w:rsidRPr="009313F4">
              <w:rPr>
                <w:rFonts w:ascii="Arial" w:hAnsi="Arial" w:cs="Arial"/>
                <w:bCs/>
                <w:color w:val="000000"/>
                <w:sz w:val="16"/>
                <w:szCs w:val="16"/>
              </w:rPr>
              <w:t>927</w:t>
            </w:r>
          </w:p>
        </w:tc>
        <w:tc>
          <w:tcPr>
            <w:tcW w:w="567" w:type="dxa"/>
            <w:tcBorders>
              <w:top w:val="nil"/>
              <w:left w:val="nil"/>
              <w:bottom w:val="single" w:sz="4" w:space="0" w:color="000000"/>
              <w:right w:val="single" w:sz="4" w:space="0" w:color="000000"/>
            </w:tcBorders>
            <w:shd w:val="clear" w:color="000000" w:fill="FFFFFF"/>
            <w:noWrap/>
            <w:vAlign w:val="bottom"/>
            <w:hideMark/>
          </w:tcPr>
          <w:p w:rsidR="00193CF5" w:rsidRPr="009313F4" w:rsidRDefault="00193CF5" w:rsidP="00193CF5">
            <w:pPr>
              <w:jc w:val="center"/>
              <w:rPr>
                <w:rFonts w:ascii="Arial" w:hAnsi="Arial" w:cs="Arial"/>
                <w:bCs/>
                <w:color w:val="000000"/>
                <w:sz w:val="16"/>
                <w:szCs w:val="16"/>
              </w:rPr>
            </w:pPr>
            <w:r w:rsidRPr="009313F4">
              <w:rPr>
                <w:rFonts w:ascii="Arial" w:hAnsi="Arial" w:cs="Arial"/>
                <w:bCs/>
                <w:color w:val="000000"/>
                <w:sz w:val="16"/>
                <w:szCs w:val="16"/>
              </w:rPr>
              <w:t>01</w:t>
            </w:r>
          </w:p>
        </w:tc>
        <w:tc>
          <w:tcPr>
            <w:tcW w:w="734" w:type="dxa"/>
            <w:tcBorders>
              <w:top w:val="nil"/>
              <w:left w:val="nil"/>
              <w:bottom w:val="single" w:sz="4" w:space="0" w:color="000000"/>
              <w:right w:val="single" w:sz="4" w:space="0" w:color="000000"/>
            </w:tcBorders>
            <w:shd w:val="clear" w:color="000000" w:fill="FFFFFF"/>
            <w:noWrap/>
            <w:vAlign w:val="bottom"/>
            <w:hideMark/>
          </w:tcPr>
          <w:p w:rsidR="00193CF5" w:rsidRPr="009313F4" w:rsidRDefault="00193CF5" w:rsidP="00193CF5">
            <w:pPr>
              <w:jc w:val="center"/>
              <w:rPr>
                <w:rFonts w:ascii="Arial" w:hAnsi="Arial" w:cs="Arial"/>
                <w:bCs/>
                <w:color w:val="000000"/>
                <w:sz w:val="16"/>
                <w:szCs w:val="16"/>
              </w:rPr>
            </w:pPr>
            <w:r w:rsidRPr="009313F4">
              <w:rPr>
                <w:rFonts w:ascii="Arial" w:hAnsi="Arial" w:cs="Arial"/>
                <w:bCs/>
                <w:color w:val="000000"/>
                <w:sz w:val="16"/>
                <w:szCs w:val="16"/>
              </w:rPr>
              <w:t>02</w:t>
            </w:r>
          </w:p>
        </w:tc>
        <w:tc>
          <w:tcPr>
            <w:tcW w:w="383" w:type="dxa"/>
            <w:tcBorders>
              <w:top w:val="nil"/>
              <w:left w:val="nil"/>
              <w:bottom w:val="single" w:sz="4" w:space="0" w:color="auto"/>
              <w:right w:val="single" w:sz="4" w:space="0" w:color="auto"/>
            </w:tcBorders>
            <w:shd w:val="clear" w:color="000000" w:fill="FFFFFF"/>
            <w:vAlign w:val="bottom"/>
            <w:hideMark/>
          </w:tcPr>
          <w:p w:rsidR="00193CF5" w:rsidRPr="009313F4" w:rsidRDefault="00193CF5" w:rsidP="00193CF5">
            <w:pPr>
              <w:jc w:val="center"/>
              <w:rPr>
                <w:rFonts w:ascii="Arial" w:hAnsi="Arial" w:cs="Arial"/>
                <w:bCs/>
                <w:color w:val="000000"/>
                <w:sz w:val="16"/>
                <w:szCs w:val="16"/>
              </w:rPr>
            </w:pPr>
            <w:r w:rsidRPr="009313F4">
              <w:rPr>
                <w:rFonts w:ascii="Arial" w:hAnsi="Arial" w:cs="Arial"/>
                <w:bCs/>
                <w:color w:val="000000"/>
                <w:sz w:val="16"/>
                <w:szCs w:val="16"/>
              </w:rPr>
              <w:t>65</w:t>
            </w:r>
          </w:p>
        </w:tc>
        <w:tc>
          <w:tcPr>
            <w:tcW w:w="374" w:type="dxa"/>
            <w:tcBorders>
              <w:top w:val="nil"/>
              <w:left w:val="nil"/>
              <w:bottom w:val="single" w:sz="4" w:space="0" w:color="auto"/>
              <w:right w:val="single" w:sz="4" w:space="0" w:color="auto"/>
            </w:tcBorders>
            <w:shd w:val="clear" w:color="000000" w:fill="FFFFFF"/>
            <w:vAlign w:val="bottom"/>
            <w:hideMark/>
          </w:tcPr>
          <w:p w:rsidR="00193CF5" w:rsidRPr="009313F4" w:rsidRDefault="00193CF5" w:rsidP="00193CF5">
            <w:pPr>
              <w:jc w:val="center"/>
              <w:rPr>
                <w:rFonts w:ascii="Arial" w:hAnsi="Arial" w:cs="Arial"/>
              </w:rPr>
            </w:pPr>
            <w:r w:rsidRPr="009313F4">
              <w:rPr>
                <w:rFonts w:ascii="Arial" w:hAnsi="Arial" w:cs="Arial"/>
              </w:rPr>
              <w:t xml:space="preserve"> 1 </w:t>
            </w:r>
          </w:p>
        </w:tc>
        <w:tc>
          <w:tcPr>
            <w:tcW w:w="383" w:type="dxa"/>
            <w:tcBorders>
              <w:top w:val="nil"/>
              <w:left w:val="nil"/>
              <w:bottom w:val="single" w:sz="4" w:space="0" w:color="auto"/>
              <w:right w:val="single" w:sz="4" w:space="0" w:color="auto"/>
            </w:tcBorders>
            <w:shd w:val="clear" w:color="000000" w:fill="FFFFFF"/>
            <w:vAlign w:val="bottom"/>
            <w:hideMark/>
          </w:tcPr>
          <w:p w:rsidR="00193CF5" w:rsidRPr="009313F4" w:rsidRDefault="00193CF5" w:rsidP="00193CF5">
            <w:pPr>
              <w:jc w:val="center"/>
              <w:rPr>
                <w:rFonts w:ascii="Arial" w:hAnsi="Arial" w:cs="Arial"/>
                <w:bCs/>
                <w:color w:val="000000"/>
                <w:sz w:val="16"/>
                <w:szCs w:val="16"/>
              </w:rPr>
            </w:pPr>
            <w:r w:rsidRPr="009313F4">
              <w:rPr>
                <w:rFonts w:ascii="Arial" w:hAnsi="Arial" w:cs="Arial"/>
                <w:bCs/>
                <w:color w:val="000000"/>
                <w:sz w:val="16"/>
                <w:szCs w:val="16"/>
              </w:rPr>
              <w:t>00</w:t>
            </w:r>
          </w:p>
        </w:tc>
        <w:tc>
          <w:tcPr>
            <w:tcW w:w="611" w:type="dxa"/>
            <w:tcBorders>
              <w:top w:val="nil"/>
              <w:left w:val="nil"/>
              <w:bottom w:val="single" w:sz="4" w:space="0" w:color="000000"/>
              <w:right w:val="single" w:sz="4" w:space="0" w:color="000000"/>
            </w:tcBorders>
            <w:shd w:val="clear" w:color="000000" w:fill="FFFFFF"/>
            <w:noWrap/>
            <w:vAlign w:val="bottom"/>
            <w:hideMark/>
          </w:tcPr>
          <w:p w:rsidR="00193CF5" w:rsidRPr="009313F4" w:rsidRDefault="00193CF5" w:rsidP="00193CF5">
            <w:pPr>
              <w:jc w:val="center"/>
              <w:rPr>
                <w:rFonts w:ascii="Arial" w:hAnsi="Arial" w:cs="Arial"/>
                <w:bCs/>
                <w:color w:val="000000"/>
                <w:sz w:val="16"/>
                <w:szCs w:val="16"/>
              </w:rPr>
            </w:pPr>
            <w:r w:rsidRPr="009313F4">
              <w:rPr>
                <w:rFonts w:ascii="Arial" w:hAnsi="Arial" w:cs="Arial"/>
                <w:bCs/>
                <w:color w:val="000000"/>
                <w:sz w:val="16"/>
                <w:szCs w:val="16"/>
              </w:rPr>
              <w:t>44205</w:t>
            </w:r>
          </w:p>
        </w:tc>
        <w:tc>
          <w:tcPr>
            <w:tcW w:w="736" w:type="dxa"/>
            <w:tcBorders>
              <w:top w:val="nil"/>
              <w:left w:val="nil"/>
              <w:bottom w:val="single" w:sz="4" w:space="0" w:color="000000"/>
              <w:right w:val="single" w:sz="4" w:space="0" w:color="000000"/>
            </w:tcBorders>
            <w:shd w:val="clear" w:color="000000" w:fill="FFFFFF"/>
            <w:noWrap/>
            <w:vAlign w:val="bottom"/>
            <w:hideMark/>
          </w:tcPr>
          <w:p w:rsidR="00193CF5" w:rsidRPr="009313F4" w:rsidRDefault="00193CF5" w:rsidP="00193CF5">
            <w:pPr>
              <w:jc w:val="center"/>
              <w:rPr>
                <w:rFonts w:ascii="Arial" w:hAnsi="Arial" w:cs="Arial"/>
                <w:bCs/>
                <w:color w:val="000000"/>
                <w:sz w:val="16"/>
                <w:szCs w:val="16"/>
              </w:rPr>
            </w:pPr>
            <w:r w:rsidRPr="009313F4">
              <w:rPr>
                <w:rFonts w:ascii="Arial" w:hAnsi="Arial" w:cs="Arial"/>
                <w:bCs/>
                <w:color w:val="000000"/>
                <w:sz w:val="16"/>
                <w:szCs w:val="16"/>
              </w:rPr>
              <w:t> </w:t>
            </w:r>
          </w:p>
        </w:tc>
        <w:tc>
          <w:tcPr>
            <w:tcW w:w="633" w:type="dxa"/>
            <w:tcBorders>
              <w:top w:val="nil"/>
              <w:left w:val="nil"/>
              <w:bottom w:val="single" w:sz="4" w:space="0" w:color="000000"/>
              <w:right w:val="nil"/>
            </w:tcBorders>
            <w:shd w:val="clear" w:color="FFFFCC"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100,0</w:t>
            </w:r>
          </w:p>
        </w:tc>
        <w:tc>
          <w:tcPr>
            <w:tcW w:w="633" w:type="dxa"/>
            <w:tcBorders>
              <w:top w:val="nil"/>
              <w:left w:val="single" w:sz="4" w:space="0" w:color="000000"/>
              <w:bottom w:val="single" w:sz="4" w:space="0" w:color="000000"/>
              <w:right w:val="nil"/>
            </w:tcBorders>
            <w:shd w:val="clear" w:color="FFFFCC"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0,0</w:t>
            </w:r>
          </w:p>
        </w:tc>
        <w:tc>
          <w:tcPr>
            <w:tcW w:w="787" w:type="dxa"/>
            <w:tcBorders>
              <w:top w:val="nil"/>
              <w:left w:val="single" w:sz="4" w:space="0" w:color="000000"/>
              <w:bottom w:val="single" w:sz="4" w:space="0" w:color="000000"/>
              <w:right w:val="nil"/>
            </w:tcBorders>
            <w:shd w:val="clear" w:color="FFFFCC"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0,0</w:t>
            </w:r>
          </w:p>
        </w:tc>
      </w:tr>
      <w:tr w:rsidR="00193CF5" w:rsidRPr="00193CF5" w:rsidTr="00020B1F">
        <w:trPr>
          <w:gridAfter w:val="1"/>
          <w:wAfter w:w="236" w:type="dxa"/>
          <w:trHeight w:val="1140"/>
        </w:trPr>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3CF5" w:rsidRPr="009313F4" w:rsidRDefault="00193CF5" w:rsidP="009313F4">
            <w:pPr>
              <w:ind w:firstLineChars="100" w:firstLine="200"/>
            </w:pPr>
            <w:r w:rsidRPr="009313F4">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0" w:type="dxa"/>
            <w:tcBorders>
              <w:top w:val="nil"/>
              <w:left w:val="nil"/>
              <w:bottom w:val="single" w:sz="4" w:space="0" w:color="000000"/>
              <w:right w:val="single" w:sz="4" w:space="0" w:color="000000"/>
            </w:tcBorders>
            <w:shd w:val="clear" w:color="000000" w:fill="FFFFFF"/>
            <w:noWrap/>
            <w:vAlign w:val="bottom"/>
            <w:hideMark/>
          </w:tcPr>
          <w:p w:rsidR="00193CF5" w:rsidRPr="009313F4" w:rsidRDefault="00193CF5" w:rsidP="00193CF5">
            <w:pPr>
              <w:jc w:val="center"/>
              <w:rPr>
                <w:bCs/>
                <w:color w:val="000000"/>
              </w:rPr>
            </w:pPr>
            <w:r w:rsidRPr="009313F4">
              <w:rPr>
                <w:bCs/>
                <w:color w:val="000000"/>
              </w:rPr>
              <w:t>927</w:t>
            </w:r>
          </w:p>
        </w:tc>
        <w:tc>
          <w:tcPr>
            <w:tcW w:w="567" w:type="dxa"/>
            <w:tcBorders>
              <w:top w:val="nil"/>
              <w:left w:val="nil"/>
              <w:bottom w:val="single" w:sz="4" w:space="0" w:color="000000"/>
              <w:right w:val="single" w:sz="4" w:space="0" w:color="000000"/>
            </w:tcBorders>
            <w:shd w:val="clear" w:color="000000" w:fill="FFFFFF"/>
            <w:noWrap/>
            <w:vAlign w:val="bottom"/>
            <w:hideMark/>
          </w:tcPr>
          <w:p w:rsidR="00193CF5" w:rsidRPr="009313F4" w:rsidRDefault="00193CF5" w:rsidP="00193CF5">
            <w:pPr>
              <w:jc w:val="center"/>
              <w:rPr>
                <w:bCs/>
                <w:color w:val="000000"/>
              </w:rPr>
            </w:pPr>
            <w:r w:rsidRPr="009313F4">
              <w:rPr>
                <w:bCs/>
                <w:color w:val="000000"/>
              </w:rPr>
              <w:t>01</w:t>
            </w:r>
          </w:p>
        </w:tc>
        <w:tc>
          <w:tcPr>
            <w:tcW w:w="734" w:type="dxa"/>
            <w:tcBorders>
              <w:top w:val="nil"/>
              <w:left w:val="nil"/>
              <w:bottom w:val="single" w:sz="4" w:space="0" w:color="000000"/>
              <w:right w:val="single" w:sz="4" w:space="0" w:color="000000"/>
            </w:tcBorders>
            <w:shd w:val="clear" w:color="000000" w:fill="FFFFFF"/>
            <w:noWrap/>
            <w:vAlign w:val="bottom"/>
            <w:hideMark/>
          </w:tcPr>
          <w:p w:rsidR="00193CF5" w:rsidRPr="009313F4" w:rsidRDefault="00193CF5" w:rsidP="00193CF5">
            <w:pPr>
              <w:jc w:val="center"/>
              <w:rPr>
                <w:bCs/>
                <w:color w:val="000000"/>
              </w:rPr>
            </w:pPr>
            <w:r w:rsidRPr="009313F4">
              <w:rPr>
                <w:bCs/>
                <w:color w:val="000000"/>
              </w:rPr>
              <w:t>02</w:t>
            </w:r>
          </w:p>
        </w:tc>
        <w:tc>
          <w:tcPr>
            <w:tcW w:w="383" w:type="dxa"/>
            <w:tcBorders>
              <w:top w:val="nil"/>
              <w:left w:val="nil"/>
              <w:bottom w:val="single" w:sz="4" w:space="0" w:color="auto"/>
              <w:right w:val="single" w:sz="4" w:space="0" w:color="auto"/>
            </w:tcBorders>
            <w:shd w:val="clear" w:color="000000" w:fill="FFFFFF"/>
            <w:vAlign w:val="bottom"/>
            <w:hideMark/>
          </w:tcPr>
          <w:p w:rsidR="00193CF5" w:rsidRPr="009313F4" w:rsidRDefault="00193CF5" w:rsidP="00193CF5">
            <w:pPr>
              <w:jc w:val="center"/>
              <w:rPr>
                <w:bCs/>
                <w:color w:val="000000"/>
              </w:rPr>
            </w:pPr>
            <w:r w:rsidRPr="009313F4">
              <w:rPr>
                <w:bCs/>
                <w:color w:val="000000"/>
              </w:rPr>
              <w:t>65</w:t>
            </w:r>
          </w:p>
        </w:tc>
        <w:tc>
          <w:tcPr>
            <w:tcW w:w="374" w:type="dxa"/>
            <w:tcBorders>
              <w:top w:val="nil"/>
              <w:left w:val="nil"/>
              <w:bottom w:val="single" w:sz="4" w:space="0" w:color="auto"/>
              <w:right w:val="single" w:sz="4" w:space="0" w:color="auto"/>
            </w:tcBorders>
            <w:shd w:val="clear" w:color="000000" w:fill="FFFFFF"/>
            <w:vAlign w:val="bottom"/>
            <w:hideMark/>
          </w:tcPr>
          <w:p w:rsidR="00193CF5" w:rsidRPr="009313F4" w:rsidRDefault="00193CF5" w:rsidP="00193CF5">
            <w:pPr>
              <w:jc w:val="center"/>
            </w:pPr>
            <w:r w:rsidRPr="009313F4">
              <w:t xml:space="preserve"> 1 </w:t>
            </w:r>
          </w:p>
        </w:tc>
        <w:tc>
          <w:tcPr>
            <w:tcW w:w="383" w:type="dxa"/>
            <w:tcBorders>
              <w:top w:val="nil"/>
              <w:left w:val="nil"/>
              <w:bottom w:val="single" w:sz="4" w:space="0" w:color="auto"/>
              <w:right w:val="single" w:sz="4" w:space="0" w:color="auto"/>
            </w:tcBorders>
            <w:shd w:val="clear" w:color="000000" w:fill="FFFFFF"/>
            <w:vAlign w:val="bottom"/>
            <w:hideMark/>
          </w:tcPr>
          <w:p w:rsidR="00193CF5" w:rsidRPr="009313F4" w:rsidRDefault="00193CF5" w:rsidP="00193CF5">
            <w:pPr>
              <w:jc w:val="center"/>
              <w:rPr>
                <w:rFonts w:ascii="Arial" w:hAnsi="Arial" w:cs="Arial"/>
                <w:bCs/>
                <w:color w:val="000000"/>
                <w:sz w:val="16"/>
                <w:szCs w:val="16"/>
              </w:rPr>
            </w:pPr>
            <w:r w:rsidRPr="009313F4">
              <w:rPr>
                <w:rFonts w:ascii="Arial" w:hAnsi="Arial" w:cs="Arial"/>
                <w:bCs/>
                <w:color w:val="000000"/>
                <w:sz w:val="16"/>
                <w:szCs w:val="16"/>
              </w:rPr>
              <w:t>00</w:t>
            </w:r>
          </w:p>
        </w:tc>
        <w:tc>
          <w:tcPr>
            <w:tcW w:w="611" w:type="dxa"/>
            <w:tcBorders>
              <w:top w:val="nil"/>
              <w:left w:val="nil"/>
              <w:bottom w:val="single" w:sz="4" w:space="0" w:color="000000"/>
              <w:right w:val="single" w:sz="4" w:space="0" w:color="000000"/>
            </w:tcBorders>
            <w:shd w:val="clear" w:color="000000" w:fill="FFFFFF"/>
            <w:noWrap/>
            <w:vAlign w:val="bottom"/>
            <w:hideMark/>
          </w:tcPr>
          <w:p w:rsidR="00193CF5" w:rsidRPr="009313F4" w:rsidRDefault="00193CF5" w:rsidP="00193CF5">
            <w:pPr>
              <w:jc w:val="center"/>
              <w:rPr>
                <w:rFonts w:ascii="Arial" w:hAnsi="Arial" w:cs="Arial"/>
                <w:bCs/>
                <w:color w:val="000000"/>
                <w:sz w:val="16"/>
                <w:szCs w:val="16"/>
              </w:rPr>
            </w:pPr>
            <w:r w:rsidRPr="009313F4">
              <w:rPr>
                <w:rFonts w:ascii="Arial" w:hAnsi="Arial" w:cs="Arial"/>
                <w:bCs/>
                <w:color w:val="000000"/>
                <w:sz w:val="16"/>
                <w:szCs w:val="16"/>
              </w:rPr>
              <w:t>44205</w:t>
            </w:r>
          </w:p>
        </w:tc>
        <w:tc>
          <w:tcPr>
            <w:tcW w:w="736" w:type="dxa"/>
            <w:tcBorders>
              <w:top w:val="nil"/>
              <w:left w:val="nil"/>
              <w:bottom w:val="single" w:sz="4" w:space="0" w:color="000000"/>
              <w:right w:val="single" w:sz="4" w:space="0" w:color="000000"/>
            </w:tcBorders>
            <w:shd w:val="clear" w:color="000000" w:fill="FFFFFF"/>
            <w:noWrap/>
            <w:vAlign w:val="bottom"/>
            <w:hideMark/>
          </w:tcPr>
          <w:p w:rsidR="00193CF5" w:rsidRPr="009313F4" w:rsidRDefault="00193CF5" w:rsidP="00193CF5">
            <w:pPr>
              <w:jc w:val="center"/>
              <w:rPr>
                <w:rFonts w:ascii="Arial" w:hAnsi="Arial" w:cs="Arial"/>
                <w:bCs/>
                <w:color w:val="000000"/>
                <w:sz w:val="16"/>
                <w:szCs w:val="16"/>
              </w:rPr>
            </w:pPr>
            <w:r w:rsidRPr="009313F4">
              <w:rPr>
                <w:rFonts w:ascii="Arial" w:hAnsi="Arial" w:cs="Arial"/>
                <w:bCs/>
                <w:color w:val="000000"/>
                <w:sz w:val="16"/>
                <w:szCs w:val="16"/>
              </w:rPr>
              <w:t>100</w:t>
            </w:r>
          </w:p>
        </w:tc>
        <w:tc>
          <w:tcPr>
            <w:tcW w:w="633" w:type="dxa"/>
            <w:tcBorders>
              <w:top w:val="nil"/>
              <w:left w:val="nil"/>
              <w:bottom w:val="single" w:sz="4" w:space="0" w:color="000000"/>
              <w:right w:val="nil"/>
            </w:tcBorders>
            <w:shd w:val="clear" w:color="FFFFCC"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100,0</w:t>
            </w:r>
          </w:p>
        </w:tc>
        <w:tc>
          <w:tcPr>
            <w:tcW w:w="633" w:type="dxa"/>
            <w:tcBorders>
              <w:top w:val="nil"/>
              <w:left w:val="single" w:sz="4" w:space="0" w:color="000000"/>
              <w:bottom w:val="single" w:sz="4" w:space="0" w:color="000000"/>
              <w:right w:val="nil"/>
            </w:tcBorders>
            <w:shd w:val="clear" w:color="FFFFCC"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0,0</w:t>
            </w:r>
          </w:p>
        </w:tc>
        <w:tc>
          <w:tcPr>
            <w:tcW w:w="787" w:type="dxa"/>
            <w:tcBorders>
              <w:top w:val="nil"/>
              <w:left w:val="single" w:sz="4" w:space="0" w:color="000000"/>
              <w:bottom w:val="single" w:sz="4" w:space="0" w:color="000000"/>
              <w:right w:val="nil"/>
            </w:tcBorders>
            <w:shd w:val="clear" w:color="FFFFCC"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0,0</w:t>
            </w:r>
          </w:p>
        </w:tc>
      </w:tr>
      <w:tr w:rsidR="00193CF5" w:rsidRPr="00193CF5" w:rsidTr="00020B1F">
        <w:trPr>
          <w:gridAfter w:val="1"/>
          <w:wAfter w:w="236" w:type="dxa"/>
          <w:trHeight w:val="600"/>
        </w:trPr>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3CF5" w:rsidRPr="009313F4" w:rsidRDefault="00193CF5" w:rsidP="009313F4">
            <w:pPr>
              <w:ind w:firstLineChars="100" w:firstLine="200"/>
            </w:pPr>
            <w:r w:rsidRPr="009313F4">
              <w:t>Расходы на выплаты персоналу государственных (муниципальных) органов</w:t>
            </w:r>
          </w:p>
        </w:tc>
        <w:tc>
          <w:tcPr>
            <w:tcW w:w="850" w:type="dxa"/>
            <w:tcBorders>
              <w:top w:val="nil"/>
              <w:left w:val="nil"/>
              <w:bottom w:val="single" w:sz="4" w:space="0" w:color="000000"/>
              <w:right w:val="single" w:sz="4" w:space="0" w:color="000000"/>
            </w:tcBorders>
            <w:shd w:val="clear" w:color="000000" w:fill="FFFFFF"/>
            <w:noWrap/>
            <w:vAlign w:val="bottom"/>
            <w:hideMark/>
          </w:tcPr>
          <w:p w:rsidR="00193CF5" w:rsidRPr="009313F4" w:rsidRDefault="00193CF5" w:rsidP="00193CF5">
            <w:pPr>
              <w:jc w:val="center"/>
              <w:rPr>
                <w:bCs/>
                <w:color w:val="000000"/>
              </w:rPr>
            </w:pPr>
            <w:r w:rsidRPr="009313F4">
              <w:rPr>
                <w:bCs/>
                <w:color w:val="000000"/>
              </w:rPr>
              <w:t>927</w:t>
            </w:r>
          </w:p>
        </w:tc>
        <w:tc>
          <w:tcPr>
            <w:tcW w:w="567" w:type="dxa"/>
            <w:tcBorders>
              <w:top w:val="nil"/>
              <w:left w:val="nil"/>
              <w:bottom w:val="single" w:sz="4" w:space="0" w:color="000000"/>
              <w:right w:val="single" w:sz="4" w:space="0" w:color="000000"/>
            </w:tcBorders>
            <w:shd w:val="clear" w:color="000000" w:fill="FFFFFF"/>
            <w:noWrap/>
            <w:vAlign w:val="bottom"/>
            <w:hideMark/>
          </w:tcPr>
          <w:p w:rsidR="00193CF5" w:rsidRPr="009313F4" w:rsidRDefault="00193CF5" w:rsidP="00193CF5">
            <w:pPr>
              <w:jc w:val="center"/>
              <w:rPr>
                <w:bCs/>
                <w:color w:val="000000"/>
              </w:rPr>
            </w:pPr>
            <w:r w:rsidRPr="009313F4">
              <w:rPr>
                <w:bCs/>
                <w:color w:val="000000"/>
              </w:rPr>
              <w:t>01</w:t>
            </w:r>
          </w:p>
        </w:tc>
        <w:tc>
          <w:tcPr>
            <w:tcW w:w="734" w:type="dxa"/>
            <w:tcBorders>
              <w:top w:val="nil"/>
              <w:left w:val="nil"/>
              <w:bottom w:val="single" w:sz="4" w:space="0" w:color="000000"/>
              <w:right w:val="single" w:sz="4" w:space="0" w:color="000000"/>
            </w:tcBorders>
            <w:shd w:val="clear" w:color="000000" w:fill="FFFFFF"/>
            <w:noWrap/>
            <w:vAlign w:val="bottom"/>
            <w:hideMark/>
          </w:tcPr>
          <w:p w:rsidR="00193CF5" w:rsidRPr="009313F4" w:rsidRDefault="00193CF5" w:rsidP="00193CF5">
            <w:pPr>
              <w:jc w:val="center"/>
              <w:rPr>
                <w:bCs/>
                <w:color w:val="000000"/>
              </w:rPr>
            </w:pPr>
            <w:r w:rsidRPr="009313F4">
              <w:rPr>
                <w:bCs/>
                <w:color w:val="000000"/>
              </w:rPr>
              <w:t>02</w:t>
            </w:r>
          </w:p>
        </w:tc>
        <w:tc>
          <w:tcPr>
            <w:tcW w:w="383" w:type="dxa"/>
            <w:tcBorders>
              <w:top w:val="nil"/>
              <w:left w:val="nil"/>
              <w:bottom w:val="single" w:sz="4" w:space="0" w:color="auto"/>
              <w:right w:val="single" w:sz="4" w:space="0" w:color="auto"/>
            </w:tcBorders>
            <w:shd w:val="clear" w:color="000000" w:fill="FFFFFF"/>
            <w:vAlign w:val="bottom"/>
            <w:hideMark/>
          </w:tcPr>
          <w:p w:rsidR="00193CF5" w:rsidRPr="009313F4" w:rsidRDefault="00193CF5" w:rsidP="00193CF5">
            <w:pPr>
              <w:jc w:val="center"/>
              <w:rPr>
                <w:bCs/>
                <w:color w:val="000000"/>
              </w:rPr>
            </w:pPr>
            <w:r w:rsidRPr="009313F4">
              <w:rPr>
                <w:bCs/>
                <w:color w:val="000000"/>
              </w:rPr>
              <w:t>65</w:t>
            </w:r>
          </w:p>
        </w:tc>
        <w:tc>
          <w:tcPr>
            <w:tcW w:w="374" w:type="dxa"/>
            <w:tcBorders>
              <w:top w:val="nil"/>
              <w:left w:val="nil"/>
              <w:bottom w:val="single" w:sz="4" w:space="0" w:color="auto"/>
              <w:right w:val="single" w:sz="4" w:space="0" w:color="auto"/>
            </w:tcBorders>
            <w:shd w:val="clear" w:color="000000" w:fill="FFFFFF"/>
            <w:vAlign w:val="bottom"/>
            <w:hideMark/>
          </w:tcPr>
          <w:p w:rsidR="00193CF5" w:rsidRPr="009313F4" w:rsidRDefault="00193CF5" w:rsidP="00193CF5">
            <w:pPr>
              <w:jc w:val="center"/>
            </w:pPr>
            <w:r w:rsidRPr="009313F4">
              <w:t xml:space="preserve"> 1 </w:t>
            </w:r>
          </w:p>
        </w:tc>
        <w:tc>
          <w:tcPr>
            <w:tcW w:w="383" w:type="dxa"/>
            <w:tcBorders>
              <w:top w:val="nil"/>
              <w:left w:val="nil"/>
              <w:bottom w:val="single" w:sz="4" w:space="0" w:color="auto"/>
              <w:right w:val="single" w:sz="4" w:space="0" w:color="auto"/>
            </w:tcBorders>
            <w:shd w:val="clear" w:color="000000" w:fill="FFFFFF"/>
            <w:vAlign w:val="bottom"/>
            <w:hideMark/>
          </w:tcPr>
          <w:p w:rsidR="00193CF5" w:rsidRPr="009313F4" w:rsidRDefault="00193CF5" w:rsidP="00193CF5">
            <w:pPr>
              <w:jc w:val="center"/>
              <w:rPr>
                <w:rFonts w:ascii="Arial" w:hAnsi="Arial" w:cs="Arial"/>
                <w:bCs/>
                <w:color w:val="000000"/>
                <w:sz w:val="16"/>
                <w:szCs w:val="16"/>
              </w:rPr>
            </w:pPr>
            <w:r w:rsidRPr="009313F4">
              <w:rPr>
                <w:rFonts w:ascii="Arial" w:hAnsi="Arial" w:cs="Arial"/>
                <w:bCs/>
                <w:color w:val="000000"/>
                <w:sz w:val="16"/>
                <w:szCs w:val="16"/>
              </w:rPr>
              <w:t>00</w:t>
            </w:r>
          </w:p>
        </w:tc>
        <w:tc>
          <w:tcPr>
            <w:tcW w:w="611" w:type="dxa"/>
            <w:tcBorders>
              <w:top w:val="nil"/>
              <w:left w:val="nil"/>
              <w:bottom w:val="single" w:sz="4" w:space="0" w:color="000000"/>
              <w:right w:val="single" w:sz="4" w:space="0" w:color="000000"/>
            </w:tcBorders>
            <w:shd w:val="clear" w:color="000000" w:fill="FFFFFF"/>
            <w:noWrap/>
            <w:vAlign w:val="bottom"/>
            <w:hideMark/>
          </w:tcPr>
          <w:p w:rsidR="00193CF5" w:rsidRPr="009313F4" w:rsidRDefault="00193CF5" w:rsidP="00193CF5">
            <w:pPr>
              <w:jc w:val="center"/>
              <w:rPr>
                <w:rFonts w:ascii="Arial" w:hAnsi="Arial" w:cs="Arial"/>
                <w:bCs/>
                <w:color w:val="000000"/>
                <w:sz w:val="16"/>
                <w:szCs w:val="16"/>
              </w:rPr>
            </w:pPr>
            <w:r w:rsidRPr="009313F4">
              <w:rPr>
                <w:rFonts w:ascii="Arial" w:hAnsi="Arial" w:cs="Arial"/>
                <w:bCs/>
                <w:color w:val="000000"/>
                <w:sz w:val="16"/>
                <w:szCs w:val="16"/>
              </w:rPr>
              <w:t>44205</w:t>
            </w:r>
          </w:p>
        </w:tc>
        <w:tc>
          <w:tcPr>
            <w:tcW w:w="736" w:type="dxa"/>
            <w:tcBorders>
              <w:top w:val="nil"/>
              <w:left w:val="nil"/>
              <w:bottom w:val="single" w:sz="4" w:space="0" w:color="000000"/>
              <w:right w:val="single" w:sz="4" w:space="0" w:color="000000"/>
            </w:tcBorders>
            <w:shd w:val="clear" w:color="000000" w:fill="FFFFFF"/>
            <w:noWrap/>
            <w:vAlign w:val="bottom"/>
            <w:hideMark/>
          </w:tcPr>
          <w:p w:rsidR="00193CF5" w:rsidRPr="009313F4" w:rsidRDefault="00193CF5" w:rsidP="00193CF5">
            <w:pPr>
              <w:jc w:val="center"/>
              <w:rPr>
                <w:rFonts w:ascii="Arial" w:hAnsi="Arial" w:cs="Arial"/>
                <w:color w:val="000000"/>
                <w:sz w:val="16"/>
                <w:szCs w:val="16"/>
              </w:rPr>
            </w:pPr>
            <w:r w:rsidRPr="009313F4">
              <w:rPr>
                <w:rFonts w:ascii="Arial" w:hAnsi="Arial" w:cs="Arial"/>
                <w:color w:val="000000"/>
                <w:sz w:val="16"/>
                <w:szCs w:val="16"/>
              </w:rPr>
              <w:t>120</w:t>
            </w:r>
          </w:p>
        </w:tc>
        <w:tc>
          <w:tcPr>
            <w:tcW w:w="633" w:type="dxa"/>
            <w:tcBorders>
              <w:top w:val="nil"/>
              <w:left w:val="nil"/>
              <w:bottom w:val="single" w:sz="4" w:space="0" w:color="000000"/>
              <w:right w:val="nil"/>
            </w:tcBorders>
            <w:shd w:val="clear" w:color="000000"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100,0</w:t>
            </w:r>
          </w:p>
        </w:tc>
        <w:tc>
          <w:tcPr>
            <w:tcW w:w="633" w:type="dxa"/>
            <w:tcBorders>
              <w:top w:val="nil"/>
              <w:left w:val="single" w:sz="4" w:space="0" w:color="000000"/>
              <w:bottom w:val="single" w:sz="4" w:space="0" w:color="000000"/>
              <w:right w:val="nil"/>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787" w:type="dxa"/>
            <w:tcBorders>
              <w:top w:val="nil"/>
              <w:left w:val="single" w:sz="4" w:space="0" w:color="000000"/>
              <w:bottom w:val="single" w:sz="4" w:space="0" w:color="000000"/>
              <w:right w:val="nil"/>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r>
      <w:tr w:rsidR="00193CF5" w:rsidRPr="00193CF5" w:rsidTr="00020B1F">
        <w:trPr>
          <w:gridAfter w:val="1"/>
          <w:wAfter w:w="236" w:type="dxa"/>
          <w:trHeight w:val="555"/>
        </w:trPr>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3CF5" w:rsidRPr="009313F4" w:rsidRDefault="00193CF5" w:rsidP="009313F4">
            <w:pPr>
              <w:ind w:firstLineChars="100" w:firstLine="200"/>
              <w:rPr>
                <w:bCs/>
              </w:rPr>
            </w:pPr>
            <w:r w:rsidRPr="009313F4">
              <w:rPr>
                <w:bCs/>
              </w:rPr>
              <w:t>Обеспечение деятельности  Главы муниципального образования Республики Мордовия</w:t>
            </w:r>
          </w:p>
        </w:tc>
        <w:tc>
          <w:tcPr>
            <w:tcW w:w="850"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rPr>
                <w:bCs/>
              </w:rPr>
            </w:pPr>
            <w:r w:rsidRPr="009313F4">
              <w:rPr>
                <w:bCs/>
              </w:rPr>
              <w:t>927</w:t>
            </w:r>
          </w:p>
        </w:tc>
        <w:tc>
          <w:tcPr>
            <w:tcW w:w="567"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rPr>
            </w:pPr>
            <w:r w:rsidRPr="009313F4">
              <w:rPr>
                <w:bCs/>
              </w:rPr>
              <w:t>01</w:t>
            </w:r>
          </w:p>
        </w:tc>
        <w:tc>
          <w:tcPr>
            <w:tcW w:w="73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rPr>
            </w:pPr>
            <w:r w:rsidRPr="009313F4">
              <w:rPr>
                <w:bCs/>
              </w:rPr>
              <w:t>02</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rPr>
            </w:pPr>
            <w:r w:rsidRPr="009313F4">
              <w:rPr>
                <w:bCs/>
              </w:rPr>
              <w:t>65</w:t>
            </w:r>
          </w:p>
        </w:tc>
        <w:tc>
          <w:tcPr>
            <w:tcW w:w="37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pPr>
            <w:r w:rsidRPr="009313F4">
              <w:t xml:space="preserve"> 1 </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00</w:t>
            </w:r>
          </w:p>
        </w:tc>
        <w:tc>
          <w:tcPr>
            <w:tcW w:w="611"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736"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633" w:type="dxa"/>
            <w:tcBorders>
              <w:top w:val="nil"/>
              <w:left w:val="nil"/>
              <w:bottom w:val="single" w:sz="4" w:space="0" w:color="auto"/>
              <w:right w:val="nil"/>
            </w:tcBorders>
            <w:shd w:val="clear" w:color="FFFFCC"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231,5</w:t>
            </w:r>
          </w:p>
        </w:tc>
        <w:tc>
          <w:tcPr>
            <w:tcW w:w="633" w:type="dxa"/>
            <w:tcBorders>
              <w:top w:val="nil"/>
              <w:left w:val="single" w:sz="4" w:space="0" w:color="auto"/>
              <w:bottom w:val="single" w:sz="4" w:space="0" w:color="auto"/>
              <w:right w:val="nil"/>
            </w:tcBorders>
            <w:shd w:val="clear" w:color="FFFFCC"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150,1</w:t>
            </w:r>
          </w:p>
        </w:tc>
        <w:tc>
          <w:tcPr>
            <w:tcW w:w="787" w:type="dxa"/>
            <w:tcBorders>
              <w:top w:val="nil"/>
              <w:left w:val="single" w:sz="4" w:space="0" w:color="auto"/>
              <w:bottom w:val="single" w:sz="4" w:space="0" w:color="auto"/>
              <w:right w:val="nil"/>
            </w:tcBorders>
            <w:shd w:val="clear" w:color="FFFFCC"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150,5</w:t>
            </w:r>
          </w:p>
        </w:tc>
      </w:tr>
      <w:tr w:rsidR="00193CF5" w:rsidRPr="00193CF5" w:rsidTr="00020B1F">
        <w:trPr>
          <w:gridAfter w:val="1"/>
          <w:wAfter w:w="236" w:type="dxa"/>
          <w:trHeight w:val="630"/>
        </w:trPr>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3CF5" w:rsidRPr="009313F4" w:rsidRDefault="00193CF5" w:rsidP="009313F4">
            <w:pPr>
              <w:ind w:firstLineChars="100" w:firstLine="200"/>
            </w:pPr>
            <w:r w:rsidRPr="009313F4">
              <w:t>Расходы на выплаты по оплате труда высшего должностного лица</w:t>
            </w:r>
          </w:p>
        </w:tc>
        <w:tc>
          <w:tcPr>
            <w:tcW w:w="850"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bCs/>
              </w:rPr>
            </w:pPr>
            <w:r w:rsidRPr="009313F4">
              <w:rPr>
                <w:bCs/>
              </w:rPr>
              <w:t>927</w:t>
            </w:r>
          </w:p>
        </w:tc>
        <w:tc>
          <w:tcPr>
            <w:tcW w:w="567"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rPr>
            </w:pPr>
            <w:r w:rsidRPr="009313F4">
              <w:rPr>
                <w:bCs/>
              </w:rPr>
              <w:t>01</w:t>
            </w:r>
          </w:p>
        </w:tc>
        <w:tc>
          <w:tcPr>
            <w:tcW w:w="73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rPr>
            </w:pPr>
            <w:r w:rsidRPr="009313F4">
              <w:rPr>
                <w:bCs/>
              </w:rPr>
              <w:t>02</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rPr>
            </w:pPr>
            <w:r w:rsidRPr="009313F4">
              <w:rPr>
                <w:bCs/>
              </w:rPr>
              <w:t>65</w:t>
            </w:r>
          </w:p>
        </w:tc>
        <w:tc>
          <w:tcPr>
            <w:tcW w:w="37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pPr>
            <w:r w:rsidRPr="009313F4">
              <w:t xml:space="preserve"> 1 </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00</w:t>
            </w:r>
          </w:p>
        </w:tc>
        <w:tc>
          <w:tcPr>
            <w:tcW w:w="611"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41150</w:t>
            </w:r>
          </w:p>
        </w:tc>
        <w:tc>
          <w:tcPr>
            <w:tcW w:w="736"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633" w:type="dxa"/>
            <w:tcBorders>
              <w:top w:val="nil"/>
              <w:left w:val="nil"/>
              <w:bottom w:val="single" w:sz="4" w:space="0" w:color="auto"/>
              <w:right w:val="nil"/>
            </w:tcBorders>
            <w:shd w:val="clear" w:color="FFFFCC"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231,5</w:t>
            </w:r>
          </w:p>
        </w:tc>
        <w:tc>
          <w:tcPr>
            <w:tcW w:w="633" w:type="dxa"/>
            <w:tcBorders>
              <w:top w:val="nil"/>
              <w:left w:val="single" w:sz="4" w:space="0" w:color="auto"/>
              <w:bottom w:val="single" w:sz="4" w:space="0" w:color="auto"/>
              <w:right w:val="nil"/>
            </w:tcBorders>
            <w:shd w:val="clear" w:color="FFFFCC"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150,1</w:t>
            </w:r>
          </w:p>
        </w:tc>
        <w:tc>
          <w:tcPr>
            <w:tcW w:w="787" w:type="dxa"/>
            <w:tcBorders>
              <w:top w:val="nil"/>
              <w:left w:val="single" w:sz="4" w:space="0" w:color="auto"/>
              <w:bottom w:val="single" w:sz="4" w:space="0" w:color="auto"/>
              <w:right w:val="nil"/>
            </w:tcBorders>
            <w:shd w:val="clear" w:color="FFFFCC"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150,5</w:t>
            </w:r>
          </w:p>
        </w:tc>
      </w:tr>
      <w:tr w:rsidR="00193CF5" w:rsidRPr="00193CF5" w:rsidTr="00020B1F">
        <w:trPr>
          <w:gridAfter w:val="1"/>
          <w:wAfter w:w="236" w:type="dxa"/>
          <w:trHeight w:val="1110"/>
        </w:trPr>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3CF5" w:rsidRPr="009313F4" w:rsidRDefault="00193CF5" w:rsidP="009313F4">
            <w:pPr>
              <w:ind w:firstLineChars="100" w:firstLine="200"/>
            </w:pPr>
            <w:r w:rsidRPr="009313F4">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0"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bCs/>
              </w:rPr>
            </w:pPr>
            <w:r w:rsidRPr="009313F4">
              <w:rPr>
                <w:bCs/>
              </w:rPr>
              <w:t>927</w:t>
            </w:r>
          </w:p>
        </w:tc>
        <w:tc>
          <w:tcPr>
            <w:tcW w:w="567"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rPr>
            </w:pPr>
            <w:r w:rsidRPr="009313F4">
              <w:rPr>
                <w:bCs/>
              </w:rPr>
              <w:t>01</w:t>
            </w:r>
          </w:p>
        </w:tc>
        <w:tc>
          <w:tcPr>
            <w:tcW w:w="73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rPr>
            </w:pPr>
            <w:r w:rsidRPr="009313F4">
              <w:rPr>
                <w:bCs/>
              </w:rPr>
              <w:t>02</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rPr>
            </w:pPr>
            <w:r w:rsidRPr="009313F4">
              <w:rPr>
                <w:bCs/>
              </w:rPr>
              <w:t>65</w:t>
            </w:r>
          </w:p>
        </w:tc>
        <w:tc>
          <w:tcPr>
            <w:tcW w:w="37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pPr>
            <w:r w:rsidRPr="009313F4">
              <w:t xml:space="preserve"> 1 </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00</w:t>
            </w:r>
          </w:p>
        </w:tc>
        <w:tc>
          <w:tcPr>
            <w:tcW w:w="611"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41150</w:t>
            </w:r>
          </w:p>
        </w:tc>
        <w:tc>
          <w:tcPr>
            <w:tcW w:w="736"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100</w:t>
            </w:r>
          </w:p>
        </w:tc>
        <w:tc>
          <w:tcPr>
            <w:tcW w:w="633" w:type="dxa"/>
            <w:tcBorders>
              <w:top w:val="nil"/>
              <w:left w:val="nil"/>
              <w:bottom w:val="single" w:sz="4" w:space="0" w:color="auto"/>
              <w:right w:val="nil"/>
            </w:tcBorders>
            <w:shd w:val="clear" w:color="FFFFCC"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231,5</w:t>
            </w:r>
          </w:p>
        </w:tc>
        <w:tc>
          <w:tcPr>
            <w:tcW w:w="633" w:type="dxa"/>
            <w:tcBorders>
              <w:top w:val="nil"/>
              <w:left w:val="single" w:sz="4" w:space="0" w:color="auto"/>
              <w:bottom w:val="single" w:sz="4" w:space="0" w:color="auto"/>
              <w:right w:val="nil"/>
            </w:tcBorders>
            <w:shd w:val="clear" w:color="FFFFCC"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150,1</w:t>
            </w:r>
          </w:p>
        </w:tc>
        <w:tc>
          <w:tcPr>
            <w:tcW w:w="787" w:type="dxa"/>
            <w:tcBorders>
              <w:top w:val="nil"/>
              <w:left w:val="single" w:sz="4" w:space="0" w:color="auto"/>
              <w:bottom w:val="single" w:sz="4" w:space="0" w:color="auto"/>
              <w:right w:val="nil"/>
            </w:tcBorders>
            <w:shd w:val="clear" w:color="FFFFCC"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150,5</w:t>
            </w:r>
          </w:p>
        </w:tc>
      </w:tr>
      <w:tr w:rsidR="00193CF5" w:rsidRPr="00193CF5" w:rsidTr="00020B1F">
        <w:trPr>
          <w:gridAfter w:val="1"/>
          <w:wAfter w:w="236" w:type="dxa"/>
          <w:trHeight w:val="570"/>
        </w:trPr>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3CF5" w:rsidRPr="009313F4" w:rsidRDefault="00193CF5" w:rsidP="009313F4">
            <w:pPr>
              <w:ind w:firstLineChars="100" w:firstLine="200"/>
            </w:pPr>
            <w:r w:rsidRPr="009313F4">
              <w:t>Расходы на выплаты персоналу государственных (муниципальных) органов</w:t>
            </w:r>
          </w:p>
        </w:tc>
        <w:tc>
          <w:tcPr>
            <w:tcW w:w="850"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rPr>
                <w:bCs/>
              </w:rPr>
            </w:pPr>
            <w:r w:rsidRPr="009313F4">
              <w:rPr>
                <w:bCs/>
              </w:rPr>
              <w:t>927</w:t>
            </w:r>
          </w:p>
        </w:tc>
        <w:tc>
          <w:tcPr>
            <w:tcW w:w="567"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pPr>
            <w:r w:rsidRPr="009313F4">
              <w:t>01</w:t>
            </w:r>
          </w:p>
        </w:tc>
        <w:tc>
          <w:tcPr>
            <w:tcW w:w="73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pPr>
            <w:r w:rsidRPr="009313F4">
              <w:t>02</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rPr>
            </w:pPr>
            <w:r w:rsidRPr="009313F4">
              <w:rPr>
                <w:bCs/>
              </w:rPr>
              <w:t>65</w:t>
            </w:r>
          </w:p>
        </w:tc>
        <w:tc>
          <w:tcPr>
            <w:tcW w:w="37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pPr>
            <w:r w:rsidRPr="009313F4">
              <w:t xml:space="preserve"> 1 </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00</w:t>
            </w:r>
          </w:p>
        </w:tc>
        <w:tc>
          <w:tcPr>
            <w:tcW w:w="611"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41150</w:t>
            </w:r>
          </w:p>
        </w:tc>
        <w:tc>
          <w:tcPr>
            <w:tcW w:w="736"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120</w:t>
            </w:r>
          </w:p>
        </w:tc>
        <w:tc>
          <w:tcPr>
            <w:tcW w:w="633" w:type="dxa"/>
            <w:tcBorders>
              <w:top w:val="nil"/>
              <w:left w:val="nil"/>
              <w:bottom w:val="single" w:sz="4" w:space="0" w:color="000000"/>
              <w:right w:val="nil"/>
            </w:tcBorders>
            <w:shd w:val="clear" w:color="000000"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231,5</w:t>
            </w:r>
          </w:p>
        </w:tc>
        <w:tc>
          <w:tcPr>
            <w:tcW w:w="633" w:type="dxa"/>
            <w:tcBorders>
              <w:top w:val="nil"/>
              <w:left w:val="single" w:sz="4" w:space="0" w:color="000000"/>
              <w:bottom w:val="nil"/>
              <w:right w:val="nil"/>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150,1</w:t>
            </w:r>
          </w:p>
        </w:tc>
        <w:tc>
          <w:tcPr>
            <w:tcW w:w="787" w:type="dxa"/>
            <w:tcBorders>
              <w:top w:val="nil"/>
              <w:left w:val="single" w:sz="4" w:space="0" w:color="000000"/>
              <w:bottom w:val="single" w:sz="4" w:space="0" w:color="000000"/>
              <w:right w:val="nil"/>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150,5</w:t>
            </w:r>
          </w:p>
        </w:tc>
      </w:tr>
      <w:tr w:rsidR="00193CF5" w:rsidRPr="00193CF5" w:rsidTr="00020B1F">
        <w:trPr>
          <w:gridAfter w:val="1"/>
          <w:wAfter w:w="236" w:type="dxa"/>
          <w:trHeight w:val="1050"/>
        </w:trPr>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3CF5" w:rsidRPr="009313F4" w:rsidRDefault="00193CF5" w:rsidP="009313F4">
            <w:pPr>
              <w:ind w:firstLineChars="100" w:firstLine="200"/>
              <w:rPr>
                <w:bCs/>
              </w:rPr>
            </w:pPr>
            <w:r w:rsidRPr="009313F4">
              <w:rPr>
                <w:bCs/>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850"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rPr>
                <w:bCs/>
              </w:rPr>
            </w:pPr>
            <w:r w:rsidRPr="009313F4">
              <w:rPr>
                <w:bCs/>
              </w:rPr>
              <w:t>927</w:t>
            </w:r>
          </w:p>
        </w:tc>
        <w:tc>
          <w:tcPr>
            <w:tcW w:w="567"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rPr>
            </w:pPr>
            <w:r w:rsidRPr="009313F4">
              <w:rPr>
                <w:bCs/>
              </w:rPr>
              <w:t>01</w:t>
            </w:r>
          </w:p>
        </w:tc>
        <w:tc>
          <w:tcPr>
            <w:tcW w:w="73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rPr>
            </w:pPr>
            <w:r w:rsidRPr="009313F4">
              <w:rPr>
                <w:bCs/>
              </w:rPr>
              <w:t>04</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rPr>
            </w:pPr>
            <w:r w:rsidRPr="009313F4">
              <w:rPr>
                <w:bCs/>
              </w:rPr>
              <w:t> </w:t>
            </w:r>
          </w:p>
        </w:tc>
        <w:tc>
          <w:tcPr>
            <w:tcW w:w="37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pPr>
            <w:r w:rsidRPr="009313F4">
              <w:t> </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611"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736"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633" w:type="dxa"/>
            <w:tcBorders>
              <w:top w:val="nil"/>
              <w:left w:val="nil"/>
              <w:bottom w:val="single" w:sz="4" w:space="0" w:color="auto"/>
              <w:right w:val="single" w:sz="4" w:space="0" w:color="auto"/>
            </w:tcBorders>
            <w:shd w:val="clear" w:color="FFFFCC"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1770,1</w:t>
            </w:r>
          </w:p>
        </w:tc>
        <w:tc>
          <w:tcPr>
            <w:tcW w:w="633" w:type="dxa"/>
            <w:tcBorders>
              <w:top w:val="single" w:sz="4" w:space="0" w:color="auto"/>
              <w:left w:val="nil"/>
              <w:bottom w:val="single" w:sz="4" w:space="0" w:color="auto"/>
              <w:right w:val="single" w:sz="4" w:space="0" w:color="auto"/>
            </w:tcBorders>
            <w:shd w:val="clear" w:color="FFFFCC"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978,5</w:t>
            </w:r>
          </w:p>
        </w:tc>
        <w:tc>
          <w:tcPr>
            <w:tcW w:w="787" w:type="dxa"/>
            <w:tcBorders>
              <w:top w:val="nil"/>
              <w:left w:val="nil"/>
              <w:bottom w:val="single" w:sz="4" w:space="0" w:color="auto"/>
              <w:right w:val="single" w:sz="4" w:space="0" w:color="auto"/>
            </w:tcBorders>
            <w:shd w:val="clear" w:color="FFFFCC"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961,8</w:t>
            </w:r>
          </w:p>
        </w:tc>
      </w:tr>
      <w:tr w:rsidR="00193CF5" w:rsidRPr="00193CF5" w:rsidTr="00020B1F">
        <w:trPr>
          <w:gridAfter w:val="1"/>
          <w:wAfter w:w="236" w:type="dxa"/>
          <w:trHeight w:val="510"/>
        </w:trPr>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3CF5" w:rsidRPr="009313F4" w:rsidRDefault="00193CF5" w:rsidP="009313F4">
            <w:pPr>
              <w:ind w:firstLineChars="100" w:firstLine="200"/>
              <w:rPr>
                <w:bCs/>
              </w:rPr>
            </w:pPr>
            <w:r w:rsidRPr="009313F4">
              <w:rPr>
                <w:bCs/>
              </w:rPr>
              <w:t>Обеспечение деятельности Администрации муниципального образования Республики Мордовия</w:t>
            </w:r>
          </w:p>
        </w:tc>
        <w:tc>
          <w:tcPr>
            <w:tcW w:w="850"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rPr>
                <w:bCs/>
              </w:rPr>
            </w:pPr>
            <w:r w:rsidRPr="009313F4">
              <w:rPr>
                <w:bCs/>
              </w:rPr>
              <w:t>927</w:t>
            </w:r>
          </w:p>
        </w:tc>
        <w:tc>
          <w:tcPr>
            <w:tcW w:w="567"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rPr>
            </w:pPr>
            <w:r w:rsidRPr="009313F4">
              <w:rPr>
                <w:bCs/>
              </w:rPr>
              <w:t>01</w:t>
            </w:r>
          </w:p>
        </w:tc>
        <w:tc>
          <w:tcPr>
            <w:tcW w:w="73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rPr>
            </w:pPr>
            <w:r w:rsidRPr="009313F4">
              <w:rPr>
                <w:bCs/>
              </w:rPr>
              <w:t>04</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rPr>
            </w:pPr>
            <w:r w:rsidRPr="009313F4">
              <w:rPr>
                <w:bCs/>
              </w:rPr>
              <w:t>65</w:t>
            </w:r>
          </w:p>
        </w:tc>
        <w:tc>
          <w:tcPr>
            <w:tcW w:w="37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pPr>
            <w:r w:rsidRPr="009313F4">
              <w:t xml:space="preserve"> 2 </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611"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736"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633" w:type="dxa"/>
            <w:tcBorders>
              <w:top w:val="nil"/>
              <w:left w:val="nil"/>
              <w:bottom w:val="single" w:sz="4" w:space="0" w:color="auto"/>
              <w:right w:val="nil"/>
            </w:tcBorders>
            <w:shd w:val="clear" w:color="FFFFCC"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1770,1</w:t>
            </w:r>
          </w:p>
        </w:tc>
        <w:tc>
          <w:tcPr>
            <w:tcW w:w="633" w:type="dxa"/>
            <w:tcBorders>
              <w:top w:val="nil"/>
              <w:left w:val="single" w:sz="4" w:space="0" w:color="auto"/>
              <w:bottom w:val="single" w:sz="4" w:space="0" w:color="auto"/>
              <w:right w:val="nil"/>
            </w:tcBorders>
            <w:shd w:val="clear" w:color="FFFFCC"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978,5</w:t>
            </w:r>
          </w:p>
        </w:tc>
        <w:tc>
          <w:tcPr>
            <w:tcW w:w="787" w:type="dxa"/>
            <w:tcBorders>
              <w:top w:val="nil"/>
              <w:left w:val="single" w:sz="4" w:space="0" w:color="auto"/>
              <w:bottom w:val="single" w:sz="4" w:space="0" w:color="auto"/>
              <w:right w:val="nil"/>
            </w:tcBorders>
            <w:shd w:val="clear" w:color="FFFFCC"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961,8</w:t>
            </w:r>
          </w:p>
        </w:tc>
      </w:tr>
      <w:tr w:rsidR="00193CF5" w:rsidRPr="00193CF5" w:rsidTr="00020B1F">
        <w:trPr>
          <w:gridAfter w:val="1"/>
          <w:wAfter w:w="236" w:type="dxa"/>
          <w:trHeight w:val="720"/>
        </w:trPr>
        <w:tc>
          <w:tcPr>
            <w:tcW w:w="2566" w:type="dxa"/>
            <w:gridSpan w:val="2"/>
            <w:tcBorders>
              <w:top w:val="single" w:sz="4" w:space="0" w:color="000000"/>
              <w:left w:val="single" w:sz="4" w:space="0" w:color="000000"/>
              <w:bottom w:val="nil"/>
              <w:right w:val="single" w:sz="4" w:space="0" w:color="000000"/>
            </w:tcBorders>
            <w:shd w:val="clear" w:color="FFFFCC" w:fill="FFFFFF"/>
            <w:vAlign w:val="bottom"/>
            <w:hideMark/>
          </w:tcPr>
          <w:p w:rsidR="00193CF5" w:rsidRPr="009313F4" w:rsidRDefault="00193CF5" w:rsidP="009313F4">
            <w:pPr>
              <w:ind w:firstLineChars="100" w:firstLine="200"/>
            </w:pPr>
            <w:r w:rsidRPr="009313F4">
              <w:t>Финансовое обеспечение деятельности органов местного самоуправления и муниципальных учреждений</w:t>
            </w:r>
          </w:p>
        </w:tc>
        <w:tc>
          <w:tcPr>
            <w:tcW w:w="850"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rPr>
                <w:bCs/>
              </w:rPr>
            </w:pPr>
            <w:r w:rsidRPr="009313F4">
              <w:rPr>
                <w:bCs/>
              </w:rPr>
              <w:t>927</w:t>
            </w:r>
          </w:p>
        </w:tc>
        <w:tc>
          <w:tcPr>
            <w:tcW w:w="567"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rPr>
                <w:bCs/>
              </w:rPr>
            </w:pPr>
            <w:r w:rsidRPr="009313F4">
              <w:rPr>
                <w:bCs/>
              </w:rPr>
              <w:t>01</w:t>
            </w:r>
          </w:p>
        </w:tc>
        <w:tc>
          <w:tcPr>
            <w:tcW w:w="734"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rPr>
                <w:bCs/>
              </w:rPr>
            </w:pPr>
            <w:r w:rsidRPr="009313F4">
              <w:rPr>
                <w:bCs/>
              </w:rPr>
              <w:t>04</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rPr>
            </w:pPr>
            <w:r w:rsidRPr="009313F4">
              <w:rPr>
                <w:bCs/>
              </w:rPr>
              <w:t>65</w:t>
            </w:r>
          </w:p>
        </w:tc>
        <w:tc>
          <w:tcPr>
            <w:tcW w:w="37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pPr>
            <w:r w:rsidRPr="009313F4">
              <w:t xml:space="preserve"> 2 </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00</w:t>
            </w:r>
          </w:p>
        </w:tc>
        <w:tc>
          <w:tcPr>
            <w:tcW w:w="611" w:type="dxa"/>
            <w:tcBorders>
              <w:top w:val="nil"/>
              <w:left w:val="nil"/>
              <w:bottom w:val="single" w:sz="4" w:space="0" w:color="000000"/>
              <w:right w:val="single" w:sz="4" w:space="0" w:color="000000"/>
            </w:tcBorders>
            <w:shd w:val="clear" w:color="000000" w:fill="FFFFFF"/>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44205</w:t>
            </w:r>
          </w:p>
        </w:tc>
        <w:tc>
          <w:tcPr>
            <w:tcW w:w="736"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633" w:type="dxa"/>
            <w:tcBorders>
              <w:top w:val="nil"/>
              <w:left w:val="nil"/>
              <w:bottom w:val="single" w:sz="4" w:space="0" w:color="000000"/>
              <w:right w:val="nil"/>
            </w:tcBorders>
            <w:shd w:val="clear" w:color="FFFFCC"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348,2</w:t>
            </w:r>
          </w:p>
        </w:tc>
        <w:tc>
          <w:tcPr>
            <w:tcW w:w="633" w:type="dxa"/>
            <w:tcBorders>
              <w:top w:val="nil"/>
              <w:left w:val="single" w:sz="4" w:space="0" w:color="000000"/>
              <w:bottom w:val="single" w:sz="4" w:space="0" w:color="000000"/>
              <w:right w:val="nil"/>
            </w:tcBorders>
            <w:shd w:val="clear" w:color="FFFFCC"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0,0</w:t>
            </w:r>
          </w:p>
        </w:tc>
        <w:tc>
          <w:tcPr>
            <w:tcW w:w="787" w:type="dxa"/>
            <w:tcBorders>
              <w:top w:val="nil"/>
              <w:left w:val="single" w:sz="4" w:space="0" w:color="000000"/>
              <w:bottom w:val="single" w:sz="4" w:space="0" w:color="000000"/>
              <w:right w:val="nil"/>
            </w:tcBorders>
            <w:shd w:val="clear" w:color="FFFFCC"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0,0</w:t>
            </w:r>
          </w:p>
        </w:tc>
      </w:tr>
      <w:tr w:rsidR="00193CF5" w:rsidRPr="00193CF5" w:rsidTr="00020B1F">
        <w:trPr>
          <w:gridAfter w:val="1"/>
          <w:wAfter w:w="236" w:type="dxa"/>
          <w:trHeight w:val="480"/>
        </w:trPr>
        <w:tc>
          <w:tcPr>
            <w:tcW w:w="2566" w:type="dxa"/>
            <w:gridSpan w:val="2"/>
            <w:tcBorders>
              <w:top w:val="single" w:sz="4" w:space="0" w:color="000000"/>
              <w:left w:val="single" w:sz="4" w:space="0" w:color="000000"/>
              <w:bottom w:val="single" w:sz="4" w:space="0" w:color="000000"/>
              <w:right w:val="single" w:sz="4" w:space="0" w:color="000000"/>
            </w:tcBorders>
            <w:shd w:val="clear" w:color="auto" w:fill="auto"/>
            <w:vAlign w:val="bottom"/>
            <w:hideMark/>
          </w:tcPr>
          <w:p w:rsidR="00193CF5" w:rsidRPr="009313F4" w:rsidRDefault="00193CF5" w:rsidP="009313F4">
            <w:pPr>
              <w:ind w:firstLineChars="100" w:firstLine="200"/>
            </w:pPr>
            <w:r w:rsidRPr="009313F4">
              <w:t>Фонд оплаты труда государственных (муниципальных) органов</w:t>
            </w:r>
          </w:p>
        </w:tc>
        <w:tc>
          <w:tcPr>
            <w:tcW w:w="850"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rPr>
                <w:bCs/>
              </w:rPr>
            </w:pPr>
            <w:r w:rsidRPr="009313F4">
              <w:rPr>
                <w:bCs/>
              </w:rPr>
              <w:t>927</w:t>
            </w:r>
          </w:p>
        </w:tc>
        <w:tc>
          <w:tcPr>
            <w:tcW w:w="567"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rPr>
                <w:bCs/>
              </w:rPr>
            </w:pPr>
            <w:r w:rsidRPr="009313F4">
              <w:rPr>
                <w:bCs/>
              </w:rPr>
              <w:t>01</w:t>
            </w:r>
          </w:p>
        </w:tc>
        <w:tc>
          <w:tcPr>
            <w:tcW w:w="734"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rPr>
                <w:bCs/>
              </w:rPr>
            </w:pPr>
            <w:r w:rsidRPr="009313F4">
              <w:rPr>
                <w:bCs/>
              </w:rPr>
              <w:t>04</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rPr>
            </w:pPr>
            <w:r w:rsidRPr="009313F4">
              <w:rPr>
                <w:bCs/>
              </w:rPr>
              <w:t>65</w:t>
            </w:r>
          </w:p>
        </w:tc>
        <w:tc>
          <w:tcPr>
            <w:tcW w:w="37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pPr>
            <w:r w:rsidRPr="009313F4">
              <w:t xml:space="preserve"> 2 </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00</w:t>
            </w:r>
          </w:p>
        </w:tc>
        <w:tc>
          <w:tcPr>
            <w:tcW w:w="611" w:type="dxa"/>
            <w:tcBorders>
              <w:top w:val="nil"/>
              <w:left w:val="nil"/>
              <w:bottom w:val="single" w:sz="4" w:space="0" w:color="000000"/>
              <w:right w:val="single" w:sz="4" w:space="0" w:color="000000"/>
            </w:tcBorders>
            <w:shd w:val="clear" w:color="000000" w:fill="FFFFFF"/>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44205</w:t>
            </w:r>
          </w:p>
        </w:tc>
        <w:tc>
          <w:tcPr>
            <w:tcW w:w="736" w:type="dxa"/>
            <w:tcBorders>
              <w:top w:val="nil"/>
              <w:left w:val="nil"/>
              <w:bottom w:val="single" w:sz="4" w:space="0" w:color="000000"/>
              <w:right w:val="single" w:sz="4" w:space="0" w:color="000000"/>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100</w:t>
            </w:r>
          </w:p>
        </w:tc>
        <w:tc>
          <w:tcPr>
            <w:tcW w:w="633" w:type="dxa"/>
            <w:tcBorders>
              <w:top w:val="nil"/>
              <w:left w:val="nil"/>
              <w:bottom w:val="single" w:sz="4" w:space="0" w:color="000000"/>
              <w:right w:val="nil"/>
            </w:tcBorders>
            <w:shd w:val="clear" w:color="FFFFCC"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348,2</w:t>
            </w:r>
          </w:p>
        </w:tc>
        <w:tc>
          <w:tcPr>
            <w:tcW w:w="633" w:type="dxa"/>
            <w:tcBorders>
              <w:top w:val="nil"/>
              <w:left w:val="single" w:sz="4" w:space="0" w:color="000000"/>
              <w:bottom w:val="single" w:sz="4" w:space="0" w:color="000000"/>
              <w:right w:val="nil"/>
            </w:tcBorders>
            <w:shd w:val="clear" w:color="FFFFCC"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787" w:type="dxa"/>
            <w:tcBorders>
              <w:top w:val="nil"/>
              <w:left w:val="single" w:sz="4" w:space="0" w:color="000000"/>
              <w:bottom w:val="single" w:sz="4" w:space="0" w:color="000000"/>
              <w:right w:val="nil"/>
            </w:tcBorders>
            <w:shd w:val="clear" w:color="FFFFCC"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r>
      <w:tr w:rsidR="00193CF5" w:rsidRPr="00193CF5" w:rsidTr="00020B1F">
        <w:trPr>
          <w:gridAfter w:val="1"/>
          <w:wAfter w:w="236" w:type="dxa"/>
          <w:trHeight w:val="1065"/>
        </w:trPr>
        <w:tc>
          <w:tcPr>
            <w:tcW w:w="2566" w:type="dxa"/>
            <w:gridSpan w:val="2"/>
            <w:tcBorders>
              <w:top w:val="single" w:sz="4" w:space="0" w:color="000000"/>
              <w:left w:val="single" w:sz="4" w:space="0" w:color="000000"/>
              <w:bottom w:val="single" w:sz="4" w:space="0" w:color="000000"/>
              <w:right w:val="single" w:sz="4" w:space="0" w:color="000000"/>
            </w:tcBorders>
            <w:shd w:val="clear" w:color="auto" w:fill="auto"/>
            <w:vAlign w:val="bottom"/>
            <w:hideMark/>
          </w:tcPr>
          <w:p w:rsidR="00193CF5" w:rsidRPr="009313F4" w:rsidRDefault="00193CF5" w:rsidP="009313F4">
            <w:pPr>
              <w:ind w:firstLineChars="100" w:firstLine="200"/>
            </w:pPr>
            <w:r w:rsidRPr="009313F4">
              <w:t>Взносы по обязательному социальному страхованию на выплаты денежного содержания и иные выплаты работникам государственных (муниципальных</w:t>
            </w:r>
            <w:proofErr w:type="gramStart"/>
            <w:r w:rsidRPr="009313F4">
              <w:t>)о</w:t>
            </w:r>
            <w:proofErr w:type="gramEnd"/>
            <w:r w:rsidRPr="009313F4">
              <w:t>рганов</w:t>
            </w:r>
          </w:p>
        </w:tc>
        <w:tc>
          <w:tcPr>
            <w:tcW w:w="850"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rPr>
                <w:bCs/>
              </w:rPr>
            </w:pPr>
            <w:r w:rsidRPr="009313F4">
              <w:rPr>
                <w:bCs/>
              </w:rPr>
              <w:t>927</w:t>
            </w:r>
          </w:p>
        </w:tc>
        <w:tc>
          <w:tcPr>
            <w:tcW w:w="567"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pPr>
            <w:r w:rsidRPr="009313F4">
              <w:t>01</w:t>
            </w:r>
          </w:p>
        </w:tc>
        <w:tc>
          <w:tcPr>
            <w:tcW w:w="734"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rPr>
                <w:bCs/>
              </w:rPr>
            </w:pPr>
            <w:r w:rsidRPr="009313F4">
              <w:rPr>
                <w:bCs/>
              </w:rPr>
              <w:t>04</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rPr>
            </w:pPr>
            <w:r w:rsidRPr="009313F4">
              <w:rPr>
                <w:bCs/>
              </w:rPr>
              <w:t>65</w:t>
            </w:r>
          </w:p>
        </w:tc>
        <w:tc>
          <w:tcPr>
            <w:tcW w:w="37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pPr>
            <w:r w:rsidRPr="009313F4">
              <w:t xml:space="preserve"> 2 </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00</w:t>
            </w:r>
          </w:p>
        </w:tc>
        <w:tc>
          <w:tcPr>
            <w:tcW w:w="611" w:type="dxa"/>
            <w:tcBorders>
              <w:top w:val="nil"/>
              <w:left w:val="nil"/>
              <w:bottom w:val="single" w:sz="4" w:space="0" w:color="000000"/>
              <w:right w:val="single" w:sz="4" w:space="0" w:color="000000"/>
            </w:tcBorders>
            <w:shd w:val="clear" w:color="000000" w:fill="FFFFFF"/>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44205</w:t>
            </w:r>
          </w:p>
        </w:tc>
        <w:tc>
          <w:tcPr>
            <w:tcW w:w="736" w:type="dxa"/>
            <w:tcBorders>
              <w:top w:val="nil"/>
              <w:left w:val="nil"/>
              <w:bottom w:val="single" w:sz="4" w:space="0" w:color="000000"/>
              <w:right w:val="single" w:sz="4" w:space="0" w:color="000000"/>
            </w:tcBorders>
            <w:shd w:val="clear" w:color="auto" w:fill="auto"/>
            <w:noWrap/>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120</w:t>
            </w:r>
          </w:p>
        </w:tc>
        <w:tc>
          <w:tcPr>
            <w:tcW w:w="633" w:type="dxa"/>
            <w:tcBorders>
              <w:top w:val="nil"/>
              <w:left w:val="nil"/>
              <w:bottom w:val="single" w:sz="4" w:space="0" w:color="000000"/>
              <w:right w:val="nil"/>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348,2</w:t>
            </w:r>
          </w:p>
        </w:tc>
        <w:tc>
          <w:tcPr>
            <w:tcW w:w="633" w:type="dxa"/>
            <w:tcBorders>
              <w:top w:val="nil"/>
              <w:left w:val="single" w:sz="4" w:space="0" w:color="000000"/>
              <w:bottom w:val="single" w:sz="4" w:space="0" w:color="000000"/>
              <w:right w:val="nil"/>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787" w:type="dxa"/>
            <w:tcBorders>
              <w:top w:val="nil"/>
              <w:left w:val="single" w:sz="4" w:space="0" w:color="000000"/>
              <w:bottom w:val="single" w:sz="4" w:space="0" w:color="000000"/>
              <w:right w:val="nil"/>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r>
      <w:tr w:rsidR="00193CF5" w:rsidRPr="00193CF5" w:rsidTr="00020B1F">
        <w:trPr>
          <w:gridAfter w:val="1"/>
          <w:wAfter w:w="236" w:type="dxa"/>
          <w:trHeight w:val="1635"/>
        </w:trPr>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3CF5" w:rsidRPr="009313F4" w:rsidRDefault="00193CF5" w:rsidP="009313F4">
            <w:pPr>
              <w:ind w:firstLineChars="100" w:firstLine="200"/>
            </w:pPr>
            <w:proofErr w:type="spellStart"/>
            <w:r w:rsidRPr="009313F4">
              <w:t>Осществление</w:t>
            </w:r>
            <w:proofErr w:type="spellEnd"/>
            <w:r w:rsidRPr="009313F4">
              <w:t xml:space="preserve"> государственных полномочий Республики Мордовия по определению перечня должностных </w:t>
            </w:r>
            <w:proofErr w:type="spellStart"/>
            <w:r w:rsidRPr="009313F4">
              <w:t>лиц</w:t>
            </w:r>
            <w:proofErr w:type="gramStart"/>
            <w:r w:rsidRPr="009313F4">
              <w:t>,у</w:t>
            </w:r>
            <w:proofErr w:type="gramEnd"/>
            <w:r w:rsidRPr="009313F4">
              <w:t>полномоченных</w:t>
            </w:r>
            <w:proofErr w:type="spellEnd"/>
            <w:r w:rsidRPr="009313F4">
              <w:t xml:space="preserve"> составлять протоколы об административных правонарушениях предусмотренным Законом Республики Мордовия от 15 июня 2015года №38-3 " Об административной ответственности на территории РМ"</w:t>
            </w:r>
          </w:p>
        </w:tc>
        <w:tc>
          <w:tcPr>
            <w:tcW w:w="850"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rPr>
                <w:bCs/>
              </w:rPr>
            </w:pPr>
            <w:r w:rsidRPr="009313F4">
              <w:rPr>
                <w:bCs/>
              </w:rPr>
              <w:t>927</w:t>
            </w:r>
          </w:p>
        </w:tc>
        <w:tc>
          <w:tcPr>
            <w:tcW w:w="567"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rPr>
            </w:pPr>
            <w:r w:rsidRPr="009313F4">
              <w:rPr>
                <w:bCs/>
              </w:rPr>
              <w:t>01</w:t>
            </w:r>
          </w:p>
        </w:tc>
        <w:tc>
          <w:tcPr>
            <w:tcW w:w="73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rPr>
            </w:pPr>
            <w:r w:rsidRPr="009313F4">
              <w:rPr>
                <w:bCs/>
              </w:rPr>
              <w:t>04</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rPr>
            </w:pPr>
            <w:r w:rsidRPr="009313F4">
              <w:rPr>
                <w:bCs/>
              </w:rPr>
              <w:t>65</w:t>
            </w:r>
          </w:p>
        </w:tc>
        <w:tc>
          <w:tcPr>
            <w:tcW w:w="37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pPr>
            <w:r w:rsidRPr="009313F4">
              <w:t xml:space="preserve"> 2 </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00</w:t>
            </w:r>
          </w:p>
        </w:tc>
        <w:tc>
          <w:tcPr>
            <w:tcW w:w="611"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77150</w:t>
            </w:r>
          </w:p>
        </w:tc>
        <w:tc>
          <w:tcPr>
            <w:tcW w:w="736"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633" w:type="dxa"/>
            <w:tcBorders>
              <w:top w:val="nil"/>
              <w:left w:val="nil"/>
              <w:bottom w:val="single" w:sz="4" w:space="0" w:color="auto"/>
              <w:right w:val="nil"/>
            </w:tcBorders>
            <w:shd w:val="clear" w:color="FFFFCC"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0,3</w:t>
            </w:r>
          </w:p>
        </w:tc>
        <w:tc>
          <w:tcPr>
            <w:tcW w:w="633" w:type="dxa"/>
            <w:tcBorders>
              <w:top w:val="nil"/>
              <w:left w:val="single" w:sz="4" w:space="0" w:color="auto"/>
              <w:bottom w:val="single" w:sz="4" w:space="0" w:color="auto"/>
              <w:right w:val="nil"/>
            </w:tcBorders>
            <w:shd w:val="clear" w:color="FFFFCC"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0,3</w:t>
            </w:r>
          </w:p>
        </w:tc>
        <w:tc>
          <w:tcPr>
            <w:tcW w:w="787" w:type="dxa"/>
            <w:tcBorders>
              <w:top w:val="nil"/>
              <w:left w:val="single" w:sz="4" w:space="0" w:color="auto"/>
              <w:bottom w:val="single" w:sz="4" w:space="0" w:color="auto"/>
              <w:right w:val="nil"/>
            </w:tcBorders>
            <w:shd w:val="clear" w:color="FFFFCC"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0,3</w:t>
            </w:r>
          </w:p>
        </w:tc>
      </w:tr>
      <w:tr w:rsidR="00193CF5" w:rsidRPr="00193CF5" w:rsidTr="00020B1F">
        <w:trPr>
          <w:gridAfter w:val="1"/>
          <w:wAfter w:w="236" w:type="dxa"/>
          <w:trHeight w:val="600"/>
        </w:trPr>
        <w:tc>
          <w:tcPr>
            <w:tcW w:w="256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193CF5" w:rsidRPr="009313F4" w:rsidRDefault="00193CF5" w:rsidP="009313F4">
            <w:pPr>
              <w:ind w:firstLineChars="100" w:firstLine="200"/>
            </w:pPr>
            <w:r w:rsidRPr="009313F4">
              <w:t>Закупка товаров, работ и услуг для обеспечения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pPr>
            <w:r w:rsidRPr="009313F4">
              <w:t>927</w:t>
            </w:r>
          </w:p>
        </w:tc>
        <w:tc>
          <w:tcPr>
            <w:tcW w:w="567"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pPr>
            <w:r w:rsidRPr="009313F4">
              <w:t>01</w:t>
            </w:r>
          </w:p>
        </w:tc>
        <w:tc>
          <w:tcPr>
            <w:tcW w:w="73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pPr>
            <w:r w:rsidRPr="009313F4">
              <w:t>04</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pPr>
            <w:r w:rsidRPr="009313F4">
              <w:t>65</w:t>
            </w:r>
          </w:p>
        </w:tc>
        <w:tc>
          <w:tcPr>
            <w:tcW w:w="37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pPr>
            <w:r w:rsidRPr="009313F4">
              <w:t xml:space="preserve"> 2 </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00</w:t>
            </w:r>
          </w:p>
        </w:tc>
        <w:tc>
          <w:tcPr>
            <w:tcW w:w="611"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77150</w:t>
            </w:r>
          </w:p>
        </w:tc>
        <w:tc>
          <w:tcPr>
            <w:tcW w:w="736"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200</w:t>
            </w:r>
          </w:p>
        </w:tc>
        <w:tc>
          <w:tcPr>
            <w:tcW w:w="633" w:type="dxa"/>
            <w:tcBorders>
              <w:top w:val="nil"/>
              <w:left w:val="nil"/>
              <w:bottom w:val="single" w:sz="4" w:space="0" w:color="auto"/>
              <w:right w:val="nil"/>
            </w:tcBorders>
            <w:shd w:val="clear" w:color="FFFFCC"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0,3</w:t>
            </w:r>
          </w:p>
        </w:tc>
        <w:tc>
          <w:tcPr>
            <w:tcW w:w="633" w:type="dxa"/>
            <w:tcBorders>
              <w:top w:val="nil"/>
              <w:left w:val="single" w:sz="4" w:space="0" w:color="auto"/>
              <w:bottom w:val="single" w:sz="4" w:space="0" w:color="auto"/>
              <w:right w:val="nil"/>
            </w:tcBorders>
            <w:shd w:val="clear" w:color="FFFFCC"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0,3</w:t>
            </w:r>
          </w:p>
        </w:tc>
        <w:tc>
          <w:tcPr>
            <w:tcW w:w="787" w:type="dxa"/>
            <w:tcBorders>
              <w:top w:val="nil"/>
              <w:left w:val="single" w:sz="4" w:space="0" w:color="auto"/>
              <w:bottom w:val="single" w:sz="4" w:space="0" w:color="auto"/>
              <w:right w:val="nil"/>
            </w:tcBorders>
            <w:shd w:val="clear" w:color="FFFFCC"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0,3</w:t>
            </w:r>
          </w:p>
        </w:tc>
      </w:tr>
      <w:tr w:rsidR="00193CF5" w:rsidRPr="00193CF5" w:rsidTr="00020B1F">
        <w:trPr>
          <w:gridAfter w:val="1"/>
          <w:wAfter w:w="236" w:type="dxa"/>
          <w:trHeight w:val="615"/>
        </w:trPr>
        <w:tc>
          <w:tcPr>
            <w:tcW w:w="256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193CF5" w:rsidRPr="009313F4" w:rsidRDefault="00193CF5" w:rsidP="009313F4">
            <w:pPr>
              <w:ind w:firstLineChars="100" w:firstLine="200"/>
            </w:pPr>
            <w:r w:rsidRPr="009313F4">
              <w:t>Иные закупки товаров, работ и услуг для обеспечения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pPr>
            <w:r w:rsidRPr="009313F4">
              <w:t>927</w:t>
            </w:r>
          </w:p>
        </w:tc>
        <w:tc>
          <w:tcPr>
            <w:tcW w:w="567"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pPr>
            <w:r w:rsidRPr="009313F4">
              <w:t>01</w:t>
            </w:r>
          </w:p>
        </w:tc>
        <w:tc>
          <w:tcPr>
            <w:tcW w:w="73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pPr>
            <w:r w:rsidRPr="009313F4">
              <w:t>04</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pPr>
            <w:r w:rsidRPr="009313F4">
              <w:t>65</w:t>
            </w:r>
          </w:p>
        </w:tc>
        <w:tc>
          <w:tcPr>
            <w:tcW w:w="37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pPr>
            <w:r w:rsidRPr="009313F4">
              <w:t xml:space="preserve"> 2 </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00</w:t>
            </w:r>
          </w:p>
        </w:tc>
        <w:tc>
          <w:tcPr>
            <w:tcW w:w="611"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77150</w:t>
            </w:r>
          </w:p>
        </w:tc>
        <w:tc>
          <w:tcPr>
            <w:tcW w:w="736"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240</w:t>
            </w:r>
          </w:p>
        </w:tc>
        <w:tc>
          <w:tcPr>
            <w:tcW w:w="633" w:type="dxa"/>
            <w:tcBorders>
              <w:top w:val="nil"/>
              <w:left w:val="nil"/>
              <w:bottom w:val="single" w:sz="4" w:space="0" w:color="auto"/>
              <w:right w:val="nil"/>
            </w:tcBorders>
            <w:shd w:val="clear" w:color="FFFFCC" w:fill="FFFF99"/>
            <w:noWrap/>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0,3</w:t>
            </w:r>
          </w:p>
        </w:tc>
        <w:tc>
          <w:tcPr>
            <w:tcW w:w="633" w:type="dxa"/>
            <w:tcBorders>
              <w:top w:val="nil"/>
              <w:left w:val="single" w:sz="4" w:space="0" w:color="auto"/>
              <w:bottom w:val="single" w:sz="4" w:space="0" w:color="auto"/>
              <w:right w:val="nil"/>
            </w:tcBorders>
            <w:shd w:val="clear" w:color="FFFFCC" w:fill="FFFF99"/>
            <w:noWrap/>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0,3</w:t>
            </w:r>
          </w:p>
        </w:tc>
        <w:tc>
          <w:tcPr>
            <w:tcW w:w="787" w:type="dxa"/>
            <w:tcBorders>
              <w:top w:val="nil"/>
              <w:left w:val="single" w:sz="4" w:space="0" w:color="auto"/>
              <w:bottom w:val="single" w:sz="4" w:space="0" w:color="auto"/>
              <w:right w:val="nil"/>
            </w:tcBorders>
            <w:shd w:val="clear" w:color="FFFFCC" w:fill="FFFF99"/>
            <w:noWrap/>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0,3</w:t>
            </w:r>
          </w:p>
        </w:tc>
      </w:tr>
      <w:tr w:rsidR="00193CF5" w:rsidRPr="00193CF5" w:rsidTr="00020B1F">
        <w:trPr>
          <w:gridAfter w:val="1"/>
          <w:wAfter w:w="236" w:type="dxa"/>
          <w:trHeight w:val="690"/>
        </w:trPr>
        <w:tc>
          <w:tcPr>
            <w:tcW w:w="256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193CF5" w:rsidRPr="009313F4" w:rsidRDefault="00193CF5" w:rsidP="009313F4">
            <w:pPr>
              <w:ind w:firstLineChars="100" w:firstLine="200"/>
            </w:pPr>
            <w:r w:rsidRPr="009313F4">
              <w:t>Расходы на выплаты по оплате труда работников органов местного самоуправления</w:t>
            </w:r>
          </w:p>
        </w:tc>
        <w:tc>
          <w:tcPr>
            <w:tcW w:w="850"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rPr>
                <w:bCs/>
              </w:rPr>
            </w:pPr>
            <w:r w:rsidRPr="009313F4">
              <w:rPr>
                <w:bCs/>
              </w:rPr>
              <w:t>927</w:t>
            </w:r>
          </w:p>
        </w:tc>
        <w:tc>
          <w:tcPr>
            <w:tcW w:w="567"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rPr>
            </w:pPr>
            <w:r w:rsidRPr="009313F4">
              <w:rPr>
                <w:bCs/>
              </w:rPr>
              <w:t>01</w:t>
            </w:r>
          </w:p>
        </w:tc>
        <w:tc>
          <w:tcPr>
            <w:tcW w:w="73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rPr>
            </w:pPr>
            <w:r w:rsidRPr="009313F4">
              <w:rPr>
                <w:bCs/>
              </w:rPr>
              <w:t>04</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rPr>
            </w:pPr>
            <w:r w:rsidRPr="009313F4">
              <w:rPr>
                <w:bCs/>
              </w:rPr>
              <w:t>65</w:t>
            </w:r>
          </w:p>
        </w:tc>
        <w:tc>
          <w:tcPr>
            <w:tcW w:w="37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pPr>
            <w:r w:rsidRPr="009313F4">
              <w:t xml:space="preserve"> 2 </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00</w:t>
            </w:r>
          </w:p>
        </w:tc>
        <w:tc>
          <w:tcPr>
            <w:tcW w:w="611"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41110</w:t>
            </w:r>
          </w:p>
        </w:tc>
        <w:tc>
          <w:tcPr>
            <w:tcW w:w="736" w:type="dxa"/>
            <w:tcBorders>
              <w:top w:val="nil"/>
              <w:left w:val="nil"/>
              <w:bottom w:val="single" w:sz="4" w:space="0" w:color="000000"/>
              <w:right w:val="single" w:sz="4" w:space="0" w:color="000000"/>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633" w:type="dxa"/>
            <w:tcBorders>
              <w:top w:val="nil"/>
              <w:left w:val="nil"/>
              <w:bottom w:val="single" w:sz="4" w:space="0" w:color="000000"/>
              <w:right w:val="nil"/>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954,3</w:t>
            </w:r>
          </w:p>
        </w:tc>
        <w:tc>
          <w:tcPr>
            <w:tcW w:w="633" w:type="dxa"/>
            <w:tcBorders>
              <w:top w:val="nil"/>
              <w:left w:val="single" w:sz="4" w:space="0" w:color="000000"/>
              <w:bottom w:val="single" w:sz="4" w:space="0" w:color="000000"/>
              <w:right w:val="nil"/>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800,2</w:t>
            </w:r>
          </w:p>
        </w:tc>
        <w:tc>
          <w:tcPr>
            <w:tcW w:w="787" w:type="dxa"/>
            <w:tcBorders>
              <w:top w:val="nil"/>
              <w:left w:val="single" w:sz="4" w:space="0" w:color="000000"/>
              <w:bottom w:val="single" w:sz="4" w:space="0" w:color="000000"/>
              <w:right w:val="nil"/>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810,3</w:t>
            </w:r>
          </w:p>
        </w:tc>
      </w:tr>
      <w:tr w:rsidR="00193CF5" w:rsidRPr="00193CF5" w:rsidTr="00020B1F">
        <w:trPr>
          <w:gridAfter w:val="1"/>
          <w:wAfter w:w="236" w:type="dxa"/>
          <w:trHeight w:val="1245"/>
        </w:trPr>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3CF5" w:rsidRPr="009313F4" w:rsidRDefault="00193CF5" w:rsidP="009313F4">
            <w:pPr>
              <w:ind w:firstLineChars="100" w:firstLine="200"/>
            </w:pPr>
            <w:r w:rsidRPr="009313F4">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0"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rPr>
                <w:bCs/>
              </w:rPr>
            </w:pPr>
            <w:r w:rsidRPr="009313F4">
              <w:rPr>
                <w:bCs/>
              </w:rPr>
              <w:t>927</w:t>
            </w:r>
          </w:p>
        </w:tc>
        <w:tc>
          <w:tcPr>
            <w:tcW w:w="567"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rPr>
            </w:pPr>
            <w:r w:rsidRPr="009313F4">
              <w:rPr>
                <w:bCs/>
              </w:rPr>
              <w:t>01</w:t>
            </w:r>
          </w:p>
        </w:tc>
        <w:tc>
          <w:tcPr>
            <w:tcW w:w="73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rPr>
            </w:pPr>
            <w:r w:rsidRPr="009313F4">
              <w:rPr>
                <w:bCs/>
              </w:rPr>
              <w:t>04</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rPr>
            </w:pPr>
            <w:r w:rsidRPr="009313F4">
              <w:rPr>
                <w:bCs/>
              </w:rPr>
              <w:t>65</w:t>
            </w:r>
          </w:p>
        </w:tc>
        <w:tc>
          <w:tcPr>
            <w:tcW w:w="37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pPr>
            <w:r w:rsidRPr="009313F4">
              <w:t xml:space="preserve"> 2 </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00</w:t>
            </w:r>
          </w:p>
        </w:tc>
        <w:tc>
          <w:tcPr>
            <w:tcW w:w="611"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41110</w:t>
            </w:r>
          </w:p>
        </w:tc>
        <w:tc>
          <w:tcPr>
            <w:tcW w:w="736"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100</w:t>
            </w:r>
          </w:p>
        </w:tc>
        <w:tc>
          <w:tcPr>
            <w:tcW w:w="633" w:type="dxa"/>
            <w:tcBorders>
              <w:top w:val="nil"/>
              <w:left w:val="nil"/>
              <w:bottom w:val="single" w:sz="4" w:space="0" w:color="000000"/>
              <w:right w:val="nil"/>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954,3</w:t>
            </w:r>
          </w:p>
        </w:tc>
        <w:tc>
          <w:tcPr>
            <w:tcW w:w="633" w:type="dxa"/>
            <w:tcBorders>
              <w:top w:val="nil"/>
              <w:left w:val="single" w:sz="4" w:space="0" w:color="000000"/>
              <w:bottom w:val="single" w:sz="4" w:space="0" w:color="000000"/>
              <w:right w:val="nil"/>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800,2</w:t>
            </w:r>
          </w:p>
        </w:tc>
        <w:tc>
          <w:tcPr>
            <w:tcW w:w="787" w:type="dxa"/>
            <w:tcBorders>
              <w:top w:val="nil"/>
              <w:left w:val="single" w:sz="4" w:space="0" w:color="000000"/>
              <w:bottom w:val="single" w:sz="4" w:space="0" w:color="000000"/>
              <w:right w:val="nil"/>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810,3</w:t>
            </w:r>
          </w:p>
        </w:tc>
      </w:tr>
      <w:tr w:rsidR="00193CF5" w:rsidRPr="00193CF5" w:rsidTr="00020B1F">
        <w:trPr>
          <w:gridAfter w:val="1"/>
          <w:wAfter w:w="236" w:type="dxa"/>
          <w:trHeight w:val="645"/>
        </w:trPr>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3CF5" w:rsidRPr="009313F4" w:rsidRDefault="00193CF5" w:rsidP="009313F4">
            <w:pPr>
              <w:ind w:firstLineChars="100" w:firstLine="200"/>
            </w:pPr>
            <w:r w:rsidRPr="009313F4">
              <w:t>Расходы на выплаты персоналу государственных (муниципальных) органов</w:t>
            </w:r>
          </w:p>
        </w:tc>
        <w:tc>
          <w:tcPr>
            <w:tcW w:w="850"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rPr>
                <w:bCs/>
              </w:rPr>
            </w:pPr>
            <w:r w:rsidRPr="009313F4">
              <w:rPr>
                <w:bCs/>
              </w:rPr>
              <w:t>927</w:t>
            </w:r>
          </w:p>
        </w:tc>
        <w:tc>
          <w:tcPr>
            <w:tcW w:w="567"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pPr>
            <w:r w:rsidRPr="009313F4">
              <w:t>01</w:t>
            </w:r>
          </w:p>
        </w:tc>
        <w:tc>
          <w:tcPr>
            <w:tcW w:w="73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pPr>
            <w:r w:rsidRPr="009313F4">
              <w:t>04</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rPr>
            </w:pPr>
            <w:r w:rsidRPr="009313F4">
              <w:rPr>
                <w:bCs/>
              </w:rPr>
              <w:t>65</w:t>
            </w:r>
          </w:p>
        </w:tc>
        <w:tc>
          <w:tcPr>
            <w:tcW w:w="37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pPr>
            <w:r w:rsidRPr="009313F4">
              <w:t xml:space="preserve"> 2 </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00</w:t>
            </w:r>
          </w:p>
        </w:tc>
        <w:tc>
          <w:tcPr>
            <w:tcW w:w="611"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41110</w:t>
            </w:r>
          </w:p>
        </w:tc>
        <w:tc>
          <w:tcPr>
            <w:tcW w:w="736"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120</w:t>
            </w:r>
          </w:p>
        </w:tc>
        <w:tc>
          <w:tcPr>
            <w:tcW w:w="633" w:type="dxa"/>
            <w:tcBorders>
              <w:top w:val="nil"/>
              <w:left w:val="nil"/>
              <w:bottom w:val="single" w:sz="4" w:space="0" w:color="000000"/>
              <w:right w:val="nil"/>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954,3</w:t>
            </w:r>
          </w:p>
        </w:tc>
        <w:tc>
          <w:tcPr>
            <w:tcW w:w="633" w:type="dxa"/>
            <w:tcBorders>
              <w:top w:val="nil"/>
              <w:left w:val="single" w:sz="4" w:space="0" w:color="000000"/>
              <w:bottom w:val="single" w:sz="4" w:space="0" w:color="000000"/>
              <w:right w:val="nil"/>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800,2</w:t>
            </w:r>
          </w:p>
        </w:tc>
        <w:tc>
          <w:tcPr>
            <w:tcW w:w="787" w:type="dxa"/>
            <w:tcBorders>
              <w:top w:val="nil"/>
              <w:left w:val="single" w:sz="4" w:space="0" w:color="000000"/>
              <w:bottom w:val="single" w:sz="4" w:space="0" w:color="000000"/>
              <w:right w:val="nil"/>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810,3</w:t>
            </w:r>
          </w:p>
        </w:tc>
      </w:tr>
      <w:tr w:rsidR="00193CF5" w:rsidRPr="00193CF5" w:rsidTr="00020B1F">
        <w:trPr>
          <w:gridAfter w:val="1"/>
          <w:wAfter w:w="236" w:type="dxa"/>
          <w:trHeight w:val="510"/>
        </w:trPr>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3CF5" w:rsidRPr="009313F4" w:rsidRDefault="00193CF5" w:rsidP="009313F4">
            <w:pPr>
              <w:ind w:firstLineChars="100" w:firstLine="200"/>
            </w:pPr>
            <w:r w:rsidRPr="009313F4">
              <w:t xml:space="preserve">Расходы на обеспечение функций органов местного самоуправления </w:t>
            </w:r>
          </w:p>
        </w:tc>
        <w:tc>
          <w:tcPr>
            <w:tcW w:w="850"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rPr>
                <w:bCs/>
              </w:rPr>
            </w:pPr>
            <w:r w:rsidRPr="009313F4">
              <w:rPr>
                <w:bCs/>
              </w:rPr>
              <w:t>927</w:t>
            </w:r>
          </w:p>
        </w:tc>
        <w:tc>
          <w:tcPr>
            <w:tcW w:w="567"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rPr>
            </w:pPr>
            <w:r w:rsidRPr="009313F4">
              <w:rPr>
                <w:bCs/>
              </w:rPr>
              <w:t>01</w:t>
            </w:r>
          </w:p>
        </w:tc>
        <w:tc>
          <w:tcPr>
            <w:tcW w:w="73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rPr>
            </w:pPr>
            <w:r w:rsidRPr="009313F4">
              <w:rPr>
                <w:bCs/>
              </w:rPr>
              <w:t>04</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rPr>
            </w:pPr>
            <w:r w:rsidRPr="009313F4">
              <w:rPr>
                <w:bCs/>
              </w:rPr>
              <w:t>65</w:t>
            </w:r>
          </w:p>
        </w:tc>
        <w:tc>
          <w:tcPr>
            <w:tcW w:w="37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pPr>
            <w:r w:rsidRPr="009313F4">
              <w:t xml:space="preserve"> 2 </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00</w:t>
            </w:r>
          </w:p>
        </w:tc>
        <w:tc>
          <w:tcPr>
            <w:tcW w:w="611"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41120</w:t>
            </w:r>
          </w:p>
        </w:tc>
        <w:tc>
          <w:tcPr>
            <w:tcW w:w="736" w:type="dxa"/>
            <w:tcBorders>
              <w:top w:val="nil"/>
              <w:left w:val="nil"/>
              <w:bottom w:val="nil"/>
              <w:right w:val="single" w:sz="4" w:space="0" w:color="auto"/>
            </w:tcBorders>
            <w:shd w:val="clear" w:color="auto" w:fill="auto"/>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 </w:t>
            </w:r>
          </w:p>
        </w:tc>
        <w:tc>
          <w:tcPr>
            <w:tcW w:w="633" w:type="dxa"/>
            <w:tcBorders>
              <w:top w:val="nil"/>
              <w:left w:val="single" w:sz="4" w:space="0" w:color="000000"/>
              <w:bottom w:val="single" w:sz="4" w:space="0" w:color="000000"/>
              <w:right w:val="nil"/>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467,3</w:t>
            </w:r>
          </w:p>
        </w:tc>
        <w:tc>
          <w:tcPr>
            <w:tcW w:w="633" w:type="dxa"/>
            <w:tcBorders>
              <w:top w:val="nil"/>
              <w:left w:val="single" w:sz="4" w:space="0" w:color="000000"/>
              <w:bottom w:val="single" w:sz="4" w:space="0" w:color="000000"/>
              <w:right w:val="nil"/>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178,0</w:t>
            </w:r>
          </w:p>
        </w:tc>
        <w:tc>
          <w:tcPr>
            <w:tcW w:w="787" w:type="dxa"/>
            <w:tcBorders>
              <w:top w:val="nil"/>
              <w:left w:val="single" w:sz="4" w:space="0" w:color="000000"/>
              <w:bottom w:val="single" w:sz="4" w:space="0" w:color="000000"/>
              <w:right w:val="nil"/>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151,2</w:t>
            </w:r>
          </w:p>
        </w:tc>
      </w:tr>
      <w:tr w:rsidR="00193CF5" w:rsidRPr="00193CF5" w:rsidTr="00020B1F">
        <w:trPr>
          <w:gridAfter w:val="1"/>
          <w:wAfter w:w="236" w:type="dxa"/>
          <w:trHeight w:val="1080"/>
        </w:trPr>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3CF5" w:rsidRPr="009313F4" w:rsidRDefault="00193CF5" w:rsidP="009313F4">
            <w:pPr>
              <w:ind w:firstLineChars="100" w:firstLine="200"/>
            </w:pPr>
            <w:r w:rsidRPr="009313F4">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0"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rPr>
                <w:bCs/>
              </w:rPr>
            </w:pPr>
            <w:r w:rsidRPr="009313F4">
              <w:rPr>
                <w:bCs/>
              </w:rPr>
              <w:t>927</w:t>
            </w:r>
          </w:p>
        </w:tc>
        <w:tc>
          <w:tcPr>
            <w:tcW w:w="567"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rPr>
            </w:pPr>
            <w:r w:rsidRPr="009313F4">
              <w:rPr>
                <w:bCs/>
              </w:rPr>
              <w:t>01</w:t>
            </w:r>
          </w:p>
        </w:tc>
        <w:tc>
          <w:tcPr>
            <w:tcW w:w="73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rPr>
            </w:pPr>
            <w:r w:rsidRPr="009313F4">
              <w:rPr>
                <w:bCs/>
              </w:rPr>
              <w:t>04</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rPr>
            </w:pPr>
            <w:r w:rsidRPr="009313F4">
              <w:rPr>
                <w:bCs/>
              </w:rPr>
              <w:t>65</w:t>
            </w:r>
          </w:p>
        </w:tc>
        <w:tc>
          <w:tcPr>
            <w:tcW w:w="37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pPr>
            <w:r w:rsidRPr="009313F4">
              <w:t xml:space="preserve"> 2 </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00</w:t>
            </w:r>
          </w:p>
        </w:tc>
        <w:tc>
          <w:tcPr>
            <w:tcW w:w="611"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41120</w:t>
            </w:r>
          </w:p>
        </w:tc>
        <w:tc>
          <w:tcPr>
            <w:tcW w:w="736" w:type="dxa"/>
            <w:tcBorders>
              <w:top w:val="single" w:sz="4" w:space="0" w:color="auto"/>
              <w:left w:val="nil"/>
              <w:bottom w:val="nil"/>
              <w:right w:val="single" w:sz="4" w:space="0" w:color="auto"/>
            </w:tcBorders>
            <w:shd w:val="clear" w:color="auto" w:fill="auto"/>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100</w:t>
            </w:r>
          </w:p>
        </w:tc>
        <w:tc>
          <w:tcPr>
            <w:tcW w:w="633" w:type="dxa"/>
            <w:tcBorders>
              <w:top w:val="nil"/>
              <w:left w:val="single" w:sz="4" w:space="0" w:color="000000"/>
              <w:bottom w:val="single" w:sz="4" w:space="0" w:color="000000"/>
              <w:right w:val="nil"/>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0,8</w:t>
            </w:r>
          </w:p>
        </w:tc>
        <w:tc>
          <w:tcPr>
            <w:tcW w:w="633" w:type="dxa"/>
            <w:tcBorders>
              <w:top w:val="nil"/>
              <w:left w:val="single" w:sz="4" w:space="0" w:color="000000"/>
              <w:bottom w:val="single" w:sz="4" w:space="0" w:color="000000"/>
              <w:right w:val="nil"/>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0,8</w:t>
            </w:r>
          </w:p>
        </w:tc>
        <w:tc>
          <w:tcPr>
            <w:tcW w:w="787" w:type="dxa"/>
            <w:tcBorders>
              <w:top w:val="nil"/>
              <w:left w:val="single" w:sz="4" w:space="0" w:color="000000"/>
              <w:bottom w:val="single" w:sz="4" w:space="0" w:color="000000"/>
              <w:right w:val="nil"/>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0,9</w:t>
            </w:r>
          </w:p>
        </w:tc>
      </w:tr>
      <w:tr w:rsidR="00193CF5" w:rsidRPr="00193CF5" w:rsidTr="00020B1F">
        <w:trPr>
          <w:gridAfter w:val="1"/>
          <w:wAfter w:w="236" w:type="dxa"/>
          <w:trHeight w:val="675"/>
        </w:trPr>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3CF5" w:rsidRPr="00193CF5" w:rsidRDefault="00193CF5" w:rsidP="00193CF5">
            <w:pPr>
              <w:ind w:firstLineChars="100" w:firstLine="160"/>
              <w:rPr>
                <w:rFonts w:ascii="Arial" w:hAnsi="Arial" w:cs="Arial"/>
                <w:sz w:val="16"/>
                <w:szCs w:val="16"/>
              </w:rPr>
            </w:pPr>
            <w:r w:rsidRPr="00193CF5">
              <w:rPr>
                <w:rFonts w:ascii="Arial" w:hAnsi="Arial" w:cs="Arial"/>
                <w:sz w:val="16"/>
                <w:szCs w:val="16"/>
              </w:rPr>
              <w:t>Расходы на выплаты персоналу государственных (муниципальных) органов</w:t>
            </w:r>
          </w:p>
        </w:tc>
        <w:tc>
          <w:tcPr>
            <w:tcW w:w="850" w:type="dxa"/>
            <w:tcBorders>
              <w:top w:val="nil"/>
              <w:left w:val="nil"/>
              <w:bottom w:val="single" w:sz="4" w:space="0" w:color="000000"/>
              <w:right w:val="single" w:sz="4" w:space="0" w:color="000000"/>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927</w:t>
            </w:r>
          </w:p>
        </w:tc>
        <w:tc>
          <w:tcPr>
            <w:tcW w:w="567"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01</w:t>
            </w:r>
          </w:p>
        </w:tc>
        <w:tc>
          <w:tcPr>
            <w:tcW w:w="734"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04</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65</w:t>
            </w:r>
          </w:p>
        </w:tc>
        <w:tc>
          <w:tcPr>
            <w:tcW w:w="374"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rPr>
            </w:pPr>
            <w:r w:rsidRPr="00193CF5">
              <w:rPr>
                <w:rFonts w:ascii="Arial" w:hAnsi="Arial" w:cs="Arial"/>
              </w:rPr>
              <w:t xml:space="preserve"> 2 </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00</w:t>
            </w:r>
          </w:p>
        </w:tc>
        <w:tc>
          <w:tcPr>
            <w:tcW w:w="611"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41120</w:t>
            </w:r>
          </w:p>
        </w:tc>
        <w:tc>
          <w:tcPr>
            <w:tcW w:w="736" w:type="dxa"/>
            <w:tcBorders>
              <w:top w:val="single" w:sz="4" w:space="0" w:color="auto"/>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120</w:t>
            </w:r>
          </w:p>
        </w:tc>
        <w:tc>
          <w:tcPr>
            <w:tcW w:w="633" w:type="dxa"/>
            <w:tcBorders>
              <w:top w:val="nil"/>
              <w:left w:val="single" w:sz="4" w:space="0" w:color="000000"/>
              <w:bottom w:val="single" w:sz="4" w:space="0" w:color="000000"/>
              <w:right w:val="nil"/>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0,8</w:t>
            </w:r>
          </w:p>
        </w:tc>
        <w:tc>
          <w:tcPr>
            <w:tcW w:w="633" w:type="dxa"/>
            <w:tcBorders>
              <w:top w:val="nil"/>
              <w:left w:val="single" w:sz="4" w:space="0" w:color="000000"/>
              <w:bottom w:val="single" w:sz="4" w:space="0" w:color="000000"/>
              <w:right w:val="nil"/>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0,8</w:t>
            </w:r>
          </w:p>
        </w:tc>
        <w:tc>
          <w:tcPr>
            <w:tcW w:w="787" w:type="dxa"/>
            <w:tcBorders>
              <w:top w:val="nil"/>
              <w:left w:val="single" w:sz="4" w:space="0" w:color="000000"/>
              <w:bottom w:val="single" w:sz="4" w:space="0" w:color="000000"/>
              <w:right w:val="nil"/>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0,9</w:t>
            </w:r>
          </w:p>
        </w:tc>
      </w:tr>
      <w:tr w:rsidR="00193CF5" w:rsidRPr="00193CF5" w:rsidTr="00020B1F">
        <w:trPr>
          <w:gridAfter w:val="1"/>
          <w:wAfter w:w="236" w:type="dxa"/>
          <w:trHeight w:val="465"/>
        </w:trPr>
        <w:tc>
          <w:tcPr>
            <w:tcW w:w="256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193CF5" w:rsidRPr="00193CF5" w:rsidRDefault="00193CF5" w:rsidP="00193CF5">
            <w:pPr>
              <w:ind w:firstLineChars="100" w:firstLine="160"/>
              <w:rPr>
                <w:rFonts w:ascii="Arial" w:hAnsi="Arial" w:cs="Arial"/>
                <w:sz w:val="16"/>
                <w:szCs w:val="16"/>
              </w:rPr>
            </w:pPr>
            <w:r w:rsidRPr="00193CF5">
              <w:rPr>
                <w:rFonts w:ascii="Arial" w:hAnsi="Arial" w:cs="Arial"/>
                <w:sz w:val="16"/>
                <w:szCs w:val="16"/>
              </w:rPr>
              <w:t>Закупка товаров, работ и услуг для обеспечения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927</w:t>
            </w:r>
          </w:p>
        </w:tc>
        <w:tc>
          <w:tcPr>
            <w:tcW w:w="567"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01</w:t>
            </w:r>
          </w:p>
        </w:tc>
        <w:tc>
          <w:tcPr>
            <w:tcW w:w="734"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04</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65</w:t>
            </w:r>
          </w:p>
        </w:tc>
        <w:tc>
          <w:tcPr>
            <w:tcW w:w="374"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rPr>
            </w:pPr>
            <w:r w:rsidRPr="00193CF5">
              <w:rPr>
                <w:rFonts w:ascii="Arial" w:hAnsi="Arial" w:cs="Arial"/>
              </w:rPr>
              <w:t xml:space="preserve"> 2 </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00</w:t>
            </w:r>
          </w:p>
        </w:tc>
        <w:tc>
          <w:tcPr>
            <w:tcW w:w="611"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41120</w:t>
            </w:r>
          </w:p>
        </w:tc>
        <w:tc>
          <w:tcPr>
            <w:tcW w:w="736" w:type="dxa"/>
            <w:tcBorders>
              <w:top w:val="nil"/>
              <w:left w:val="nil"/>
              <w:bottom w:val="nil"/>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200</w:t>
            </w:r>
          </w:p>
        </w:tc>
        <w:tc>
          <w:tcPr>
            <w:tcW w:w="633" w:type="dxa"/>
            <w:tcBorders>
              <w:top w:val="nil"/>
              <w:left w:val="single" w:sz="4" w:space="0" w:color="000000"/>
              <w:bottom w:val="single" w:sz="4" w:space="0" w:color="000000"/>
              <w:right w:val="nil"/>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380,5</w:t>
            </w:r>
          </w:p>
        </w:tc>
        <w:tc>
          <w:tcPr>
            <w:tcW w:w="633" w:type="dxa"/>
            <w:tcBorders>
              <w:top w:val="nil"/>
              <w:left w:val="single" w:sz="4" w:space="0" w:color="000000"/>
              <w:bottom w:val="single" w:sz="4" w:space="0" w:color="000000"/>
              <w:right w:val="nil"/>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156,7</w:t>
            </w:r>
          </w:p>
        </w:tc>
        <w:tc>
          <w:tcPr>
            <w:tcW w:w="787" w:type="dxa"/>
            <w:tcBorders>
              <w:top w:val="nil"/>
              <w:left w:val="single" w:sz="4" w:space="0" w:color="000000"/>
              <w:bottom w:val="single" w:sz="4" w:space="0" w:color="000000"/>
              <w:right w:val="nil"/>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140,2</w:t>
            </w:r>
          </w:p>
        </w:tc>
      </w:tr>
      <w:tr w:rsidR="00193CF5" w:rsidRPr="00193CF5" w:rsidTr="00020B1F">
        <w:trPr>
          <w:gridAfter w:val="1"/>
          <w:wAfter w:w="236" w:type="dxa"/>
          <w:trHeight w:val="510"/>
        </w:trPr>
        <w:tc>
          <w:tcPr>
            <w:tcW w:w="256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193CF5" w:rsidRPr="00193CF5" w:rsidRDefault="00193CF5" w:rsidP="00193CF5">
            <w:pPr>
              <w:ind w:firstLineChars="100" w:firstLine="160"/>
              <w:rPr>
                <w:rFonts w:ascii="Arial" w:hAnsi="Arial" w:cs="Arial"/>
                <w:sz w:val="16"/>
                <w:szCs w:val="16"/>
              </w:rPr>
            </w:pPr>
            <w:r w:rsidRPr="00193CF5">
              <w:rPr>
                <w:rFonts w:ascii="Arial" w:hAnsi="Arial" w:cs="Arial"/>
                <w:sz w:val="16"/>
                <w:szCs w:val="16"/>
              </w:rPr>
              <w:t>Иные закупки товаров, работ и услуг для обеспечения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927</w:t>
            </w:r>
          </w:p>
        </w:tc>
        <w:tc>
          <w:tcPr>
            <w:tcW w:w="567"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01</w:t>
            </w:r>
          </w:p>
        </w:tc>
        <w:tc>
          <w:tcPr>
            <w:tcW w:w="734"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04</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65</w:t>
            </w:r>
          </w:p>
        </w:tc>
        <w:tc>
          <w:tcPr>
            <w:tcW w:w="374"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rPr>
            </w:pPr>
            <w:r w:rsidRPr="00193CF5">
              <w:rPr>
                <w:rFonts w:ascii="Arial" w:hAnsi="Arial" w:cs="Arial"/>
              </w:rPr>
              <w:t xml:space="preserve"> 2 </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00</w:t>
            </w:r>
          </w:p>
        </w:tc>
        <w:tc>
          <w:tcPr>
            <w:tcW w:w="611"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41120</w:t>
            </w:r>
          </w:p>
        </w:tc>
        <w:tc>
          <w:tcPr>
            <w:tcW w:w="736" w:type="dxa"/>
            <w:tcBorders>
              <w:top w:val="single" w:sz="4" w:space="0" w:color="auto"/>
              <w:left w:val="nil"/>
              <w:bottom w:val="nil"/>
              <w:right w:val="single" w:sz="4" w:space="0" w:color="auto"/>
            </w:tcBorders>
            <w:shd w:val="clear" w:color="auto" w:fill="auto"/>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240</w:t>
            </w:r>
          </w:p>
        </w:tc>
        <w:tc>
          <w:tcPr>
            <w:tcW w:w="633" w:type="dxa"/>
            <w:tcBorders>
              <w:top w:val="nil"/>
              <w:left w:val="single" w:sz="4" w:space="0" w:color="000000"/>
              <w:bottom w:val="single" w:sz="4" w:space="0" w:color="000000"/>
              <w:right w:val="nil"/>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380,5</w:t>
            </w:r>
          </w:p>
        </w:tc>
        <w:tc>
          <w:tcPr>
            <w:tcW w:w="633" w:type="dxa"/>
            <w:tcBorders>
              <w:top w:val="nil"/>
              <w:left w:val="single" w:sz="4" w:space="0" w:color="000000"/>
              <w:bottom w:val="single" w:sz="4" w:space="0" w:color="000000"/>
              <w:right w:val="nil"/>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156,7</w:t>
            </w:r>
          </w:p>
        </w:tc>
        <w:tc>
          <w:tcPr>
            <w:tcW w:w="787" w:type="dxa"/>
            <w:tcBorders>
              <w:top w:val="nil"/>
              <w:left w:val="single" w:sz="4" w:space="0" w:color="000000"/>
              <w:bottom w:val="single" w:sz="4" w:space="0" w:color="000000"/>
              <w:right w:val="nil"/>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140,2</w:t>
            </w:r>
          </w:p>
        </w:tc>
      </w:tr>
      <w:tr w:rsidR="00193CF5" w:rsidRPr="00193CF5" w:rsidTr="00020B1F">
        <w:trPr>
          <w:gridAfter w:val="1"/>
          <w:wAfter w:w="236" w:type="dxa"/>
          <w:trHeight w:val="510"/>
        </w:trPr>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3CF5" w:rsidRPr="00193CF5" w:rsidRDefault="00193CF5" w:rsidP="00193CF5">
            <w:pPr>
              <w:ind w:firstLineChars="100" w:firstLine="160"/>
              <w:rPr>
                <w:rFonts w:ascii="Arial" w:hAnsi="Arial" w:cs="Arial"/>
                <w:sz w:val="16"/>
                <w:szCs w:val="16"/>
              </w:rPr>
            </w:pPr>
            <w:r w:rsidRPr="00193CF5">
              <w:rPr>
                <w:rFonts w:ascii="Arial" w:hAnsi="Arial" w:cs="Arial"/>
                <w:sz w:val="16"/>
                <w:szCs w:val="16"/>
              </w:rPr>
              <w:t xml:space="preserve"> Иные бюджетные ассигнования</w:t>
            </w:r>
          </w:p>
        </w:tc>
        <w:tc>
          <w:tcPr>
            <w:tcW w:w="850" w:type="dxa"/>
            <w:tcBorders>
              <w:top w:val="nil"/>
              <w:left w:val="nil"/>
              <w:bottom w:val="single" w:sz="4" w:space="0" w:color="000000"/>
              <w:right w:val="single" w:sz="4" w:space="0" w:color="000000"/>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927</w:t>
            </w:r>
          </w:p>
        </w:tc>
        <w:tc>
          <w:tcPr>
            <w:tcW w:w="567"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01</w:t>
            </w:r>
          </w:p>
        </w:tc>
        <w:tc>
          <w:tcPr>
            <w:tcW w:w="734"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04</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65</w:t>
            </w:r>
          </w:p>
        </w:tc>
        <w:tc>
          <w:tcPr>
            <w:tcW w:w="374"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rPr>
            </w:pPr>
            <w:r w:rsidRPr="00193CF5">
              <w:rPr>
                <w:rFonts w:ascii="Arial" w:hAnsi="Arial" w:cs="Arial"/>
              </w:rPr>
              <w:t xml:space="preserve"> 2 </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00</w:t>
            </w:r>
          </w:p>
        </w:tc>
        <w:tc>
          <w:tcPr>
            <w:tcW w:w="611"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41120</w:t>
            </w:r>
          </w:p>
        </w:tc>
        <w:tc>
          <w:tcPr>
            <w:tcW w:w="736" w:type="dxa"/>
            <w:tcBorders>
              <w:top w:val="single" w:sz="4" w:space="0" w:color="auto"/>
              <w:left w:val="nil"/>
              <w:bottom w:val="nil"/>
              <w:right w:val="single" w:sz="4" w:space="0" w:color="auto"/>
            </w:tcBorders>
            <w:shd w:val="clear" w:color="auto" w:fill="auto"/>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800</w:t>
            </w:r>
          </w:p>
        </w:tc>
        <w:tc>
          <w:tcPr>
            <w:tcW w:w="633" w:type="dxa"/>
            <w:tcBorders>
              <w:top w:val="nil"/>
              <w:left w:val="single" w:sz="4" w:space="0" w:color="000000"/>
              <w:bottom w:val="single" w:sz="4" w:space="0" w:color="000000"/>
              <w:right w:val="nil"/>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86,0</w:t>
            </w:r>
          </w:p>
        </w:tc>
        <w:tc>
          <w:tcPr>
            <w:tcW w:w="633" w:type="dxa"/>
            <w:tcBorders>
              <w:top w:val="nil"/>
              <w:left w:val="single" w:sz="4" w:space="0" w:color="000000"/>
              <w:bottom w:val="single" w:sz="4" w:space="0" w:color="000000"/>
              <w:right w:val="nil"/>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20,5</w:t>
            </w:r>
          </w:p>
        </w:tc>
        <w:tc>
          <w:tcPr>
            <w:tcW w:w="787" w:type="dxa"/>
            <w:tcBorders>
              <w:top w:val="nil"/>
              <w:left w:val="single" w:sz="4" w:space="0" w:color="000000"/>
              <w:bottom w:val="single" w:sz="4" w:space="0" w:color="000000"/>
              <w:right w:val="nil"/>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10,1</w:t>
            </w:r>
          </w:p>
        </w:tc>
      </w:tr>
      <w:tr w:rsidR="00193CF5" w:rsidRPr="00193CF5" w:rsidTr="00020B1F">
        <w:trPr>
          <w:gridAfter w:val="1"/>
          <w:wAfter w:w="236" w:type="dxa"/>
          <w:trHeight w:val="330"/>
        </w:trPr>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3CF5" w:rsidRPr="00193CF5" w:rsidRDefault="00193CF5" w:rsidP="00193CF5">
            <w:pPr>
              <w:ind w:firstLineChars="100" w:firstLine="160"/>
              <w:rPr>
                <w:rFonts w:ascii="Arial" w:hAnsi="Arial" w:cs="Arial"/>
                <w:sz w:val="16"/>
                <w:szCs w:val="16"/>
              </w:rPr>
            </w:pPr>
            <w:r w:rsidRPr="00193CF5">
              <w:rPr>
                <w:rFonts w:ascii="Arial" w:hAnsi="Arial" w:cs="Arial"/>
                <w:sz w:val="16"/>
                <w:szCs w:val="16"/>
              </w:rPr>
              <w:t>Уплата налогов, сборов и иных платежей</w:t>
            </w:r>
          </w:p>
        </w:tc>
        <w:tc>
          <w:tcPr>
            <w:tcW w:w="850" w:type="dxa"/>
            <w:tcBorders>
              <w:top w:val="nil"/>
              <w:left w:val="nil"/>
              <w:bottom w:val="single" w:sz="4" w:space="0" w:color="000000"/>
              <w:right w:val="single" w:sz="4" w:space="0" w:color="000000"/>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927</w:t>
            </w:r>
          </w:p>
        </w:tc>
        <w:tc>
          <w:tcPr>
            <w:tcW w:w="567"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01</w:t>
            </w:r>
          </w:p>
        </w:tc>
        <w:tc>
          <w:tcPr>
            <w:tcW w:w="734"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04</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65</w:t>
            </w:r>
          </w:p>
        </w:tc>
        <w:tc>
          <w:tcPr>
            <w:tcW w:w="374"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rPr>
            </w:pPr>
            <w:r w:rsidRPr="00193CF5">
              <w:rPr>
                <w:rFonts w:ascii="Arial" w:hAnsi="Arial" w:cs="Arial"/>
              </w:rPr>
              <w:t xml:space="preserve"> 2 </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00</w:t>
            </w:r>
          </w:p>
        </w:tc>
        <w:tc>
          <w:tcPr>
            <w:tcW w:w="611"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41120</w:t>
            </w:r>
          </w:p>
        </w:tc>
        <w:tc>
          <w:tcPr>
            <w:tcW w:w="736" w:type="dxa"/>
            <w:tcBorders>
              <w:top w:val="single" w:sz="4" w:space="0" w:color="auto"/>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850</w:t>
            </w:r>
          </w:p>
        </w:tc>
        <w:tc>
          <w:tcPr>
            <w:tcW w:w="633" w:type="dxa"/>
            <w:tcBorders>
              <w:top w:val="nil"/>
              <w:left w:val="nil"/>
              <w:bottom w:val="single" w:sz="4" w:space="0" w:color="000000"/>
              <w:right w:val="nil"/>
            </w:tcBorders>
            <w:shd w:val="clear" w:color="FFFFCC"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86,0</w:t>
            </w:r>
          </w:p>
        </w:tc>
        <w:tc>
          <w:tcPr>
            <w:tcW w:w="633" w:type="dxa"/>
            <w:tcBorders>
              <w:top w:val="nil"/>
              <w:left w:val="single" w:sz="4" w:space="0" w:color="000000"/>
              <w:bottom w:val="single" w:sz="4" w:space="0" w:color="000000"/>
              <w:right w:val="nil"/>
            </w:tcBorders>
            <w:shd w:val="clear" w:color="FFFFCC"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20,5</w:t>
            </w:r>
          </w:p>
        </w:tc>
        <w:tc>
          <w:tcPr>
            <w:tcW w:w="787" w:type="dxa"/>
            <w:tcBorders>
              <w:top w:val="nil"/>
              <w:left w:val="single" w:sz="4" w:space="0" w:color="000000"/>
              <w:bottom w:val="single" w:sz="4" w:space="0" w:color="000000"/>
              <w:right w:val="nil"/>
            </w:tcBorders>
            <w:shd w:val="clear" w:color="FFFFCC"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10,1</w:t>
            </w:r>
          </w:p>
        </w:tc>
      </w:tr>
      <w:tr w:rsidR="00193CF5" w:rsidRPr="00193CF5" w:rsidTr="00020B1F">
        <w:trPr>
          <w:gridAfter w:val="1"/>
          <w:wAfter w:w="236" w:type="dxa"/>
          <w:trHeight w:val="735"/>
        </w:trPr>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3CF5" w:rsidRPr="009313F4" w:rsidRDefault="00193CF5" w:rsidP="009313F4">
            <w:pPr>
              <w:ind w:firstLineChars="100" w:firstLine="160"/>
              <w:rPr>
                <w:bCs/>
                <w:sz w:val="16"/>
                <w:szCs w:val="16"/>
              </w:rPr>
            </w:pPr>
            <w:r w:rsidRPr="009313F4">
              <w:rPr>
                <w:bCs/>
                <w:sz w:val="16"/>
                <w:szCs w:val="16"/>
              </w:rPr>
              <w:t xml:space="preserve">Обеспечение деятельности </w:t>
            </w:r>
            <w:proofErr w:type="spellStart"/>
            <w:r w:rsidRPr="009313F4">
              <w:rPr>
                <w:bCs/>
                <w:sz w:val="16"/>
                <w:szCs w:val="16"/>
              </w:rPr>
              <w:t>финансовых</w:t>
            </w:r>
            <w:proofErr w:type="gramStart"/>
            <w:r w:rsidRPr="009313F4">
              <w:rPr>
                <w:bCs/>
                <w:sz w:val="16"/>
                <w:szCs w:val="16"/>
              </w:rPr>
              <w:t>.н</w:t>
            </w:r>
            <w:proofErr w:type="gramEnd"/>
            <w:r w:rsidRPr="009313F4">
              <w:rPr>
                <w:bCs/>
                <w:sz w:val="16"/>
                <w:szCs w:val="16"/>
              </w:rPr>
              <w:t>алоговых</w:t>
            </w:r>
            <w:proofErr w:type="spellEnd"/>
            <w:r w:rsidRPr="009313F4">
              <w:rPr>
                <w:bCs/>
                <w:sz w:val="16"/>
                <w:szCs w:val="16"/>
              </w:rPr>
              <w:t xml:space="preserve"> и таможенных органов и органов финансового(финансово-бюджетного) надзора</w:t>
            </w:r>
          </w:p>
        </w:tc>
        <w:tc>
          <w:tcPr>
            <w:tcW w:w="850" w:type="dxa"/>
            <w:tcBorders>
              <w:top w:val="nil"/>
              <w:left w:val="nil"/>
              <w:bottom w:val="single" w:sz="4" w:space="0" w:color="000000"/>
              <w:right w:val="single" w:sz="4" w:space="0" w:color="000000"/>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927</w:t>
            </w:r>
          </w:p>
        </w:tc>
        <w:tc>
          <w:tcPr>
            <w:tcW w:w="567"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01</w:t>
            </w:r>
          </w:p>
        </w:tc>
        <w:tc>
          <w:tcPr>
            <w:tcW w:w="734"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06</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374"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rPr>
            </w:pPr>
            <w:r w:rsidRPr="00193CF5">
              <w:rPr>
                <w:rFonts w:ascii="Arial" w:hAnsi="Arial" w:cs="Arial"/>
              </w:rPr>
              <w:t> </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611"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736"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633" w:type="dxa"/>
            <w:tcBorders>
              <w:top w:val="nil"/>
              <w:left w:val="nil"/>
              <w:bottom w:val="single" w:sz="4" w:space="0" w:color="000000"/>
              <w:right w:val="nil"/>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36,3</w:t>
            </w:r>
          </w:p>
        </w:tc>
        <w:tc>
          <w:tcPr>
            <w:tcW w:w="633" w:type="dxa"/>
            <w:tcBorders>
              <w:top w:val="nil"/>
              <w:left w:val="single" w:sz="4" w:space="0" w:color="000000"/>
              <w:bottom w:val="single" w:sz="4" w:space="0" w:color="000000"/>
              <w:right w:val="nil"/>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36,3</w:t>
            </w:r>
          </w:p>
        </w:tc>
        <w:tc>
          <w:tcPr>
            <w:tcW w:w="787" w:type="dxa"/>
            <w:tcBorders>
              <w:top w:val="nil"/>
              <w:left w:val="single" w:sz="4" w:space="0" w:color="000000"/>
              <w:bottom w:val="single" w:sz="4" w:space="0" w:color="000000"/>
              <w:right w:val="nil"/>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36,3</w:t>
            </w:r>
          </w:p>
        </w:tc>
      </w:tr>
      <w:tr w:rsidR="00193CF5" w:rsidRPr="00193CF5" w:rsidTr="00020B1F">
        <w:trPr>
          <w:gridAfter w:val="1"/>
          <w:wAfter w:w="236" w:type="dxa"/>
          <w:trHeight w:val="690"/>
        </w:trPr>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3CF5" w:rsidRPr="009313F4" w:rsidRDefault="00193CF5" w:rsidP="009313F4">
            <w:pPr>
              <w:ind w:firstLineChars="100" w:firstLine="160"/>
              <w:rPr>
                <w:bCs/>
                <w:sz w:val="16"/>
                <w:szCs w:val="16"/>
              </w:rPr>
            </w:pPr>
            <w:proofErr w:type="spellStart"/>
            <w:r w:rsidRPr="009313F4">
              <w:rPr>
                <w:bCs/>
                <w:sz w:val="16"/>
                <w:szCs w:val="16"/>
              </w:rPr>
              <w:t>Непрограммные</w:t>
            </w:r>
            <w:proofErr w:type="spellEnd"/>
            <w:r w:rsidRPr="009313F4">
              <w:rPr>
                <w:bCs/>
                <w:sz w:val="16"/>
                <w:szCs w:val="16"/>
              </w:rPr>
              <w:t xml:space="preserve"> расходы главных распорядителей бюджетных средств бюджета </w:t>
            </w:r>
            <w:proofErr w:type="spellStart"/>
            <w:r w:rsidRPr="009313F4">
              <w:rPr>
                <w:bCs/>
                <w:sz w:val="16"/>
                <w:szCs w:val="16"/>
              </w:rPr>
              <w:t>Сиалеевско-Пятинского</w:t>
            </w:r>
            <w:proofErr w:type="spellEnd"/>
            <w:r w:rsidRPr="009313F4">
              <w:rPr>
                <w:bCs/>
                <w:sz w:val="16"/>
                <w:szCs w:val="16"/>
              </w:rPr>
              <w:t xml:space="preserve"> сельского поселения </w:t>
            </w:r>
            <w:proofErr w:type="spellStart"/>
            <w:r w:rsidRPr="009313F4">
              <w:rPr>
                <w:bCs/>
                <w:sz w:val="16"/>
                <w:szCs w:val="16"/>
              </w:rPr>
              <w:t>Инсарского</w:t>
            </w:r>
            <w:proofErr w:type="spellEnd"/>
            <w:r w:rsidRPr="009313F4">
              <w:rPr>
                <w:bCs/>
                <w:sz w:val="16"/>
                <w:szCs w:val="16"/>
              </w:rPr>
              <w:t xml:space="preserve"> муниципального района</w:t>
            </w:r>
          </w:p>
        </w:tc>
        <w:tc>
          <w:tcPr>
            <w:tcW w:w="850" w:type="dxa"/>
            <w:tcBorders>
              <w:top w:val="nil"/>
              <w:left w:val="nil"/>
              <w:bottom w:val="single" w:sz="4" w:space="0" w:color="000000"/>
              <w:right w:val="single" w:sz="4" w:space="0" w:color="000000"/>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927</w:t>
            </w:r>
          </w:p>
        </w:tc>
        <w:tc>
          <w:tcPr>
            <w:tcW w:w="567"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01</w:t>
            </w:r>
          </w:p>
        </w:tc>
        <w:tc>
          <w:tcPr>
            <w:tcW w:w="734"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06</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89</w:t>
            </w:r>
          </w:p>
        </w:tc>
        <w:tc>
          <w:tcPr>
            <w:tcW w:w="374"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rPr>
            </w:pPr>
            <w:r w:rsidRPr="00193CF5">
              <w:rPr>
                <w:rFonts w:ascii="Arial" w:hAnsi="Arial" w:cs="Arial"/>
              </w:rPr>
              <w:t xml:space="preserve"> 0 </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611"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736"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633" w:type="dxa"/>
            <w:tcBorders>
              <w:top w:val="nil"/>
              <w:left w:val="nil"/>
              <w:bottom w:val="single" w:sz="4" w:space="0" w:color="000000"/>
              <w:right w:val="nil"/>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36,3</w:t>
            </w:r>
          </w:p>
        </w:tc>
        <w:tc>
          <w:tcPr>
            <w:tcW w:w="633" w:type="dxa"/>
            <w:tcBorders>
              <w:top w:val="nil"/>
              <w:left w:val="single" w:sz="4" w:space="0" w:color="000000"/>
              <w:bottom w:val="single" w:sz="4" w:space="0" w:color="000000"/>
              <w:right w:val="nil"/>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36,3</w:t>
            </w:r>
          </w:p>
        </w:tc>
        <w:tc>
          <w:tcPr>
            <w:tcW w:w="787" w:type="dxa"/>
            <w:tcBorders>
              <w:top w:val="nil"/>
              <w:left w:val="single" w:sz="4" w:space="0" w:color="000000"/>
              <w:bottom w:val="single" w:sz="4" w:space="0" w:color="000000"/>
              <w:right w:val="nil"/>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36,3</w:t>
            </w:r>
          </w:p>
        </w:tc>
      </w:tr>
      <w:tr w:rsidR="00193CF5" w:rsidRPr="00193CF5" w:rsidTr="00020B1F">
        <w:trPr>
          <w:gridAfter w:val="1"/>
          <w:wAfter w:w="236" w:type="dxa"/>
          <w:trHeight w:val="870"/>
        </w:trPr>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3CF5" w:rsidRPr="009313F4" w:rsidRDefault="00193CF5" w:rsidP="009313F4">
            <w:pPr>
              <w:ind w:firstLineChars="100" w:firstLine="160"/>
              <w:rPr>
                <w:bCs/>
                <w:sz w:val="16"/>
                <w:szCs w:val="16"/>
              </w:rPr>
            </w:pPr>
            <w:proofErr w:type="spellStart"/>
            <w:r w:rsidRPr="009313F4">
              <w:rPr>
                <w:bCs/>
                <w:sz w:val="16"/>
                <w:szCs w:val="16"/>
              </w:rPr>
              <w:t>Непрограммные</w:t>
            </w:r>
            <w:proofErr w:type="spellEnd"/>
            <w:r w:rsidRPr="009313F4">
              <w:rPr>
                <w:bCs/>
                <w:sz w:val="16"/>
                <w:szCs w:val="16"/>
              </w:rPr>
              <w:t xml:space="preserve"> расходы в рамках </w:t>
            </w:r>
            <w:proofErr w:type="gramStart"/>
            <w:r w:rsidRPr="009313F4">
              <w:rPr>
                <w:bCs/>
                <w:sz w:val="16"/>
                <w:szCs w:val="16"/>
              </w:rPr>
              <w:t>обеспечения деятельности главных распорядителей средств бюджета</w:t>
            </w:r>
            <w:proofErr w:type="gramEnd"/>
            <w:r w:rsidRPr="009313F4">
              <w:rPr>
                <w:bCs/>
                <w:sz w:val="16"/>
                <w:szCs w:val="16"/>
              </w:rPr>
              <w:t xml:space="preserve"> </w:t>
            </w:r>
            <w:proofErr w:type="spellStart"/>
            <w:r w:rsidRPr="009313F4">
              <w:rPr>
                <w:bCs/>
                <w:sz w:val="16"/>
                <w:szCs w:val="16"/>
              </w:rPr>
              <w:t>Сиалеевско-Пятинского</w:t>
            </w:r>
            <w:proofErr w:type="spellEnd"/>
            <w:r w:rsidRPr="009313F4">
              <w:rPr>
                <w:bCs/>
                <w:sz w:val="16"/>
                <w:szCs w:val="16"/>
              </w:rPr>
              <w:t xml:space="preserve"> сельского поселения </w:t>
            </w:r>
            <w:proofErr w:type="spellStart"/>
            <w:r w:rsidRPr="009313F4">
              <w:rPr>
                <w:bCs/>
                <w:sz w:val="16"/>
                <w:szCs w:val="16"/>
              </w:rPr>
              <w:t>Инсарского</w:t>
            </w:r>
            <w:proofErr w:type="spellEnd"/>
            <w:r w:rsidRPr="009313F4">
              <w:rPr>
                <w:bCs/>
                <w:sz w:val="16"/>
                <w:szCs w:val="16"/>
              </w:rPr>
              <w:t xml:space="preserve"> муниципального района</w:t>
            </w:r>
          </w:p>
        </w:tc>
        <w:tc>
          <w:tcPr>
            <w:tcW w:w="850" w:type="dxa"/>
            <w:tcBorders>
              <w:top w:val="nil"/>
              <w:left w:val="nil"/>
              <w:bottom w:val="single" w:sz="4" w:space="0" w:color="000000"/>
              <w:right w:val="single" w:sz="4" w:space="0" w:color="000000"/>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927</w:t>
            </w:r>
          </w:p>
        </w:tc>
        <w:tc>
          <w:tcPr>
            <w:tcW w:w="567"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01</w:t>
            </w:r>
          </w:p>
        </w:tc>
        <w:tc>
          <w:tcPr>
            <w:tcW w:w="734"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06</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89</w:t>
            </w:r>
          </w:p>
        </w:tc>
        <w:tc>
          <w:tcPr>
            <w:tcW w:w="374"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rPr>
            </w:pPr>
            <w:r w:rsidRPr="00193CF5">
              <w:rPr>
                <w:rFonts w:ascii="Arial" w:hAnsi="Arial" w:cs="Arial"/>
              </w:rPr>
              <w:t xml:space="preserve"> 1 </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00</w:t>
            </w:r>
          </w:p>
        </w:tc>
        <w:tc>
          <w:tcPr>
            <w:tcW w:w="611"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736"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633" w:type="dxa"/>
            <w:tcBorders>
              <w:top w:val="nil"/>
              <w:left w:val="nil"/>
              <w:bottom w:val="single" w:sz="4" w:space="0" w:color="000000"/>
              <w:right w:val="nil"/>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36,3</w:t>
            </w:r>
          </w:p>
        </w:tc>
        <w:tc>
          <w:tcPr>
            <w:tcW w:w="633" w:type="dxa"/>
            <w:tcBorders>
              <w:top w:val="nil"/>
              <w:left w:val="single" w:sz="4" w:space="0" w:color="000000"/>
              <w:bottom w:val="single" w:sz="4" w:space="0" w:color="000000"/>
              <w:right w:val="nil"/>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36,3</w:t>
            </w:r>
          </w:p>
        </w:tc>
        <w:tc>
          <w:tcPr>
            <w:tcW w:w="787" w:type="dxa"/>
            <w:tcBorders>
              <w:top w:val="nil"/>
              <w:left w:val="single" w:sz="4" w:space="0" w:color="000000"/>
              <w:bottom w:val="single" w:sz="4" w:space="0" w:color="000000"/>
              <w:right w:val="nil"/>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36,3</w:t>
            </w:r>
          </w:p>
        </w:tc>
      </w:tr>
      <w:tr w:rsidR="00193CF5" w:rsidRPr="00193CF5" w:rsidTr="00020B1F">
        <w:trPr>
          <w:gridAfter w:val="1"/>
          <w:wAfter w:w="236" w:type="dxa"/>
          <w:trHeight w:val="1350"/>
        </w:trPr>
        <w:tc>
          <w:tcPr>
            <w:tcW w:w="256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193CF5" w:rsidRPr="009313F4" w:rsidRDefault="00193CF5" w:rsidP="00193CF5">
            <w:pPr>
              <w:ind w:firstLineChars="100" w:firstLine="160"/>
              <w:rPr>
                <w:sz w:val="16"/>
                <w:szCs w:val="16"/>
              </w:rPr>
            </w:pPr>
            <w:r w:rsidRPr="009313F4">
              <w:rPr>
                <w:sz w:val="16"/>
                <w:szCs w:val="16"/>
              </w:rPr>
              <w:t xml:space="preserve">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w:t>
            </w:r>
            <w:proofErr w:type="spellStart"/>
            <w:r w:rsidRPr="009313F4">
              <w:rPr>
                <w:sz w:val="16"/>
                <w:szCs w:val="16"/>
              </w:rPr>
              <w:t>исполнением</w:t>
            </w:r>
            <w:proofErr w:type="gramStart"/>
            <w:r w:rsidRPr="009313F4">
              <w:rPr>
                <w:sz w:val="16"/>
                <w:szCs w:val="16"/>
              </w:rPr>
              <w:t>,с</w:t>
            </w:r>
            <w:proofErr w:type="gramEnd"/>
            <w:r w:rsidRPr="009313F4">
              <w:rPr>
                <w:sz w:val="16"/>
                <w:szCs w:val="16"/>
              </w:rPr>
              <w:t>оставлению</w:t>
            </w:r>
            <w:proofErr w:type="spellEnd"/>
            <w:r w:rsidRPr="009313F4">
              <w:rPr>
                <w:sz w:val="16"/>
                <w:szCs w:val="16"/>
              </w:rPr>
              <w:t xml:space="preserve"> и </w:t>
            </w:r>
            <w:r w:rsidRPr="009313F4">
              <w:rPr>
                <w:sz w:val="16"/>
                <w:szCs w:val="16"/>
              </w:rPr>
              <w:lastRenderedPageBreak/>
              <w:t>утверждению отчета об исполнении бюджета поселения</w:t>
            </w:r>
          </w:p>
        </w:tc>
        <w:tc>
          <w:tcPr>
            <w:tcW w:w="850" w:type="dxa"/>
            <w:tcBorders>
              <w:top w:val="nil"/>
              <w:left w:val="nil"/>
              <w:bottom w:val="single" w:sz="4" w:space="0" w:color="000000"/>
              <w:right w:val="single" w:sz="4" w:space="0" w:color="000000"/>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lastRenderedPageBreak/>
              <w:t>927</w:t>
            </w:r>
          </w:p>
        </w:tc>
        <w:tc>
          <w:tcPr>
            <w:tcW w:w="567"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01</w:t>
            </w:r>
          </w:p>
        </w:tc>
        <w:tc>
          <w:tcPr>
            <w:tcW w:w="734"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06</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89</w:t>
            </w:r>
          </w:p>
        </w:tc>
        <w:tc>
          <w:tcPr>
            <w:tcW w:w="374"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rPr>
            </w:pPr>
            <w:r w:rsidRPr="00193CF5">
              <w:rPr>
                <w:rFonts w:ascii="Arial" w:hAnsi="Arial" w:cs="Arial"/>
              </w:rPr>
              <w:t xml:space="preserve"> 1 </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00</w:t>
            </w:r>
          </w:p>
        </w:tc>
        <w:tc>
          <w:tcPr>
            <w:tcW w:w="611"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44501</w:t>
            </w:r>
          </w:p>
        </w:tc>
        <w:tc>
          <w:tcPr>
            <w:tcW w:w="736"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633" w:type="dxa"/>
            <w:tcBorders>
              <w:top w:val="nil"/>
              <w:left w:val="nil"/>
              <w:bottom w:val="single" w:sz="4" w:space="0" w:color="000000"/>
              <w:right w:val="nil"/>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36,3</w:t>
            </w:r>
          </w:p>
        </w:tc>
        <w:tc>
          <w:tcPr>
            <w:tcW w:w="633" w:type="dxa"/>
            <w:tcBorders>
              <w:top w:val="nil"/>
              <w:left w:val="single" w:sz="4" w:space="0" w:color="000000"/>
              <w:bottom w:val="single" w:sz="4" w:space="0" w:color="000000"/>
              <w:right w:val="nil"/>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36,3</w:t>
            </w:r>
          </w:p>
        </w:tc>
        <w:tc>
          <w:tcPr>
            <w:tcW w:w="787" w:type="dxa"/>
            <w:tcBorders>
              <w:top w:val="nil"/>
              <w:left w:val="single" w:sz="4" w:space="0" w:color="000000"/>
              <w:bottom w:val="single" w:sz="4" w:space="0" w:color="000000"/>
              <w:right w:val="nil"/>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36,3</w:t>
            </w:r>
          </w:p>
        </w:tc>
      </w:tr>
      <w:tr w:rsidR="00193CF5" w:rsidRPr="00193CF5" w:rsidTr="00020B1F">
        <w:trPr>
          <w:gridAfter w:val="1"/>
          <w:wAfter w:w="236" w:type="dxa"/>
          <w:trHeight w:val="345"/>
        </w:trPr>
        <w:tc>
          <w:tcPr>
            <w:tcW w:w="2566"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93CF5" w:rsidRPr="009313F4" w:rsidRDefault="00193CF5" w:rsidP="00193CF5">
            <w:pPr>
              <w:ind w:firstLineChars="100" w:firstLine="160"/>
              <w:rPr>
                <w:sz w:val="16"/>
                <w:szCs w:val="16"/>
              </w:rPr>
            </w:pPr>
            <w:r w:rsidRPr="009313F4">
              <w:rPr>
                <w:sz w:val="16"/>
                <w:szCs w:val="16"/>
              </w:rPr>
              <w:lastRenderedPageBreak/>
              <w:t>Межбюджетные трансферты</w:t>
            </w:r>
          </w:p>
        </w:tc>
        <w:tc>
          <w:tcPr>
            <w:tcW w:w="850" w:type="dxa"/>
            <w:tcBorders>
              <w:top w:val="nil"/>
              <w:left w:val="nil"/>
              <w:bottom w:val="single" w:sz="4" w:space="0" w:color="000000"/>
              <w:right w:val="single" w:sz="4" w:space="0" w:color="000000"/>
            </w:tcBorders>
            <w:shd w:val="clear" w:color="000000" w:fill="FFFFFF"/>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927</w:t>
            </w:r>
          </w:p>
        </w:tc>
        <w:tc>
          <w:tcPr>
            <w:tcW w:w="567" w:type="dxa"/>
            <w:tcBorders>
              <w:top w:val="nil"/>
              <w:left w:val="nil"/>
              <w:bottom w:val="single" w:sz="4" w:space="0" w:color="auto"/>
              <w:right w:val="single" w:sz="4" w:space="0" w:color="auto"/>
            </w:tcBorders>
            <w:shd w:val="clear" w:color="000000" w:fill="FFFFFF"/>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01</w:t>
            </w:r>
          </w:p>
        </w:tc>
        <w:tc>
          <w:tcPr>
            <w:tcW w:w="734" w:type="dxa"/>
            <w:tcBorders>
              <w:top w:val="nil"/>
              <w:left w:val="nil"/>
              <w:bottom w:val="single" w:sz="4" w:space="0" w:color="auto"/>
              <w:right w:val="single" w:sz="4" w:space="0" w:color="auto"/>
            </w:tcBorders>
            <w:shd w:val="clear" w:color="000000" w:fill="FFFFFF"/>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06</w:t>
            </w:r>
          </w:p>
        </w:tc>
        <w:tc>
          <w:tcPr>
            <w:tcW w:w="383" w:type="dxa"/>
            <w:tcBorders>
              <w:top w:val="nil"/>
              <w:left w:val="nil"/>
              <w:bottom w:val="single" w:sz="4" w:space="0" w:color="auto"/>
              <w:right w:val="single" w:sz="4" w:space="0" w:color="auto"/>
            </w:tcBorders>
            <w:shd w:val="clear" w:color="000000" w:fill="FFFFFF"/>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89</w:t>
            </w:r>
          </w:p>
        </w:tc>
        <w:tc>
          <w:tcPr>
            <w:tcW w:w="374" w:type="dxa"/>
            <w:tcBorders>
              <w:top w:val="nil"/>
              <w:left w:val="nil"/>
              <w:bottom w:val="single" w:sz="4" w:space="0" w:color="auto"/>
              <w:right w:val="single" w:sz="4" w:space="0" w:color="auto"/>
            </w:tcBorders>
            <w:shd w:val="clear" w:color="000000" w:fill="FFFFFF"/>
            <w:vAlign w:val="bottom"/>
            <w:hideMark/>
          </w:tcPr>
          <w:p w:rsidR="00193CF5" w:rsidRPr="00193CF5" w:rsidRDefault="00193CF5" w:rsidP="00193CF5">
            <w:pPr>
              <w:jc w:val="center"/>
              <w:rPr>
                <w:rFonts w:ascii="Arial" w:hAnsi="Arial" w:cs="Arial"/>
              </w:rPr>
            </w:pPr>
            <w:r w:rsidRPr="00193CF5">
              <w:rPr>
                <w:rFonts w:ascii="Arial" w:hAnsi="Arial" w:cs="Arial"/>
              </w:rPr>
              <w:t xml:space="preserve"> 1 </w:t>
            </w:r>
          </w:p>
        </w:tc>
        <w:tc>
          <w:tcPr>
            <w:tcW w:w="383" w:type="dxa"/>
            <w:tcBorders>
              <w:top w:val="nil"/>
              <w:left w:val="nil"/>
              <w:bottom w:val="single" w:sz="4" w:space="0" w:color="auto"/>
              <w:right w:val="single" w:sz="4" w:space="0" w:color="auto"/>
            </w:tcBorders>
            <w:shd w:val="clear" w:color="000000" w:fill="FFFFFF"/>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00</w:t>
            </w:r>
          </w:p>
        </w:tc>
        <w:tc>
          <w:tcPr>
            <w:tcW w:w="611" w:type="dxa"/>
            <w:tcBorders>
              <w:top w:val="nil"/>
              <w:left w:val="nil"/>
              <w:bottom w:val="single" w:sz="4" w:space="0" w:color="auto"/>
              <w:right w:val="single" w:sz="4" w:space="0" w:color="auto"/>
            </w:tcBorders>
            <w:shd w:val="clear" w:color="000000" w:fill="FFFFFF"/>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44501</w:t>
            </w:r>
          </w:p>
        </w:tc>
        <w:tc>
          <w:tcPr>
            <w:tcW w:w="736"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500</w:t>
            </w:r>
          </w:p>
        </w:tc>
        <w:tc>
          <w:tcPr>
            <w:tcW w:w="633" w:type="dxa"/>
            <w:tcBorders>
              <w:top w:val="nil"/>
              <w:left w:val="nil"/>
              <w:bottom w:val="single" w:sz="4" w:space="0" w:color="000000"/>
              <w:right w:val="nil"/>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36,3</w:t>
            </w:r>
          </w:p>
        </w:tc>
        <w:tc>
          <w:tcPr>
            <w:tcW w:w="633" w:type="dxa"/>
            <w:tcBorders>
              <w:top w:val="nil"/>
              <w:left w:val="single" w:sz="4" w:space="0" w:color="000000"/>
              <w:bottom w:val="single" w:sz="4" w:space="0" w:color="000000"/>
              <w:right w:val="nil"/>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36,3</w:t>
            </w:r>
          </w:p>
        </w:tc>
        <w:tc>
          <w:tcPr>
            <w:tcW w:w="787" w:type="dxa"/>
            <w:tcBorders>
              <w:top w:val="nil"/>
              <w:left w:val="single" w:sz="4" w:space="0" w:color="000000"/>
              <w:bottom w:val="single" w:sz="4" w:space="0" w:color="000000"/>
              <w:right w:val="nil"/>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36,3</w:t>
            </w:r>
          </w:p>
        </w:tc>
      </w:tr>
      <w:tr w:rsidR="00193CF5" w:rsidRPr="00193CF5" w:rsidTr="00020B1F">
        <w:trPr>
          <w:gridAfter w:val="1"/>
          <w:wAfter w:w="236" w:type="dxa"/>
          <w:trHeight w:val="300"/>
        </w:trPr>
        <w:tc>
          <w:tcPr>
            <w:tcW w:w="2566" w:type="dxa"/>
            <w:gridSpan w:val="2"/>
            <w:tcBorders>
              <w:top w:val="single" w:sz="4" w:space="0" w:color="000000"/>
              <w:left w:val="single" w:sz="4" w:space="0" w:color="000000"/>
              <w:bottom w:val="single" w:sz="4" w:space="0" w:color="000000"/>
              <w:right w:val="single" w:sz="4" w:space="0" w:color="000000"/>
            </w:tcBorders>
            <w:shd w:val="clear" w:color="auto" w:fill="auto"/>
            <w:vAlign w:val="bottom"/>
            <w:hideMark/>
          </w:tcPr>
          <w:p w:rsidR="00193CF5" w:rsidRPr="009313F4" w:rsidRDefault="00193CF5" w:rsidP="00193CF5">
            <w:pPr>
              <w:ind w:firstLineChars="100" w:firstLine="160"/>
              <w:rPr>
                <w:sz w:val="16"/>
                <w:szCs w:val="16"/>
              </w:rPr>
            </w:pPr>
            <w:r w:rsidRPr="009313F4">
              <w:rPr>
                <w:sz w:val="16"/>
                <w:szCs w:val="16"/>
              </w:rPr>
              <w:t xml:space="preserve">Иные межбюджетные трансферты </w:t>
            </w:r>
          </w:p>
        </w:tc>
        <w:tc>
          <w:tcPr>
            <w:tcW w:w="850" w:type="dxa"/>
            <w:tcBorders>
              <w:top w:val="nil"/>
              <w:left w:val="nil"/>
              <w:bottom w:val="single" w:sz="4" w:space="0" w:color="000000"/>
              <w:right w:val="single" w:sz="4" w:space="0" w:color="000000"/>
            </w:tcBorders>
            <w:shd w:val="clear" w:color="000000" w:fill="FFFFFF"/>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927</w:t>
            </w:r>
          </w:p>
        </w:tc>
        <w:tc>
          <w:tcPr>
            <w:tcW w:w="567" w:type="dxa"/>
            <w:tcBorders>
              <w:top w:val="nil"/>
              <w:left w:val="nil"/>
              <w:bottom w:val="single" w:sz="4" w:space="0" w:color="auto"/>
              <w:right w:val="single" w:sz="4" w:space="0" w:color="auto"/>
            </w:tcBorders>
            <w:shd w:val="clear" w:color="000000" w:fill="FFFFFF"/>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01</w:t>
            </w:r>
          </w:p>
        </w:tc>
        <w:tc>
          <w:tcPr>
            <w:tcW w:w="734" w:type="dxa"/>
            <w:tcBorders>
              <w:top w:val="nil"/>
              <w:left w:val="nil"/>
              <w:bottom w:val="single" w:sz="4" w:space="0" w:color="auto"/>
              <w:right w:val="single" w:sz="4" w:space="0" w:color="auto"/>
            </w:tcBorders>
            <w:shd w:val="clear" w:color="000000" w:fill="FFFFFF"/>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06</w:t>
            </w:r>
          </w:p>
        </w:tc>
        <w:tc>
          <w:tcPr>
            <w:tcW w:w="383" w:type="dxa"/>
            <w:tcBorders>
              <w:top w:val="nil"/>
              <w:left w:val="nil"/>
              <w:bottom w:val="single" w:sz="4" w:space="0" w:color="auto"/>
              <w:right w:val="single" w:sz="4" w:space="0" w:color="auto"/>
            </w:tcBorders>
            <w:shd w:val="clear" w:color="000000" w:fill="FFFFFF"/>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89</w:t>
            </w:r>
          </w:p>
        </w:tc>
        <w:tc>
          <w:tcPr>
            <w:tcW w:w="374" w:type="dxa"/>
            <w:tcBorders>
              <w:top w:val="nil"/>
              <w:left w:val="nil"/>
              <w:bottom w:val="single" w:sz="4" w:space="0" w:color="auto"/>
              <w:right w:val="single" w:sz="4" w:space="0" w:color="auto"/>
            </w:tcBorders>
            <w:shd w:val="clear" w:color="000000" w:fill="FFFFFF"/>
            <w:vAlign w:val="bottom"/>
            <w:hideMark/>
          </w:tcPr>
          <w:p w:rsidR="00193CF5" w:rsidRPr="00193CF5" w:rsidRDefault="00193CF5" w:rsidP="00193CF5">
            <w:pPr>
              <w:jc w:val="center"/>
              <w:rPr>
                <w:rFonts w:ascii="Arial" w:hAnsi="Arial" w:cs="Arial"/>
              </w:rPr>
            </w:pPr>
            <w:r w:rsidRPr="00193CF5">
              <w:rPr>
                <w:rFonts w:ascii="Arial" w:hAnsi="Arial" w:cs="Arial"/>
              </w:rPr>
              <w:t xml:space="preserve"> 1 </w:t>
            </w:r>
          </w:p>
        </w:tc>
        <w:tc>
          <w:tcPr>
            <w:tcW w:w="383" w:type="dxa"/>
            <w:tcBorders>
              <w:top w:val="nil"/>
              <w:left w:val="nil"/>
              <w:bottom w:val="single" w:sz="4" w:space="0" w:color="auto"/>
              <w:right w:val="single" w:sz="4" w:space="0" w:color="auto"/>
            </w:tcBorders>
            <w:shd w:val="clear" w:color="000000" w:fill="FFFFFF"/>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00</w:t>
            </w:r>
          </w:p>
        </w:tc>
        <w:tc>
          <w:tcPr>
            <w:tcW w:w="611" w:type="dxa"/>
            <w:tcBorders>
              <w:top w:val="nil"/>
              <w:left w:val="nil"/>
              <w:bottom w:val="single" w:sz="4" w:space="0" w:color="auto"/>
              <w:right w:val="single" w:sz="4" w:space="0" w:color="auto"/>
            </w:tcBorders>
            <w:shd w:val="clear" w:color="000000" w:fill="FFFFFF"/>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44501</w:t>
            </w:r>
          </w:p>
        </w:tc>
        <w:tc>
          <w:tcPr>
            <w:tcW w:w="736" w:type="dxa"/>
            <w:tcBorders>
              <w:top w:val="nil"/>
              <w:left w:val="nil"/>
              <w:bottom w:val="single" w:sz="4" w:space="0" w:color="auto"/>
              <w:right w:val="single" w:sz="4" w:space="0" w:color="auto"/>
            </w:tcBorders>
            <w:shd w:val="clear" w:color="000000" w:fill="FFFFFF"/>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540</w:t>
            </w:r>
          </w:p>
        </w:tc>
        <w:tc>
          <w:tcPr>
            <w:tcW w:w="633" w:type="dxa"/>
            <w:tcBorders>
              <w:top w:val="nil"/>
              <w:left w:val="nil"/>
              <w:bottom w:val="single" w:sz="4" w:space="0" w:color="000000"/>
              <w:right w:val="nil"/>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36,3</w:t>
            </w:r>
          </w:p>
        </w:tc>
        <w:tc>
          <w:tcPr>
            <w:tcW w:w="633" w:type="dxa"/>
            <w:tcBorders>
              <w:top w:val="nil"/>
              <w:left w:val="single" w:sz="4" w:space="0" w:color="000000"/>
              <w:bottom w:val="single" w:sz="4" w:space="0" w:color="000000"/>
              <w:right w:val="nil"/>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36,3</w:t>
            </w:r>
          </w:p>
        </w:tc>
        <w:tc>
          <w:tcPr>
            <w:tcW w:w="787" w:type="dxa"/>
            <w:tcBorders>
              <w:top w:val="nil"/>
              <w:left w:val="single" w:sz="4" w:space="0" w:color="000000"/>
              <w:bottom w:val="single" w:sz="4" w:space="0" w:color="000000"/>
              <w:right w:val="nil"/>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36,3</w:t>
            </w:r>
          </w:p>
        </w:tc>
      </w:tr>
      <w:tr w:rsidR="00193CF5" w:rsidRPr="00193CF5" w:rsidTr="00020B1F">
        <w:trPr>
          <w:gridAfter w:val="1"/>
          <w:wAfter w:w="236" w:type="dxa"/>
          <w:trHeight w:val="315"/>
        </w:trPr>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3CF5" w:rsidRPr="009313F4" w:rsidRDefault="00193CF5" w:rsidP="009313F4">
            <w:pPr>
              <w:ind w:firstLineChars="100" w:firstLine="160"/>
              <w:rPr>
                <w:bCs/>
                <w:sz w:val="16"/>
                <w:szCs w:val="16"/>
              </w:rPr>
            </w:pPr>
            <w:r w:rsidRPr="009313F4">
              <w:rPr>
                <w:bCs/>
                <w:sz w:val="16"/>
                <w:szCs w:val="16"/>
              </w:rPr>
              <w:t>Резервные фонды</w:t>
            </w:r>
          </w:p>
        </w:tc>
        <w:tc>
          <w:tcPr>
            <w:tcW w:w="850" w:type="dxa"/>
            <w:tcBorders>
              <w:top w:val="nil"/>
              <w:left w:val="nil"/>
              <w:bottom w:val="single" w:sz="4" w:space="0" w:color="000000"/>
              <w:right w:val="single" w:sz="4" w:space="0" w:color="000000"/>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927</w:t>
            </w:r>
          </w:p>
        </w:tc>
        <w:tc>
          <w:tcPr>
            <w:tcW w:w="567"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01</w:t>
            </w:r>
          </w:p>
        </w:tc>
        <w:tc>
          <w:tcPr>
            <w:tcW w:w="734"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11</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374"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rPr>
            </w:pPr>
            <w:r w:rsidRPr="00193CF5">
              <w:rPr>
                <w:rFonts w:ascii="Arial" w:hAnsi="Arial" w:cs="Arial"/>
              </w:rPr>
              <w:t> </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611"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736"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633" w:type="dxa"/>
            <w:tcBorders>
              <w:top w:val="nil"/>
              <w:left w:val="nil"/>
              <w:bottom w:val="single" w:sz="4" w:space="0" w:color="000000"/>
              <w:right w:val="nil"/>
            </w:tcBorders>
            <w:shd w:val="clear" w:color="FFFFCC"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10,0</w:t>
            </w:r>
          </w:p>
        </w:tc>
        <w:tc>
          <w:tcPr>
            <w:tcW w:w="633" w:type="dxa"/>
            <w:tcBorders>
              <w:top w:val="nil"/>
              <w:left w:val="single" w:sz="4" w:space="0" w:color="000000"/>
              <w:bottom w:val="single" w:sz="4" w:space="0" w:color="000000"/>
              <w:right w:val="nil"/>
            </w:tcBorders>
            <w:shd w:val="clear" w:color="FFFFCC"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5,0</w:t>
            </w:r>
          </w:p>
        </w:tc>
        <w:tc>
          <w:tcPr>
            <w:tcW w:w="787" w:type="dxa"/>
            <w:tcBorders>
              <w:top w:val="nil"/>
              <w:left w:val="single" w:sz="4" w:space="0" w:color="000000"/>
              <w:bottom w:val="single" w:sz="4" w:space="0" w:color="000000"/>
              <w:right w:val="nil"/>
            </w:tcBorders>
            <w:shd w:val="clear" w:color="FFFFCC"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5,0</w:t>
            </w:r>
          </w:p>
        </w:tc>
      </w:tr>
      <w:tr w:rsidR="00193CF5" w:rsidRPr="00193CF5" w:rsidTr="00020B1F">
        <w:trPr>
          <w:gridAfter w:val="1"/>
          <w:wAfter w:w="236" w:type="dxa"/>
          <w:trHeight w:val="690"/>
        </w:trPr>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3CF5" w:rsidRPr="009313F4" w:rsidRDefault="00193CF5" w:rsidP="009313F4">
            <w:pPr>
              <w:ind w:firstLineChars="100" w:firstLine="160"/>
              <w:rPr>
                <w:bCs/>
                <w:sz w:val="16"/>
                <w:szCs w:val="16"/>
              </w:rPr>
            </w:pPr>
            <w:proofErr w:type="spellStart"/>
            <w:r w:rsidRPr="009313F4">
              <w:rPr>
                <w:bCs/>
                <w:sz w:val="16"/>
                <w:szCs w:val="16"/>
              </w:rPr>
              <w:t>Непрограммные</w:t>
            </w:r>
            <w:proofErr w:type="spellEnd"/>
            <w:r w:rsidRPr="009313F4">
              <w:rPr>
                <w:bCs/>
                <w:sz w:val="16"/>
                <w:szCs w:val="16"/>
              </w:rPr>
              <w:t xml:space="preserve"> расходы главных распорядителей бюджетных средств бюджета </w:t>
            </w:r>
            <w:proofErr w:type="spellStart"/>
            <w:r w:rsidRPr="009313F4">
              <w:rPr>
                <w:bCs/>
                <w:sz w:val="16"/>
                <w:szCs w:val="16"/>
              </w:rPr>
              <w:t>Сиалеевско-Пятинского</w:t>
            </w:r>
            <w:proofErr w:type="spellEnd"/>
            <w:r w:rsidRPr="009313F4">
              <w:rPr>
                <w:bCs/>
                <w:sz w:val="16"/>
                <w:szCs w:val="16"/>
              </w:rPr>
              <w:t xml:space="preserve"> сельского поселения </w:t>
            </w:r>
            <w:proofErr w:type="spellStart"/>
            <w:r w:rsidRPr="009313F4">
              <w:rPr>
                <w:bCs/>
                <w:sz w:val="16"/>
                <w:szCs w:val="16"/>
              </w:rPr>
              <w:t>Инсарского</w:t>
            </w:r>
            <w:proofErr w:type="spellEnd"/>
            <w:r w:rsidRPr="009313F4">
              <w:rPr>
                <w:bCs/>
                <w:sz w:val="16"/>
                <w:szCs w:val="16"/>
              </w:rPr>
              <w:t xml:space="preserve"> муниципального района</w:t>
            </w:r>
          </w:p>
        </w:tc>
        <w:tc>
          <w:tcPr>
            <w:tcW w:w="850" w:type="dxa"/>
            <w:tcBorders>
              <w:top w:val="nil"/>
              <w:left w:val="nil"/>
              <w:bottom w:val="nil"/>
              <w:right w:val="single" w:sz="4" w:space="0" w:color="000000"/>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927</w:t>
            </w:r>
          </w:p>
        </w:tc>
        <w:tc>
          <w:tcPr>
            <w:tcW w:w="567" w:type="dxa"/>
            <w:tcBorders>
              <w:top w:val="nil"/>
              <w:left w:val="nil"/>
              <w:bottom w:val="nil"/>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01</w:t>
            </w:r>
          </w:p>
        </w:tc>
        <w:tc>
          <w:tcPr>
            <w:tcW w:w="734" w:type="dxa"/>
            <w:tcBorders>
              <w:top w:val="nil"/>
              <w:left w:val="nil"/>
              <w:bottom w:val="nil"/>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11</w:t>
            </w:r>
          </w:p>
        </w:tc>
        <w:tc>
          <w:tcPr>
            <w:tcW w:w="383" w:type="dxa"/>
            <w:tcBorders>
              <w:top w:val="nil"/>
              <w:left w:val="nil"/>
              <w:bottom w:val="nil"/>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89</w:t>
            </w:r>
          </w:p>
        </w:tc>
        <w:tc>
          <w:tcPr>
            <w:tcW w:w="374" w:type="dxa"/>
            <w:tcBorders>
              <w:top w:val="nil"/>
              <w:left w:val="nil"/>
              <w:bottom w:val="nil"/>
              <w:right w:val="single" w:sz="4" w:space="0" w:color="auto"/>
            </w:tcBorders>
            <w:shd w:val="clear" w:color="auto" w:fill="auto"/>
            <w:vAlign w:val="bottom"/>
            <w:hideMark/>
          </w:tcPr>
          <w:p w:rsidR="00193CF5" w:rsidRPr="00193CF5" w:rsidRDefault="00193CF5" w:rsidP="00193CF5">
            <w:pPr>
              <w:jc w:val="center"/>
              <w:rPr>
                <w:rFonts w:ascii="Arial" w:hAnsi="Arial" w:cs="Arial"/>
              </w:rPr>
            </w:pPr>
            <w:r w:rsidRPr="00193CF5">
              <w:rPr>
                <w:rFonts w:ascii="Arial" w:hAnsi="Arial" w:cs="Arial"/>
              </w:rPr>
              <w:t xml:space="preserve"> 0 </w:t>
            </w:r>
          </w:p>
        </w:tc>
        <w:tc>
          <w:tcPr>
            <w:tcW w:w="383" w:type="dxa"/>
            <w:tcBorders>
              <w:top w:val="nil"/>
              <w:left w:val="nil"/>
              <w:bottom w:val="nil"/>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611" w:type="dxa"/>
            <w:tcBorders>
              <w:top w:val="nil"/>
              <w:left w:val="nil"/>
              <w:bottom w:val="nil"/>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736" w:type="dxa"/>
            <w:tcBorders>
              <w:top w:val="nil"/>
              <w:left w:val="nil"/>
              <w:bottom w:val="nil"/>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633" w:type="dxa"/>
            <w:tcBorders>
              <w:top w:val="nil"/>
              <w:left w:val="nil"/>
              <w:bottom w:val="nil"/>
              <w:right w:val="nil"/>
            </w:tcBorders>
            <w:shd w:val="clear" w:color="FFFFCC"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10,0</w:t>
            </w:r>
          </w:p>
        </w:tc>
        <w:tc>
          <w:tcPr>
            <w:tcW w:w="633" w:type="dxa"/>
            <w:tcBorders>
              <w:top w:val="nil"/>
              <w:left w:val="single" w:sz="4" w:space="0" w:color="000000"/>
              <w:bottom w:val="nil"/>
              <w:right w:val="nil"/>
            </w:tcBorders>
            <w:shd w:val="clear" w:color="FFFFCC"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5,0</w:t>
            </w:r>
          </w:p>
        </w:tc>
        <w:tc>
          <w:tcPr>
            <w:tcW w:w="787" w:type="dxa"/>
            <w:tcBorders>
              <w:top w:val="nil"/>
              <w:left w:val="single" w:sz="4" w:space="0" w:color="000000"/>
              <w:bottom w:val="nil"/>
              <w:right w:val="nil"/>
            </w:tcBorders>
            <w:shd w:val="clear" w:color="FFFFCC"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5,0</w:t>
            </w:r>
          </w:p>
        </w:tc>
      </w:tr>
      <w:tr w:rsidR="00193CF5" w:rsidRPr="00193CF5" w:rsidTr="00020B1F">
        <w:trPr>
          <w:gridAfter w:val="1"/>
          <w:wAfter w:w="236" w:type="dxa"/>
          <w:trHeight w:val="675"/>
        </w:trPr>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3CF5" w:rsidRPr="009313F4" w:rsidRDefault="00193CF5" w:rsidP="009313F4">
            <w:pPr>
              <w:ind w:firstLineChars="100" w:firstLine="160"/>
              <w:rPr>
                <w:bCs/>
                <w:sz w:val="16"/>
                <w:szCs w:val="16"/>
              </w:rPr>
            </w:pPr>
            <w:proofErr w:type="spellStart"/>
            <w:r w:rsidRPr="009313F4">
              <w:rPr>
                <w:bCs/>
                <w:sz w:val="16"/>
                <w:szCs w:val="16"/>
              </w:rPr>
              <w:t>Непрограммные</w:t>
            </w:r>
            <w:proofErr w:type="spellEnd"/>
            <w:r w:rsidRPr="009313F4">
              <w:rPr>
                <w:bCs/>
                <w:sz w:val="16"/>
                <w:szCs w:val="16"/>
              </w:rPr>
              <w:t xml:space="preserve"> расходы в рамках </w:t>
            </w:r>
            <w:proofErr w:type="gramStart"/>
            <w:r w:rsidRPr="009313F4">
              <w:rPr>
                <w:bCs/>
                <w:sz w:val="16"/>
                <w:szCs w:val="16"/>
              </w:rPr>
              <w:t>обеспечения деятельности главных распорядителей средств бюджета</w:t>
            </w:r>
            <w:proofErr w:type="gramEnd"/>
            <w:r w:rsidRPr="009313F4">
              <w:rPr>
                <w:bCs/>
                <w:sz w:val="16"/>
                <w:szCs w:val="16"/>
              </w:rPr>
              <w:t xml:space="preserve"> </w:t>
            </w:r>
            <w:proofErr w:type="spellStart"/>
            <w:r w:rsidRPr="009313F4">
              <w:rPr>
                <w:bCs/>
                <w:sz w:val="16"/>
                <w:szCs w:val="16"/>
              </w:rPr>
              <w:t>Сиалеевско-Пятинского</w:t>
            </w:r>
            <w:proofErr w:type="spellEnd"/>
            <w:r w:rsidRPr="009313F4">
              <w:rPr>
                <w:bCs/>
                <w:sz w:val="16"/>
                <w:szCs w:val="16"/>
              </w:rPr>
              <w:t xml:space="preserve"> сельского поселения </w:t>
            </w:r>
            <w:proofErr w:type="spellStart"/>
            <w:r w:rsidRPr="009313F4">
              <w:rPr>
                <w:bCs/>
                <w:sz w:val="16"/>
                <w:szCs w:val="16"/>
              </w:rPr>
              <w:t>Инсарского</w:t>
            </w:r>
            <w:proofErr w:type="spellEnd"/>
            <w:r w:rsidRPr="009313F4">
              <w:rPr>
                <w:bCs/>
                <w:sz w:val="16"/>
                <w:szCs w:val="16"/>
              </w:rPr>
              <w:t xml:space="preserve"> муниципального района</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927</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01</w:t>
            </w:r>
          </w:p>
        </w:tc>
        <w:tc>
          <w:tcPr>
            <w:tcW w:w="734" w:type="dxa"/>
            <w:tcBorders>
              <w:top w:val="single" w:sz="4" w:space="0" w:color="auto"/>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11</w:t>
            </w:r>
          </w:p>
        </w:tc>
        <w:tc>
          <w:tcPr>
            <w:tcW w:w="383" w:type="dxa"/>
            <w:tcBorders>
              <w:top w:val="single" w:sz="4" w:space="0" w:color="auto"/>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89</w:t>
            </w:r>
          </w:p>
        </w:tc>
        <w:tc>
          <w:tcPr>
            <w:tcW w:w="374" w:type="dxa"/>
            <w:tcBorders>
              <w:top w:val="single" w:sz="4" w:space="0" w:color="auto"/>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rPr>
            </w:pPr>
            <w:r w:rsidRPr="00193CF5">
              <w:rPr>
                <w:rFonts w:ascii="Arial" w:hAnsi="Arial" w:cs="Arial"/>
              </w:rPr>
              <w:t xml:space="preserve"> 1 </w:t>
            </w:r>
          </w:p>
        </w:tc>
        <w:tc>
          <w:tcPr>
            <w:tcW w:w="383" w:type="dxa"/>
            <w:tcBorders>
              <w:top w:val="single" w:sz="4" w:space="0" w:color="auto"/>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00</w:t>
            </w:r>
          </w:p>
        </w:tc>
        <w:tc>
          <w:tcPr>
            <w:tcW w:w="611" w:type="dxa"/>
            <w:tcBorders>
              <w:top w:val="single" w:sz="4" w:space="0" w:color="auto"/>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736" w:type="dxa"/>
            <w:tcBorders>
              <w:top w:val="single" w:sz="4" w:space="0" w:color="auto"/>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633" w:type="dxa"/>
            <w:tcBorders>
              <w:top w:val="single" w:sz="4" w:space="0" w:color="auto"/>
              <w:left w:val="nil"/>
              <w:bottom w:val="single" w:sz="4" w:space="0" w:color="auto"/>
              <w:right w:val="single" w:sz="4" w:space="0" w:color="auto"/>
            </w:tcBorders>
            <w:shd w:val="clear" w:color="FFFFCC"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10,0</w:t>
            </w:r>
          </w:p>
        </w:tc>
        <w:tc>
          <w:tcPr>
            <w:tcW w:w="633" w:type="dxa"/>
            <w:tcBorders>
              <w:top w:val="single" w:sz="4" w:space="0" w:color="auto"/>
              <w:left w:val="nil"/>
              <w:bottom w:val="single" w:sz="4" w:space="0" w:color="auto"/>
              <w:right w:val="single" w:sz="4" w:space="0" w:color="auto"/>
            </w:tcBorders>
            <w:shd w:val="clear" w:color="FFFFCC"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5,0</w:t>
            </w:r>
          </w:p>
        </w:tc>
        <w:tc>
          <w:tcPr>
            <w:tcW w:w="787" w:type="dxa"/>
            <w:tcBorders>
              <w:top w:val="single" w:sz="4" w:space="0" w:color="auto"/>
              <w:left w:val="nil"/>
              <w:bottom w:val="single" w:sz="4" w:space="0" w:color="auto"/>
              <w:right w:val="single" w:sz="4" w:space="0" w:color="auto"/>
            </w:tcBorders>
            <w:shd w:val="clear" w:color="FFFFCC"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5,0</w:t>
            </w:r>
          </w:p>
        </w:tc>
      </w:tr>
      <w:tr w:rsidR="00193CF5" w:rsidRPr="00193CF5" w:rsidTr="00020B1F">
        <w:trPr>
          <w:gridAfter w:val="1"/>
          <w:wAfter w:w="236" w:type="dxa"/>
          <w:trHeight w:val="720"/>
        </w:trPr>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3CF5" w:rsidRPr="009313F4" w:rsidRDefault="00193CF5" w:rsidP="00193CF5">
            <w:pPr>
              <w:ind w:firstLineChars="100" w:firstLine="160"/>
              <w:rPr>
                <w:sz w:val="16"/>
                <w:szCs w:val="16"/>
              </w:rPr>
            </w:pPr>
            <w:r w:rsidRPr="009313F4">
              <w:rPr>
                <w:sz w:val="16"/>
                <w:szCs w:val="16"/>
              </w:rPr>
              <w:t xml:space="preserve">Резервный фонд администрации </w:t>
            </w:r>
            <w:proofErr w:type="spellStart"/>
            <w:r w:rsidRPr="009313F4">
              <w:rPr>
                <w:sz w:val="16"/>
                <w:szCs w:val="16"/>
              </w:rPr>
              <w:t>Сиалеевско-Пятинского</w:t>
            </w:r>
            <w:proofErr w:type="spellEnd"/>
            <w:r w:rsidRPr="009313F4">
              <w:rPr>
                <w:sz w:val="16"/>
                <w:szCs w:val="16"/>
              </w:rPr>
              <w:t xml:space="preserve"> сельского поселения </w:t>
            </w:r>
            <w:proofErr w:type="spellStart"/>
            <w:r w:rsidRPr="009313F4">
              <w:rPr>
                <w:sz w:val="16"/>
                <w:szCs w:val="16"/>
              </w:rPr>
              <w:t>Инсарского</w:t>
            </w:r>
            <w:proofErr w:type="spellEnd"/>
            <w:r w:rsidRPr="009313F4">
              <w:rPr>
                <w:sz w:val="16"/>
                <w:szCs w:val="16"/>
              </w:rPr>
              <w:t xml:space="preserve"> муниципального района</w:t>
            </w:r>
          </w:p>
        </w:tc>
        <w:tc>
          <w:tcPr>
            <w:tcW w:w="850" w:type="dxa"/>
            <w:tcBorders>
              <w:top w:val="nil"/>
              <w:left w:val="nil"/>
              <w:bottom w:val="single" w:sz="4" w:space="0" w:color="auto"/>
              <w:right w:val="single" w:sz="4" w:space="0" w:color="auto"/>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927</w:t>
            </w:r>
          </w:p>
        </w:tc>
        <w:tc>
          <w:tcPr>
            <w:tcW w:w="567"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01</w:t>
            </w:r>
          </w:p>
        </w:tc>
        <w:tc>
          <w:tcPr>
            <w:tcW w:w="734"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11</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89</w:t>
            </w:r>
          </w:p>
        </w:tc>
        <w:tc>
          <w:tcPr>
            <w:tcW w:w="374"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rPr>
            </w:pPr>
            <w:r w:rsidRPr="00193CF5">
              <w:rPr>
                <w:rFonts w:ascii="Arial" w:hAnsi="Arial" w:cs="Arial"/>
              </w:rPr>
              <w:t xml:space="preserve"> 1 </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00</w:t>
            </w:r>
          </w:p>
        </w:tc>
        <w:tc>
          <w:tcPr>
            <w:tcW w:w="611"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41180</w:t>
            </w:r>
          </w:p>
        </w:tc>
        <w:tc>
          <w:tcPr>
            <w:tcW w:w="736"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633" w:type="dxa"/>
            <w:tcBorders>
              <w:top w:val="nil"/>
              <w:left w:val="nil"/>
              <w:bottom w:val="single" w:sz="4" w:space="0" w:color="auto"/>
              <w:right w:val="single" w:sz="4" w:space="0" w:color="auto"/>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10,0</w:t>
            </w:r>
          </w:p>
        </w:tc>
        <w:tc>
          <w:tcPr>
            <w:tcW w:w="633" w:type="dxa"/>
            <w:tcBorders>
              <w:top w:val="nil"/>
              <w:left w:val="nil"/>
              <w:bottom w:val="single" w:sz="4" w:space="0" w:color="auto"/>
              <w:right w:val="single" w:sz="4" w:space="0" w:color="auto"/>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5,0</w:t>
            </w:r>
          </w:p>
        </w:tc>
        <w:tc>
          <w:tcPr>
            <w:tcW w:w="787" w:type="dxa"/>
            <w:tcBorders>
              <w:top w:val="nil"/>
              <w:left w:val="nil"/>
              <w:bottom w:val="single" w:sz="4" w:space="0" w:color="auto"/>
              <w:right w:val="single" w:sz="4" w:space="0" w:color="auto"/>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5,0</w:t>
            </w:r>
          </w:p>
        </w:tc>
      </w:tr>
      <w:tr w:rsidR="00193CF5" w:rsidRPr="00193CF5" w:rsidTr="00020B1F">
        <w:trPr>
          <w:gridAfter w:val="1"/>
          <w:wAfter w:w="236" w:type="dxa"/>
          <w:trHeight w:val="360"/>
        </w:trPr>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3CF5" w:rsidRPr="009313F4" w:rsidRDefault="00193CF5" w:rsidP="00193CF5">
            <w:pPr>
              <w:ind w:firstLineChars="100" w:firstLine="160"/>
              <w:rPr>
                <w:sz w:val="16"/>
                <w:szCs w:val="16"/>
              </w:rPr>
            </w:pPr>
            <w:r w:rsidRPr="009313F4">
              <w:rPr>
                <w:sz w:val="16"/>
                <w:szCs w:val="16"/>
              </w:rPr>
              <w:t xml:space="preserve"> Иные бюджетные ассигнования</w:t>
            </w:r>
          </w:p>
        </w:tc>
        <w:tc>
          <w:tcPr>
            <w:tcW w:w="850" w:type="dxa"/>
            <w:tcBorders>
              <w:top w:val="nil"/>
              <w:left w:val="nil"/>
              <w:bottom w:val="single" w:sz="4" w:space="0" w:color="auto"/>
              <w:right w:val="single" w:sz="4" w:space="0" w:color="auto"/>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927</w:t>
            </w:r>
          </w:p>
        </w:tc>
        <w:tc>
          <w:tcPr>
            <w:tcW w:w="567"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01</w:t>
            </w:r>
          </w:p>
        </w:tc>
        <w:tc>
          <w:tcPr>
            <w:tcW w:w="734"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11</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89</w:t>
            </w:r>
          </w:p>
        </w:tc>
        <w:tc>
          <w:tcPr>
            <w:tcW w:w="374"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rPr>
            </w:pPr>
            <w:r w:rsidRPr="00193CF5">
              <w:rPr>
                <w:rFonts w:ascii="Arial" w:hAnsi="Arial" w:cs="Arial"/>
              </w:rPr>
              <w:t xml:space="preserve"> 1 </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00</w:t>
            </w:r>
          </w:p>
        </w:tc>
        <w:tc>
          <w:tcPr>
            <w:tcW w:w="611"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41180</w:t>
            </w:r>
          </w:p>
        </w:tc>
        <w:tc>
          <w:tcPr>
            <w:tcW w:w="736"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800</w:t>
            </w:r>
          </w:p>
        </w:tc>
        <w:tc>
          <w:tcPr>
            <w:tcW w:w="633" w:type="dxa"/>
            <w:tcBorders>
              <w:top w:val="nil"/>
              <w:left w:val="nil"/>
              <w:bottom w:val="single" w:sz="4" w:space="0" w:color="auto"/>
              <w:right w:val="single" w:sz="4" w:space="0" w:color="auto"/>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10,0</w:t>
            </w:r>
          </w:p>
        </w:tc>
        <w:tc>
          <w:tcPr>
            <w:tcW w:w="633" w:type="dxa"/>
            <w:tcBorders>
              <w:top w:val="nil"/>
              <w:left w:val="nil"/>
              <w:bottom w:val="single" w:sz="4" w:space="0" w:color="auto"/>
              <w:right w:val="single" w:sz="4" w:space="0" w:color="auto"/>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5,0</w:t>
            </w:r>
          </w:p>
        </w:tc>
        <w:tc>
          <w:tcPr>
            <w:tcW w:w="787" w:type="dxa"/>
            <w:tcBorders>
              <w:top w:val="nil"/>
              <w:left w:val="nil"/>
              <w:bottom w:val="single" w:sz="4" w:space="0" w:color="auto"/>
              <w:right w:val="single" w:sz="4" w:space="0" w:color="auto"/>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5,0</w:t>
            </w:r>
          </w:p>
        </w:tc>
      </w:tr>
      <w:tr w:rsidR="00193CF5" w:rsidRPr="00193CF5" w:rsidTr="00020B1F">
        <w:trPr>
          <w:gridAfter w:val="1"/>
          <w:wAfter w:w="236" w:type="dxa"/>
          <w:trHeight w:val="315"/>
        </w:trPr>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3CF5" w:rsidRPr="009313F4" w:rsidRDefault="00193CF5" w:rsidP="00193CF5">
            <w:pPr>
              <w:ind w:firstLineChars="100" w:firstLine="160"/>
              <w:rPr>
                <w:sz w:val="16"/>
                <w:szCs w:val="16"/>
              </w:rPr>
            </w:pPr>
            <w:r w:rsidRPr="009313F4">
              <w:rPr>
                <w:sz w:val="16"/>
                <w:szCs w:val="16"/>
              </w:rPr>
              <w:t>Резервные средства</w:t>
            </w:r>
          </w:p>
        </w:tc>
        <w:tc>
          <w:tcPr>
            <w:tcW w:w="850" w:type="dxa"/>
            <w:tcBorders>
              <w:top w:val="nil"/>
              <w:left w:val="nil"/>
              <w:bottom w:val="single" w:sz="4" w:space="0" w:color="auto"/>
              <w:right w:val="single" w:sz="4" w:space="0" w:color="auto"/>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927</w:t>
            </w:r>
          </w:p>
        </w:tc>
        <w:tc>
          <w:tcPr>
            <w:tcW w:w="567"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01</w:t>
            </w:r>
          </w:p>
        </w:tc>
        <w:tc>
          <w:tcPr>
            <w:tcW w:w="734"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11</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89</w:t>
            </w:r>
          </w:p>
        </w:tc>
        <w:tc>
          <w:tcPr>
            <w:tcW w:w="374"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rPr>
            </w:pPr>
            <w:r w:rsidRPr="00193CF5">
              <w:rPr>
                <w:rFonts w:ascii="Arial" w:hAnsi="Arial" w:cs="Arial"/>
              </w:rPr>
              <w:t xml:space="preserve"> 1 </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00</w:t>
            </w:r>
          </w:p>
        </w:tc>
        <w:tc>
          <w:tcPr>
            <w:tcW w:w="611"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41180</w:t>
            </w:r>
          </w:p>
        </w:tc>
        <w:tc>
          <w:tcPr>
            <w:tcW w:w="736"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870</w:t>
            </w:r>
          </w:p>
        </w:tc>
        <w:tc>
          <w:tcPr>
            <w:tcW w:w="633" w:type="dxa"/>
            <w:tcBorders>
              <w:top w:val="nil"/>
              <w:left w:val="nil"/>
              <w:bottom w:val="single" w:sz="4" w:space="0" w:color="auto"/>
              <w:right w:val="single" w:sz="4" w:space="0" w:color="auto"/>
            </w:tcBorders>
            <w:shd w:val="clear" w:color="000000" w:fill="FFFFFF"/>
            <w:noWrap/>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10,0</w:t>
            </w:r>
          </w:p>
        </w:tc>
        <w:tc>
          <w:tcPr>
            <w:tcW w:w="633" w:type="dxa"/>
            <w:tcBorders>
              <w:top w:val="nil"/>
              <w:left w:val="nil"/>
              <w:bottom w:val="single" w:sz="4" w:space="0" w:color="auto"/>
              <w:right w:val="single" w:sz="4" w:space="0" w:color="auto"/>
            </w:tcBorders>
            <w:shd w:val="clear" w:color="000000" w:fill="FFFFFF"/>
            <w:noWrap/>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5,0</w:t>
            </w:r>
          </w:p>
        </w:tc>
        <w:tc>
          <w:tcPr>
            <w:tcW w:w="787" w:type="dxa"/>
            <w:tcBorders>
              <w:top w:val="nil"/>
              <w:left w:val="nil"/>
              <w:bottom w:val="single" w:sz="4" w:space="0" w:color="auto"/>
              <w:right w:val="single" w:sz="4" w:space="0" w:color="auto"/>
            </w:tcBorders>
            <w:shd w:val="clear" w:color="000000" w:fill="FFFFFF"/>
            <w:noWrap/>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5,0</w:t>
            </w:r>
          </w:p>
        </w:tc>
      </w:tr>
      <w:tr w:rsidR="00193CF5" w:rsidRPr="00193CF5" w:rsidTr="00020B1F">
        <w:trPr>
          <w:gridAfter w:val="1"/>
          <w:wAfter w:w="236" w:type="dxa"/>
          <w:trHeight w:val="435"/>
        </w:trPr>
        <w:tc>
          <w:tcPr>
            <w:tcW w:w="2566" w:type="dxa"/>
            <w:gridSpan w:val="2"/>
            <w:tcBorders>
              <w:top w:val="nil"/>
              <w:left w:val="nil"/>
              <w:bottom w:val="nil"/>
              <w:right w:val="nil"/>
            </w:tcBorders>
            <w:shd w:val="clear" w:color="auto" w:fill="auto"/>
            <w:vAlign w:val="bottom"/>
            <w:hideMark/>
          </w:tcPr>
          <w:p w:rsidR="00193CF5" w:rsidRPr="009313F4" w:rsidRDefault="00193CF5" w:rsidP="009313F4">
            <w:pPr>
              <w:ind w:firstLineChars="100" w:firstLine="160"/>
              <w:rPr>
                <w:bCs/>
                <w:sz w:val="16"/>
                <w:szCs w:val="16"/>
              </w:rPr>
            </w:pPr>
            <w:r w:rsidRPr="009313F4">
              <w:rPr>
                <w:bCs/>
                <w:sz w:val="16"/>
                <w:szCs w:val="16"/>
              </w:rPr>
              <w:t>Другие общегосударственные вопросы</w:t>
            </w:r>
          </w:p>
        </w:tc>
        <w:tc>
          <w:tcPr>
            <w:tcW w:w="850" w:type="dxa"/>
            <w:tcBorders>
              <w:top w:val="nil"/>
              <w:left w:val="nil"/>
              <w:bottom w:val="single" w:sz="4" w:space="0" w:color="000000"/>
              <w:right w:val="single" w:sz="4" w:space="0" w:color="000000"/>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927</w:t>
            </w:r>
          </w:p>
        </w:tc>
        <w:tc>
          <w:tcPr>
            <w:tcW w:w="567"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01</w:t>
            </w:r>
          </w:p>
        </w:tc>
        <w:tc>
          <w:tcPr>
            <w:tcW w:w="734"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13</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374"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rPr>
            </w:pPr>
            <w:r w:rsidRPr="00193CF5">
              <w:rPr>
                <w:rFonts w:ascii="Arial" w:hAnsi="Arial" w:cs="Arial"/>
              </w:rPr>
              <w:t> </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611"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736"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633" w:type="dxa"/>
            <w:tcBorders>
              <w:top w:val="nil"/>
              <w:left w:val="single" w:sz="4" w:space="0" w:color="000000"/>
              <w:bottom w:val="single" w:sz="4" w:space="0" w:color="000000"/>
              <w:right w:val="nil"/>
            </w:tcBorders>
            <w:shd w:val="clear" w:color="000000" w:fill="FFFFFF"/>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45,0</w:t>
            </w:r>
          </w:p>
        </w:tc>
        <w:tc>
          <w:tcPr>
            <w:tcW w:w="633" w:type="dxa"/>
            <w:tcBorders>
              <w:top w:val="nil"/>
              <w:left w:val="single" w:sz="4" w:space="0" w:color="000000"/>
              <w:bottom w:val="single" w:sz="4" w:space="0" w:color="000000"/>
              <w:right w:val="nil"/>
            </w:tcBorders>
            <w:shd w:val="clear" w:color="000000" w:fill="FFFFFF"/>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0,0</w:t>
            </w:r>
          </w:p>
        </w:tc>
        <w:tc>
          <w:tcPr>
            <w:tcW w:w="787" w:type="dxa"/>
            <w:tcBorders>
              <w:top w:val="nil"/>
              <w:left w:val="single" w:sz="4" w:space="0" w:color="000000"/>
              <w:bottom w:val="single" w:sz="4" w:space="0" w:color="000000"/>
              <w:right w:val="nil"/>
            </w:tcBorders>
            <w:shd w:val="clear" w:color="000000" w:fill="FFFFFF"/>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0,0</w:t>
            </w:r>
          </w:p>
        </w:tc>
      </w:tr>
      <w:tr w:rsidR="00193CF5" w:rsidRPr="00193CF5" w:rsidTr="00020B1F">
        <w:trPr>
          <w:gridAfter w:val="1"/>
          <w:wAfter w:w="236" w:type="dxa"/>
          <w:trHeight w:val="990"/>
        </w:trPr>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3CF5" w:rsidRPr="009313F4" w:rsidRDefault="00193CF5" w:rsidP="009313F4">
            <w:pPr>
              <w:ind w:firstLineChars="100" w:firstLine="160"/>
              <w:rPr>
                <w:bCs/>
                <w:sz w:val="16"/>
                <w:szCs w:val="16"/>
              </w:rPr>
            </w:pPr>
            <w:proofErr w:type="spellStart"/>
            <w:r w:rsidRPr="009313F4">
              <w:rPr>
                <w:bCs/>
                <w:sz w:val="16"/>
                <w:szCs w:val="16"/>
              </w:rPr>
              <w:t>Непрограммные</w:t>
            </w:r>
            <w:proofErr w:type="spellEnd"/>
            <w:r w:rsidRPr="009313F4">
              <w:rPr>
                <w:bCs/>
                <w:sz w:val="16"/>
                <w:szCs w:val="16"/>
              </w:rPr>
              <w:t xml:space="preserve"> расходы главных распорядителей бюджетных средств бюджета </w:t>
            </w:r>
            <w:proofErr w:type="spellStart"/>
            <w:r w:rsidRPr="009313F4">
              <w:rPr>
                <w:bCs/>
                <w:sz w:val="16"/>
                <w:szCs w:val="16"/>
              </w:rPr>
              <w:t>Сиалеевско-Пятинского</w:t>
            </w:r>
            <w:proofErr w:type="spellEnd"/>
            <w:r w:rsidRPr="009313F4">
              <w:rPr>
                <w:bCs/>
                <w:sz w:val="16"/>
                <w:szCs w:val="16"/>
              </w:rPr>
              <w:t xml:space="preserve"> сельского поселения </w:t>
            </w:r>
            <w:proofErr w:type="spellStart"/>
            <w:r w:rsidRPr="009313F4">
              <w:rPr>
                <w:bCs/>
                <w:sz w:val="16"/>
                <w:szCs w:val="16"/>
              </w:rPr>
              <w:t>Инсарского</w:t>
            </w:r>
            <w:proofErr w:type="spellEnd"/>
            <w:r w:rsidRPr="009313F4">
              <w:rPr>
                <w:bCs/>
                <w:sz w:val="16"/>
                <w:szCs w:val="16"/>
              </w:rPr>
              <w:t xml:space="preserve"> муниципального района</w:t>
            </w:r>
          </w:p>
        </w:tc>
        <w:tc>
          <w:tcPr>
            <w:tcW w:w="850" w:type="dxa"/>
            <w:tcBorders>
              <w:top w:val="nil"/>
              <w:left w:val="nil"/>
              <w:bottom w:val="single" w:sz="4" w:space="0" w:color="000000"/>
              <w:right w:val="single" w:sz="4" w:space="0" w:color="000000"/>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927</w:t>
            </w:r>
          </w:p>
        </w:tc>
        <w:tc>
          <w:tcPr>
            <w:tcW w:w="567"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01</w:t>
            </w:r>
          </w:p>
        </w:tc>
        <w:tc>
          <w:tcPr>
            <w:tcW w:w="734"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13</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89</w:t>
            </w:r>
          </w:p>
        </w:tc>
        <w:tc>
          <w:tcPr>
            <w:tcW w:w="374"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rPr>
            </w:pPr>
            <w:r w:rsidRPr="00193CF5">
              <w:rPr>
                <w:rFonts w:ascii="Arial" w:hAnsi="Arial" w:cs="Arial"/>
              </w:rPr>
              <w:t xml:space="preserve"> 0 </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611"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736"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633" w:type="dxa"/>
            <w:tcBorders>
              <w:top w:val="nil"/>
              <w:left w:val="single" w:sz="4" w:space="0" w:color="000000"/>
              <w:bottom w:val="single" w:sz="4" w:space="0" w:color="000000"/>
              <w:right w:val="nil"/>
            </w:tcBorders>
            <w:shd w:val="clear" w:color="000000" w:fill="FFFFFF"/>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45,0</w:t>
            </w:r>
          </w:p>
        </w:tc>
        <w:tc>
          <w:tcPr>
            <w:tcW w:w="633" w:type="dxa"/>
            <w:tcBorders>
              <w:top w:val="nil"/>
              <w:left w:val="single" w:sz="4" w:space="0" w:color="000000"/>
              <w:bottom w:val="single" w:sz="4" w:space="0" w:color="000000"/>
              <w:right w:val="nil"/>
            </w:tcBorders>
            <w:shd w:val="clear" w:color="000000" w:fill="FFFFFF"/>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0,0</w:t>
            </w:r>
          </w:p>
        </w:tc>
        <w:tc>
          <w:tcPr>
            <w:tcW w:w="787" w:type="dxa"/>
            <w:tcBorders>
              <w:top w:val="nil"/>
              <w:left w:val="single" w:sz="4" w:space="0" w:color="000000"/>
              <w:bottom w:val="single" w:sz="4" w:space="0" w:color="000000"/>
              <w:right w:val="nil"/>
            </w:tcBorders>
            <w:shd w:val="clear" w:color="000000" w:fill="FFFFFF"/>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0,0</w:t>
            </w:r>
          </w:p>
        </w:tc>
      </w:tr>
      <w:tr w:rsidR="00193CF5" w:rsidRPr="00193CF5" w:rsidTr="00020B1F">
        <w:trPr>
          <w:gridAfter w:val="1"/>
          <w:wAfter w:w="236" w:type="dxa"/>
          <w:trHeight w:val="1095"/>
        </w:trPr>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3CF5" w:rsidRPr="009313F4" w:rsidRDefault="00193CF5" w:rsidP="009313F4">
            <w:pPr>
              <w:ind w:firstLineChars="100" w:firstLine="160"/>
              <w:rPr>
                <w:bCs/>
                <w:sz w:val="16"/>
                <w:szCs w:val="16"/>
              </w:rPr>
            </w:pPr>
            <w:proofErr w:type="spellStart"/>
            <w:r w:rsidRPr="009313F4">
              <w:rPr>
                <w:bCs/>
                <w:sz w:val="16"/>
                <w:szCs w:val="16"/>
              </w:rPr>
              <w:t>Непрограммные</w:t>
            </w:r>
            <w:proofErr w:type="spellEnd"/>
            <w:r w:rsidRPr="009313F4">
              <w:rPr>
                <w:bCs/>
                <w:sz w:val="16"/>
                <w:szCs w:val="16"/>
              </w:rPr>
              <w:t xml:space="preserve"> расходы в рамках </w:t>
            </w:r>
            <w:proofErr w:type="gramStart"/>
            <w:r w:rsidRPr="009313F4">
              <w:rPr>
                <w:bCs/>
                <w:sz w:val="16"/>
                <w:szCs w:val="16"/>
              </w:rPr>
              <w:t>обеспечения деятельности главных распорядителей средств бюджета</w:t>
            </w:r>
            <w:proofErr w:type="gramEnd"/>
            <w:r w:rsidRPr="009313F4">
              <w:rPr>
                <w:bCs/>
                <w:sz w:val="16"/>
                <w:szCs w:val="16"/>
              </w:rPr>
              <w:t xml:space="preserve"> </w:t>
            </w:r>
            <w:proofErr w:type="spellStart"/>
            <w:r w:rsidRPr="009313F4">
              <w:rPr>
                <w:bCs/>
                <w:sz w:val="16"/>
                <w:szCs w:val="16"/>
              </w:rPr>
              <w:t>Сиалеевско-Пятинского</w:t>
            </w:r>
            <w:proofErr w:type="spellEnd"/>
            <w:r w:rsidRPr="009313F4">
              <w:rPr>
                <w:bCs/>
                <w:sz w:val="16"/>
                <w:szCs w:val="16"/>
              </w:rPr>
              <w:t xml:space="preserve"> сельского поселения </w:t>
            </w:r>
            <w:proofErr w:type="spellStart"/>
            <w:r w:rsidRPr="009313F4">
              <w:rPr>
                <w:bCs/>
                <w:sz w:val="16"/>
                <w:szCs w:val="16"/>
              </w:rPr>
              <w:t>Инсарского</w:t>
            </w:r>
            <w:proofErr w:type="spellEnd"/>
            <w:r w:rsidRPr="009313F4">
              <w:rPr>
                <w:bCs/>
                <w:sz w:val="16"/>
                <w:szCs w:val="16"/>
              </w:rPr>
              <w:t xml:space="preserve"> муниципального района</w:t>
            </w:r>
          </w:p>
        </w:tc>
        <w:tc>
          <w:tcPr>
            <w:tcW w:w="850" w:type="dxa"/>
            <w:tcBorders>
              <w:top w:val="nil"/>
              <w:left w:val="nil"/>
              <w:bottom w:val="single" w:sz="4" w:space="0" w:color="000000"/>
              <w:right w:val="single" w:sz="4" w:space="0" w:color="000000"/>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927</w:t>
            </w:r>
          </w:p>
        </w:tc>
        <w:tc>
          <w:tcPr>
            <w:tcW w:w="567"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01</w:t>
            </w:r>
          </w:p>
        </w:tc>
        <w:tc>
          <w:tcPr>
            <w:tcW w:w="734"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13</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89</w:t>
            </w:r>
          </w:p>
        </w:tc>
        <w:tc>
          <w:tcPr>
            <w:tcW w:w="374"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rPr>
            </w:pPr>
            <w:r w:rsidRPr="00193CF5">
              <w:rPr>
                <w:rFonts w:ascii="Arial" w:hAnsi="Arial" w:cs="Arial"/>
              </w:rPr>
              <w:t xml:space="preserve"> 1 </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00</w:t>
            </w:r>
          </w:p>
        </w:tc>
        <w:tc>
          <w:tcPr>
            <w:tcW w:w="611"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736"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633" w:type="dxa"/>
            <w:tcBorders>
              <w:top w:val="nil"/>
              <w:left w:val="single" w:sz="4" w:space="0" w:color="000000"/>
              <w:bottom w:val="single" w:sz="4" w:space="0" w:color="000000"/>
              <w:right w:val="nil"/>
            </w:tcBorders>
            <w:shd w:val="clear" w:color="000000" w:fill="FFFFFF"/>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45,0</w:t>
            </w:r>
          </w:p>
        </w:tc>
        <w:tc>
          <w:tcPr>
            <w:tcW w:w="633" w:type="dxa"/>
            <w:tcBorders>
              <w:top w:val="nil"/>
              <w:left w:val="single" w:sz="4" w:space="0" w:color="000000"/>
              <w:bottom w:val="single" w:sz="4" w:space="0" w:color="000000"/>
              <w:right w:val="nil"/>
            </w:tcBorders>
            <w:shd w:val="clear" w:color="000000" w:fill="FFFFFF"/>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0,0</w:t>
            </w:r>
          </w:p>
        </w:tc>
        <w:tc>
          <w:tcPr>
            <w:tcW w:w="787" w:type="dxa"/>
            <w:tcBorders>
              <w:top w:val="nil"/>
              <w:left w:val="single" w:sz="4" w:space="0" w:color="000000"/>
              <w:bottom w:val="single" w:sz="4" w:space="0" w:color="000000"/>
              <w:right w:val="nil"/>
            </w:tcBorders>
            <w:shd w:val="clear" w:color="000000" w:fill="FFFFFF"/>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0,0</w:t>
            </w:r>
          </w:p>
        </w:tc>
      </w:tr>
      <w:tr w:rsidR="00193CF5" w:rsidRPr="00193CF5" w:rsidTr="00020B1F">
        <w:trPr>
          <w:gridAfter w:val="1"/>
          <w:wAfter w:w="236" w:type="dxa"/>
          <w:trHeight w:val="750"/>
        </w:trPr>
        <w:tc>
          <w:tcPr>
            <w:tcW w:w="2566" w:type="dxa"/>
            <w:gridSpan w:val="2"/>
            <w:tcBorders>
              <w:top w:val="nil"/>
              <w:left w:val="nil"/>
              <w:bottom w:val="nil"/>
              <w:right w:val="nil"/>
            </w:tcBorders>
            <w:shd w:val="clear" w:color="auto" w:fill="auto"/>
            <w:vAlign w:val="bottom"/>
            <w:hideMark/>
          </w:tcPr>
          <w:p w:rsidR="00193CF5" w:rsidRPr="009313F4" w:rsidRDefault="00193CF5" w:rsidP="00193CF5">
            <w:pPr>
              <w:ind w:firstLineChars="100" w:firstLine="160"/>
              <w:rPr>
                <w:sz w:val="16"/>
                <w:szCs w:val="16"/>
              </w:rPr>
            </w:pPr>
            <w:r w:rsidRPr="009313F4">
              <w:rPr>
                <w:sz w:val="16"/>
                <w:szCs w:val="16"/>
              </w:rPr>
              <w:t>Мероприятия по оценке недвижимости, признание прав и регулированию отношений по муниципальной собственности</w:t>
            </w:r>
          </w:p>
        </w:tc>
        <w:tc>
          <w:tcPr>
            <w:tcW w:w="850" w:type="dxa"/>
            <w:tcBorders>
              <w:top w:val="nil"/>
              <w:left w:val="nil"/>
              <w:bottom w:val="single" w:sz="4" w:space="0" w:color="000000"/>
              <w:right w:val="single" w:sz="4" w:space="0" w:color="000000"/>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927</w:t>
            </w:r>
          </w:p>
        </w:tc>
        <w:tc>
          <w:tcPr>
            <w:tcW w:w="567"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01</w:t>
            </w:r>
          </w:p>
        </w:tc>
        <w:tc>
          <w:tcPr>
            <w:tcW w:w="734"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13</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89</w:t>
            </w:r>
          </w:p>
        </w:tc>
        <w:tc>
          <w:tcPr>
            <w:tcW w:w="374"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rPr>
            </w:pPr>
            <w:r w:rsidRPr="00193CF5">
              <w:rPr>
                <w:rFonts w:ascii="Arial" w:hAnsi="Arial" w:cs="Arial"/>
              </w:rPr>
              <w:t xml:space="preserve"> 1 </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00</w:t>
            </w:r>
          </w:p>
        </w:tc>
        <w:tc>
          <w:tcPr>
            <w:tcW w:w="611"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42200</w:t>
            </w:r>
          </w:p>
        </w:tc>
        <w:tc>
          <w:tcPr>
            <w:tcW w:w="736"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633" w:type="dxa"/>
            <w:tcBorders>
              <w:top w:val="nil"/>
              <w:left w:val="single" w:sz="4" w:space="0" w:color="000000"/>
              <w:bottom w:val="single" w:sz="4" w:space="0" w:color="000000"/>
              <w:right w:val="nil"/>
            </w:tcBorders>
            <w:shd w:val="clear" w:color="000000" w:fill="FFFFFF"/>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45,0</w:t>
            </w:r>
          </w:p>
        </w:tc>
        <w:tc>
          <w:tcPr>
            <w:tcW w:w="633" w:type="dxa"/>
            <w:tcBorders>
              <w:top w:val="nil"/>
              <w:left w:val="single" w:sz="4" w:space="0" w:color="000000"/>
              <w:bottom w:val="single" w:sz="4" w:space="0" w:color="000000"/>
              <w:right w:val="nil"/>
            </w:tcBorders>
            <w:shd w:val="clear" w:color="000000" w:fill="FFFFFF"/>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0,0</w:t>
            </w:r>
          </w:p>
        </w:tc>
        <w:tc>
          <w:tcPr>
            <w:tcW w:w="787" w:type="dxa"/>
            <w:tcBorders>
              <w:top w:val="nil"/>
              <w:left w:val="single" w:sz="4" w:space="0" w:color="000000"/>
              <w:bottom w:val="single" w:sz="4" w:space="0" w:color="000000"/>
              <w:right w:val="nil"/>
            </w:tcBorders>
            <w:shd w:val="clear" w:color="000000" w:fill="FFFFFF"/>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0,0</w:t>
            </w:r>
          </w:p>
        </w:tc>
      </w:tr>
      <w:tr w:rsidR="00193CF5" w:rsidRPr="00193CF5" w:rsidTr="00020B1F">
        <w:trPr>
          <w:gridAfter w:val="1"/>
          <w:wAfter w:w="236" w:type="dxa"/>
          <w:trHeight w:val="435"/>
        </w:trPr>
        <w:tc>
          <w:tcPr>
            <w:tcW w:w="2566" w:type="dxa"/>
            <w:gridSpan w:val="2"/>
            <w:tcBorders>
              <w:top w:val="single" w:sz="4" w:space="0" w:color="000000"/>
              <w:left w:val="single" w:sz="4" w:space="0" w:color="000000"/>
              <w:bottom w:val="single" w:sz="4" w:space="0" w:color="000000"/>
              <w:right w:val="single" w:sz="4" w:space="0" w:color="000000"/>
            </w:tcBorders>
            <w:shd w:val="clear" w:color="auto" w:fill="auto"/>
            <w:vAlign w:val="bottom"/>
            <w:hideMark/>
          </w:tcPr>
          <w:p w:rsidR="00193CF5" w:rsidRPr="009313F4" w:rsidRDefault="00193CF5" w:rsidP="00193CF5">
            <w:pPr>
              <w:ind w:firstLineChars="100" w:firstLine="160"/>
              <w:rPr>
                <w:sz w:val="16"/>
                <w:szCs w:val="16"/>
              </w:rPr>
            </w:pPr>
            <w:r w:rsidRPr="009313F4">
              <w:rPr>
                <w:sz w:val="16"/>
                <w:szCs w:val="16"/>
              </w:rPr>
              <w:t xml:space="preserve">Прочая закупка товаров, работ и услуг </w:t>
            </w:r>
          </w:p>
        </w:tc>
        <w:tc>
          <w:tcPr>
            <w:tcW w:w="850" w:type="dxa"/>
            <w:tcBorders>
              <w:top w:val="nil"/>
              <w:left w:val="nil"/>
              <w:bottom w:val="single" w:sz="4" w:space="0" w:color="000000"/>
              <w:right w:val="single" w:sz="4" w:space="0" w:color="000000"/>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927</w:t>
            </w:r>
          </w:p>
        </w:tc>
        <w:tc>
          <w:tcPr>
            <w:tcW w:w="567"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01</w:t>
            </w:r>
          </w:p>
        </w:tc>
        <w:tc>
          <w:tcPr>
            <w:tcW w:w="734"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13</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89</w:t>
            </w:r>
          </w:p>
        </w:tc>
        <w:tc>
          <w:tcPr>
            <w:tcW w:w="374"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rPr>
            </w:pPr>
            <w:r w:rsidRPr="00193CF5">
              <w:rPr>
                <w:rFonts w:ascii="Arial" w:hAnsi="Arial" w:cs="Arial"/>
              </w:rPr>
              <w:t xml:space="preserve"> 1 </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00</w:t>
            </w:r>
          </w:p>
        </w:tc>
        <w:tc>
          <w:tcPr>
            <w:tcW w:w="611"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42200</w:t>
            </w:r>
          </w:p>
        </w:tc>
        <w:tc>
          <w:tcPr>
            <w:tcW w:w="736"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244</w:t>
            </w:r>
          </w:p>
        </w:tc>
        <w:tc>
          <w:tcPr>
            <w:tcW w:w="633" w:type="dxa"/>
            <w:tcBorders>
              <w:top w:val="nil"/>
              <w:left w:val="single" w:sz="4" w:space="0" w:color="000000"/>
              <w:bottom w:val="single" w:sz="4" w:space="0" w:color="000000"/>
              <w:right w:val="nil"/>
            </w:tcBorders>
            <w:shd w:val="clear" w:color="000000" w:fill="FFFFFF"/>
            <w:noWrap/>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45,0</w:t>
            </w:r>
          </w:p>
        </w:tc>
        <w:tc>
          <w:tcPr>
            <w:tcW w:w="633" w:type="dxa"/>
            <w:tcBorders>
              <w:top w:val="nil"/>
              <w:left w:val="single" w:sz="4" w:space="0" w:color="000000"/>
              <w:bottom w:val="single" w:sz="4" w:space="0" w:color="000000"/>
              <w:right w:val="nil"/>
            </w:tcBorders>
            <w:shd w:val="clear" w:color="000000" w:fill="FFFFFF"/>
            <w:noWrap/>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 </w:t>
            </w:r>
          </w:p>
        </w:tc>
        <w:tc>
          <w:tcPr>
            <w:tcW w:w="787" w:type="dxa"/>
            <w:tcBorders>
              <w:top w:val="nil"/>
              <w:left w:val="single" w:sz="4" w:space="0" w:color="000000"/>
              <w:bottom w:val="single" w:sz="4" w:space="0" w:color="000000"/>
              <w:right w:val="nil"/>
            </w:tcBorders>
            <w:shd w:val="clear" w:color="000000" w:fill="FFFFFF"/>
            <w:noWrap/>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 </w:t>
            </w:r>
          </w:p>
        </w:tc>
      </w:tr>
      <w:tr w:rsidR="00193CF5" w:rsidRPr="00193CF5" w:rsidTr="00020B1F">
        <w:trPr>
          <w:gridAfter w:val="1"/>
          <w:wAfter w:w="236" w:type="dxa"/>
          <w:trHeight w:val="390"/>
        </w:trPr>
        <w:tc>
          <w:tcPr>
            <w:tcW w:w="2566" w:type="dxa"/>
            <w:gridSpan w:val="2"/>
            <w:tcBorders>
              <w:top w:val="single" w:sz="4" w:space="0" w:color="auto"/>
              <w:left w:val="nil"/>
              <w:bottom w:val="nil"/>
              <w:right w:val="nil"/>
            </w:tcBorders>
            <w:shd w:val="clear" w:color="auto" w:fill="auto"/>
            <w:vAlign w:val="bottom"/>
            <w:hideMark/>
          </w:tcPr>
          <w:p w:rsidR="00193CF5" w:rsidRPr="009313F4" w:rsidRDefault="00193CF5" w:rsidP="009313F4">
            <w:pPr>
              <w:ind w:firstLineChars="100" w:firstLine="160"/>
              <w:rPr>
                <w:bCs/>
                <w:sz w:val="16"/>
                <w:szCs w:val="16"/>
              </w:rPr>
            </w:pPr>
            <w:r w:rsidRPr="009313F4">
              <w:rPr>
                <w:bCs/>
                <w:sz w:val="16"/>
                <w:szCs w:val="16"/>
              </w:rPr>
              <w:t>Другие общегосударственные вопросы</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927</w:t>
            </w:r>
          </w:p>
        </w:tc>
        <w:tc>
          <w:tcPr>
            <w:tcW w:w="567"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01</w:t>
            </w:r>
          </w:p>
        </w:tc>
        <w:tc>
          <w:tcPr>
            <w:tcW w:w="734"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13</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374"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rPr>
            </w:pPr>
            <w:r w:rsidRPr="00193CF5">
              <w:rPr>
                <w:rFonts w:ascii="Arial" w:hAnsi="Arial" w:cs="Arial"/>
              </w:rPr>
              <w:t> </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611"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736"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633" w:type="dxa"/>
            <w:tcBorders>
              <w:top w:val="nil"/>
              <w:left w:val="single" w:sz="4" w:space="0" w:color="000000"/>
              <w:bottom w:val="nil"/>
              <w:right w:val="nil"/>
            </w:tcBorders>
            <w:shd w:val="clear" w:color="000000" w:fill="FFFFFF"/>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0,0</w:t>
            </w:r>
          </w:p>
        </w:tc>
        <w:tc>
          <w:tcPr>
            <w:tcW w:w="633" w:type="dxa"/>
            <w:tcBorders>
              <w:top w:val="nil"/>
              <w:left w:val="single" w:sz="4" w:space="0" w:color="000000"/>
              <w:bottom w:val="nil"/>
              <w:right w:val="nil"/>
            </w:tcBorders>
            <w:shd w:val="clear" w:color="000000" w:fill="FFFFFF"/>
            <w:noWrap/>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 </w:t>
            </w:r>
          </w:p>
        </w:tc>
        <w:tc>
          <w:tcPr>
            <w:tcW w:w="787" w:type="dxa"/>
            <w:tcBorders>
              <w:top w:val="nil"/>
              <w:left w:val="single" w:sz="4" w:space="0" w:color="000000"/>
              <w:bottom w:val="single" w:sz="4" w:space="0" w:color="000000"/>
              <w:right w:val="nil"/>
            </w:tcBorders>
            <w:shd w:val="clear" w:color="000000" w:fill="FFFFFF"/>
            <w:noWrap/>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 </w:t>
            </w:r>
          </w:p>
        </w:tc>
      </w:tr>
      <w:tr w:rsidR="00193CF5" w:rsidRPr="00193CF5" w:rsidTr="00020B1F">
        <w:trPr>
          <w:gridAfter w:val="1"/>
          <w:wAfter w:w="236" w:type="dxa"/>
          <w:trHeight w:val="285"/>
        </w:trPr>
        <w:tc>
          <w:tcPr>
            <w:tcW w:w="2566" w:type="dxa"/>
            <w:gridSpan w:val="2"/>
            <w:tcBorders>
              <w:top w:val="single" w:sz="4" w:space="0" w:color="000000"/>
              <w:left w:val="single" w:sz="4" w:space="0" w:color="000000"/>
              <w:bottom w:val="single" w:sz="4" w:space="0" w:color="000000"/>
              <w:right w:val="single" w:sz="4" w:space="0" w:color="000000"/>
            </w:tcBorders>
            <w:shd w:val="clear" w:color="auto" w:fill="auto"/>
            <w:vAlign w:val="bottom"/>
            <w:hideMark/>
          </w:tcPr>
          <w:p w:rsidR="00193CF5" w:rsidRPr="009313F4" w:rsidRDefault="00193CF5" w:rsidP="00020B1F">
            <w:pPr>
              <w:ind w:firstLineChars="100" w:firstLine="160"/>
              <w:rPr>
                <w:bCs/>
                <w:sz w:val="16"/>
                <w:szCs w:val="16"/>
              </w:rPr>
            </w:pPr>
            <w:r w:rsidRPr="009313F4">
              <w:rPr>
                <w:bCs/>
                <w:sz w:val="16"/>
                <w:szCs w:val="16"/>
              </w:rPr>
              <w:t>Национальная оборона</w:t>
            </w:r>
          </w:p>
        </w:tc>
        <w:tc>
          <w:tcPr>
            <w:tcW w:w="850" w:type="dxa"/>
            <w:tcBorders>
              <w:top w:val="nil"/>
              <w:left w:val="nil"/>
              <w:bottom w:val="single" w:sz="4" w:space="0" w:color="000000"/>
              <w:right w:val="single" w:sz="4" w:space="0" w:color="000000"/>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927</w:t>
            </w:r>
          </w:p>
        </w:tc>
        <w:tc>
          <w:tcPr>
            <w:tcW w:w="567" w:type="dxa"/>
            <w:tcBorders>
              <w:top w:val="nil"/>
              <w:left w:val="nil"/>
              <w:bottom w:val="single" w:sz="4" w:space="0" w:color="000000"/>
              <w:right w:val="single" w:sz="4" w:space="0" w:color="000000"/>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02</w:t>
            </w:r>
          </w:p>
        </w:tc>
        <w:tc>
          <w:tcPr>
            <w:tcW w:w="734" w:type="dxa"/>
            <w:tcBorders>
              <w:top w:val="nil"/>
              <w:left w:val="nil"/>
              <w:bottom w:val="single" w:sz="4" w:space="0" w:color="000000"/>
              <w:right w:val="single" w:sz="4" w:space="0" w:color="000000"/>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383" w:type="dxa"/>
            <w:tcBorders>
              <w:top w:val="nil"/>
              <w:left w:val="nil"/>
              <w:bottom w:val="single" w:sz="4" w:space="0" w:color="000000"/>
              <w:right w:val="single" w:sz="4" w:space="0" w:color="000000"/>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374" w:type="dxa"/>
            <w:tcBorders>
              <w:top w:val="nil"/>
              <w:left w:val="nil"/>
              <w:bottom w:val="single" w:sz="4" w:space="0" w:color="000000"/>
              <w:right w:val="single" w:sz="4" w:space="0" w:color="000000"/>
            </w:tcBorders>
            <w:shd w:val="clear" w:color="auto" w:fill="auto"/>
            <w:noWrap/>
            <w:vAlign w:val="bottom"/>
            <w:hideMark/>
          </w:tcPr>
          <w:p w:rsidR="00193CF5" w:rsidRPr="00193CF5" w:rsidRDefault="00193CF5" w:rsidP="00193CF5">
            <w:pPr>
              <w:jc w:val="center"/>
              <w:rPr>
                <w:rFonts w:ascii="Arial" w:hAnsi="Arial" w:cs="Arial"/>
              </w:rPr>
            </w:pPr>
            <w:r w:rsidRPr="00193CF5">
              <w:rPr>
                <w:rFonts w:ascii="Arial" w:hAnsi="Arial" w:cs="Arial"/>
              </w:rPr>
              <w:t> </w:t>
            </w:r>
          </w:p>
        </w:tc>
        <w:tc>
          <w:tcPr>
            <w:tcW w:w="383" w:type="dxa"/>
            <w:tcBorders>
              <w:top w:val="nil"/>
              <w:left w:val="nil"/>
              <w:bottom w:val="single" w:sz="4" w:space="0" w:color="000000"/>
              <w:right w:val="single" w:sz="4" w:space="0" w:color="000000"/>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611" w:type="dxa"/>
            <w:tcBorders>
              <w:top w:val="nil"/>
              <w:left w:val="nil"/>
              <w:bottom w:val="single" w:sz="4" w:space="0" w:color="000000"/>
              <w:right w:val="single" w:sz="4" w:space="0" w:color="000000"/>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736" w:type="dxa"/>
            <w:tcBorders>
              <w:top w:val="nil"/>
              <w:left w:val="nil"/>
              <w:bottom w:val="single" w:sz="4" w:space="0" w:color="000000"/>
              <w:right w:val="single" w:sz="4" w:space="0" w:color="000000"/>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633" w:type="dxa"/>
            <w:tcBorders>
              <w:top w:val="nil"/>
              <w:left w:val="nil"/>
              <w:bottom w:val="single" w:sz="4" w:space="0" w:color="000000"/>
              <w:right w:val="nil"/>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89,8</w:t>
            </w:r>
          </w:p>
        </w:tc>
        <w:tc>
          <w:tcPr>
            <w:tcW w:w="633" w:type="dxa"/>
            <w:tcBorders>
              <w:top w:val="nil"/>
              <w:left w:val="single" w:sz="4" w:space="0" w:color="000000"/>
              <w:bottom w:val="single" w:sz="4" w:space="0" w:color="000000"/>
              <w:right w:val="nil"/>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92,8</w:t>
            </w:r>
          </w:p>
        </w:tc>
        <w:tc>
          <w:tcPr>
            <w:tcW w:w="787" w:type="dxa"/>
            <w:tcBorders>
              <w:top w:val="nil"/>
              <w:left w:val="single" w:sz="4" w:space="0" w:color="000000"/>
              <w:bottom w:val="single" w:sz="4" w:space="0" w:color="000000"/>
              <w:right w:val="nil"/>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96,0</w:t>
            </w:r>
          </w:p>
        </w:tc>
      </w:tr>
      <w:tr w:rsidR="00193CF5" w:rsidRPr="00193CF5" w:rsidTr="00020B1F">
        <w:trPr>
          <w:gridAfter w:val="1"/>
          <w:wAfter w:w="236" w:type="dxa"/>
          <w:trHeight w:val="345"/>
        </w:trPr>
        <w:tc>
          <w:tcPr>
            <w:tcW w:w="2566" w:type="dxa"/>
            <w:gridSpan w:val="2"/>
            <w:tcBorders>
              <w:top w:val="single" w:sz="4" w:space="0" w:color="000000"/>
              <w:left w:val="single" w:sz="4" w:space="0" w:color="000000"/>
              <w:bottom w:val="single" w:sz="4" w:space="0" w:color="auto"/>
              <w:right w:val="single" w:sz="4" w:space="0" w:color="000000"/>
            </w:tcBorders>
            <w:shd w:val="clear" w:color="auto" w:fill="auto"/>
            <w:vAlign w:val="bottom"/>
            <w:hideMark/>
          </w:tcPr>
          <w:p w:rsidR="00193CF5" w:rsidRPr="00193CF5" w:rsidRDefault="00193CF5" w:rsidP="00020B1F">
            <w:pPr>
              <w:ind w:firstLineChars="100" w:firstLine="160"/>
              <w:rPr>
                <w:rFonts w:ascii="Arial" w:hAnsi="Arial" w:cs="Arial"/>
                <w:bCs/>
                <w:sz w:val="16"/>
                <w:szCs w:val="16"/>
              </w:rPr>
            </w:pPr>
            <w:r w:rsidRPr="00193CF5">
              <w:rPr>
                <w:rFonts w:ascii="Arial" w:hAnsi="Arial" w:cs="Arial"/>
                <w:bCs/>
                <w:sz w:val="16"/>
                <w:szCs w:val="16"/>
              </w:rPr>
              <w:t>Мобилизационная и вневойсковая подготовка</w:t>
            </w:r>
          </w:p>
        </w:tc>
        <w:tc>
          <w:tcPr>
            <w:tcW w:w="850" w:type="dxa"/>
            <w:tcBorders>
              <w:top w:val="nil"/>
              <w:left w:val="nil"/>
              <w:bottom w:val="single" w:sz="4" w:space="0" w:color="auto"/>
              <w:right w:val="single" w:sz="4" w:space="0" w:color="000000"/>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927</w:t>
            </w:r>
          </w:p>
        </w:tc>
        <w:tc>
          <w:tcPr>
            <w:tcW w:w="567" w:type="dxa"/>
            <w:tcBorders>
              <w:top w:val="nil"/>
              <w:left w:val="nil"/>
              <w:bottom w:val="single" w:sz="4" w:space="0" w:color="auto"/>
              <w:right w:val="single" w:sz="4" w:space="0" w:color="000000"/>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02</w:t>
            </w:r>
          </w:p>
        </w:tc>
        <w:tc>
          <w:tcPr>
            <w:tcW w:w="734" w:type="dxa"/>
            <w:tcBorders>
              <w:top w:val="nil"/>
              <w:left w:val="nil"/>
              <w:bottom w:val="single" w:sz="4" w:space="0" w:color="auto"/>
              <w:right w:val="single" w:sz="4" w:space="0" w:color="000000"/>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03</w:t>
            </w:r>
          </w:p>
        </w:tc>
        <w:tc>
          <w:tcPr>
            <w:tcW w:w="383" w:type="dxa"/>
            <w:tcBorders>
              <w:top w:val="nil"/>
              <w:left w:val="nil"/>
              <w:bottom w:val="single" w:sz="4" w:space="0" w:color="auto"/>
              <w:right w:val="single" w:sz="4" w:space="0" w:color="000000"/>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374" w:type="dxa"/>
            <w:tcBorders>
              <w:top w:val="nil"/>
              <w:left w:val="nil"/>
              <w:bottom w:val="single" w:sz="4" w:space="0" w:color="auto"/>
              <w:right w:val="single" w:sz="4" w:space="0" w:color="000000"/>
            </w:tcBorders>
            <w:shd w:val="clear" w:color="auto" w:fill="auto"/>
            <w:noWrap/>
            <w:vAlign w:val="bottom"/>
            <w:hideMark/>
          </w:tcPr>
          <w:p w:rsidR="00193CF5" w:rsidRPr="00193CF5" w:rsidRDefault="00193CF5" w:rsidP="00193CF5">
            <w:pPr>
              <w:jc w:val="center"/>
              <w:rPr>
                <w:rFonts w:ascii="Arial" w:hAnsi="Arial" w:cs="Arial"/>
              </w:rPr>
            </w:pPr>
            <w:r w:rsidRPr="00193CF5">
              <w:rPr>
                <w:rFonts w:ascii="Arial" w:hAnsi="Arial" w:cs="Arial"/>
              </w:rPr>
              <w:t> </w:t>
            </w:r>
          </w:p>
        </w:tc>
        <w:tc>
          <w:tcPr>
            <w:tcW w:w="383" w:type="dxa"/>
            <w:tcBorders>
              <w:top w:val="nil"/>
              <w:left w:val="nil"/>
              <w:bottom w:val="single" w:sz="4" w:space="0" w:color="auto"/>
              <w:right w:val="single" w:sz="4" w:space="0" w:color="000000"/>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611" w:type="dxa"/>
            <w:tcBorders>
              <w:top w:val="nil"/>
              <w:left w:val="nil"/>
              <w:bottom w:val="single" w:sz="4" w:space="0" w:color="auto"/>
              <w:right w:val="single" w:sz="4" w:space="0" w:color="000000"/>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736" w:type="dxa"/>
            <w:tcBorders>
              <w:top w:val="nil"/>
              <w:left w:val="nil"/>
              <w:bottom w:val="single" w:sz="4" w:space="0" w:color="auto"/>
              <w:right w:val="single" w:sz="4" w:space="0" w:color="000000"/>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633" w:type="dxa"/>
            <w:tcBorders>
              <w:top w:val="nil"/>
              <w:left w:val="nil"/>
              <w:bottom w:val="single" w:sz="4" w:space="0" w:color="auto"/>
              <w:right w:val="nil"/>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89,8</w:t>
            </w:r>
          </w:p>
        </w:tc>
        <w:tc>
          <w:tcPr>
            <w:tcW w:w="633" w:type="dxa"/>
            <w:tcBorders>
              <w:top w:val="nil"/>
              <w:left w:val="single" w:sz="4" w:space="0" w:color="000000"/>
              <w:bottom w:val="single" w:sz="4" w:space="0" w:color="000000"/>
              <w:right w:val="nil"/>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92,8</w:t>
            </w:r>
          </w:p>
        </w:tc>
        <w:tc>
          <w:tcPr>
            <w:tcW w:w="787" w:type="dxa"/>
            <w:tcBorders>
              <w:top w:val="nil"/>
              <w:left w:val="single" w:sz="4" w:space="0" w:color="000000"/>
              <w:bottom w:val="single" w:sz="4" w:space="0" w:color="000000"/>
              <w:right w:val="nil"/>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96,0</w:t>
            </w:r>
          </w:p>
        </w:tc>
      </w:tr>
      <w:tr w:rsidR="00193CF5" w:rsidRPr="00193CF5" w:rsidTr="00020B1F">
        <w:trPr>
          <w:gridAfter w:val="1"/>
          <w:wAfter w:w="236" w:type="dxa"/>
          <w:trHeight w:val="660"/>
        </w:trPr>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3CF5" w:rsidRPr="00193CF5" w:rsidRDefault="00193CF5" w:rsidP="00020B1F">
            <w:pPr>
              <w:ind w:firstLineChars="100" w:firstLine="160"/>
              <w:rPr>
                <w:rFonts w:ascii="Arial" w:hAnsi="Arial" w:cs="Arial"/>
                <w:bCs/>
                <w:sz w:val="16"/>
                <w:szCs w:val="16"/>
              </w:rPr>
            </w:pPr>
            <w:proofErr w:type="spellStart"/>
            <w:r w:rsidRPr="00193CF5">
              <w:rPr>
                <w:rFonts w:ascii="Arial" w:hAnsi="Arial" w:cs="Arial"/>
                <w:bCs/>
                <w:sz w:val="16"/>
                <w:szCs w:val="16"/>
              </w:rPr>
              <w:t>Непрограммные</w:t>
            </w:r>
            <w:proofErr w:type="spellEnd"/>
            <w:r w:rsidRPr="00193CF5">
              <w:rPr>
                <w:rFonts w:ascii="Arial" w:hAnsi="Arial" w:cs="Arial"/>
                <w:bCs/>
                <w:sz w:val="16"/>
                <w:szCs w:val="16"/>
              </w:rPr>
              <w:t xml:space="preserve"> расходы главных распорядителей бюджетных средств бюджета </w:t>
            </w:r>
            <w:proofErr w:type="spellStart"/>
            <w:r w:rsidRPr="00193CF5">
              <w:rPr>
                <w:rFonts w:ascii="Arial" w:hAnsi="Arial" w:cs="Arial"/>
                <w:bCs/>
                <w:sz w:val="16"/>
                <w:szCs w:val="16"/>
              </w:rPr>
              <w:t>Сиалеевско-Пятинского</w:t>
            </w:r>
            <w:proofErr w:type="spellEnd"/>
            <w:r w:rsidRPr="00193CF5">
              <w:rPr>
                <w:rFonts w:ascii="Arial" w:hAnsi="Arial" w:cs="Arial"/>
                <w:bCs/>
                <w:sz w:val="16"/>
                <w:szCs w:val="16"/>
              </w:rPr>
              <w:t xml:space="preserve"> сельского поселения </w:t>
            </w:r>
            <w:proofErr w:type="spellStart"/>
            <w:r w:rsidRPr="00193CF5">
              <w:rPr>
                <w:rFonts w:ascii="Arial" w:hAnsi="Arial" w:cs="Arial"/>
                <w:bCs/>
                <w:sz w:val="16"/>
                <w:szCs w:val="16"/>
              </w:rPr>
              <w:t>Инсарского</w:t>
            </w:r>
            <w:proofErr w:type="spellEnd"/>
            <w:r w:rsidRPr="00193CF5">
              <w:rPr>
                <w:rFonts w:ascii="Arial" w:hAnsi="Arial" w:cs="Arial"/>
                <w:bCs/>
                <w:sz w:val="16"/>
                <w:szCs w:val="16"/>
              </w:rPr>
              <w:t xml:space="preserve"> муниципального района</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927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02</w:t>
            </w:r>
          </w:p>
        </w:tc>
        <w:tc>
          <w:tcPr>
            <w:tcW w:w="7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03</w:t>
            </w:r>
          </w:p>
        </w:tc>
        <w:tc>
          <w:tcPr>
            <w:tcW w:w="38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89</w:t>
            </w:r>
          </w:p>
        </w:tc>
        <w:tc>
          <w:tcPr>
            <w:tcW w:w="37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rPr>
            </w:pPr>
            <w:r w:rsidRPr="00193CF5">
              <w:rPr>
                <w:rFonts w:ascii="Arial" w:hAnsi="Arial" w:cs="Arial"/>
              </w:rPr>
              <w:t xml:space="preserve"> 0 </w:t>
            </w:r>
          </w:p>
        </w:tc>
        <w:tc>
          <w:tcPr>
            <w:tcW w:w="38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6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7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633" w:type="dxa"/>
            <w:tcBorders>
              <w:top w:val="single" w:sz="4" w:space="0" w:color="auto"/>
              <w:left w:val="single" w:sz="4" w:space="0" w:color="auto"/>
              <w:bottom w:val="single" w:sz="4" w:space="0" w:color="auto"/>
              <w:right w:val="single" w:sz="4" w:space="0" w:color="auto"/>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89,8</w:t>
            </w:r>
          </w:p>
        </w:tc>
        <w:tc>
          <w:tcPr>
            <w:tcW w:w="633" w:type="dxa"/>
            <w:tcBorders>
              <w:top w:val="nil"/>
              <w:left w:val="single" w:sz="4" w:space="0" w:color="auto"/>
              <w:bottom w:val="single" w:sz="4" w:space="0" w:color="000000"/>
              <w:right w:val="nil"/>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92,8</w:t>
            </w:r>
          </w:p>
        </w:tc>
        <w:tc>
          <w:tcPr>
            <w:tcW w:w="787" w:type="dxa"/>
            <w:tcBorders>
              <w:top w:val="nil"/>
              <w:left w:val="single" w:sz="4" w:space="0" w:color="000000"/>
              <w:bottom w:val="single" w:sz="4" w:space="0" w:color="000000"/>
              <w:right w:val="nil"/>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96,0</w:t>
            </w:r>
          </w:p>
        </w:tc>
      </w:tr>
      <w:tr w:rsidR="00193CF5" w:rsidRPr="00193CF5" w:rsidTr="00020B1F">
        <w:trPr>
          <w:gridAfter w:val="1"/>
          <w:wAfter w:w="236" w:type="dxa"/>
          <w:trHeight w:val="945"/>
        </w:trPr>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3CF5" w:rsidRPr="00193CF5" w:rsidRDefault="00193CF5" w:rsidP="00020B1F">
            <w:pPr>
              <w:ind w:firstLineChars="100" w:firstLine="160"/>
              <w:rPr>
                <w:rFonts w:ascii="Arial" w:hAnsi="Arial" w:cs="Arial"/>
                <w:bCs/>
                <w:sz w:val="16"/>
                <w:szCs w:val="16"/>
              </w:rPr>
            </w:pPr>
            <w:proofErr w:type="spellStart"/>
            <w:r w:rsidRPr="00193CF5">
              <w:rPr>
                <w:rFonts w:ascii="Arial" w:hAnsi="Arial" w:cs="Arial"/>
                <w:bCs/>
                <w:sz w:val="16"/>
                <w:szCs w:val="16"/>
              </w:rPr>
              <w:t>Непрограммные</w:t>
            </w:r>
            <w:proofErr w:type="spellEnd"/>
            <w:r w:rsidRPr="00193CF5">
              <w:rPr>
                <w:rFonts w:ascii="Arial" w:hAnsi="Arial" w:cs="Arial"/>
                <w:bCs/>
                <w:sz w:val="16"/>
                <w:szCs w:val="16"/>
              </w:rPr>
              <w:t xml:space="preserve"> расходы в рамках </w:t>
            </w:r>
            <w:proofErr w:type="gramStart"/>
            <w:r w:rsidRPr="00193CF5">
              <w:rPr>
                <w:rFonts w:ascii="Arial" w:hAnsi="Arial" w:cs="Arial"/>
                <w:bCs/>
                <w:sz w:val="16"/>
                <w:szCs w:val="16"/>
              </w:rPr>
              <w:t>обеспечения деятельности главных распорядителей средств бюджета</w:t>
            </w:r>
            <w:proofErr w:type="gramEnd"/>
            <w:r w:rsidRPr="00193CF5">
              <w:rPr>
                <w:rFonts w:ascii="Arial" w:hAnsi="Arial" w:cs="Arial"/>
                <w:bCs/>
                <w:sz w:val="16"/>
                <w:szCs w:val="16"/>
              </w:rPr>
              <w:t xml:space="preserve"> </w:t>
            </w:r>
            <w:proofErr w:type="spellStart"/>
            <w:r w:rsidRPr="00193CF5">
              <w:rPr>
                <w:rFonts w:ascii="Arial" w:hAnsi="Arial" w:cs="Arial"/>
                <w:bCs/>
                <w:sz w:val="16"/>
                <w:szCs w:val="16"/>
              </w:rPr>
              <w:t>Сиалеевско-Пятинского</w:t>
            </w:r>
            <w:proofErr w:type="spellEnd"/>
            <w:r w:rsidRPr="00193CF5">
              <w:rPr>
                <w:rFonts w:ascii="Arial" w:hAnsi="Arial" w:cs="Arial"/>
                <w:bCs/>
                <w:sz w:val="16"/>
                <w:szCs w:val="16"/>
              </w:rPr>
              <w:t xml:space="preserve"> сельского поселения </w:t>
            </w:r>
            <w:proofErr w:type="spellStart"/>
            <w:r w:rsidRPr="00193CF5">
              <w:rPr>
                <w:rFonts w:ascii="Arial" w:hAnsi="Arial" w:cs="Arial"/>
                <w:bCs/>
                <w:sz w:val="16"/>
                <w:szCs w:val="16"/>
              </w:rPr>
              <w:t>Инсарского</w:t>
            </w:r>
            <w:proofErr w:type="spellEnd"/>
            <w:r w:rsidRPr="00193CF5">
              <w:rPr>
                <w:rFonts w:ascii="Arial" w:hAnsi="Arial" w:cs="Arial"/>
                <w:bCs/>
                <w:sz w:val="16"/>
                <w:szCs w:val="16"/>
              </w:rPr>
              <w:t xml:space="preserve"> муниципального района</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927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02</w:t>
            </w:r>
          </w:p>
        </w:tc>
        <w:tc>
          <w:tcPr>
            <w:tcW w:w="7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03</w:t>
            </w:r>
          </w:p>
        </w:tc>
        <w:tc>
          <w:tcPr>
            <w:tcW w:w="38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89</w:t>
            </w:r>
          </w:p>
        </w:tc>
        <w:tc>
          <w:tcPr>
            <w:tcW w:w="37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rPr>
            </w:pPr>
            <w:r w:rsidRPr="00193CF5">
              <w:rPr>
                <w:rFonts w:ascii="Arial" w:hAnsi="Arial" w:cs="Arial"/>
              </w:rPr>
              <w:t xml:space="preserve"> 1 </w:t>
            </w:r>
          </w:p>
        </w:tc>
        <w:tc>
          <w:tcPr>
            <w:tcW w:w="38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00</w:t>
            </w:r>
          </w:p>
        </w:tc>
        <w:tc>
          <w:tcPr>
            <w:tcW w:w="6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7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633" w:type="dxa"/>
            <w:tcBorders>
              <w:top w:val="single" w:sz="4" w:space="0" w:color="auto"/>
              <w:left w:val="single" w:sz="4" w:space="0" w:color="auto"/>
              <w:bottom w:val="single" w:sz="4" w:space="0" w:color="auto"/>
              <w:right w:val="single" w:sz="4" w:space="0" w:color="auto"/>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89,8</w:t>
            </w:r>
          </w:p>
        </w:tc>
        <w:tc>
          <w:tcPr>
            <w:tcW w:w="633" w:type="dxa"/>
            <w:tcBorders>
              <w:top w:val="nil"/>
              <w:left w:val="single" w:sz="4" w:space="0" w:color="auto"/>
              <w:bottom w:val="single" w:sz="4" w:space="0" w:color="000000"/>
              <w:right w:val="nil"/>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92,8</w:t>
            </w:r>
          </w:p>
        </w:tc>
        <w:tc>
          <w:tcPr>
            <w:tcW w:w="787" w:type="dxa"/>
            <w:tcBorders>
              <w:top w:val="nil"/>
              <w:left w:val="single" w:sz="4" w:space="0" w:color="000000"/>
              <w:bottom w:val="single" w:sz="4" w:space="0" w:color="000000"/>
              <w:right w:val="nil"/>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96,0</w:t>
            </w:r>
          </w:p>
        </w:tc>
      </w:tr>
      <w:tr w:rsidR="00193CF5" w:rsidRPr="00193CF5" w:rsidTr="00020B1F">
        <w:trPr>
          <w:gridAfter w:val="1"/>
          <w:wAfter w:w="236" w:type="dxa"/>
          <w:trHeight w:val="945"/>
        </w:trPr>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3CF5" w:rsidRPr="00193CF5" w:rsidRDefault="00193CF5" w:rsidP="00193CF5">
            <w:pPr>
              <w:ind w:firstLineChars="100" w:firstLine="160"/>
              <w:rPr>
                <w:rFonts w:ascii="Arial" w:hAnsi="Arial" w:cs="Arial"/>
                <w:sz w:val="16"/>
                <w:szCs w:val="16"/>
              </w:rPr>
            </w:pPr>
            <w:r w:rsidRPr="00193CF5">
              <w:rPr>
                <w:rFonts w:ascii="Arial" w:hAnsi="Arial" w:cs="Arial"/>
                <w:sz w:val="16"/>
                <w:szCs w:val="16"/>
              </w:rPr>
              <w:lastRenderedPageBreak/>
              <w:t xml:space="preserve">Осуществление государственных полномочий Российской Федерации </w:t>
            </w:r>
            <w:proofErr w:type="gramStart"/>
            <w:r w:rsidRPr="00193CF5">
              <w:rPr>
                <w:rFonts w:ascii="Arial" w:hAnsi="Arial" w:cs="Arial"/>
                <w:sz w:val="16"/>
                <w:szCs w:val="16"/>
              </w:rPr>
              <w:t>о</w:t>
            </w:r>
            <w:proofErr w:type="gramEnd"/>
            <w:r w:rsidRPr="00193CF5">
              <w:rPr>
                <w:rFonts w:ascii="Arial" w:hAnsi="Arial" w:cs="Arial"/>
                <w:sz w:val="16"/>
                <w:szCs w:val="16"/>
              </w:rPr>
              <w:t xml:space="preserve"> </w:t>
            </w:r>
            <w:proofErr w:type="gramStart"/>
            <w:r w:rsidRPr="00193CF5">
              <w:rPr>
                <w:rFonts w:ascii="Arial" w:hAnsi="Arial" w:cs="Arial"/>
                <w:sz w:val="16"/>
                <w:szCs w:val="16"/>
              </w:rPr>
              <w:t>первичному</w:t>
            </w:r>
            <w:proofErr w:type="gramEnd"/>
            <w:r w:rsidRPr="00193CF5">
              <w:rPr>
                <w:rFonts w:ascii="Arial" w:hAnsi="Arial" w:cs="Arial"/>
                <w:sz w:val="16"/>
                <w:szCs w:val="16"/>
              </w:rPr>
              <w:t xml:space="preserve"> воинскому учету на территориях, где отсутствуют военные комиссариаты</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927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02</w:t>
            </w:r>
          </w:p>
        </w:tc>
        <w:tc>
          <w:tcPr>
            <w:tcW w:w="7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03</w:t>
            </w:r>
          </w:p>
        </w:tc>
        <w:tc>
          <w:tcPr>
            <w:tcW w:w="38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89</w:t>
            </w:r>
          </w:p>
        </w:tc>
        <w:tc>
          <w:tcPr>
            <w:tcW w:w="37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rPr>
            </w:pPr>
            <w:r w:rsidRPr="00193CF5">
              <w:rPr>
                <w:rFonts w:ascii="Arial" w:hAnsi="Arial" w:cs="Arial"/>
              </w:rPr>
              <w:t xml:space="preserve"> 1 </w:t>
            </w:r>
          </w:p>
        </w:tc>
        <w:tc>
          <w:tcPr>
            <w:tcW w:w="38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00</w:t>
            </w:r>
          </w:p>
        </w:tc>
        <w:tc>
          <w:tcPr>
            <w:tcW w:w="6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51180</w:t>
            </w:r>
          </w:p>
        </w:tc>
        <w:tc>
          <w:tcPr>
            <w:tcW w:w="7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633" w:type="dxa"/>
            <w:tcBorders>
              <w:top w:val="single" w:sz="4" w:space="0" w:color="auto"/>
              <w:left w:val="single" w:sz="4" w:space="0" w:color="auto"/>
              <w:bottom w:val="single" w:sz="4" w:space="0" w:color="auto"/>
              <w:right w:val="single" w:sz="4" w:space="0" w:color="auto"/>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89,8</w:t>
            </w:r>
          </w:p>
        </w:tc>
        <w:tc>
          <w:tcPr>
            <w:tcW w:w="633" w:type="dxa"/>
            <w:tcBorders>
              <w:top w:val="nil"/>
              <w:left w:val="single" w:sz="4" w:space="0" w:color="auto"/>
              <w:bottom w:val="single" w:sz="4" w:space="0" w:color="000000"/>
              <w:right w:val="nil"/>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92,8</w:t>
            </w:r>
          </w:p>
        </w:tc>
        <w:tc>
          <w:tcPr>
            <w:tcW w:w="787" w:type="dxa"/>
            <w:tcBorders>
              <w:top w:val="nil"/>
              <w:left w:val="single" w:sz="4" w:space="0" w:color="000000"/>
              <w:bottom w:val="single" w:sz="4" w:space="0" w:color="000000"/>
              <w:right w:val="nil"/>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96,0</w:t>
            </w:r>
          </w:p>
        </w:tc>
      </w:tr>
      <w:tr w:rsidR="00193CF5" w:rsidRPr="00193CF5" w:rsidTr="00020B1F">
        <w:trPr>
          <w:gridAfter w:val="1"/>
          <w:wAfter w:w="236" w:type="dxa"/>
          <w:trHeight w:val="435"/>
        </w:trPr>
        <w:tc>
          <w:tcPr>
            <w:tcW w:w="2566"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193CF5" w:rsidRPr="00193CF5" w:rsidRDefault="00193CF5" w:rsidP="00193CF5">
            <w:pPr>
              <w:ind w:firstLineChars="100" w:firstLine="160"/>
              <w:rPr>
                <w:rFonts w:ascii="Arial" w:hAnsi="Arial" w:cs="Arial"/>
                <w:sz w:val="16"/>
                <w:szCs w:val="16"/>
              </w:rPr>
            </w:pPr>
            <w:r w:rsidRPr="00193CF5">
              <w:rPr>
                <w:rFonts w:ascii="Arial" w:hAnsi="Arial" w:cs="Arial"/>
                <w:sz w:val="16"/>
                <w:szCs w:val="16"/>
              </w:rPr>
              <w:t>Фонд оплаты труда государственных (муниципальных) органов</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927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02</w:t>
            </w:r>
          </w:p>
        </w:tc>
        <w:tc>
          <w:tcPr>
            <w:tcW w:w="7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03</w:t>
            </w:r>
          </w:p>
        </w:tc>
        <w:tc>
          <w:tcPr>
            <w:tcW w:w="38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89</w:t>
            </w:r>
          </w:p>
        </w:tc>
        <w:tc>
          <w:tcPr>
            <w:tcW w:w="37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rPr>
            </w:pPr>
            <w:r w:rsidRPr="00193CF5">
              <w:rPr>
                <w:rFonts w:ascii="Arial" w:hAnsi="Arial" w:cs="Arial"/>
              </w:rPr>
              <w:t xml:space="preserve"> 1 </w:t>
            </w:r>
          </w:p>
        </w:tc>
        <w:tc>
          <w:tcPr>
            <w:tcW w:w="38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00</w:t>
            </w:r>
          </w:p>
        </w:tc>
        <w:tc>
          <w:tcPr>
            <w:tcW w:w="6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51180</w:t>
            </w:r>
          </w:p>
        </w:tc>
        <w:tc>
          <w:tcPr>
            <w:tcW w:w="7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100</w:t>
            </w:r>
          </w:p>
        </w:tc>
        <w:tc>
          <w:tcPr>
            <w:tcW w:w="633" w:type="dxa"/>
            <w:tcBorders>
              <w:top w:val="single" w:sz="4" w:space="0" w:color="auto"/>
              <w:left w:val="single" w:sz="4" w:space="0" w:color="auto"/>
              <w:bottom w:val="single" w:sz="4" w:space="0" w:color="auto"/>
              <w:right w:val="single" w:sz="4" w:space="0" w:color="auto"/>
            </w:tcBorders>
            <w:shd w:val="clear" w:color="FFFFCC"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85,2</w:t>
            </w:r>
          </w:p>
        </w:tc>
        <w:tc>
          <w:tcPr>
            <w:tcW w:w="633" w:type="dxa"/>
            <w:tcBorders>
              <w:top w:val="nil"/>
              <w:left w:val="single" w:sz="4" w:space="0" w:color="auto"/>
              <w:bottom w:val="nil"/>
              <w:right w:val="nil"/>
            </w:tcBorders>
            <w:shd w:val="clear" w:color="FFFFCC"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88,0</w:t>
            </w:r>
          </w:p>
        </w:tc>
        <w:tc>
          <w:tcPr>
            <w:tcW w:w="787" w:type="dxa"/>
            <w:tcBorders>
              <w:top w:val="nil"/>
              <w:left w:val="single" w:sz="4" w:space="0" w:color="000000"/>
              <w:bottom w:val="nil"/>
              <w:right w:val="nil"/>
            </w:tcBorders>
            <w:shd w:val="clear" w:color="FFFFCC"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91,0</w:t>
            </w:r>
          </w:p>
        </w:tc>
      </w:tr>
      <w:tr w:rsidR="00193CF5" w:rsidRPr="00193CF5" w:rsidTr="00020B1F">
        <w:trPr>
          <w:gridAfter w:val="1"/>
          <w:wAfter w:w="236" w:type="dxa"/>
          <w:trHeight w:val="975"/>
        </w:trPr>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3CF5" w:rsidRPr="00193CF5" w:rsidRDefault="00193CF5" w:rsidP="00193CF5">
            <w:pPr>
              <w:ind w:firstLineChars="100" w:firstLine="160"/>
              <w:rPr>
                <w:rFonts w:ascii="Arial" w:hAnsi="Arial" w:cs="Arial"/>
                <w:sz w:val="16"/>
                <w:szCs w:val="16"/>
              </w:rPr>
            </w:pPr>
            <w:r w:rsidRPr="00193CF5">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w:t>
            </w:r>
            <w:proofErr w:type="gramStart"/>
            <w:r w:rsidRPr="00193CF5">
              <w:rPr>
                <w:rFonts w:ascii="Arial" w:hAnsi="Arial" w:cs="Arial"/>
                <w:sz w:val="16"/>
                <w:szCs w:val="16"/>
              </w:rPr>
              <w:t>)о</w:t>
            </w:r>
            <w:proofErr w:type="gramEnd"/>
            <w:r w:rsidRPr="00193CF5">
              <w:rPr>
                <w:rFonts w:ascii="Arial" w:hAnsi="Arial" w:cs="Arial"/>
                <w:sz w:val="16"/>
                <w:szCs w:val="16"/>
              </w:rPr>
              <w:t>рганов</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927</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02</w:t>
            </w:r>
          </w:p>
        </w:tc>
        <w:tc>
          <w:tcPr>
            <w:tcW w:w="734" w:type="dxa"/>
            <w:tcBorders>
              <w:top w:val="single" w:sz="4" w:space="0" w:color="auto"/>
              <w:left w:val="nil"/>
              <w:bottom w:val="single" w:sz="4" w:space="0" w:color="auto"/>
              <w:right w:val="single" w:sz="4" w:space="0" w:color="auto"/>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03</w:t>
            </w:r>
          </w:p>
        </w:tc>
        <w:tc>
          <w:tcPr>
            <w:tcW w:w="383" w:type="dxa"/>
            <w:tcBorders>
              <w:top w:val="single" w:sz="4" w:space="0" w:color="auto"/>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89</w:t>
            </w:r>
          </w:p>
        </w:tc>
        <w:tc>
          <w:tcPr>
            <w:tcW w:w="374" w:type="dxa"/>
            <w:tcBorders>
              <w:top w:val="single" w:sz="4" w:space="0" w:color="auto"/>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rPr>
            </w:pPr>
            <w:r w:rsidRPr="00193CF5">
              <w:rPr>
                <w:rFonts w:ascii="Arial" w:hAnsi="Arial" w:cs="Arial"/>
              </w:rPr>
              <w:t xml:space="preserve"> 1 </w:t>
            </w:r>
          </w:p>
        </w:tc>
        <w:tc>
          <w:tcPr>
            <w:tcW w:w="383" w:type="dxa"/>
            <w:tcBorders>
              <w:top w:val="single" w:sz="4" w:space="0" w:color="auto"/>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00</w:t>
            </w:r>
          </w:p>
        </w:tc>
        <w:tc>
          <w:tcPr>
            <w:tcW w:w="611" w:type="dxa"/>
            <w:tcBorders>
              <w:top w:val="single" w:sz="4" w:space="0" w:color="auto"/>
              <w:left w:val="nil"/>
              <w:bottom w:val="single" w:sz="4" w:space="0" w:color="auto"/>
              <w:right w:val="single" w:sz="4" w:space="0" w:color="auto"/>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51180</w:t>
            </w:r>
          </w:p>
        </w:tc>
        <w:tc>
          <w:tcPr>
            <w:tcW w:w="736" w:type="dxa"/>
            <w:tcBorders>
              <w:top w:val="single" w:sz="4" w:space="0" w:color="auto"/>
              <w:left w:val="nil"/>
              <w:bottom w:val="single" w:sz="4" w:space="0" w:color="auto"/>
              <w:right w:val="single" w:sz="4" w:space="0" w:color="auto"/>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120</w:t>
            </w:r>
          </w:p>
        </w:tc>
        <w:tc>
          <w:tcPr>
            <w:tcW w:w="633" w:type="dxa"/>
            <w:tcBorders>
              <w:top w:val="single" w:sz="4" w:space="0" w:color="auto"/>
              <w:left w:val="nil"/>
              <w:bottom w:val="single" w:sz="4" w:space="0" w:color="auto"/>
              <w:right w:val="single" w:sz="4" w:space="0" w:color="auto"/>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85,2</w:t>
            </w:r>
          </w:p>
        </w:tc>
        <w:tc>
          <w:tcPr>
            <w:tcW w:w="633" w:type="dxa"/>
            <w:tcBorders>
              <w:top w:val="single" w:sz="4" w:space="0" w:color="auto"/>
              <w:left w:val="nil"/>
              <w:bottom w:val="single" w:sz="4" w:space="0" w:color="auto"/>
              <w:right w:val="single" w:sz="4" w:space="0" w:color="auto"/>
            </w:tcBorders>
            <w:shd w:val="clear" w:color="000000" w:fill="FFFF99"/>
            <w:noWrap/>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88,0</w:t>
            </w:r>
          </w:p>
        </w:tc>
        <w:tc>
          <w:tcPr>
            <w:tcW w:w="787" w:type="dxa"/>
            <w:tcBorders>
              <w:top w:val="single" w:sz="4" w:space="0" w:color="auto"/>
              <w:left w:val="nil"/>
              <w:bottom w:val="single" w:sz="4" w:space="0" w:color="auto"/>
              <w:right w:val="single" w:sz="4" w:space="0" w:color="auto"/>
            </w:tcBorders>
            <w:shd w:val="clear" w:color="000000" w:fill="FFFF99"/>
            <w:noWrap/>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91,0</w:t>
            </w:r>
          </w:p>
        </w:tc>
      </w:tr>
      <w:tr w:rsidR="00193CF5" w:rsidRPr="00193CF5" w:rsidTr="00020B1F">
        <w:trPr>
          <w:gridAfter w:val="1"/>
          <w:wAfter w:w="236" w:type="dxa"/>
          <w:trHeight w:val="600"/>
        </w:trPr>
        <w:tc>
          <w:tcPr>
            <w:tcW w:w="256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193CF5" w:rsidRPr="00193CF5" w:rsidRDefault="00193CF5" w:rsidP="00193CF5">
            <w:pPr>
              <w:ind w:firstLineChars="100" w:firstLine="160"/>
              <w:rPr>
                <w:rFonts w:ascii="Arial" w:hAnsi="Arial" w:cs="Arial"/>
                <w:sz w:val="16"/>
                <w:szCs w:val="16"/>
              </w:rPr>
            </w:pPr>
            <w:r w:rsidRPr="00193CF5">
              <w:rPr>
                <w:rFonts w:ascii="Arial" w:hAnsi="Arial" w:cs="Arial"/>
                <w:sz w:val="16"/>
                <w:szCs w:val="16"/>
              </w:rPr>
              <w:t>Закупка товаров, работ и услуг для обеспечения государственных (муниципальных) нужд</w:t>
            </w:r>
          </w:p>
        </w:tc>
        <w:tc>
          <w:tcPr>
            <w:tcW w:w="850" w:type="dxa"/>
            <w:tcBorders>
              <w:top w:val="nil"/>
              <w:left w:val="nil"/>
              <w:bottom w:val="single" w:sz="4" w:space="0" w:color="auto"/>
              <w:right w:val="single" w:sz="4" w:space="0" w:color="auto"/>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927</w:t>
            </w:r>
          </w:p>
        </w:tc>
        <w:tc>
          <w:tcPr>
            <w:tcW w:w="567" w:type="dxa"/>
            <w:tcBorders>
              <w:top w:val="nil"/>
              <w:left w:val="nil"/>
              <w:bottom w:val="single" w:sz="4" w:space="0" w:color="auto"/>
              <w:right w:val="single" w:sz="4" w:space="0" w:color="auto"/>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02</w:t>
            </w:r>
          </w:p>
        </w:tc>
        <w:tc>
          <w:tcPr>
            <w:tcW w:w="734" w:type="dxa"/>
            <w:tcBorders>
              <w:top w:val="nil"/>
              <w:left w:val="nil"/>
              <w:bottom w:val="single" w:sz="4" w:space="0" w:color="auto"/>
              <w:right w:val="single" w:sz="4" w:space="0" w:color="auto"/>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03</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89</w:t>
            </w:r>
          </w:p>
        </w:tc>
        <w:tc>
          <w:tcPr>
            <w:tcW w:w="374"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rPr>
            </w:pPr>
            <w:r w:rsidRPr="00193CF5">
              <w:rPr>
                <w:rFonts w:ascii="Arial" w:hAnsi="Arial" w:cs="Arial"/>
              </w:rPr>
              <w:t xml:space="preserve"> 1 </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00</w:t>
            </w:r>
          </w:p>
        </w:tc>
        <w:tc>
          <w:tcPr>
            <w:tcW w:w="611" w:type="dxa"/>
            <w:tcBorders>
              <w:top w:val="nil"/>
              <w:left w:val="nil"/>
              <w:bottom w:val="single" w:sz="4" w:space="0" w:color="auto"/>
              <w:right w:val="single" w:sz="4" w:space="0" w:color="auto"/>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51180</w:t>
            </w:r>
          </w:p>
        </w:tc>
        <w:tc>
          <w:tcPr>
            <w:tcW w:w="736" w:type="dxa"/>
            <w:tcBorders>
              <w:top w:val="nil"/>
              <w:left w:val="nil"/>
              <w:bottom w:val="single" w:sz="4" w:space="0" w:color="auto"/>
              <w:right w:val="single" w:sz="4" w:space="0" w:color="auto"/>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200</w:t>
            </w:r>
          </w:p>
        </w:tc>
        <w:tc>
          <w:tcPr>
            <w:tcW w:w="633" w:type="dxa"/>
            <w:tcBorders>
              <w:top w:val="nil"/>
              <w:left w:val="nil"/>
              <w:bottom w:val="single" w:sz="4" w:space="0" w:color="auto"/>
              <w:right w:val="single" w:sz="4" w:space="0" w:color="auto"/>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4,6</w:t>
            </w:r>
          </w:p>
        </w:tc>
        <w:tc>
          <w:tcPr>
            <w:tcW w:w="633" w:type="dxa"/>
            <w:tcBorders>
              <w:top w:val="nil"/>
              <w:left w:val="nil"/>
              <w:bottom w:val="single" w:sz="4" w:space="0" w:color="auto"/>
              <w:right w:val="single" w:sz="4" w:space="0" w:color="auto"/>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4,8</w:t>
            </w:r>
          </w:p>
        </w:tc>
        <w:tc>
          <w:tcPr>
            <w:tcW w:w="787" w:type="dxa"/>
            <w:tcBorders>
              <w:top w:val="nil"/>
              <w:left w:val="nil"/>
              <w:bottom w:val="single" w:sz="4" w:space="0" w:color="auto"/>
              <w:right w:val="single" w:sz="4" w:space="0" w:color="auto"/>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5,0</w:t>
            </w:r>
          </w:p>
        </w:tc>
      </w:tr>
      <w:tr w:rsidR="00193CF5" w:rsidRPr="00193CF5" w:rsidTr="00020B1F">
        <w:trPr>
          <w:gridAfter w:val="1"/>
          <w:wAfter w:w="236" w:type="dxa"/>
          <w:trHeight w:val="555"/>
        </w:trPr>
        <w:tc>
          <w:tcPr>
            <w:tcW w:w="256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193CF5" w:rsidRPr="00193CF5" w:rsidRDefault="00193CF5" w:rsidP="00193CF5">
            <w:pPr>
              <w:ind w:firstLineChars="100" w:firstLine="160"/>
              <w:rPr>
                <w:rFonts w:ascii="Arial" w:hAnsi="Arial" w:cs="Arial"/>
                <w:sz w:val="16"/>
                <w:szCs w:val="16"/>
              </w:rPr>
            </w:pPr>
            <w:r w:rsidRPr="00193CF5">
              <w:rPr>
                <w:rFonts w:ascii="Arial" w:hAnsi="Arial" w:cs="Arial"/>
                <w:sz w:val="16"/>
                <w:szCs w:val="16"/>
              </w:rPr>
              <w:t>Иные закупки товаров, работ и услуг для обеспечения государственных (муниципальных) нужд</w:t>
            </w:r>
          </w:p>
        </w:tc>
        <w:tc>
          <w:tcPr>
            <w:tcW w:w="850" w:type="dxa"/>
            <w:tcBorders>
              <w:top w:val="nil"/>
              <w:left w:val="nil"/>
              <w:bottom w:val="single" w:sz="4" w:space="0" w:color="auto"/>
              <w:right w:val="single" w:sz="4" w:space="0" w:color="auto"/>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927</w:t>
            </w:r>
          </w:p>
        </w:tc>
        <w:tc>
          <w:tcPr>
            <w:tcW w:w="567" w:type="dxa"/>
            <w:tcBorders>
              <w:top w:val="nil"/>
              <w:left w:val="nil"/>
              <w:bottom w:val="single" w:sz="4" w:space="0" w:color="auto"/>
              <w:right w:val="single" w:sz="4" w:space="0" w:color="auto"/>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02</w:t>
            </w:r>
          </w:p>
        </w:tc>
        <w:tc>
          <w:tcPr>
            <w:tcW w:w="734" w:type="dxa"/>
            <w:tcBorders>
              <w:top w:val="nil"/>
              <w:left w:val="nil"/>
              <w:bottom w:val="single" w:sz="4" w:space="0" w:color="auto"/>
              <w:right w:val="single" w:sz="4" w:space="0" w:color="auto"/>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03</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89</w:t>
            </w:r>
          </w:p>
        </w:tc>
        <w:tc>
          <w:tcPr>
            <w:tcW w:w="374"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rPr>
            </w:pPr>
            <w:r w:rsidRPr="00193CF5">
              <w:rPr>
                <w:rFonts w:ascii="Arial" w:hAnsi="Arial" w:cs="Arial"/>
              </w:rPr>
              <w:t xml:space="preserve"> 1 </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00</w:t>
            </w:r>
          </w:p>
        </w:tc>
        <w:tc>
          <w:tcPr>
            <w:tcW w:w="611" w:type="dxa"/>
            <w:tcBorders>
              <w:top w:val="nil"/>
              <w:left w:val="nil"/>
              <w:bottom w:val="single" w:sz="4" w:space="0" w:color="auto"/>
              <w:right w:val="single" w:sz="4" w:space="0" w:color="auto"/>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51180</w:t>
            </w:r>
          </w:p>
        </w:tc>
        <w:tc>
          <w:tcPr>
            <w:tcW w:w="736" w:type="dxa"/>
            <w:tcBorders>
              <w:top w:val="nil"/>
              <w:left w:val="nil"/>
              <w:bottom w:val="single" w:sz="4" w:space="0" w:color="auto"/>
              <w:right w:val="single" w:sz="4" w:space="0" w:color="auto"/>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240</w:t>
            </w:r>
          </w:p>
        </w:tc>
        <w:tc>
          <w:tcPr>
            <w:tcW w:w="633" w:type="dxa"/>
            <w:tcBorders>
              <w:top w:val="nil"/>
              <w:left w:val="nil"/>
              <w:bottom w:val="single" w:sz="4" w:space="0" w:color="auto"/>
              <w:right w:val="single" w:sz="4" w:space="0" w:color="auto"/>
            </w:tcBorders>
            <w:shd w:val="clear" w:color="FFFFCC"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4,6</w:t>
            </w:r>
          </w:p>
        </w:tc>
        <w:tc>
          <w:tcPr>
            <w:tcW w:w="633" w:type="dxa"/>
            <w:tcBorders>
              <w:top w:val="nil"/>
              <w:left w:val="nil"/>
              <w:bottom w:val="single" w:sz="4" w:space="0" w:color="auto"/>
              <w:right w:val="single" w:sz="4" w:space="0" w:color="auto"/>
            </w:tcBorders>
            <w:shd w:val="clear" w:color="FFFFCC"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4,8</w:t>
            </w:r>
          </w:p>
        </w:tc>
        <w:tc>
          <w:tcPr>
            <w:tcW w:w="787" w:type="dxa"/>
            <w:tcBorders>
              <w:top w:val="nil"/>
              <w:left w:val="nil"/>
              <w:bottom w:val="single" w:sz="4" w:space="0" w:color="auto"/>
              <w:right w:val="single" w:sz="4" w:space="0" w:color="auto"/>
            </w:tcBorders>
            <w:shd w:val="clear" w:color="FFFFCC"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5,0</w:t>
            </w:r>
          </w:p>
        </w:tc>
      </w:tr>
      <w:tr w:rsidR="00193CF5" w:rsidRPr="00193CF5" w:rsidTr="00020B1F">
        <w:trPr>
          <w:gridAfter w:val="1"/>
          <w:wAfter w:w="236" w:type="dxa"/>
          <w:trHeight w:val="540"/>
        </w:trPr>
        <w:tc>
          <w:tcPr>
            <w:tcW w:w="2566" w:type="dxa"/>
            <w:gridSpan w:val="2"/>
            <w:tcBorders>
              <w:top w:val="nil"/>
              <w:left w:val="single" w:sz="4" w:space="0" w:color="000000"/>
              <w:bottom w:val="single" w:sz="4" w:space="0" w:color="000000"/>
              <w:right w:val="single" w:sz="4" w:space="0" w:color="000000"/>
            </w:tcBorders>
            <w:shd w:val="clear" w:color="auto" w:fill="auto"/>
            <w:vAlign w:val="bottom"/>
            <w:hideMark/>
          </w:tcPr>
          <w:p w:rsidR="00193CF5" w:rsidRPr="00193CF5" w:rsidRDefault="00193CF5" w:rsidP="00193CF5">
            <w:pPr>
              <w:ind w:firstLineChars="200" w:firstLine="321"/>
              <w:rPr>
                <w:rFonts w:ascii="Arial" w:hAnsi="Arial" w:cs="Arial"/>
                <w:b/>
                <w:bCs/>
                <w:sz w:val="16"/>
                <w:szCs w:val="16"/>
              </w:rPr>
            </w:pPr>
            <w:r w:rsidRPr="00193CF5">
              <w:rPr>
                <w:rFonts w:ascii="Arial" w:hAnsi="Arial" w:cs="Arial"/>
                <w:b/>
                <w:bCs/>
                <w:sz w:val="16"/>
                <w:szCs w:val="16"/>
              </w:rPr>
              <w:t>Национальная безопасность и правоохранительная деятельность</w:t>
            </w:r>
          </w:p>
        </w:tc>
        <w:tc>
          <w:tcPr>
            <w:tcW w:w="850" w:type="dxa"/>
            <w:tcBorders>
              <w:top w:val="nil"/>
              <w:left w:val="nil"/>
              <w:bottom w:val="single" w:sz="4" w:space="0" w:color="auto"/>
              <w:right w:val="single" w:sz="4" w:space="0" w:color="auto"/>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927</w:t>
            </w:r>
          </w:p>
        </w:tc>
        <w:tc>
          <w:tcPr>
            <w:tcW w:w="567" w:type="dxa"/>
            <w:tcBorders>
              <w:top w:val="nil"/>
              <w:left w:val="nil"/>
              <w:bottom w:val="single" w:sz="4" w:space="0" w:color="auto"/>
              <w:right w:val="single" w:sz="4" w:space="0" w:color="auto"/>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03</w:t>
            </w:r>
          </w:p>
        </w:tc>
        <w:tc>
          <w:tcPr>
            <w:tcW w:w="734" w:type="dxa"/>
            <w:tcBorders>
              <w:top w:val="nil"/>
              <w:left w:val="nil"/>
              <w:bottom w:val="single" w:sz="4" w:space="0" w:color="auto"/>
              <w:right w:val="single" w:sz="4" w:space="0" w:color="auto"/>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374"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rPr>
            </w:pPr>
            <w:r w:rsidRPr="00193CF5">
              <w:rPr>
                <w:rFonts w:ascii="Arial" w:hAnsi="Arial" w:cs="Arial"/>
              </w:rPr>
              <w:t> </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611" w:type="dxa"/>
            <w:tcBorders>
              <w:top w:val="nil"/>
              <w:left w:val="nil"/>
              <w:bottom w:val="single" w:sz="4" w:space="0" w:color="auto"/>
              <w:right w:val="single" w:sz="4" w:space="0" w:color="auto"/>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736" w:type="dxa"/>
            <w:tcBorders>
              <w:top w:val="nil"/>
              <w:left w:val="nil"/>
              <w:bottom w:val="single" w:sz="4" w:space="0" w:color="auto"/>
              <w:right w:val="single" w:sz="4" w:space="0" w:color="auto"/>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633" w:type="dxa"/>
            <w:tcBorders>
              <w:top w:val="nil"/>
              <w:left w:val="nil"/>
              <w:bottom w:val="single" w:sz="4" w:space="0" w:color="auto"/>
              <w:right w:val="single" w:sz="4" w:space="0" w:color="auto"/>
            </w:tcBorders>
            <w:shd w:val="clear" w:color="FFFFCC"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52,4</w:t>
            </w:r>
          </w:p>
        </w:tc>
        <w:tc>
          <w:tcPr>
            <w:tcW w:w="633" w:type="dxa"/>
            <w:tcBorders>
              <w:top w:val="nil"/>
              <w:left w:val="nil"/>
              <w:bottom w:val="single" w:sz="4" w:space="0" w:color="auto"/>
              <w:right w:val="single" w:sz="4" w:space="0" w:color="auto"/>
            </w:tcBorders>
            <w:shd w:val="clear" w:color="FFFFCC"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0,0</w:t>
            </w:r>
          </w:p>
        </w:tc>
        <w:tc>
          <w:tcPr>
            <w:tcW w:w="787" w:type="dxa"/>
            <w:tcBorders>
              <w:top w:val="nil"/>
              <w:left w:val="nil"/>
              <w:bottom w:val="single" w:sz="4" w:space="0" w:color="auto"/>
              <w:right w:val="single" w:sz="4" w:space="0" w:color="auto"/>
            </w:tcBorders>
            <w:shd w:val="clear" w:color="FFFFCC"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0,0</w:t>
            </w:r>
          </w:p>
        </w:tc>
      </w:tr>
      <w:tr w:rsidR="00193CF5" w:rsidRPr="00193CF5" w:rsidTr="00020B1F">
        <w:trPr>
          <w:gridAfter w:val="1"/>
          <w:wAfter w:w="236" w:type="dxa"/>
          <w:trHeight w:val="705"/>
        </w:trPr>
        <w:tc>
          <w:tcPr>
            <w:tcW w:w="2566" w:type="dxa"/>
            <w:gridSpan w:val="2"/>
            <w:tcBorders>
              <w:top w:val="single" w:sz="4" w:space="0" w:color="000000"/>
              <w:left w:val="single" w:sz="4" w:space="0" w:color="000000"/>
              <w:bottom w:val="single" w:sz="4" w:space="0" w:color="000000"/>
              <w:right w:val="single" w:sz="4" w:space="0" w:color="000000"/>
            </w:tcBorders>
            <w:shd w:val="clear" w:color="auto" w:fill="auto"/>
            <w:vAlign w:val="bottom"/>
            <w:hideMark/>
          </w:tcPr>
          <w:p w:rsidR="00193CF5" w:rsidRPr="00193CF5" w:rsidRDefault="00193CF5" w:rsidP="00193CF5">
            <w:pPr>
              <w:ind w:firstLineChars="200" w:firstLine="321"/>
              <w:rPr>
                <w:rFonts w:ascii="Arial" w:hAnsi="Arial" w:cs="Arial"/>
                <w:b/>
                <w:bCs/>
                <w:sz w:val="16"/>
                <w:szCs w:val="16"/>
              </w:rPr>
            </w:pPr>
            <w:r w:rsidRPr="00193CF5">
              <w:rPr>
                <w:rFonts w:ascii="Arial" w:hAnsi="Arial" w:cs="Arial"/>
                <w:b/>
                <w:bCs/>
                <w:sz w:val="16"/>
                <w:szCs w:val="16"/>
              </w:rPr>
              <w:t>Защита населения и территории от чрезвычайных ситуаций природного и техногенного характера, пожарная безопасность</w:t>
            </w:r>
          </w:p>
        </w:tc>
        <w:tc>
          <w:tcPr>
            <w:tcW w:w="850" w:type="dxa"/>
            <w:tcBorders>
              <w:top w:val="nil"/>
              <w:left w:val="nil"/>
              <w:bottom w:val="single" w:sz="4" w:space="0" w:color="auto"/>
              <w:right w:val="single" w:sz="4" w:space="0" w:color="auto"/>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927</w:t>
            </w:r>
          </w:p>
        </w:tc>
        <w:tc>
          <w:tcPr>
            <w:tcW w:w="567" w:type="dxa"/>
            <w:tcBorders>
              <w:top w:val="nil"/>
              <w:left w:val="nil"/>
              <w:bottom w:val="single" w:sz="4" w:space="0" w:color="auto"/>
              <w:right w:val="single" w:sz="4" w:space="0" w:color="auto"/>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03</w:t>
            </w:r>
          </w:p>
        </w:tc>
        <w:tc>
          <w:tcPr>
            <w:tcW w:w="734" w:type="dxa"/>
            <w:tcBorders>
              <w:top w:val="nil"/>
              <w:left w:val="nil"/>
              <w:bottom w:val="single" w:sz="4" w:space="0" w:color="auto"/>
              <w:right w:val="single" w:sz="4" w:space="0" w:color="auto"/>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10</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374"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rPr>
            </w:pPr>
            <w:r w:rsidRPr="00193CF5">
              <w:rPr>
                <w:rFonts w:ascii="Arial" w:hAnsi="Arial" w:cs="Arial"/>
              </w:rPr>
              <w:t> </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611" w:type="dxa"/>
            <w:tcBorders>
              <w:top w:val="nil"/>
              <w:left w:val="nil"/>
              <w:bottom w:val="single" w:sz="4" w:space="0" w:color="auto"/>
              <w:right w:val="single" w:sz="4" w:space="0" w:color="auto"/>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736" w:type="dxa"/>
            <w:tcBorders>
              <w:top w:val="nil"/>
              <w:left w:val="nil"/>
              <w:bottom w:val="single" w:sz="4" w:space="0" w:color="auto"/>
              <w:right w:val="single" w:sz="4" w:space="0" w:color="auto"/>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 </w:t>
            </w:r>
          </w:p>
        </w:tc>
        <w:tc>
          <w:tcPr>
            <w:tcW w:w="633" w:type="dxa"/>
            <w:tcBorders>
              <w:top w:val="nil"/>
              <w:left w:val="nil"/>
              <w:bottom w:val="single" w:sz="4" w:space="0" w:color="auto"/>
              <w:right w:val="single" w:sz="4" w:space="0" w:color="auto"/>
            </w:tcBorders>
            <w:shd w:val="clear" w:color="FFFFCC"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52,4</w:t>
            </w:r>
          </w:p>
        </w:tc>
        <w:tc>
          <w:tcPr>
            <w:tcW w:w="633" w:type="dxa"/>
            <w:tcBorders>
              <w:top w:val="nil"/>
              <w:left w:val="nil"/>
              <w:bottom w:val="single" w:sz="4" w:space="0" w:color="auto"/>
              <w:right w:val="single" w:sz="4" w:space="0" w:color="auto"/>
            </w:tcBorders>
            <w:shd w:val="clear" w:color="FFFFCC"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0,0</w:t>
            </w:r>
          </w:p>
        </w:tc>
        <w:tc>
          <w:tcPr>
            <w:tcW w:w="787" w:type="dxa"/>
            <w:tcBorders>
              <w:top w:val="nil"/>
              <w:left w:val="nil"/>
              <w:bottom w:val="single" w:sz="4" w:space="0" w:color="auto"/>
              <w:right w:val="single" w:sz="4" w:space="0" w:color="auto"/>
            </w:tcBorders>
            <w:shd w:val="clear" w:color="FFFFCC"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0,0</w:t>
            </w:r>
          </w:p>
        </w:tc>
      </w:tr>
      <w:tr w:rsidR="00193CF5" w:rsidRPr="00193CF5" w:rsidTr="00020B1F">
        <w:trPr>
          <w:gridAfter w:val="1"/>
          <w:wAfter w:w="236" w:type="dxa"/>
          <w:trHeight w:val="690"/>
        </w:trPr>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3CF5" w:rsidRPr="009313F4" w:rsidRDefault="00193CF5" w:rsidP="009313F4">
            <w:pPr>
              <w:ind w:firstLineChars="100" w:firstLine="160"/>
              <w:rPr>
                <w:rFonts w:ascii="Arial" w:hAnsi="Arial" w:cs="Arial"/>
                <w:bCs/>
                <w:sz w:val="16"/>
                <w:szCs w:val="16"/>
              </w:rPr>
            </w:pPr>
            <w:proofErr w:type="spellStart"/>
            <w:r w:rsidRPr="009313F4">
              <w:rPr>
                <w:rFonts w:ascii="Arial" w:hAnsi="Arial" w:cs="Arial"/>
                <w:bCs/>
                <w:sz w:val="16"/>
                <w:szCs w:val="16"/>
              </w:rPr>
              <w:t>Непрограммные</w:t>
            </w:r>
            <w:proofErr w:type="spellEnd"/>
            <w:r w:rsidRPr="009313F4">
              <w:rPr>
                <w:rFonts w:ascii="Arial" w:hAnsi="Arial" w:cs="Arial"/>
                <w:bCs/>
                <w:sz w:val="16"/>
                <w:szCs w:val="16"/>
              </w:rPr>
              <w:t xml:space="preserve"> расходы главных распорядителей бюджетных средств бюджета </w:t>
            </w:r>
            <w:proofErr w:type="spellStart"/>
            <w:r w:rsidRPr="009313F4">
              <w:rPr>
                <w:rFonts w:ascii="Arial" w:hAnsi="Arial" w:cs="Arial"/>
                <w:bCs/>
                <w:sz w:val="16"/>
                <w:szCs w:val="16"/>
              </w:rPr>
              <w:t>Сиалеевско-Пятинского</w:t>
            </w:r>
            <w:proofErr w:type="spellEnd"/>
            <w:r w:rsidRPr="009313F4">
              <w:rPr>
                <w:rFonts w:ascii="Arial" w:hAnsi="Arial" w:cs="Arial"/>
                <w:bCs/>
                <w:sz w:val="16"/>
                <w:szCs w:val="16"/>
              </w:rPr>
              <w:t xml:space="preserve"> сельского поселения </w:t>
            </w:r>
            <w:proofErr w:type="spellStart"/>
            <w:r w:rsidRPr="009313F4">
              <w:rPr>
                <w:rFonts w:ascii="Arial" w:hAnsi="Arial" w:cs="Arial"/>
                <w:bCs/>
                <w:sz w:val="16"/>
                <w:szCs w:val="16"/>
              </w:rPr>
              <w:t>Инсарского</w:t>
            </w:r>
            <w:proofErr w:type="spellEnd"/>
            <w:r w:rsidRPr="009313F4">
              <w:rPr>
                <w:rFonts w:ascii="Arial" w:hAnsi="Arial" w:cs="Arial"/>
                <w:bCs/>
                <w:sz w:val="16"/>
                <w:szCs w:val="16"/>
              </w:rPr>
              <w:t xml:space="preserve"> муниципального района</w:t>
            </w:r>
          </w:p>
        </w:tc>
        <w:tc>
          <w:tcPr>
            <w:tcW w:w="850"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927</w:t>
            </w:r>
          </w:p>
        </w:tc>
        <w:tc>
          <w:tcPr>
            <w:tcW w:w="567"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03</w:t>
            </w:r>
          </w:p>
        </w:tc>
        <w:tc>
          <w:tcPr>
            <w:tcW w:w="734"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10</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89</w:t>
            </w:r>
          </w:p>
        </w:tc>
        <w:tc>
          <w:tcPr>
            <w:tcW w:w="37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rPr>
            </w:pPr>
            <w:r w:rsidRPr="009313F4">
              <w:rPr>
                <w:rFonts w:ascii="Arial" w:hAnsi="Arial" w:cs="Arial"/>
              </w:rPr>
              <w:t xml:space="preserve"> 0 </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611"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736"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633" w:type="dxa"/>
            <w:tcBorders>
              <w:top w:val="nil"/>
              <w:left w:val="nil"/>
              <w:bottom w:val="single" w:sz="4" w:space="0" w:color="auto"/>
              <w:right w:val="single" w:sz="4" w:space="0" w:color="auto"/>
            </w:tcBorders>
            <w:shd w:val="clear" w:color="FFFFCC"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52,4</w:t>
            </w:r>
          </w:p>
        </w:tc>
        <w:tc>
          <w:tcPr>
            <w:tcW w:w="633" w:type="dxa"/>
            <w:tcBorders>
              <w:top w:val="nil"/>
              <w:left w:val="nil"/>
              <w:bottom w:val="single" w:sz="4" w:space="0" w:color="auto"/>
              <w:right w:val="single" w:sz="4" w:space="0" w:color="auto"/>
            </w:tcBorders>
            <w:shd w:val="clear" w:color="FFFFCC"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0,0</w:t>
            </w:r>
          </w:p>
        </w:tc>
        <w:tc>
          <w:tcPr>
            <w:tcW w:w="787" w:type="dxa"/>
            <w:tcBorders>
              <w:top w:val="nil"/>
              <w:left w:val="nil"/>
              <w:bottom w:val="single" w:sz="4" w:space="0" w:color="auto"/>
              <w:right w:val="single" w:sz="4" w:space="0" w:color="auto"/>
            </w:tcBorders>
            <w:shd w:val="clear" w:color="FFFFCC"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0,0</w:t>
            </w:r>
          </w:p>
        </w:tc>
      </w:tr>
      <w:tr w:rsidR="00193CF5" w:rsidRPr="00193CF5" w:rsidTr="00020B1F">
        <w:trPr>
          <w:gridAfter w:val="1"/>
          <w:wAfter w:w="236" w:type="dxa"/>
          <w:trHeight w:val="870"/>
        </w:trPr>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3CF5" w:rsidRPr="009313F4" w:rsidRDefault="00193CF5" w:rsidP="009313F4">
            <w:pPr>
              <w:ind w:firstLineChars="100" w:firstLine="160"/>
              <w:rPr>
                <w:rFonts w:ascii="Arial" w:hAnsi="Arial" w:cs="Arial"/>
                <w:bCs/>
                <w:sz w:val="16"/>
                <w:szCs w:val="16"/>
              </w:rPr>
            </w:pPr>
            <w:proofErr w:type="spellStart"/>
            <w:r w:rsidRPr="009313F4">
              <w:rPr>
                <w:rFonts w:ascii="Arial" w:hAnsi="Arial" w:cs="Arial"/>
                <w:bCs/>
                <w:sz w:val="16"/>
                <w:szCs w:val="16"/>
              </w:rPr>
              <w:t>Непрограммные</w:t>
            </w:r>
            <w:proofErr w:type="spellEnd"/>
            <w:r w:rsidRPr="009313F4">
              <w:rPr>
                <w:rFonts w:ascii="Arial" w:hAnsi="Arial" w:cs="Arial"/>
                <w:bCs/>
                <w:sz w:val="16"/>
                <w:szCs w:val="16"/>
              </w:rPr>
              <w:t xml:space="preserve"> расходы в рамках </w:t>
            </w:r>
            <w:proofErr w:type="gramStart"/>
            <w:r w:rsidRPr="009313F4">
              <w:rPr>
                <w:rFonts w:ascii="Arial" w:hAnsi="Arial" w:cs="Arial"/>
                <w:bCs/>
                <w:sz w:val="16"/>
                <w:szCs w:val="16"/>
              </w:rPr>
              <w:t>обеспечения деятельности главных распорядителей средств бюджета</w:t>
            </w:r>
            <w:proofErr w:type="gramEnd"/>
            <w:r w:rsidRPr="009313F4">
              <w:rPr>
                <w:rFonts w:ascii="Arial" w:hAnsi="Arial" w:cs="Arial"/>
                <w:bCs/>
                <w:sz w:val="16"/>
                <w:szCs w:val="16"/>
              </w:rPr>
              <w:t xml:space="preserve"> </w:t>
            </w:r>
            <w:proofErr w:type="spellStart"/>
            <w:r w:rsidRPr="009313F4">
              <w:rPr>
                <w:rFonts w:ascii="Arial" w:hAnsi="Arial" w:cs="Arial"/>
                <w:bCs/>
                <w:sz w:val="16"/>
                <w:szCs w:val="16"/>
              </w:rPr>
              <w:t>Сиалеевско-Пятинского</w:t>
            </w:r>
            <w:proofErr w:type="spellEnd"/>
            <w:r w:rsidRPr="009313F4">
              <w:rPr>
                <w:rFonts w:ascii="Arial" w:hAnsi="Arial" w:cs="Arial"/>
                <w:bCs/>
                <w:sz w:val="16"/>
                <w:szCs w:val="16"/>
              </w:rPr>
              <w:t xml:space="preserve"> сельского поселения </w:t>
            </w:r>
            <w:proofErr w:type="spellStart"/>
            <w:r w:rsidRPr="009313F4">
              <w:rPr>
                <w:rFonts w:ascii="Arial" w:hAnsi="Arial" w:cs="Arial"/>
                <w:bCs/>
                <w:sz w:val="16"/>
                <w:szCs w:val="16"/>
              </w:rPr>
              <w:t>Инсарского</w:t>
            </w:r>
            <w:proofErr w:type="spellEnd"/>
            <w:r w:rsidRPr="009313F4">
              <w:rPr>
                <w:rFonts w:ascii="Arial" w:hAnsi="Arial" w:cs="Arial"/>
                <w:bCs/>
                <w:sz w:val="16"/>
                <w:szCs w:val="16"/>
              </w:rPr>
              <w:t xml:space="preserve"> муниципального района</w:t>
            </w:r>
          </w:p>
        </w:tc>
        <w:tc>
          <w:tcPr>
            <w:tcW w:w="850"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927</w:t>
            </w:r>
          </w:p>
        </w:tc>
        <w:tc>
          <w:tcPr>
            <w:tcW w:w="567"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03</w:t>
            </w:r>
          </w:p>
        </w:tc>
        <w:tc>
          <w:tcPr>
            <w:tcW w:w="734"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10</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89</w:t>
            </w:r>
          </w:p>
        </w:tc>
        <w:tc>
          <w:tcPr>
            <w:tcW w:w="37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rPr>
            </w:pPr>
            <w:r w:rsidRPr="009313F4">
              <w:rPr>
                <w:rFonts w:ascii="Arial" w:hAnsi="Arial" w:cs="Arial"/>
              </w:rPr>
              <w:t xml:space="preserve"> 1 </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611"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736"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633" w:type="dxa"/>
            <w:tcBorders>
              <w:top w:val="nil"/>
              <w:left w:val="nil"/>
              <w:bottom w:val="single" w:sz="4" w:space="0" w:color="auto"/>
              <w:right w:val="single" w:sz="4" w:space="0" w:color="auto"/>
            </w:tcBorders>
            <w:shd w:val="clear" w:color="FFFFCC"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52,4</w:t>
            </w:r>
          </w:p>
        </w:tc>
        <w:tc>
          <w:tcPr>
            <w:tcW w:w="633" w:type="dxa"/>
            <w:tcBorders>
              <w:top w:val="nil"/>
              <w:left w:val="nil"/>
              <w:bottom w:val="single" w:sz="4" w:space="0" w:color="auto"/>
              <w:right w:val="single" w:sz="4" w:space="0" w:color="auto"/>
            </w:tcBorders>
            <w:shd w:val="clear" w:color="FFFFCC"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0,0</w:t>
            </w:r>
          </w:p>
        </w:tc>
        <w:tc>
          <w:tcPr>
            <w:tcW w:w="787" w:type="dxa"/>
            <w:tcBorders>
              <w:top w:val="nil"/>
              <w:left w:val="nil"/>
              <w:bottom w:val="single" w:sz="4" w:space="0" w:color="auto"/>
              <w:right w:val="single" w:sz="4" w:space="0" w:color="auto"/>
            </w:tcBorders>
            <w:shd w:val="clear" w:color="FFFFCC"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0,0</w:t>
            </w:r>
          </w:p>
        </w:tc>
      </w:tr>
      <w:tr w:rsidR="00193CF5" w:rsidRPr="00193CF5" w:rsidTr="00020B1F">
        <w:trPr>
          <w:gridAfter w:val="1"/>
          <w:wAfter w:w="236" w:type="dxa"/>
          <w:trHeight w:val="780"/>
        </w:trPr>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3CF5" w:rsidRPr="009313F4" w:rsidRDefault="00193CF5" w:rsidP="009313F4">
            <w:pPr>
              <w:ind w:firstLineChars="100" w:firstLine="160"/>
              <w:rPr>
                <w:rFonts w:ascii="Arial" w:hAnsi="Arial" w:cs="Arial"/>
                <w:bCs/>
                <w:sz w:val="16"/>
                <w:szCs w:val="16"/>
              </w:rPr>
            </w:pPr>
            <w:r w:rsidRPr="009313F4">
              <w:rPr>
                <w:rFonts w:ascii="Arial" w:hAnsi="Arial" w:cs="Arial"/>
                <w:bCs/>
                <w:sz w:val="16"/>
                <w:szCs w:val="16"/>
              </w:rPr>
              <w:t xml:space="preserve">Резервный фонд администрации </w:t>
            </w:r>
            <w:proofErr w:type="spellStart"/>
            <w:r w:rsidRPr="009313F4">
              <w:rPr>
                <w:rFonts w:ascii="Arial" w:hAnsi="Arial" w:cs="Arial"/>
                <w:bCs/>
                <w:sz w:val="16"/>
                <w:szCs w:val="16"/>
              </w:rPr>
              <w:t>Сиалеевско-Пятинского</w:t>
            </w:r>
            <w:proofErr w:type="spellEnd"/>
            <w:r w:rsidRPr="009313F4">
              <w:rPr>
                <w:rFonts w:ascii="Arial" w:hAnsi="Arial" w:cs="Arial"/>
                <w:bCs/>
                <w:sz w:val="16"/>
                <w:szCs w:val="16"/>
              </w:rPr>
              <w:t xml:space="preserve"> сельского поселения </w:t>
            </w:r>
            <w:proofErr w:type="spellStart"/>
            <w:r w:rsidRPr="009313F4">
              <w:rPr>
                <w:rFonts w:ascii="Arial" w:hAnsi="Arial" w:cs="Arial"/>
                <w:bCs/>
                <w:sz w:val="16"/>
                <w:szCs w:val="16"/>
              </w:rPr>
              <w:t>Инсарского</w:t>
            </w:r>
            <w:proofErr w:type="spellEnd"/>
            <w:r w:rsidRPr="009313F4">
              <w:rPr>
                <w:rFonts w:ascii="Arial" w:hAnsi="Arial" w:cs="Arial"/>
                <w:bCs/>
                <w:sz w:val="16"/>
                <w:szCs w:val="16"/>
              </w:rPr>
              <w:t xml:space="preserve"> муниципального района</w:t>
            </w:r>
          </w:p>
        </w:tc>
        <w:tc>
          <w:tcPr>
            <w:tcW w:w="850"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927</w:t>
            </w:r>
          </w:p>
        </w:tc>
        <w:tc>
          <w:tcPr>
            <w:tcW w:w="567" w:type="dxa"/>
            <w:tcBorders>
              <w:top w:val="nil"/>
              <w:left w:val="nil"/>
              <w:bottom w:val="single" w:sz="4" w:space="0" w:color="000000"/>
              <w:right w:val="nil"/>
            </w:tcBorders>
            <w:shd w:val="clear" w:color="FFFFCC" w:fill="FFFFFF"/>
            <w:noWrap/>
            <w:vAlign w:val="bottom"/>
            <w:hideMark/>
          </w:tcPr>
          <w:p w:rsidR="00193CF5" w:rsidRPr="009313F4" w:rsidRDefault="00193CF5" w:rsidP="00193CF5">
            <w:pPr>
              <w:rPr>
                <w:rFonts w:ascii="Arial" w:hAnsi="Arial" w:cs="Arial"/>
                <w:bCs/>
                <w:sz w:val="16"/>
                <w:szCs w:val="16"/>
              </w:rPr>
            </w:pPr>
            <w:r w:rsidRPr="009313F4">
              <w:rPr>
                <w:rFonts w:ascii="Arial" w:hAnsi="Arial" w:cs="Arial"/>
                <w:bCs/>
                <w:sz w:val="16"/>
                <w:szCs w:val="16"/>
              </w:rPr>
              <w:t>03</w:t>
            </w:r>
          </w:p>
        </w:tc>
        <w:tc>
          <w:tcPr>
            <w:tcW w:w="734" w:type="dxa"/>
            <w:tcBorders>
              <w:top w:val="nil"/>
              <w:left w:val="single" w:sz="4" w:space="0" w:color="auto"/>
              <w:bottom w:val="single" w:sz="4" w:space="0" w:color="auto"/>
              <w:right w:val="single" w:sz="4" w:space="0" w:color="auto"/>
            </w:tcBorders>
            <w:shd w:val="clear" w:color="FFFFCC" w:fill="FFFFFF"/>
            <w:noWrap/>
            <w:vAlign w:val="bottom"/>
            <w:hideMark/>
          </w:tcPr>
          <w:p w:rsidR="00193CF5" w:rsidRPr="009313F4" w:rsidRDefault="00193CF5" w:rsidP="00193CF5">
            <w:pPr>
              <w:rPr>
                <w:rFonts w:ascii="Arial" w:hAnsi="Arial" w:cs="Arial"/>
                <w:bCs/>
                <w:sz w:val="16"/>
                <w:szCs w:val="16"/>
              </w:rPr>
            </w:pPr>
            <w:r w:rsidRPr="009313F4">
              <w:rPr>
                <w:rFonts w:ascii="Arial" w:hAnsi="Arial" w:cs="Arial"/>
                <w:bCs/>
                <w:sz w:val="16"/>
                <w:szCs w:val="16"/>
              </w:rPr>
              <w:t>10</w:t>
            </w:r>
          </w:p>
        </w:tc>
        <w:tc>
          <w:tcPr>
            <w:tcW w:w="383" w:type="dxa"/>
            <w:tcBorders>
              <w:top w:val="nil"/>
              <w:left w:val="nil"/>
              <w:bottom w:val="single" w:sz="4" w:space="0" w:color="auto"/>
              <w:right w:val="single" w:sz="4" w:space="0" w:color="auto"/>
            </w:tcBorders>
            <w:shd w:val="clear" w:color="FFFFCC" w:fill="FFFFFF"/>
            <w:noWrap/>
            <w:vAlign w:val="bottom"/>
            <w:hideMark/>
          </w:tcPr>
          <w:p w:rsidR="00193CF5" w:rsidRPr="009313F4" w:rsidRDefault="00193CF5" w:rsidP="00193CF5">
            <w:pPr>
              <w:rPr>
                <w:rFonts w:ascii="Arial" w:hAnsi="Arial" w:cs="Arial"/>
                <w:bCs/>
                <w:sz w:val="16"/>
                <w:szCs w:val="16"/>
              </w:rPr>
            </w:pPr>
            <w:r w:rsidRPr="009313F4">
              <w:rPr>
                <w:rFonts w:ascii="Arial" w:hAnsi="Arial" w:cs="Arial"/>
                <w:bCs/>
                <w:sz w:val="16"/>
                <w:szCs w:val="16"/>
              </w:rPr>
              <w:t>89</w:t>
            </w:r>
          </w:p>
        </w:tc>
        <w:tc>
          <w:tcPr>
            <w:tcW w:w="374" w:type="dxa"/>
            <w:tcBorders>
              <w:top w:val="nil"/>
              <w:left w:val="nil"/>
              <w:bottom w:val="single" w:sz="4" w:space="0" w:color="auto"/>
              <w:right w:val="single" w:sz="4" w:space="0" w:color="auto"/>
            </w:tcBorders>
            <w:shd w:val="clear" w:color="FFFFCC" w:fill="FFFFFF"/>
            <w:noWrap/>
            <w:vAlign w:val="bottom"/>
            <w:hideMark/>
          </w:tcPr>
          <w:p w:rsidR="00193CF5" w:rsidRPr="009313F4" w:rsidRDefault="00193CF5" w:rsidP="00193CF5">
            <w:pPr>
              <w:jc w:val="center"/>
              <w:rPr>
                <w:rFonts w:ascii="Arial" w:hAnsi="Arial" w:cs="Arial"/>
              </w:rPr>
            </w:pPr>
            <w:r w:rsidRPr="009313F4">
              <w:rPr>
                <w:rFonts w:ascii="Arial" w:hAnsi="Arial" w:cs="Arial"/>
              </w:rPr>
              <w:t xml:space="preserve"> 1 </w:t>
            </w:r>
          </w:p>
        </w:tc>
        <w:tc>
          <w:tcPr>
            <w:tcW w:w="383" w:type="dxa"/>
            <w:tcBorders>
              <w:top w:val="nil"/>
              <w:left w:val="nil"/>
              <w:bottom w:val="single" w:sz="4" w:space="0" w:color="auto"/>
              <w:right w:val="single" w:sz="4" w:space="0" w:color="auto"/>
            </w:tcBorders>
            <w:shd w:val="clear" w:color="FFFFCC" w:fill="FFFFFF"/>
            <w:noWrap/>
            <w:vAlign w:val="bottom"/>
            <w:hideMark/>
          </w:tcPr>
          <w:p w:rsidR="00193CF5" w:rsidRPr="009313F4" w:rsidRDefault="00193CF5" w:rsidP="00193CF5">
            <w:pPr>
              <w:rPr>
                <w:rFonts w:ascii="Arial" w:hAnsi="Arial" w:cs="Arial"/>
                <w:bCs/>
                <w:sz w:val="16"/>
                <w:szCs w:val="16"/>
              </w:rPr>
            </w:pPr>
            <w:r w:rsidRPr="009313F4">
              <w:rPr>
                <w:rFonts w:ascii="Arial" w:hAnsi="Arial" w:cs="Arial"/>
                <w:bCs/>
                <w:sz w:val="16"/>
                <w:szCs w:val="16"/>
              </w:rPr>
              <w:t>00</w:t>
            </w:r>
          </w:p>
        </w:tc>
        <w:tc>
          <w:tcPr>
            <w:tcW w:w="611" w:type="dxa"/>
            <w:tcBorders>
              <w:top w:val="nil"/>
              <w:left w:val="nil"/>
              <w:bottom w:val="single" w:sz="4" w:space="0" w:color="000000"/>
              <w:right w:val="single" w:sz="4" w:space="0" w:color="000000"/>
            </w:tcBorders>
            <w:shd w:val="clear" w:color="FFFFCC" w:fill="FFFFFF"/>
            <w:noWrap/>
            <w:vAlign w:val="bottom"/>
            <w:hideMark/>
          </w:tcPr>
          <w:p w:rsidR="00193CF5" w:rsidRPr="009313F4" w:rsidRDefault="00193CF5" w:rsidP="00193CF5">
            <w:pPr>
              <w:rPr>
                <w:rFonts w:ascii="Arial" w:hAnsi="Arial" w:cs="Arial"/>
                <w:bCs/>
                <w:sz w:val="16"/>
                <w:szCs w:val="16"/>
              </w:rPr>
            </w:pPr>
            <w:r w:rsidRPr="009313F4">
              <w:rPr>
                <w:rFonts w:ascii="Arial" w:hAnsi="Arial" w:cs="Arial"/>
                <w:bCs/>
                <w:sz w:val="16"/>
                <w:szCs w:val="16"/>
              </w:rPr>
              <w:t>41180</w:t>
            </w:r>
          </w:p>
        </w:tc>
        <w:tc>
          <w:tcPr>
            <w:tcW w:w="736"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633" w:type="dxa"/>
            <w:tcBorders>
              <w:top w:val="nil"/>
              <w:left w:val="nil"/>
              <w:bottom w:val="single" w:sz="4" w:space="0" w:color="auto"/>
              <w:right w:val="single" w:sz="4" w:space="0" w:color="auto"/>
            </w:tcBorders>
            <w:shd w:val="clear" w:color="FFFFCC"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0,5</w:t>
            </w:r>
          </w:p>
        </w:tc>
        <w:tc>
          <w:tcPr>
            <w:tcW w:w="633" w:type="dxa"/>
            <w:tcBorders>
              <w:top w:val="nil"/>
              <w:left w:val="nil"/>
              <w:bottom w:val="single" w:sz="4" w:space="0" w:color="auto"/>
              <w:right w:val="single" w:sz="4" w:space="0" w:color="auto"/>
            </w:tcBorders>
            <w:shd w:val="clear" w:color="FFFFCC"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0,0</w:t>
            </w:r>
          </w:p>
        </w:tc>
        <w:tc>
          <w:tcPr>
            <w:tcW w:w="787" w:type="dxa"/>
            <w:tcBorders>
              <w:top w:val="nil"/>
              <w:left w:val="nil"/>
              <w:bottom w:val="single" w:sz="4" w:space="0" w:color="auto"/>
              <w:right w:val="single" w:sz="4" w:space="0" w:color="auto"/>
            </w:tcBorders>
            <w:shd w:val="clear" w:color="FFFFCC"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0,0</w:t>
            </w:r>
          </w:p>
        </w:tc>
      </w:tr>
      <w:tr w:rsidR="00193CF5" w:rsidRPr="00193CF5" w:rsidTr="00020B1F">
        <w:trPr>
          <w:gridAfter w:val="1"/>
          <w:wAfter w:w="236" w:type="dxa"/>
          <w:trHeight w:val="330"/>
        </w:trPr>
        <w:tc>
          <w:tcPr>
            <w:tcW w:w="2566" w:type="dxa"/>
            <w:gridSpan w:val="2"/>
            <w:tcBorders>
              <w:top w:val="single" w:sz="4" w:space="0" w:color="000000"/>
              <w:left w:val="single" w:sz="4" w:space="0" w:color="000000"/>
              <w:bottom w:val="single" w:sz="4" w:space="0" w:color="000000"/>
              <w:right w:val="single" w:sz="4" w:space="0" w:color="000000"/>
            </w:tcBorders>
            <w:shd w:val="clear" w:color="FFFFCC" w:fill="FFFFFF"/>
            <w:vAlign w:val="bottom"/>
            <w:hideMark/>
          </w:tcPr>
          <w:p w:rsidR="00193CF5" w:rsidRPr="009313F4" w:rsidRDefault="00193CF5" w:rsidP="00193CF5">
            <w:pPr>
              <w:ind w:firstLineChars="200" w:firstLine="320"/>
              <w:rPr>
                <w:rFonts w:ascii="Arial" w:hAnsi="Arial" w:cs="Arial"/>
                <w:sz w:val="16"/>
                <w:szCs w:val="16"/>
              </w:rPr>
            </w:pPr>
            <w:r w:rsidRPr="009313F4">
              <w:rPr>
                <w:rFonts w:ascii="Arial" w:hAnsi="Arial" w:cs="Arial"/>
                <w:sz w:val="16"/>
                <w:szCs w:val="16"/>
              </w:rPr>
              <w:t xml:space="preserve">Прочая закупка товаров, работ и услуг </w:t>
            </w:r>
          </w:p>
        </w:tc>
        <w:tc>
          <w:tcPr>
            <w:tcW w:w="850" w:type="dxa"/>
            <w:tcBorders>
              <w:top w:val="nil"/>
              <w:left w:val="nil"/>
              <w:bottom w:val="nil"/>
              <w:right w:val="single" w:sz="4" w:space="0" w:color="auto"/>
            </w:tcBorders>
            <w:shd w:val="clear" w:color="auto" w:fill="auto"/>
            <w:noWrap/>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927</w:t>
            </w:r>
          </w:p>
        </w:tc>
        <w:tc>
          <w:tcPr>
            <w:tcW w:w="567" w:type="dxa"/>
            <w:tcBorders>
              <w:top w:val="nil"/>
              <w:left w:val="nil"/>
              <w:bottom w:val="nil"/>
              <w:right w:val="nil"/>
            </w:tcBorders>
            <w:shd w:val="clear" w:color="FFFFCC" w:fill="FFFFFF"/>
            <w:noWrap/>
            <w:vAlign w:val="bottom"/>
            <w:hideMark/>
          </w:tcPr>
          <w:p w:rsidR="00193CF5" w:rsidRPr="009313F4" w:rsidRDefault="00193CF5" w:rsidP="00193CF5">
            <w:pPr>
              <w:rPr>
                <w:rFonts w:ascii="Arial" w:hAnsi="Arial" w:cs="Arial"/>
                <w:sz w:val="16"/>
                <w:szCs w:val="16"/>
              </w:rPr>
            </w:pPr>
            <w:r w:rsidRPr="009313F4">
              <w:rPr>
                <w:rFonts w:ascii="Arial" w:hAnsi="Arial" w:cs="Arial"/>
                <w:sz w:val="16"/>
                <w:szCs w:val="16"/>
              </w:rPr>
              <w:t>03</w:t>
            </w:r>
          </w:p>
        </w:tc>
        <w:tc>
          <w:tcPr>
            <w:tcW w:w="734" w:type="dxa"/>
            <w:tcBorders>
              <w:top w:val="nil"/>
              <w:left w:val="single" w:sz="4" w:space="0" w:color="auto"/>
              <w:bottom w:val="nil"/>
              <w:right w:val="single" w:sz="4" w:space="0" w:color="auto"/>
            </w:tcBorders>
            <w:shd w:val="clear" w:color="FFFFCC" w:fill="FFFFFF"/>
            <w:noWrap/>
            <w:vAlign w:val="bottom"/>
            <w:hideMark/>
          </w:tcPr>
          <w:p w:rsidR="00193CF5" w:rsidRPr="009313F4" w:rsidRDefault="00193CF5" w:rsidP="00193CF5">
            <w:pPr>
              <w:rPr>
                <w:rFonts w:ascii="Arial" w:hAnsi="Arial" w:cs="Arial"/>
                <w:sz w:val="16"/>
                <w:szCs w:val="16"/>
              </w:rPr>
            </w:pPr>
            <w:r w:rsidRPr="009313F4">
              <w:rPr>
                <w:rFonts w:ascii="Arial" w:hAnsi="Arial" w:cs="Arial"/>
                <w:sz w:val="16"/>
                <w:szCs w:val="16"/>
              </w:rPr>
              <w:t>10</w:t>
            </w:r>
          </w:p>
        </w:tc>
        <w:tc>
          <w:tcPr>
            <w:tcW w:w="383" w:type="dxa"/>
            <w:tcBorders>
              <w:top w:val="nil"/>
              <w:left w:val="nil"/>
              <w:bottom w:val="nil"/>
              <w:right w:val="single" w:sz="4" w:space="0" w:color="auto"/>
            </w:tcBorders>
            <w:shd w:val="clear" w:color="FFFFCC" w:fill="FFFFFF"/>
            <w:noWrap/>
            <w:vAlign w:val="bottom"/>
            <w:hideMark/>
          </w:tcPr>
          <w:p w:rsidR="00193CF5" w:rsidRPr="009313F4" w:rsidRDefault="00193CF5" w:rsidP="00193CF5">
            <w:pPr>
              <w:rPr>
                <w:rFonts w:ascii="Arial" w:hAnsi="Arial" w:cs="Arial"/>
                <w:sz w:val="16"/>
                <w:szCs w:val="16"/>
              </w:rPr>
            </w:pPr>
            <w:r w:rsidRPr="009313F4">
              <w:rPr>
                <w:rFonts w:ascii="Arial" w:hAnsi="Arial" w:cs="Arial"/>
                <w:sz w:val="16"/>
                <w:szCs w:val="16"/>
              </w:rPr>
              <w:t>89</w:t>
            </w:r>
          </w:p>
        </w:tc>
        <w:tc>
          <w:tcPr>
            <w:tcW w:w="374" w:type="dxa"/>
            <w:tcBorders>
              <w:top w:val="nil"/>
              <w:left w:val="nil"/>
              <w:bottom w:val="nil"/>
              <w:right w:val="single" w:sz="4" w:space="0" w:color="auto"/>
            </w:tcBorders>
            <w:shd w:val="clear" w:color="FFFFCC" w:fill="FFFFFF"/>
            <w:noWrap/>
            <w:vAlign w:val="bottom"/>
            <w:hideMark/>
          </w:tcPr>
          <w:p w:rsidR="00193CF5" w:rsidRPr="009313F4" w:rsidRDefault="00193CF5" w:rsidP="00193CF5">
            <w:pPr>
              <w:jc w:val="center"/>
              <w:rPr>
                <w:rFonts w:ascii="Arial" w:hAnsi="Arial" w:cs="Arial"/>
              </w:rPr>
            </w:pPr>
            <w:r w:rsidRPr="009313F4">
              <w:rPr>
                <w:rFonts w:ascii="Arial" w:hAnsi="Arial" w:cs="Arial"/>
              </w:rPr>
              <w:t xml:space="preserve"> 1 </w:t>
            </w:r>
          </w:p>
        </w:tc>
        <w:tc>
          <w:tcPr>
            <w:tcW w:w="383" w:type="dxa"/>
            <w:tcBorders>
              <w:top w:val="nil"/>
              <w:left w:val="nil"/>
              <w:bottom w:val="nil"/>
              <w:right w:val="single" w:sz="4" w:space="0" w:color="auto"/>
            </w:tcBorders>
            <w:shd w:val="clear" w:color="FFFFCC" w:fill="FFFFFF"/>
            <w:noWrap/>
            <w:vAlign w:val="bottom"/>
            <w:hideMark/>
          </w:tcPr>
          <w:p w:rsidR="00193CF5" w:rsidRPr="009313F4" w:rsidRDefault="00193CF5" w:rsidP="00193CF5">
            <w:pPr>
              <w:rPr>
                <w:rFonts w:ascii="Arial" w:hAnsi="Arial" w:cs="Arial"/>
                <w:sz w:val="16"/>
                <w:szCs w:val="16"/>
              </w:rPr>
            </w:pPr>
            <w:r w:rsidRPr="009313F4">
              <w:rPr>
                <w:rFonts w:ascii="Arial" w:hAnsi="Arial" w:cs="Arial"/>
                <w:sz w:val="16"/>
                <w:szCs w:val="16"/>
              </w:rPr>
              <w:t>00</w:t>
            </w:r>
          </w:p>
        </w:tc>
        <w:tc>
          <w:tcPr>
            <w:tcW w:w="611" w:type="dxa"/>
            <w:tcBorders>
              <w:top w:val="nil"/>
              <w:left w:val="nil"/>
              <w:bottom w:val="nil"/>
              <w:right w:val="nil"/>
            </w:tcBorders>
            <w:shd w:val="clear" w:color="FFFFCC" w:fill="FFFFFF"/>
            <w:noWrap/>
            <w:vAlign w:val="bottom"/>
            <w:hideMark/>
          </w:tcPr>
          <w:p w:rsidR="00193CF5" w:rsidRPr="009313F4" w:rsidRDefault="00193CF5" w:rsidP="00193CF5">
            <w:pPr>
              <w:rPr>
                <w:rFonts w:ascii="Arial" w:hAnsi="Arial" w:cs="Arial"/>
                <w:sz w:val="16"/>
                <w:szCs w:val="16"/>
              </w:rPr>
            </w:pPr>
            <w:r w:rsidRPr="009313F4">
              <w:rPr>
                <w:rFonts w:ascii="Arial" w:hAnsi="Arial" w:cs="Arial"/>
                <w:sz w:val="16"/>
                <w:szCs w:val="16"/>
              </w:rPr>
              <w:t>41180</w:t>
            </w:r>
          </w:p>
        </w:tc>
        <w:tc>
          <w:tcPr>
            <w:tcW w:w="736" w:type="dxa"/>
            <w:tcBorders>
              <w:top w:val="nil"/>
              <w:left w:val="single" w:sz="4" w:space="0" w:color="auto"/>
              <w:bottom w:val="nil"/>
              <w:right w:val="single" w:sz="4" w:space="0" w:color="auto"/>
            </w:tcBorders>
            <w:shd w:val="clear" w:color="auto" w:fill="auto"/>
            <w:noWrap/>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244</w:t>
            </w:r>
          </w:p>
        </w:tc>
        <w:tc>
          <w:tcPr>
            <w:tcW w:w="633" w:type="dxa"/>
            <w:tcBorders>
              <w:top w:val="nil"/>
              <w:left w:val="nil"/>
              <w:bottom w:val="single" w:sz="4" w:space="0" w:color="auto"/>
              <w:right w:val="single" w:sz="4" w:space="0" w:color="auto"/>
            </w:tcBorders>
            <w:shd w:val="clear" w:color="FFFFCC"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0,5</w:t>
            </w:r>
          </w:p>
        </w:tc>
        <w:tc>
          <w:tcPr>
            <w:tcW w:w="633" w:type="dxa"/>
            <w:tcBorders>
              <w:top w:val="nil"/>
              <w:left w:val="nil"/>
              <w:bottom w:val="single" w:sz="4" w:space="0" w:color="auto"/>
              <w:right w:val="single" w:sz="4" w:space="0" w:color="auto"/>
            </w:tcBorders>
            <w:shd w:val="clear" w:color="FFFFCC"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787" w:type="dxa"/>
            <w:tcBorders>
              <w:top w:val="nil"/>
              <w:left w:val="nil"/>
              <w:bottom w:val="single" w:sz="4" w:space="0" w:color="auto"/>
              <w:right w:val="single" w:sz="4" w:space="0" w:color="auto"/>
            </w:tcBorders>
            <w:shd w:val="clear" w:color="FFFFCC"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r>
      <w:tr w:rsidR="00193CF5" w:rsidRPr="00193CF5" w:rsidTr="00020B1F">
        <w:trPr>
          <w:gridAfter w:val="1"/>
          <w:wAfter w:w="236" w:type="dxa"/>
          <w:trHeight w:val="525"/>
        </w:trPr>
        <w:tc>
          <w:tcPr>
            <w:tcW w:w="2566" w:type="dxa"/>
            <w:gridSpan w:val="2"/>
            <w:tcBorders>
              <w:top w:val="single" w:sz="4" w:space="0" w:color="000000"/>
              <w:left w:val="single" w:sz="4" w:space="0" w:color="000000"/>
              <w:bottom w:val="single" w:sz="4" w:space="0" w:color="000000"/>
              <w:right w:val="single" w:sz="4" w:space="0" w:color="000000"/>
            </w:tcBorders>
            <w:shd w:val="clear" w:color="auto" w:fill="auto"/>
            <w:vAlign w:val="bottom"/>
            <w:hideMark/>
          </w:tcPr>
          <w:p w:rsidR="00193CF5" w:rsidRPr="009313F4" w:rsidRDefault="00193CF5" w:rsidP="00193CF5">
            <w:pPr>
              <w:ind w:firstLineChars="200" w:firstLine="320"/>
              <w:rPr>
                <w:rFonts w:ascii="Arial" w:hAnsi="Arial" w:cs="Arial"/>
                <w:sz w:val="16"/>
                <w:szCs w:val="16"/>
              </w:rPr>
            </w:pPr>
            <w:r w:rsidRPr="009313F4">
              <w:rPr>
                <w:rFonts w:ascii="Arial" w:hAnsi="Arial" w:cs="Arial"/>
                <w:sz w:val="16"/>
                <w:szCs w:val="16"/>
              </w:rPr>
              <w:t>Мероприятия по обеспечению пожарной безопасности</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927</w:t>
            </w:r>
          </w:p>
        </w:tc>
        <w:tc>
          <w:tcPr>
            <w:tcW w:w="567" w:type="dxa"/>
            <w:tcBorders>
              <w:top w:val="single" w:sz="4" w:space="0" w:color="000000"/>
              <w:left w:val="nil"/>
              <w:bottom w:val="single" w:sz="4" w:space="0" w:color="000000"/>
              <w:right w:val="nil"/>
            </w:tcBorders>
            <w:shd w:val="clear" w:color="FFFFCC" w:fill="FFFFFF"/>
            <w:noWrap/>
            <w:vAlign w:val="bottom"/>
            <w:hideMark/>
          </w:tcPr>
          <w:p w:rsidR="00193CF5" w:rsidRPr="009313F4" w:rsidRDefault="00193CF5" w:rsidP="00193CF5">
            <w:pPr>
              <w:rPr>
                <w:rFonts w:ascii="Arial" w:hAnsi="Arial" w:cs="Arial"/>
                <w:bCs/>
                <w:sz w:val="16"/>
                <w:szCs w:val="16"/>
              </w:rPr>
            </w:pPr>
            <w:r w:rsidRPr="009313F4">
              <w:rPr>
                <w:rFonts w:ascii="Arial" w:hAnsi="Arial" w:cs="Arial"/>
                <w:bCs/>
                <w:sz w:val="16"/>
                <w:szCs w:val="16"/>
              </w:rPr>
              <w:t>03</w:t>
            </w:r>
          </w:p>
        </w:tc>
        <w:tc>
          <w:tcPr>
            <w:tcW w:w="734"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193CF5" w:rsidRPr="009313F4" w:rsidRDefault="00193CF5" w:rsidP="00193CF5">
            <w:pPr>
              <w:rPr>
                <w:rFonts w:ascii="Arial" w:hAnsi="Arial" w:cs="Arial"/>
                <w:bCs/>
                <w:sz w:val="16"/>
                <w:szCs w:val="16"/>
              </w:rPr>
            </w:pPr>
            <w:r w:rsidRPr="009313F4">
              <w:rPr>
                <w:rFonts w:ascii="Arial" w:hAnsi="Arial" w:cs="Arial"/>
                <w:bCs/>
                <w:sz w:val="16"/>
                <w:szCs w:val="16"/>
              </w:rPr>
              <w:t>10</w:t>
            </w:r>
          </w:p>
        </w:tc>
        <w:tc>
          <w:tcPr>
            <w:tcW w:w="383" w:type="dxa"/>
            <w:tcBorders>
              <w:top w:val="single" w:sz="4" w:space="0" w:color="auto"/>
              <w:left w:val="nil"/>
              <w:bottom w:val="single" w:sz="4" w:space="0" w:color="auto"/>
              <w:right w:val="single" w:sz="4" w:space="0" w:color="auto"/>
            </w:tcBorders>
            <w:shd w:val="clear" w:color="FFFFCC" w:fill="FFFFFF"/>
            <w:noWrap/>
            <w:vAlign w:val="bottom"/>
            <w:hideMark/>
          </w:tcPr>
          <w:p w:rsidR="00193CF5" w:rsidRPr="009313F4" w:rsidRDefault="00193CF5" w:rsidP="00193CF5">
            <w:pPr>
              <w:rPr>
                <w:rFonts w:ascii="Arial" w:hAnsi="Arial" w:cs="Arial"/>
                <w:bCs/>
                <w:sz w:val="16"/>
                <w:szCs w:val="16"/>
              </w:rPr>
            </w:pPr>
            <w:r w:rsidRPr="009313F4">
              <w:rPr>
                <w:rFonts w:ascii="Arial" w:hAnsi="Arial" w:cs="Arial"/>
                <w:bCs/>
                <w:sz w:val="16"/>
                <w:szCs w:val="16"/>
              </w:rPr>
              <w:t>89</w:t>
            </w:r>
          </w:p>
        </w:tc>
        <w:tc>
          <w:tcPr>
            <w:tcW w:w="374" w:type="dxa"/>
            <w:tcBorders>
              <w:top w:val="single" w:sz="4" w:space="0" w:color="auto"/>
              <w:left w:val="nil"/>
              <w:bottom w:val="single" w:sz="4" w:space="0" w:color="auto"/>
              <w:right w:val="single" w:sz="4" w:space="0" w:color="auto"/>
            </w:tcBorders>
            <w:shd w:val="clear" w:color="FFFFCC" w:fill="FFFFFF"/>
            <w:noWrap/>
            <w:vAlign w:val="bottom"/>
            <w:hideMark/>
          </w:tcPr>
          <w:p w:rsidR="00193CF5" w:rsidRPr="009313F4" w:rsidRDefault="00193CF5" w:rsidP="00193CF5">
            <w:pPr>
              <w:jc w:val="center"/>
              <w:rPr>
                <w:rFonts w:ascii="Arial" w:hAnsi="Arial" w:cs="Arial"/>
              </w:rPr>
            </w:pPr>
            <w:r w:rsidRPr="009313F4">
              <w:rPr>
                <w:rFonts w:ascii="Arial" w:hAnsi="Arial" w:cs="Arial"/>
              </w:rPr>
              <w:t xml:space="preserve"> 1 </w:t>
            </w:r>
          </w:p>
        </w:tc>
        <w:tc>
          <w:tcPr>
            <w:tcW w:w="383" w:type="dxa"/>
            <w:tcBorders>
              <w:top w:val="single" w:sz="4" w:space="0" w:color="auto"/>
              <w:left w:val="nil"/>
              <w:bottom w:val="single" w:sz="4" w:space="0" w:color="auto"/>
              <w:right w:val="single" w:sz="4" w:space="0" w:color="auto"/>
            </w:tcBorders>
            <w:shd w:val="clear" w:color="FFFFCC" w:fill="FFFFFF"/>
            <w:noWrap/>
            <w:vAlign w:val="bottom"/>
            <w:hideMark/>
          </w:tcPr>
          <w:p w:rsidR="00193CF5" w:rsidRPr="009313F4" w:rsidRDefault="00193CF5" w:rsidP="00193CF5">
            <w:pPr>
              <w:rPr>
                <w:rFonts w:ascii="Arial" w:hAnsi="Arial" w:cs="Arial"/>
                <w:bCs/>
                <w:sz w:val="16"/>
                <w:szCs w:val="16"/>
              </w:rPr>
            </w:pPr>
            <w:r w:rsidRPr="009313F4">
              <w:rPr>
                <w:rFonts w:ascii="Arial" w:hAnsi="Arial" w:cs="Arial"/>
                <w:bCs/>
                <w:sz w:val="16"/>
                <w:szCs w:val="16"/>
              </w:rPr>
              <w:t>00</w:t>
            </w:r>
          </w:p>
        </w:tc>
        <w:tc>
          <w:tcPr>
            <w:tcW w:w="611" w:type="dxa"/>
            <w:tcBorders>
              <w:top w:val="single" w:sz="4" w:space="0" w:color="000000"/>
              <w:left w:val="nil"/>
              <w:bottom w:val="single" w:sz="4" w:space="0" w:color="000000"/>
              <w:right w:val="single" w:sz="4" w:space="0" w:color="000000"/>
            </w:tcBorders>
            <w:shd w:val="clear" w:color="FFFFCC" w:fill="FFFFFF"/>
            <w:noWrap/>
            <w:vAlign w:val="bottom"/>
            <w:hideMark/>
          </w:tcPr>
          <w:p w:rsidR="00193CF5" w:rsidRPr="009313F4" w:rsidRDefault="00193CF5" w:rsidP="00193CF5">
            <w:pPr>
              <w:rPr>
                <w:rFonts w:ascii="Arial" w:hAnsi="Arial" w:cs="Arial"/>
                <w:bCs/>
                <w:sz w:val="16"/>
                <w:szCs w:val="16"/>
              </w:rPr>
            </w:pPr>
            <w:r w:rsidRPr="009313F4">
              <w:rPr>
                <w:rFonts w:ascii="Arial" w:hAnsi="Arial" w:cs="Arial"/>
                <w:bCs/>
                <w:sz w:val="16"/>
                <w:szCs w:val="16"/>
              </w:rPr>
              <w:t>42120</w:t>
            </w:r>
          </w:p>
        </w:tc>
        <w:tc>
          <w:tcPr>
            <w:tcW w:w="736" w:type="dxa"/>
            <w:tcBorders>
              <w:top w:val="single" w:sz="4" w:space="0" w:color="auto"/>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633" w:type="dxa"/>
            <w:tcBorders>
              <w:top w:val="nil"/>
              <w:left w:val="nil"/>
              <w:bottom w:val="single" w:sz="4" w:space="0" w:color="auto"/>
              <w:right w:val="nil"/>
            </w:tcBorders>
            <w:shd w:val="clear" w:color="FFFFCC"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20,0</w:t>
            </w:r>
          </w:p>
        </w:tc>
        <w:tc>
          <w:tcPr>
            <w:tcW w:w="633" w:type="dxa"/>
            <w:tcBorders>
              <w:top w:val="nil"/>
              <w:left w:val="single" w:sz="4" w:space="0" w:color="auto"/>
              <w:bottom w:val="single" w:sz="4" w:space="0" w:color="auto"/>
              <w:right w:val="nil"/>
            </w:tcBorders>
            <w:shd w:val="clear" w:color="FFFFCC"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787" w:type="dxa"/>
            <w:tcBorders>
              <w:top w:val="nil"/>
              <w:left w:val="single" w:sz="4" w:space="0" w:color="auto"/>
              <w:bottom w:val="single" w:sz="4" w:space="0" w:color="auto"/>
              <w:right w:val="nil"/>
            </w:tcBorders>
            <w:shd w:val="clear" w:color="FFFFCC"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r>
      <w:tr w:rsidR="00193CF5" w:rsidRPr="00193CF5" w:rsidTr="00020B1F">
        <w:trPr>
          <w:gridAfter w:val="1"/>
          <w:wAfter w:w="236" w:type="dxa"/>
          <w:trHeight w:val="330"/>
        </w:trPr>
        <w:tc>
          <w:tcPr>
            <w:tcW w:w="2566" w:type="dxa"/>
            <w:gridSpan w:val="2"/>
            <w:tcBorders>
              <w:top w:val="single" w:sz="4" w:space="0" w:color="000000"/>
              <w:left w:val="single" w:sz="4" w:space="0" w:color="000000"/>
              <w:bottom w:val="single" w:sz="4" w:space="0" w:color="000000"/>
              <w:right w:val="single" w:sz="4" w:space="0" w:color="000000"/>
            </w:tcBorders>
            <w:shd w:val="clear" w:color="FFFFCC" w:fill="FFFFFF"/>
            <w:vAlign w:val="bottom"/>
            <w:hideMark/>
          </w:tcPr>
          <w:p w:rsidR="00193CF5" w:rsidRPr="009313F4" w:rsidRDefault="00193CF5" w:rsidP="00193CF5">
            <w:pPr>
              <w:ind w:firstLineChars="200" w:firstLine="320"/>
              <w:rPr>
                <w:rFonts w:ascii="Arial" w:hAnsi="Arial" w:cs="Arial"/>
                <w:sz w:val="16"/>
                <w:szCs w:val="16"/>
              </w:rPr>
            </w:pPr>
            <w:r w:rsidRPr="009313F4">
              <w:rPr>
                <w:rFonts w:ascii="Arial" w:hAnsi="Arial" w:cs="Arial"/>
                <w:sz w:val="16"/>
                <w:szCs w:val="16"/>
              </w:rPr>
              <w:t xml:space="preserve">Прочая закупка товаров, работ и услуг </w:t>
            </w:r>
          </w:p>
        </w:tc>
        <w:tc>
          <w:tcPr>
            <w:tcW w:w="850" w:type="dxa"/>
            <w:tcBorders>
              <w:top w:val="nil"/>
              <w:left w:val="nil"/>
              <w:bottom w:val="nil"/>
              <w:right w:val="single" w:sz="4" w:space="0" w:color="auto"/>
            </w:tcBorders>
            <w:shd w:val="clear" w:color="auto" w:fill="auto"/>
            <w:noWrap/>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927</w:t>
            </w:r>
          </w:p>
        </w:tc>
        <w:tc>
          <w:tcPr>
            <w:tcW w:w="567" w:type="dxa"/>
            <w:tcBorders>
              <w:top w:val="nil"/>
              <w:left w:val="nil"/>
              <w:bottom w:val="nil"/>
              <w:right w:val="nil"/>
            </w:tcBorders>
            <w:shd w:val="clear" w:color="FFFFCC" w:fill="FFFFFF"/>
            <w:noWrap/>
            <w:vAlign w:val="bottom"/>
            <w:hideMark/>
          </w:tcPr>
          <w:p w:rsidR="00193CF5" w:rsidRPr="009313F4" w:rsidRDefault="00193CF5" w:rsidP="00193CF5">
            <w:pPr>
              <w:rPr>
                <w:rFonts w:ascii="Arial" w:hAnsi="Arial" w:cs="Arial"/>
                <w:sz w:val="16"/>
                <w:szCs w:val="16"/>
              </w:rPr>
            </w:pPr>
            <w:r w:rsidRPr="009313F4">
              <w:rPr>
                <w:rFonts w:ascii="Arial" w:hAnsi="Arial" w:cs="Arial"/>
                <w:sz w:val="16"/>
                <w:szCs w:val="16"/>
              </w:rPr>
              <w:t>03</w:t>
            </w:r>
          </w:p>
        </w:tc>
        <w:tc>
          <w:tcPr>
            <w:tcW w:w="734" w:type="dxa"/>
            <w:tcBorders>
              <w:top w:val="nil"/>
              <w:left w:val="single" w:sz="4" w:space="0" w:color="auto"/>
              <w:bottom w:val="nil"/>
              <w:right w:val="single" w:sz="4" w:space="0" w:color="auto"/>
            </w:tcBorders>
            <w:shd w:val="clear" w:color="FFFFCC" w:fill="FFFFFF"/>
            <w:noWrap/>
            <w:vAlign w:val="bottom"/>
            <w:hideMark/>
          </w:tcPr>
          <w:p w:rsidR="00193CF5" w:rsidRPr="009313F4" w:rsidRDefault="00193CF5" w:rsidP="00193CF5">
            <w:pPr>
              <w:rPr>
                <w:rFonts w:ascii="Arial" w:hAnsi="Arial" w:cs="Arial"/>
                <w:sz w:val="16"/>
                <w:szCs w:val="16"/>
              </w:rPr>
            </w:pPr>
            <w:r w:rsidRPr="009313F4">
              <w:rPr>
                <w:rFonts w:ascii="Arial" w:hAnsi="Arial" w:cs="Arial"/>
                <w:sz w:val="16"/>
                <w:szCs w:val="16"/>
              </w:rPr>
              <w:t>10</w:t>
            </w:r>
          </w:p>
        </w:tc>
        <w:tc>
          <w:tcPr>
            <w:tcW w:w="383" w:type="dxa"/>
            <w:tcBorders>
              <w:top w:val="nil"/>
              <w:left w:val="nil"/>
              <w:bottom w:val="nil"/>
              <w:right w:val="single" w:sz="4" w:space="0" w:color="auto"/>
            </w:tcBorders>
            <w:shd w:val="clear" w:color="FFFFCC" w:fill="FFFFFF"/>
            <w:noWrap/>
            <w:vAlign w:val="bottom"/>
            <w:hideMark/>
          </w:tcPr>
          <w:p w:rsidR="00193CF5" w:rsidRPr="009313F4" w:rsidRDefault="00193CF5" w:rsidP="00193CF5">
            <w:pPr>
              <w:rPr>
                <w:rFonts w:ascii="Arial" w:hAnsi="Arial" w:cs="Arial"/>
                <w:sz w:val="16"/>
                <w:szCs w:val="16"/>
              </w:rPr>
            </w:pPr>
            <w:r w:rsidRPr="009313F4">
              <w:rPr>
                <w:rFonts w:ascii="Arial" w:hAnsi="Arial" w:cs="Arial"/>
                <w:sz w:val="16"/>
                <w:szCs w:val="16"/>
              </w:rPr>
              <w:t>89</w:t>
            </w:r>
          </w:p>
        </w:tc>
        <w:tc>
          <w:tcPr>
            <w:tcW w:w="374" w:type="dxa"/>
            <w:tcBorders>
              <w:top w:val="nil"/>
              <w:left w:val="nil"/>
              <w:bottom w:val="nil"/>
              <w:right w:val="single" w:sz="4" w:space="0" w:color="auto"/>
            </w:tcBorders>
            <w:shd w:val="clear" w:color="FFFFCC" w:fill="FFFFFF"/>
            <w:noWrap/>
            <w:vAlign w:val="bottom"/>
            <w:hideMark/>
          </w:tcPr>
          <w:p w:rsidR="00193CF5" w:rsidRPr="009313F4" w:rsidRDefault="00193CF5" w:rsidP="00193CF5">
            <w:pPr>
              <w:jc w:val="center"/>
              <w:rPr>
                <w:rFonts w:ascii="Arial" w:hAnsi="Arial" w:cs="Arial"/>
              </w:rPr>
            </w:pPr>
            <w:r w:rsidRPr="009313F4">
              <w:rPr>
                <w:rFonts w:ascii="Arial" w:hAnsi="Arial" w:cs="Arial"/>
              </w:rPr>
              <w:t xml:space="preserve"> 1 </w:t>
            </w:r>
          </w:p>
        </w:tc>
        <w:tc>
          <w:tcPr>
            <w:tcW w:w="383" w:type="dxa"/>
            <w:tcBorders>
              <w:top w:val="nil"/>
              <w:left w:val="nil"/>
              <w:bottom w:val="nil"/>
              <w:right w:val="single" w:sz="4" w:space="0" w:color="auto"/>
            </w:tcBorders>
            <w:shd w:val="clear" w:color="FFFFCC" w:fill="FFFFFF"/>
            <w:noWrap/>
            <w:vAlign w:val="bottom"/>
            <w:hideMark/>
          </w:tcPr>
          <w:p w:rsidR="00193CF5" w:rsidRPr="009313F4" w:rsidRDefault="00193CF5" w:rsidP="00193CF5">
            <w:pPr>
              <w:rPr>
                <w:rFonts w:ascii="Arial" w:hAnsi="Arial" w:cs="Arial"/>
                <w:sz w:val="16"/>
                <w:szCs w:val="16"/>
              </w:rPr>
            </w:pPr>
            <w:r w:rsidRPr="009313F4">
              <w:rPr>
                <w:rFonts w:ascii="Arial" w:hAnsi="Arial" w:cs="Arial"/>
                <w:sz w:val="16"/>
                <w:szCs w:val="16"/>
              </w:rPr>
              <w:t>00</w:t>
            </w:r>
          </w:p>
        </w:tc>
        <w:tc>
          <w:tcPr>
            <w:tcW w:w="611" w:type="dxa"/>
            <w:tcBorders>
              <w:top w:val="nil"/>
              <w:left w:val="nil"/>
              <w:bottom w:val="nil"/>
              <w:right w:val="nil"/>
            </w:tcBorders>
            <w:shd w:val="clear" w:color="FFFFCC" w:fill="FFFFFF"/>
            <w:noWrap/>
            <w:vAlign w:val="bottom"/>
            <w:hideMark/>
          </w:tcPr>
          <w:p w:rsidR="00193CF5" w:rsidRPr="009313F4" w:rsidRDefault="00193CF5" w:rsidP="00193CF5">
            <w:pPr>
              <w:rPr>
                <w:rFonts w:ascii="Arial" w:hAnsi="Arial" w:cs="Arial"/>
                <w:sz w:val="16"/>
                <w:szCs w:val="16"/>
              </w:rPr>
            </w:pPr>
            <w:r w:rsidRPr="009313F4">
              <w:rPr>
                <w:rFonts w:ascii="Arial" w:hAnsi="Arial" w:cs="Arial"/>
                <w:sz w:val="16"/>
                <w:szCs w:val="16"/>
              </w:rPr>
              <w:t>42120</w:t>
            </w:r>
          </w:p>
        </w:tc>
        <w:tc>
          <w:tcPr>
            <w:tcW w:w="736" w:type="dxa"/>
            <w:tcBorders>
              <w:top w:val="nil"/>
              <w:left w:val="single" w:sz="4" w:space="0" w:color="auto"/>
              <w:bottom w:val="nil"/>
              <w:right w:val="single" w:sz="4" w:space="0" w:color="auto"/>
            </w:tcBorders>
            <w:shd w:val="clear" w:color="auto" w:fill="auto"/>
            <w:noWrap/>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244</w:t>
            </w:r>
          </w:p>
        </w:tc>
        <w:tc>
          <w:tcPr>
            <w:tcW w:w="633" w:type="dxa"/>
            <w:tcBorders>
              <w:top w:val="nil"/>
              <w:left w:val="nil"/>
              <w:bottom w:val="single" w:sz="4" w:space="0" w:color="auto"/>
              <w:right w:val="nil"/>
            </w:tcBorders>
            <w:shd w:val="clear" w:color="FFFFCC"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20,0</w:t>
            </w:r>
          </w:p>
        </w:tc>
        <w:tc>
          <w:tcPr>
            <w:tcW w:w="633" w:type="dxa"/>
            <w:tcBorders>
              <w:top w:val="nil"/>
              <w:left w:val="single" w:sz="4" w:space="0" w:color="auto"/>
              <w:bottom w:val="single" w:sz="4" w:space="0" w:color="auto"/>
              <w:right w:val="nil"/>
            </w:tcBorders>
            <w:shd w:val="clear" w:color="FFFFCC"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787" w:type="dxa"/>
            <w:tcBorders>
              <w:top w:val="nil"/>
              <w:left w:val="single" w:sz="4" w:space="0" w:color="auto"/>
              <w:bottom w:val="single" w:sz="4" w:space="0" w:color="auto"/>
              <w:right w:val="nil"/>
            </w:tcBorders>
            <w:shd w:val="clear" w:color="FFFFCC"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r>
      <w:tr w:rsidR="00193CF5" w:rsidRPr="00193CF5" w:rsidTr="00020B1F">
        <w:trPr>
          <w:gridAfter w:val="1"/>
          <w:wAfter w:w="236" w:type="dxa"/>
          <w:trHeight w:val="585"/>
        </w:trPr>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3CF5" w:rsidRPr="009313F4" w:rsidRDefault="00193CF5" w:rsidP="009313F4">
            <w:pPr>
              <w:ind w:firstLineChars="100" w:firstLine="160"/>
              <w:rPr>
                <w:rFonts w:ascii="Arial" w:hAnsi="Arial" w:cs="Arial"/>
                <w:bCs/>
                <w:sz w:val="16"/>
                <w:szCs w:val="16"/>
              </w:rPr>
            </w:pPr>
            <w:r w:rsidRPr="009313F4">
              <w:rPr>
                <w:rFonts w:ascii="Arial" w:hAnsi="Arial" w:cs="Arial"/>
                <w:bCs/>
                <w:sz w:val="16"/>
                <w:szCs w:val="16"/>
              </w:rPr>
              <w:t xml:space="preserve">Выполнение работ на гидротехнических сооружениях по пропуску весеннего паводка </w:t>
            </w:r>
          </w:p>
        </w:tc>
        <w:tc>
          <w:tcPr>
            <w:tcW w:w="850" w:type="dxa"/>
            <w:tcBorders>
              <w:top w:val="single" w:sz="4" w:space="0" w:color="auto"/>
              <w:left w:val="nil"/>
              <w:bottom w:val="nil"/>
              <w:right w:val="single" w:sz="4" w:space="0" w:color="auto"/>
            </w:tcBorders>
            <w:shd w:val="clear" w:color="auto" w:fill="auto"/>
            <w:noWrap/>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927</w:t>
            </w:r>
          </w:p>
        </w:tc>
        <w:tc>
          <w:tcPr>
            <w:tcW w:w="567" w:type="dxa"/>
            <w:tcBorders>
              <w:top w:val="single" w:sz="4" w:space="0" w:color="000000"/>
              <w:left w:val="nil"/>
              <w:bottom w:val="nil"/>
              <w:right w:val="nil"/>
            </w:tcBorders>
            <w:shd w:val="clear" w:color="FFFFCC" w:fill="FFFFFF"/>
            <w:noWrap/>
            <w:vAlign w:val="bottom"/>
            <w:hideMark/>
          </w:tcPr>
          <w:p w:rsidR="00193CF5" w:rsidRPr="009313F4" w:rsidRDefault="00193CF5" w:rsidP="00193CF5">
            <w:pPr>
              <w:rPr>
                <w:rFonts w:ascii="Arial" w:hAnsi="Arial" w:cs="Arial"/>
                <w:sz w:val="16"/>
                <w:szCs w:val="16"/>
              </w:rPr>
            </w:pPr>
            <w:r w:rsidRPr="009313F4">
              <w:rPr>
                <w:rFonts w:ascii="Arial" w:hAnsi="Arial" w:cs="Arial"/>
                <w:sz w:val="16"/>
                <w:szCs w:val="16"/>
              </w:rPr>
              <w:t>03</w:t>
            </w:r>
          </w:p>
        </w:tc>
        <w:tc>
          <w:tcPr>
            <w:tcW w:w="734" w:type="dxa"/>
            <w:tcBorders>
              <w:top w:val="single" w:sz="4" w:space="0" w:color="auto"/>
              <w:left w:val="single" w:sz="4" w:space="0" w:color="auto"/>
              <w:bottom w:val="nil"/>
              <w:right w:val="single" w:sz="4" w:space="0" w:color="auto"/>
            </w:tcBorders>
            <w:shd w:val="clear" w:color="FFFFCC" w:fill="FFFFFF"/>
            <w:noWrap/>
            <w:vAlign w:val="bottom"/>
            <w:hideMark/>
          </w:tcPr>
          <w:p w:rsidR="00193CF5" w:rsidRPr="009313F4" w:rsidRDefault="00193CF5" w:rsidP="00193CF5">
            <w:pPr>
              <w:rPr>
                <w:rFonts w:ascii="Arial" w:hAnsi="Arial" w:cs="Arial"/>
                <w:sz w:val="16"/>
                <w:szCs w:val="16"/>
              </w:rPr>
            </w:pPr>
            <w:r w:rsidRPr="009313F4">
              <w:rPr>
                <w:rFonts w:ascii="Arial" w:hAnsi="Arial" w:cs="Arial"/>
                <w:sz w:val="16"/>
                <w:szCs w:val="16"/>
              </w:rPr>
              <w:t>10</w:t>
            </w:r>
          </w:p>
        </w:tc>
        <w:tc>
          <w:tcPr>
            <w:tcW w:w="383" w:type="dxa"/>
            <w:tcBorders>
              <w:top w:val="single" w:sz="4" w:space="0" w:color="auto"/>
              <w:left w:val="nil"/>
              <w:bottom w:val="nil"/>
              <w:right w:val="single" w:sz="4" w:space="0" w:color="auto"/>
            </w:tcBorders>
            <w:shd w:val="clear" w:color="FFFFCC" w:fill="FFFFFF"/>
            <w:noWrap/>
            <w:vAlign w:val="bottom"/>
            <w:hideMark/>
          </w:tcPr>
          <w:p w:rsidR="00193CF5" w:rsidRPr="009313F4" w:rsidRDefault="00193CF5" w:rsidP="00193CF5">
            <w:pPr>
              <w:rPr>
                <w:rFonts w:ascii="Arial" w:hAnsi="Arial" w:cs="Arial"/>
                <w:sz w:val="16"/>
                <w:szCs w:val="16"/>
              </w:rPr>
            </w:pPr>
            <w:r w:rsidRPr="009313F4">
              <w:rPr>
                <w:rFonts w:ascii="Arial" w:hAnsi="Arial" w:cs="Arial"/>
                <w:sz w:val="16"/>
                <w:szCs w:val="16"/>
              </w:rPr>
              <w:t>89</w:t>
            </w:r>
          </w:p>
        </w:tc>
        <w:tc>
          <w:tcPr>
            <w:tcW w:w="374" w:type="dxa"/>
            <w:tcBorders>
              <w:top w:val="single" w:sz="4" w:space="0" w:color="auto"/>
              <w:left w:val="nil"/>
              <w:bottom w:val="nil"/>
              <w:right w:val="single" w:sz="4" w:space="0" w:color="auto"/>
            </w:tcBorders>
            <w:shd w:val="clear" w:color="FFFFCC" w:fill="FFFFFF"/>
            <w:noWrap/>
            <w:vAlign w:val="bottom"/>
            <w:hideMark/>
          </w:tcPr>
          <w:p w:rsidR="00193CF5" w:rsidRPr="009313F4" w:rsidRDefault="00193CF5" w:rsidP="00193CF5">
            <w:pPr>
              <w:jc w:val="center"/>
              <w:rPr>
                <w:rFonts w:ascii="Arial" w:hAnsi="Arial" w:cs="Arial"/>
              </w:rPr>
            </w:pPr>
            <w:r w:rsidRPr="009313F4">
              <w:rPr>
                <w:rFonts w:ascii="Arial" w:hAnsi="Arial" w:cs="Arial"/>
              </w:rPr>
              <w:t xml:space="preserve"> 1 </w:t>
            </w:r>
          </w:p>
        </w:tc>
        <w:tc>
          <w:tcPr>
            <w:tcW w:w="383" w:type="dxa"/>
            <w:tcBorders>
              <w:top w:val="single" w:sz="4" w:space="0" w:color="auto"/>
              <w:left w:val="nil"/>
              <w:bottom w:val="nil"/>
              <w:right w:val="single" w:sz="4" w:space="0" w:color="auto"/>
            </w:tcBorders>
            <w:shd w:val="clear" w:color="FFFFCC" w:fill="FFFFFF"/>
            <w:noWrap/>
            <w:vAlign w:val="bottom"/>
            <w:hideMark/>
          </w:tcPr>
          <w:p w:rsidR="00193CF5" w:rsidRPr="009313F4" w:rsidRDefault="00193CF5" w:rsidP="00193CF5">
            <w:pPr>
              <w:rPr>
                <w:rFonts w:ascii="Arial" w:hAnsi="Arial" w:cs="Arial"/>
                <w:sz w:val="16"/>
                <w:szCs w:val="16"/>
              </w:rPr>
            </w:pPr>
            <w:r w:rsidRPr="009313F4">
              <w:rPr>
                <w:rFonts w:ascii="Arial" w:hAnsi="Arial" w:cs="Arial"/>
                <w:sz w:val="16"/>
                <w:szCs w:val="16"/>
              </w:rPr>
              <w:t>00</w:t>
            </w:r>
          </w:p>
        </w:tc>
        <w:tc>
          <w:tcPr>
            <w:tcW w:w="611" w:type="dxa"/>
            <w:tcBorders>
              <w:top w:val="single" w:sz="4" w:space="0" w:color="000000"/>
              <w:left w:val="nil"/>
              <w:bottom w:val="nil"/>
              <w:right w:val="nil"/>
            </w:tcBorders>
            <w:shd w:val="clear" w:color="FFFFCC" w:fill="FFFFFF"/>
            <w:noWrap/>
            <w:vAlign w:val="bottom"/>
            <w:hideMark/>
          </w:tcPr>
          <w:p w:rsidR="00193CF5" w:rsidRPr="009313F4" w:rsidRDefault="00193CF5" w:rsidP="00193CF5">
            <w:pPr>
              <w:rPr>
                <w:rFonts w:ascii="Arial" w:hAnsi="Arial" w:cs="Arial"/>
                <w:sz w:val="16"/>
                <w:szCs w:val="16"/>
              </w:rPr>
            </w:pPr>
            <w:r w:rsidRPr="009313F4">
              <w:rPr>
                <w:rFonts w:ascii="Arial" w:hAnsi="Arial" w:cs="Arial"/>
                <w:sz w:val="16"/>
                <w:szCs w:val="16"/>
              </w:rPr>
              <w:t>80190</w:t>
            </w:r>
          </w:p>
        </w:tc>
        <w:tc>
          <w:tcPr>
            <w:tcW w:w="736" w:type="dxa"/>
            <w:tcBorders>
              <w:top w:val="single" w:sz="4" w:space="0" w:color="auto"/>
              <w:left w:val="single" w:sz="4" w:space="0" w:color="auto"/>
              <w:bottom w:val="nil"/>
              <w:right w:val="single" w:sz="4" w:space="0" w:color="auto"/>
            </w:tcBorders>
            <w:shd w:val="clear" w:color="auto" w:fill="auto"/>
            <w:noWrap/>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 </w:t>
            </w:r>
          </w:p>
        </w:tc>
        <w:tc>
          <w:tcPr>
            <w:tcW w:w="633" w:type="dxa"/>
            <w:tcBorders>
              <w:top w:val="nil"/>
              <w:left w:val="nil"/>
              <w:bottom w:val="single" w:sz="4" w:space="0" w:color="auto"/>
              <w:right w:val="nil"/>
            </w:tcBorders>
            <w:shd w:val="clear" w:color="FFFFCC"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31,9</w:t>
            </w:r>
          </w:p>
        </w:tc>
        <w:tc>
          <w:tcPr>
            <w:tcW w:w="633" w:type="dxa"/>
            <w:tcBorders>
              <w:top w:val="nil"/>
              <w:left w:val="single" w:sz="4" w:space="0" w:color="auto"/>
              <w:bottom w:val="single" w:sz="4" w:space="0" w:color="auto"/>
              <w:right w:val="nil"/>
            </w:tcBorders>
            <w:shd w:val="clear" w:color="FFFFCC"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0,0</w:t>
            </w:r>
          </w:p>
        </w:tc>
        <w:tc>
          <w:tcPr>
            <w:tcW w:w="787" w:type="dxa"/>
            <w:tcBorders>
              <w:top w:val="nil"/>
              <w:left w:val="single" w:sz="4" w:space="0" w:color="auto"/>
              <w:bottom w:val="single" w:sz="4" w:space="0" w:color="auto"/>
              <w:right w:val="nil"/>
            </w:tcBorders>
            <w:shd w:val="clear" w:color="FFFFCC"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0,0</w:t>
            </w:r>
          </w:p>
        </w:tc>
      </w:tr>
      <w:tr w:rsidR="00193CF5" w:rsidRPr="00193CF5" w:rsidTr="00020B1F">
        <w:trPr>
          <w:gridAfter w:val="1"/>
          <w:wAfter w:w="236" w:type="dxa"/>
          <w:trHeight w:val="480"/>
        </w:trPr>
        <w:tc>
          <w:tcPr>
            <w:tcW w:w="2566" w:type="dxa"/>
            <w:gridSpan w:val="2"/>
            <w:tcBorders>
              <w:top w:val="single" w:sz="4" w:space="0" w:color="000000"/>
              <w:left w:val="single" w:sz="4" w:space="0" w:color="000000"/>
              <w:bottom w:val="nil"/>
              <w:right w:val="nil"/>
            </w:tcBorders>
            <w:shd w:val="clear" w:color="FFFFCC" w:fill="FFFFFF"/>
            <w:vAlign w:val="bottom"/>
            <w:hideMark/>
          </w:tcPr>
          <w:p w:rsidR="00193CF5" w:rsidRPr="009313F4" w:rsidRDefault="00193CF5" w:rsidP="00193CF5">
            <w:pPr>
              <w:ind w:firstLineChars="200" w:firstLine="320"/>
              <w:rPr>
                <w:rFonts w:ascii="Arial" w:hAnsi="Arial" w:cs="Arial"/>
                <w:sz w:val="16"/>
                <w:szCs w:val="16"/>
              </w:rPr>
            </w:pPr>
            <w:r w:rsidRPr="009313F4">
              <w:rPr>
                <w:rFonts w:ascii="Arial" w:hAnsi="Arial" w:cs="Arial"/>
                <w:sz w:val="16"/>
                <w:szCs w:val="16"/>
              </w:rPr>
              <w:t xml:space="preserve">Прочая закупка товаров, работ и услуг </w:t>
            </w:r>
          </w:p>
        </w:tc>
        <w:tc>
          <w:tcPr>
            <w:tcW w:w="850" w:type="dxa"/>
            <w:tcBorders>
              <w:top w:val="single" w:sz="4" w:space="0" w:color="auto"/>
              <w:left w:val="single" w:sz="4" w:space="0" w:color="auto"/>
              <w:bottom w:val="nil"/>
              <w:right w:val="single" w:sz="4" w:space="0" w:color="auto"/>
            </w:tcBorders>
            <w:shd w:val="clear" w:color="auto" w:fill="auto"/>
            <w:noWrap/>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927</w:t>
            </w:r>
          </w:p>
        </w:tc>
        <w:tc>
          <w:tcPr>
            <w:tcW w:w="567" w:type="dxa"/>
            <w:tcBorders>
              <w:top w:val="single" w:sz="4" w:space="0" w:color="auto"/>
              <w:left w:val="nil"/>
              <w:bottom w:val="nil"/>
              <w:right w:val="single" w:sz="4" w:space="0" w:color="auto"/>
            </w:tcBorders>
            <w:shd w:val="clear" w:color="FFFFCC" w:fill="FFFFFF"/>
            <w:noWrap/>
            <w:vAlign w:val="bottom"/>
            <w:hideMark/>
          </w:tcPr>
          <w:p w:rsidR="00193CF5" w:rsidRPr="009313F4" w:rsidRDefault="00193CF5" w:rsidP="00193CF5">
            <w:pPr>
              <w:rPr>
                <w:rFonts w:ascii="Arial" w:hAnsi="Arial" w:cs="Arial"/>
                <w:sz w:val="16"/>
                <w:szCs w:val="16"/>
              </w:rPr>
            </w:pPr>
            <w:r w:rsidRPr="009313F4">
              <w:rPr>
                <w:rFonts w:ascii="Arial" w:hAnsi="Arial" w:cs="Arial"/>
                <w:sz w:val="16"/>
                <w:szCs w:val="16"/>
              </w:rPr>
              <w:t>03</w:t>
            </w:r>
          </w:p>
        </w:tc>
        <w:tc>
          <w:tcPr>
            <w:tcW w:w="734" w:type="dxa"/>
            <w:tcBorders>
              <w:top w:val="single" w:sz="4" w:space="0" w:color="auto"/>
              <w:left w:val="nil"/>
              <w:bottom w:val="nil"/>
              <w:right w:val="single" w:sz="4" w:space="0" w:color="auto"/>
            </w:tcBorders>
            <w:shd w:val="clear" w:color="FFFFCC" w:fill="FFFFFF"/>
            <w:noWrap/>
            <w:vAlign w:val="bottom"/>
            <w:hideMark/>
          </w:tcPr>
          <w:p w:rsidR="00193CF5" w:rsidRPr="009313F4" w:rsidRDefault="00193CF5" w:rsidP="00193CF5">
            <w:pPr>
              <w:rPr>
                <w:rFonts w:ascii="Arial" w:hAnsi="Arial" w:cs="Arial"/>
                <w:sz w:val="16"/>
                <w:szCs w:val="16"/>
              </w:rPr>
            </w:pPr>
            <w:r w:rsidRPr="009313F4">
              <w:rPr>
                <w:rFonts w:ascii="Arial" w:hAnsi="Arial" w:cs="Arial"/>
                <w:sz w:val="16"/>
                <w:szCs w:val="16"/>
              </w:rPr>
              <w:t>10</w:t>
            </w:r>
          </w:p>
        </w:tc>
        <w:tc>
          <w:tcPr>
            <w:tcW w:w="383" w:type="dxa"/>
            <w:tcBorders>
              <w:top w:val="single" w:sz="4" w:space="0" w:color="auto"/>
              <w:left w:val="nil"/>
              <w:bottom w:val="nil"/>
              <w:right w:val="single" w:sz="4" w:space="0" w:color="auto"/>
            </w:tcBorders>
            <w:shd w:val="clear" w:color="FFFFCC" w:fill="FFFFFF"/>
            <w:noWrap/>
            <w:vAlign w:val="bottom"/>
            <w:hideMark/>
          </w:tcPr>
          <w:p w:rsidR="00193CF5" w:rsidRPr="009313F4" w:rsidRDefault="00193CF5" w:rsidP="00193CF5">
            <w:pPr>
              <w:rPr>
                <w:rFonts w:ascii="Arial" w:hAnsi="Arial" w:cs="Arial"/>
                <w:sz w:val="16"/>
                <w:szCs w:val="16"/>
              </w:rPr>
            </w:pPr>
            <w:r w:rsidRPr="009313F4">
              <w:rPr>
                <w:rFonts w:ascii="Arial" w:hAnsi="Arial" w:cs="Arial"/>
                <w:sz w:val="16"/>
                <w:szCs w:val="16"/>
              </w:rPr>
              <w:t>89</w:t>
            </w:r>
          </w:p>
        </w:tc>
        <w:tc>
          <w:tcPr>
            <w:tcW w:w="374" w:type="dxa"/>
            <w:tcBorders>
              <w:top w:val="single" w:sz="4" w:space="0" w:color="auto"/>
              <w:left w:val="nil"/>
              <w:bottom w:val="nil"/>
              <w:right w:val="single" w:sz="4" w:space="0" w:color="auto"/>
            </w:tcBorders>
            <w:shd w:val="clear" w:color="FFFFCC" w:fill="FFFFFF"/>
            <w:noWrap/>
            <w:vAlign w:val="bottom"/>
            <w:hideMark/>
          </w:tcPr>
          <w:p w:rsidR="00193CF5" w:rsidRPr="009313F4" w:rsidRDefault="00193CF5" w:rsidP="00193CF5">
            <w:pPr>
              <w:jc w:val="center"/>
              <w:rPr>
                <w:rFonts w:ascii="Arial" w:hAnsi="Arial" w:cs="Arial"/>
              </w:rPr>
            </w:pPr>
            <w:r w:rsidRPr="009313F4">
              <w:rPr>
                <w:rFonts w:ascii="Arial" w:hAnsi="Arial" w:cs="Arial"/>
              </w:rPr>
              <w:t xml:space="preserve"> 1 </w:t>
            </w:r>
          </w:p>
        </w:tc>
        <w:tc>
          <w:tcPr>
            <w:tcW w:w="383" w:type="dxa"/>
            <w:tcBorders>
              <w:top w:val="single" w:sz="4" w:space="0" w:color="auto"/>
              <w:left w:val="nil"/>
              <w:bottom w:val="nil"/>
              <w:right w:val="single" w:sz="4" w:space="0" w:color="auto"/>
            </w:tcBorders>
            <w:shd w:val="clear" w:color="FFFFCC" w:fill="FFFFFF"/>
            <w:noWrap/>
            <w:vAlign w:val="bottom"/>
            <w:hideMark/>
          </w:tcPr>
          <w:p w:rsidR="00193CF5" w:rsidRPr="009313F4" w:rsidRDefault="00193CF5" w:rsidP="00193CF5">
            <w:pPr>
              <w:rPr>
                <w:rFonts w:ascii="Arial" w:hAnsi="Arial" w:cs="Arial"/>
                <w:sz w:val="16"/>
                <w:szCs w:val="16"/>
              </w:rPr>
            </w:pPr>
            <w:r w:rsidRPr="009313F4">
              <w:rPr>
                <w:rFonts w:ascii="Arial" w:hAnsi="Arial" w:cs="Arial"/>
                <w:sz w:val="16"/>
                <w:szCs w:val="16"/>
              </w:rPr>
              <w:t>00</w:t>
            </w:r>
          </w:p>
        </w:tc>
        <w:tc>
          <w:tcPr>
            <w:tcW w:w="611" w:type="dxa"/>
            <w:tcBorders>
              <w:top w:val="single" w:sz="4" w:space="0" w:color="auto"/>
              <w:left w:val="nil"/>
              <w:bottom w:val="nil"/>
              <w:right w:val="single" w:sz="4" w:space="0" w:color="auto"/>
            </w:tcBorders>
            <w:shd w:val="clear" w:color="FFFFCC" w:fill="FFFFFF"/>
            <w:noWrap/>
            <w:vAlign w:val="bottom"/>
            <w:hideMark/>
          </w:tcPr>
          <w:p w:rsidR="00193CF5" w:rsidRPr="009313F4" w:rsidRDefault="00193CF5" w:rsidP="00193CF5">
            <w:pPr>
              <w:rPr>
                <w:rFonts w:ascii="Arial" w:hAnsi="Arial" w:cs="Arial"/>
                <w:sz w:val="16"/>
                <w:szCs w:val="16"/>
              </w:rPr>
            </w:pPr>
            <w:r w:rsidRPr="009313F4">
              <w:rPr>
                <w:rFonts w:ascii="Arial" w:hAnsi="Arial" w:cs="Arial"/>
                <w:sz w:val="16"/>
                <w:szCs w:val="16"/>
              </w:rPr>
              <w:t>80190</w:t>
            </w:r>
          </w:p>
        </w:tc>
        <w:tc>
          <w:tcPr>
            <w:tcW w:w="736" w:type="dxa"/>
            <w:tcBorders>
              <w:top w:val="single" w:sz="4" w:space="0" w:color="auto"/>
              <w:left w:val="nil"/>
              <w:bottom w:val="nil"/>
              <w:right w:val="single" w:sz="4" w:space="0" w:color="auto"/>
            </w:tcBorders>
            <w:shd w:val="clear" w:color="auto" w:fill="auto"/>
            <w:noWrap/>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244</w:t>
            </w:r>
          </w:p>
        </w:tc>
        <w:tc>
          <w:tcPr>
            <w:tcW w:w="633" w:type="dxa"/>
            <w:tcBorders>
              <w:top w:val="nil"/>
              <w:left w:val="nil"/>
              <w:bottom w:val="single" w:sz="4" w:space="0" w:color="auto"/>
              <w:right w:val="nil"/>
            </w:tcBorders>
            <w:shd w:val="clear" w:color="FFFFCC"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31,9</w:t>
            </w:r>
          </w:p>
        </w:tc>
        <w:tc>
          <w:tcPr>
            <w:tcW w:w="633" w:type="dxa"/>
            <w:tcBorders>
              <w:top w:val="nil"/>
              <w:left w:val="single" w:sz="4" w:space="0" w:color="auto"/>
              <w:bottom w:val="single" w:sz="4" w:space="0" w:color="auto"/>
              <w:right w:val="nil"/>
            </w:tcBorders>
            <w:shd w:val="clear" w:color="FFFFCC"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0,0</w:t>
            </w:r>
          </w:p>
        </w:tc>
        <w:tc>
          <w:tcPr>
            <w:tcW w:w="787" w:type="dxa"/>
            <w:tcBorders>
              <w:top w:val="nil"/>
              <w:left w:val="single" w:sz="4" w:space="0" w:color="auto"/>
              <w:bottom w:val="single" w:sz="4" w:space="0" w:color="auto"/>
              <w:right w:val="nil"/>
            </w:tcBorders>
            <w:shd w:val="clear" w:color="FFFFCC"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0,0</w:t>
            </w:r>
          </w:p>
        </w:tc>
      </w:tr>
      <w:tr w:rsidR="00193CF5" w:rsidRPr="00193CF5" w:rsidTr="00020B1F">
        <w:trPr>
          <w:gridAfter w:val="1"/>
          <w:wAfter w:w="236" w:type="dxa"/>
          <w:trHeight w:val="315"/>
        </w:trPr>
        <w:tc>
          <w:tcPr>
            <w:tcW w:w="2566" w:type="dxa"/>
            <w:gridSpan w:val="2"/>
            <w:tcBorders>
              <w:top w:val="single" w:sz="4" w:space="0" w:color="000000"/>
              <w:left w:val="single" w:sz="4" w:space="0" w:color="000000"/>
              <w:bottom w:val="single" w:sz="4" w:space="0" w:color="000000"/>
              <w:right w:val="nil"/>
            </w:tcBorders>
            <w:shd w:val="clear" w:color="auto" w:fill="auto"/>
            <w:vAlign w:val="bottom"/>
            <w:hideMark/>
          </w:tcPr>
          <w:p w:rsidR="00193CF5" w:rsidRPr="009313F4" w:rsidRDefault="00193CF5" w:rsidP="009313F4">
            <w:pPr>
              <w:ind w:firstLineChars="200" w:firstLine="320"/>
              <w:rPr>
                <w:rFonts w:ascii="Arial" w:hAnsi="Arial" w:cs="Arial"/>
                <w:bCs/>
                <w:sz w:val="16"/>
                <w:szCs w:val="16"/>
              </w:rPr>
            </w:pPr>
            <w:r w:rsidRPr="009313F4">
              <w:rPr>
                <w:rFonts w:ascii="Arial" w:hAnsi="Arial" w:cs="Arial"/>
                <w:bCs/>
                <w:sz w:val="16"/>
                <w:szCs w:val="16"/>
              </w:rPr>
              <w:t>Национальная экономика</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927</w:t>
            </w:r>
          </w:p>
        </w:tc>
        <w:tc>
          <w:tcPr>
            <w:tcW w:w="567"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04</w:t>
            </w:r>
          </w:p>
        </w:tc>
        <w:tc>
          <w:tcPr>
            <w:tcW w:w="734"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37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rPr>
            </w:pPr>
            <w:r w:rsidRPr="009313F4">
              <w:rPr>
                <w:rFonts w:ascii="Arial" w:hAnsi="Arial" w:cs="Arial"/>
              </w:rPr>
              <w:t> </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611"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736"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633" w:type="dxa"/>
            <w:tcBorders>
              <w:top w:val="nil"/>
              <w:left w:val="nil"/>
              <w:bottom w:val="single" w:sz="4" w:space="0" w:color="auto"/>
              <w:right w:val="nil"/>
            </w:tcBorders>
            <w:shd w:val="clear" w:color="000000"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1758,2</w:t>
            </w:r>
          </w:p>
        </w:tc>
        <w:tc>
          <w:tcPr>
            <w:tcW w:w="633" w:type="dxa"/>
            <w:tcBorders>
              <w:top w:val="nil"/>
              <w:left w:val="single" w:sz="4" w:space="0" w:color="auto"/>
              <w:bottom w:val="single" w:sz="4" w:space="0" w:color="auto"/>
              <w:right w:val="nil"/>
            </w:tcBorders>
            <w:shd w:val="clear" w:color="000000"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198,9</w:t>
            </w:r>
          </w:p>
        </w:tc>
        <w:tc>
          <w:tcPr>
            <w:tcW w:w="787" w:type="dxa"/>
            <w:tcBorders>
              <w:top w:val="nil"/>
              <w:left w:val="single" w:sz="4" w:space="0" w:color="auto"/>
              <w:bottom w:val="single" w:sz="4" w:space="0" w:color="auto"/>
              <w:right w:val="nil"/>
            </w:tcBorders>
            <w:shd w:val="clear" w:color="000000"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198,9</w:t>
            </w:r>
          </w:p>
        </w:tc>
      </w:tr>
      <w:tr w:rsidR="00193CF5" w:rsidRPr="00193CF5" w:rsidTr="00020B1F">
        <w:trPr>
          <w:gridAfter w:val="1"/>
          <w:wAfter w:w="236" w:type="dxa"/>
          <w:trHeight w:val="390"/>
        </w:trPr>
        <w:tc>
          <w:tcPr>
            <w:tcW w:w="2566" w:type="dxa"/>
            <w:gridSpan w:val="2"/>
            <w:tcBorders>
              <w:top w:val="single" w:sz="4" w:space="0" w:color="000000"/>
              <w:left w:val="single" w:sz="4" w:space="0" w:color="000000"/>
              <w:bottom w:val="single" w:sz="4" w:space="0" w:color="000000"/>
              <w:right w:val="single" w:sz="4" w:space="0" w:color="000000"/>
            </w:tcBorders>
            <w:shd w:val="clear" w:color="auto" w:fill="auto"/>
            <w:vAlign w:val="bottom"/>
            <w:hideMark/>
          </w:tcPr>
          <w:p w:rsidR="00193CF5" w:rsidRPr="009313F4" w:rsidRDefault="00193CF5" w:rsidP="009313F4">
            <w:pPr>
              <w:ind w:firstLineChars="100" w:firstLine="160"/>
              <w:rPr>
                <w:rFonts w:ascii="Arial" w:hAnsi="Arial" w:cs="Arial"/>
                <w:bCs/>
                <w:sz w:val="16"/>
                <w:szCs w:val="16"/>
              </w:rPr>
            </w:pPr>
            <w:r w:rsidRPr="009313F4">
              <w:rPr>
                <w:rFonts w:ascii="Arial" w:hAnsi="Arial" w:cs="Arial"/>
                <w:bCs/>
                <w:sz w:val="16"/>
                <w:szCs w:val="16"/>
              </w:rPr>
              <w:t>Дорожное хозяйство (дорожные фонды)</w:t>
            </w:r>
          </w:p>
        </w:tc>
        <w:tc>
          <w:tcPr>
            <w:tcW w:w="850"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927</w:t>
            </w:r>
          </w:p>
        </w:tc>
        <w:tc>
          <w:tcPr>
            <w:tcW w:w="567" w:type="dxa"/>
            <w:tcBorders>
              <w:top w:val="nil"/>
              <w:left w:val="nil"/>
              <w:bottom w:val="single" w:sz="4" w:space="0" w:color="000000"/>
              <w:right w:val="nil"/>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04</w:t>
            </w:r>
          </w:p>
        </w:tc>
        <w:tc>
          <w:tcPr>
            <w:tcW w:w="734" w:type="dxa"/>
            <w:tcBorders>
              <w:top w:val="nil"/>
              <w:left w:val="single" w:sz="4" w:space="0" w:color="auto"/>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09</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37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rPr>
            </w:pPr>
            <w:r w:rsidRPr="009313F4">
              <w:rPr>
                <w:rFonts w:ascii="Arial" w:hAnsi="Arial" w:cs="Arial"/>
              </w:rPr>
              <w:t> </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611"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736"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633" w:type="dxa"/>
            <w:tcBorders>
              <w:top w:val="nil"/>
              <w:left w:val="nil"/>
              <w:bottom w:val="single" w:sz="4" w:space="0" w:color="auto"/>
              <w:right w:val="nil"/>
            </w:tcBorders>
            <w:shd w:val="clear" w:color="000000"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1758,2</w:t>
            </w:r>
          </w:p>
        </w:tc>
        <w:tc>
          <w:tcPr>
            <w:tcW w:w="633" w:type="dxa"/>
            <w:tcBorders>
              <w:top w:val="nil"/>
              <w:left w:val="single" w:sz="4" w:space="0" w:color="auto"/>
              <w:bottom w:val="single" w:sz="4" w:space="0" w:color="auto"/>
              <w:right w:val="nil"/>
            </w:tcBorders>
            <w:shd w:val="clear" w:color="000000"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198,9</w:t>
            </w:r>
          </w:p>
        </w:tc>
        <w:tc>
          <w:tcPr>
            <w:tcW w:w="787" w:type="dxa"/>
            <w:tcBorders>
              <w:top w:val="nil"/>
              <w:left w:val="single" w:sz="4" w:space="0" w:color="auto"/>
              <w:bottom w:val="single" w:sz="4" w:space="0" w:color="auto"/>
              <w:right w:val="nil"/>
            </w:tcBorders>
            <w:shd w:val="clear" w:color="000000"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198,9</w:t>
            </w:r>
          </w:p>
        </w:tc>
      </w:tr>
      <w:tr w:rsidR="00193CF5" w:rsidRPr="00193CF5" w:rsidTr="00020B1F">
        <w:trPr>
          <w:gridAfter w:val="1"/>
          <w:wAfter w:w="236" w:type="dxa"/>
          <w:trHeight w:val="675"/>
        </w:trPr>
        <w:tc>
          <w:tcPr>
            <w:tcW w:w="2566" w:type="dxa"/>
            <w:gridSpan w:val="2"/>
            <w:tcBorders>
              <w:top w:val="single" w:sz="4" w:space="0" w:color="000000"/>
              <w:left w:val="single" w:sz="4" w:space="0" w:color="auto"/>
              <w:bottom w:val="single" w:sz="4" w:space="0" w:color="auto"/>
              <w:right w:val="single" w:sz="4" w:space="0" w:color="000000"/>
            </w:tcBorders>
            <w:shd w:val="clear" w:color="000000" w:fill="FFFFFF"/>
            <w:hideMark/>
          </w:tcPr>
          <w:p w:rsidR="00193CF5" w:rsidRPr="009313F4" w:rsidRDefault="00193CF5" w:rsidP="009313F4">
            <w:pPr>
              <w:ind w:firstLineChars="100" w:firstLine="160"/>
              <w:rPr>
                <w:rFonts w:ascii="Arial" w:hAnsi="Arial" w:cs="Arial"/>
                <w:bCs/>
                <w:sz w:val="16"/>
                <w:szCs w:val="16"/>
              </w:rPr>
            </w:pPr>
            <w:r w:rsidRPr="009313F4">
              <w:rPr>
                <w:rFonts w:ascii="Arial" w:hAnsi="Arial" w:cs="Arial"/>
                <w:bCs/>
                <w:sz w:val="16"/>
                <w:szCs w:val="16"/>
              </w:rPr>
              <w:t xml:space="preserve">Муниципальная программа "Благоустройство территории </w:t>
            </w:r>
            <w:proofErr w:type="spellStart"/>
            <w:r w:rsidRPr="009313F4">
              <w:rPr>
                <w:rFonts w:ascii="Arial" w:hAnsi="Arial" w:cs="Arial"/>
                <w:bCs/>
                <w:sz w:val="16"/>
                <w:szCs w:val="16"/>
              </w:rPr>
              <w:t>Сиалеевско-Пятинского</w:t>
            </w:r>
            <w:proofErr w:type="spellEnd"/>
            <w:r w:rsidRPr="009313F4">
              <w:rPr>
                <w:rFonts w:ascii="Arial" w:hAnsi="Arial" w:cs="Arial"/>
                <w:bCs/>
                <w:sz w:val="16"/>
                <w:szCs w:val="16"/>
              </w:rPr>
              <w:t xml:space="preserve"> сельского поселения на 2020-2024 годы"</w:t>
            </w:r>
          </w:p>
        </w:tc>
        <w:tc>
          <w:tcPr>
            <w:tcW w:w="850"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927</w:t>
            </w:r>
          </w:p>
        </w:tc>
        <w:tc>
          <w:tcPr>
            <w:tcW w:w="567" w:type="dxa"/>
            <w:tcBorders>
              <w:top w:val="nil"/>
              <w:left w:val="nil"/>
              <w:bottom w:val="single" w:sz="4" w:space="0" w:color="000000"/>
              <w:right w:val="nil"/>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04</w:t>
            </w:r>
          </w:p>
        </w:tc>
        <w:tc>
          <w:tcPr>
            <w:tcW w:w="734" w:type="dxa"/>
            <w:tcBorders>
              <w:top w:val="nil"/>
              <w:left w:val="single" w:sz="4" w:space="0" w:color="auto"/>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09</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27</w:t>
            </w:r>
          </w:p>
        </w:tc>
        <w:tc>
          <w:tcPr>
            <w:tcW w:w="37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rPr>
            </w:pPr>
            <w:r w:rsidRPr="009313F4">
              <w:rPr>
                <w:rFonts w:ascii="Arial" w:hAnsi="Arial" w:cs="Arial"/>
              </w:rPr>
              <w:t xml:space="preserve"> 0 </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611"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736"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633" w:type="dxa"/>
            <w:tcBorders>
              <w:top w:val="nil"/>
              <w:left w:val="nil"/>
              <w:bottom w:val="single" w:sz="4" w:space="0" w:color="auto"/>
              <w:right w:val="nil"/>
            </w:tcBorders>
            <w:shd w:val="clear" w:color="000000"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1758,2</w:t>
            </w:r>
          </w:p>
        </w:tc>
        <w:tc>
          <w:tcPr>
            <w:tcW w:w="633" w:type="dxa"/>
            <w:tcBorders>
              <w:top w:val="nil"/>
              <w:left w:val="single" w:sz="4" w:space="0" w:color="auto"/>
              <w:bottom w:val="single" w:sz="4" w:space="0" w:color="auto"/>
              <w:right w:val="nil"/>
            </w:tcBorders>
            <w:shd w:val="clear" w:color="000000"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198,9</w:t>
            </w:r>
          </w:p>
        </w:tc>
        <w:tc>
          <w:tcPr>
            <w:tcW w:w="787" w:type="dxa"/>
            <w:tcBorders>
              <w:top w:val="nil"/>
              <w:left w:val="single" w:sz="4" w:space="0" w:color="auto"/>
              <w:bottom w:val="single" w:sz="4" w:space="0" w:color="auto"/>
              <w:right w:val="nil"/>
            </w:tcBorders>
            <w:shd w:val="clear" w:color="000000"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198,9</w:t>
            </w:r>
          </w:p>
        </w:tc>
      </w:tr>
      <w:tr w:rsidR="00193CF5" w:rsidRPr="00193CF5" w:rsidTr="00020B1F">
        <w:trPr>
          <w:gridAfter w:val="1"/>
          <w:wAfter w:w="236" w:type="dxa"/>
          <w:trHeight w:val="930"/>
        </w:trPr>
        <w:tc>
          <w:tcPr>
            <w:tcW w:w="2566"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193CF5" w:rsidRPr="009313F4" w:rsidRDefault="00193CF5" w:rsidP="009313F4">
            <w:pPr>
              <w:ind w:firstLineChars="100" w:firstLine="160"/>
              <w:rPr>
                <w:rFonts w:ascii="Arial" w:hAnsi="Arial" w:cs="Arial"/>
                <w:bCs/>
                <w:sz w:val="16"/>
                <w:szCs w:val="16"/>
              </w:rPr>
            </w:pPr>
            <w:r w:rsidRPr="009313F4">
              <w:rPr>
                <w:rFonts w:ascii="Arial" w:hAnsi="Arial" w:cs="Arial"/>
                <w:bCs/>
                <w:sz w:val="16"/>
                <w:szCs w:val="16"/>
              </w:rPr>
              <w:lastRenderedPageBreak/>
              <w:t>Основное мероприятие "Текущий ремонт и содержание автомобильных дорог местного значения и искусственных сооружений на них в границах сельского поселения"</w:t>
            </w:r>
          </w:p>
        </w:tc>
        <w:tc>
          <w:tcPr>
            <w:tcW w:w="850"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927</w:t>
            </w:r>
          </w:p>
        </w:tc>
        <w:tc>
          <w:tcPr>
            <w:tcW w:w="567" w:type="dxa"/>
            <w:tcBorders>
              <w:top w:val="nil"/>
              <w:left w:val="nil"/>
              <w:bottom w:val="single" w:sz="4" w:space="0" w:color="000000"/>
              <w:right w:val="nil"/>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04</w:t>
            </w:r>
          </w:p>
        </w:tc>
        <w:tc>
          <w:tcPr>
            <w:tcW w:w="734" w:type="dxa"/>
            <w:tcBorders>
              <w:top w:val="nil"/>
              <w:left w:val="single" w:sz="4" w:space="0" w:color="auto"/>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09</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27</w:t>
            </w:r>
          </w:p>
        </w:tc>
        <w:tc>
          <w:tcPr>
            <w:tcW w:w="37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rPr>
            </w:pPr>
            <w:r w:rsidRPr="009313F4">
              <w:rPr>
                <w:rFonts w:ascii="Arial" w:hAnsi="Arial" w:cs="Arial"/>
              </w:rPr>
              <w:t xml:space="preserve"> 0 </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02</w:t>
            </w:r>
          </w:p>
        </w:tc>
        <w:tc>
          <w:tcPr>
            <w:tcW w:w="611"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736"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633" w:type="dxa"/>
            <w:tcBorders>
              <w:top w:val="nil"/>
              <w:left w:val="nil"/>
              <w:bottom w:val="single" w:sz="4" w:space="0" w:color="auto"/>
              <w:right w:val="nil"/>
            </w:tcBorders>
            <w:shd w:val="clear" w:color="000000"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1758,2</w:t>
            </w:r>
          </w:p>
        </w:tc>
        <w:tc>
          <w:tcPr>
            <w:tcW w:w="633" w:type="dxa"/>
            <w:tcBorders>
              <w:top w:val="nil"/>
              <w:left w:val="single" w:sz="4" w:space="0" w:color="auto"/>
              <w:bottom w:val="single" w:sz="4" w:space="0" w:color="auto"/>
              <w:right w:val="nil"/>
            </w:tcBorders>
            <w:shd w:val="clear" w:color="000000"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198,9</w:t>
            </w:r>
          </w:p>
        </w:tc>
        <w:tc>
          <w:tcPr>
            <w:tcW w:w="787" w:type="dxa"/>
            <w:tcBorders>
              <w:top w:val="nil"/>
              <w:left w:val="single" w:sz="4" w:space="0" w:color="auto"/>
              <w:bottom w:val="single" w:sz="4" w:space="0" w:color="auto"/>
              <w:right w:val="nil"/>
            </w:tcBorders>
            <w:shd w:val="clear" w:color="000000"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198,9</w:t>
            </w:r>
          </w:p>
        </w:tc>
      </w:tr>
      <w:tr w:rsidR="00193CF5" w:rsidRPr="00193CF5" w:rsidTr="00020B1F">
        <w:trPr>
          <w:gridAfter w:val="1"/>
          <w:wAfter w:w="236" w:type="dxa"/>
          <w:trHeight w:val="1125"/>
        </w:trPr>
        <w:tc>
          <w:tcPr>
            <w:tcW w:w="2566" w:type="dxa"/>
            <w:gridSpan w:val="2"/>
            <w:tcBorders>
              <w:top w:val="nil"/>
              <w:left w:val="single" w:sz="4" w:space="0" w:color="000000"/>
              <w:bottom w:val="single" w:sz="4" w:space="0" w:color="000000"/>
              <w:right w:val="single" w:sz="4" w:space="0" w:color="000000"/>
            </w:tcBorders>
            <w:shd w:val="clear" w:color="auto" w:fill="auto"/>
            <w:vAlign w:val="bottom"/>
            <w:hideMark/>
          </w:tcPr>
          <w:p w:rsidR="00193CF5" w:rsidRPr="009313F4" w:rsidRDefault="00193CF5" w:rsidP="00193CF5">
            <w:pPr>
              <w:ind w:firstLineChars="100" w:firstLine="160"/>
              <w:rPr>
                <w:rFonts w:ascii="Arial" w:hAnsi="Arial" w:cs="Arial"/>
                <w:sz w:val="16"/>
                <w:szCs w:val="16"/>
              </w:rPr>
            </w:pPr>
            <w:r w:rsidRPr="009313F4">
              <w:rPr>
                <w:rFonts w:ascii="Arial" w:hAnsi="Arial" w:cs="Arial"/>
                <w:sz w:val="16"/>
                <w:szCs w:val="16"/>
              </w:rPr>
              <w:t xml:space="preserve">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w:t>
            </w:r>
          </w:p>
        </w:tc>
        <w:tc>
          <w:tcPr>
            <w:tcW w:w="850"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927</w:t>
            </w:r>
          </w:p>
        </w:tc>
        <w:tc>
          <w:tcPr>
            <w:tcW w:w="567" w:type="dxa"/>
            <w:tcBorders>
              <w:top w:val="nil"/>
              <w:left w:val="nil"/>
              <w:bottom w:val="single" w:sz="4" w:space="0" w:color="000000"/>
              <w:right w:val="nil"/>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04</w:t>
            </w:r>
          </w:p>
        </w:tc>
        <w:tc>
          <w:tcPr>
            <w:tcW w:w="734" w:type="dxa"/>
            <w:tcBorders>
              <w:top w:val="nil"/>
              <w:left w:val="single" w:sz="4" w:space="0" w:color="auto"/>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09</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27</w:t>
            </w:r>
          </w:p>
        </w:tc>
        <w:tc>
          <w:tcPr>
            <w:tcW w:w="37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rPr>
            </w:pPr>
            <w:r w:rsidRPr="009313F4">
              <w:rPr>
                <w:rFonts w:ascii="Arial" w:hAnsi="Arial" w:cs="Arial"/>
              </w:rPr>
              <w:t xml:space="preserve"> 0 </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02</w:t>
            </w:r>
          </w:p>
        </w:tc>
        <w:tc>
          <w:tcPr>
            <w:tcW w:w="611"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44102</w:t>
            </w:r>
          </w:p>
        </w:tc>
        <w:tc>
          <w:tcPr>
            <w:tcW w:w="736"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633" w:type="dxa"/>
            <w:tcBorders>
              <w:top w:val="nil"/>
              <w:left w:val="nil"/>
              <w:bottom w:val="single" w:sz="4" w:space="0" w:color="auto"/>
              <w:right w:val="nil"/>
            </w:tcBorders>
            <w:shd w:val="clear" w:color="000000"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1758,2</w:t>
            </w:r>
          </w:p>
        </w:tc>
        <w:tc>
          <w:tcPr>
            <w:tcW w:w="633" w:type="dxa"/>
            <w:tcBorders>
              <w:top w:val="nil"/>
              <w:left w:val="single" w:sz="4" w:space="0" w:color="auto"/>
              <w:bottom w:val="single" w:sz="4" w:space="0" w:color="auto"/>
              <w:right w:val="nil"/>
            </w:tcBorders>
            <w:shd w:val="clear" w:color="000000"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198,9</w:t>
            </w:r>
          </w:p>
        </w:tc>
        <w:tc>
          <w:tcPr>
            <w:tcW w:w="787" w:type="dxa"/>
            <w:tcBorders>
              <w:top w:val="nil"/>
              <w:left w:val="single" w:sz="4" w:space="0" w:color="auto"/>
              <w:bottom w:val="single" w:sz="4" w:space="0" w:color="auto"/>
              <w:right w:val="nil"/>
            </w:tcBorders>
            <w:shd w:val="clear" w:color="000000"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198,9</w:t>
            </w:r>
          </w:p>
        </w:tc>
      </w:tr>
      <w:tr w:rsidR="00193CF5" w:rsidRPr="00193CF5" w:rsidTr="00020B1F">
        <w:trPr>
          <w:gridAfter w:val="1"/>
          <w:wAfter w:w="236" w:type="dxa"/>
          <w:trHeight w:val="600"/>
        </w:trPr>
        <w:tc>
          <w:tcPr>
            <w:tcW w:w="256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193CF5" w:rsidRPr="009313F4" w:rsidRDefault="00193CF5" w:rsidP="00193CF5">
            <w:pPr>
              <w:ind w:firstLineChars="100" w:firstLine="160"/>
              <w:rPr>
                <w:rFonts w:ascii="Arial" w:hAnsi="Arial" w:cs="Arial"/>
                <w:sz w:val="16"/>
                <w:szCs w:val="16"/>
              </w:rPr>
            </w:pPr>
            <w:r w:rsidRPr="009313F4">
              <w:rPr>
                <w:rFonts w:ascii="Arial" w:hAnsi="Arial" w:cs="Arial"/>
                <w:sz w:val="16"/>
                <w:szCs w:val="16"/>
              </w:rPr>
              <w:t>Закупка товаров, работ и услуг для обеспечения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927</w:t>
            </w:r>
          </w:p>
        </w:tc>
        <w:tc>
          <w:tcPr>
            <w:tcW w:w="567" w:type="dxa"/>
            <w:tcBorders>
              <w:top w:val="nil"/>
              <w:left w:val="nil"/>
              <w:bottom w:val="single" w:sz="4" w:space="0" w:color="000000"/>
              <w:right w:val="nil"/>
            </w:tcBorders>
            <w:shd w:val="clear" w:color="auto" w:fill="auto"/>
            <w:noWrap/>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04</w:t>
            </w:r>
          </w:p>
        </w:tc>
        <w:tc>
          <w:tcPr>
            <w:tcW w:w="734" w:type="dxa"/>
            <w:tcBorders>
              <w:top w:val="nil"/>
              <w:left w:val="single" w:sz="4" w:space="0" w:color="auto"/>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09</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27</w:t>
            </w:r>
          </w:p>
        </w:tc>
        <w:tc>
          <w:tcPr>
            <w:tcW w:w="37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rPr>
            </w:pPr>
            <w:r w:rsidRPr="009313F4">
              <w:rPr>
                <w:rFonts w:ascii="Arial" w:hAnsi="Arial" w:cs="Arial"/>
              </w:rPr>
              <w:t xml:space="preserve"> 0 </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02</w:t>
            </w:r>
          </w:p>
        </w:tc>
        <w:tc>
          <w:tcPr>
            <w:tcW w:w="611"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44102</w:t>
            </w:r>
          </w:p>
        </w:tc>
        <w:tc>
          <w:tcPr>
            <w:tcW w:w="736"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200</w:t>
            </w:r>
          </w:p>
        </w:tc>
        <w:tc>
          <w:tcPr>
            <w:tcW w:w="633" w:type="dxa"/>
            <w:tcBorders>
              <w:top w:val="nil"/>
              <w:left w:val="nil"/>
              <w:bottom w:val="single" w:sz="4" w:space="0" w:color="auto"/>
              <w:right w:val="nil"/>
            </w:tcBorders>
            <w:shd w:val="clear" w:color="000000"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1758,2</w:t>
            </w:r>
          </w:p>
        </w:tc>
        <w:tc>
          <w:tcPr>
            <w:tcW w:w="633" w:type="dxa"/>
            <w:tcBorders>
              <w:top w:val="nil"/>
              <w:left w:val="single" w:sz="4" w:space="0" w:color="auto"/>
              <w:bottom w:val="single" w:sz="4" w:space="0" w:color="auto"/>
              <w:right w:val="nil"/>
            </w:tcBorders>
            <w:shd w:val="clear" w:color="000000"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198,9</w:t>
            </w:r>
          </w:p>
        </w:tc>
        <w:tc>
          <w:tcPr>
            <w:tcW w:w="787" w:type="dxa"/>
            <w:tcBorders>
              <w:top w:val="nil"/>
              <w:left w:val="single" w:sz="4" w:space="0" w:color="auto"/>
              <w:bottom w:val="single" w:sz="4" w:space="0" w:color="auto"/>
              <w:right w:val="nil"/>
            </w:tcBorders>
            <w:shd w:val="clear" w:color="000000"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198,9</w:t>
            </w:r>
          </w:p>
        </w:tc>
      </w:tr>
      <w:tr w:rsidR="00193CF5" w:rsidRPr="00193CF5" w:rsidTr="00020B1F">
        <w:trPr>
          <w:gridAfter w:val="1"/>
          <w:wAfter w:w="236" w:type="dxa"/>
          <w:trHeight w:val="435"/>
        </w:trPr>
        <w:tc>
          <w:tcPr>
            <w:tcW w:w="256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193CF5" w:rsidRPr="009313F4" w:rsidRDefault="00193CF5" w:rsidP="00193CF5">
            <w:pPr>
              <w:ind w:firstLineChars="100" w:firstLine="160"/>
              <w:rPr>
                <w:rFonts w:ascii="Arial" w:hAnsi="Arial" w:cs="Arial"/>
                <w:sz w:val="16"/>
                <w:szCs w:val="16"/>
              </w:rPr>
            </w:pPr>
            <w:r w:rsidRPr="009313F4">
              <w:rPr>
                <w:rFonts w:ascii="Arial" w:hAnsi="Arial" w:cs="Arial"/>
                <w:sz w:val="16"/>
                <w:szCs w:val="16"/>
              </w:rPr>
              <w:t>Иные закупки товаров, работ и услуг для обеспечения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927</w:t>
            </w:r>
          </w:p>
        </w:tc>
        <w:tc>
          <w:tcPr>
            <w:tcW w:w="567" w:type="dxa"/>
            <w:tcBorders>
              <w:top w:val="nil"/>
              <w:left w:val="nil"/>
              <w:bottom w:val="single" w:sz="4" w:space="0" w:color="000000"/>
              <w:right w:val="nil"/>
            </w:tcBorders>
            <w:shd w:val="clear" w:color="auto" w:fill="auto"/>
            <w:noWrap/>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04</w:t>
            </w:r>
          </w:p>
        </w:tc>
        <w:tc>
          <w:tcPr>
            <w:tcW w:w="734" w:type="dxa"/>
            <w:tcBorders>
              <w:top w:val="nil"/>
              <w:left w:val="single" w:sz="4" w:space="0" w:color="auto"/>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09</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27</w:t>
            </w:r>
          </w:p>
        </w:tc>
        <w:tc>
          <w:tcPr>
            <w:tcW w:w="37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rPr>
            </w:pPr>
            <w:r w:rsidRPr="009313F4">
              <w:rPr>
                <w:rFonts w:ascii="Arial" w:hAnsi="Arial" w:cs="Arial"/>
              </w:rPr>
              <w:t xml:space="preserve"> 0 </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02</w:t>
            </w:r>
          </w:p>
        </w:tc>
        <w:tc>
          <w:tcPr>
            <w:tcW w:w="611"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44102</w:t>
            </w:r>
          </w:p>
        </w:tc>
        <w:tc>
          <w:tcPr>
            <w:tcW w:w="736"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240</w:t>
            </w:r>
          </w:p>
        </w:tc>
        <w:tc>
          <w:tcPr>
            <w:tcW w:w="633" w:type="dxa"/>
            <w:tcBorders>
              <w:top w:val="nil"/>
              <w:left w:val="nil"/>
              <w:bottom w:val="single" w:sz="4" w:space="0" w:color="auto"/>
              <w:right w:val="nil"/>
            </w:tcBorders>
            <w:shd w:val="clear" w:color="000000" w:fill="FFFF99"/>
            <w:noWrap/>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1758,2</w:t>
            </w:r>
          </w:p>
        </w:tc>
        <w:tc>
          <w:tcPr>
            <w:tcW w:w="633" w:type="dxa"/>
            <w:tcBorders>
              <w:top w:val="nil"/>
              <w:left w:val="single" w:sz="4" w:space="0" w:color="auto"/>
              <w:bottom w:val="single" w:sz="4" w:space="0" w:color="auto"/>
              <w:right w:val="nil"/>
            </w:tcBorders>
            <w:shd w:val="clear" w:color="000000" w:fill="FFFF99"/>
            <w:noWrap/>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198,9</w:t>
            </w:r>
          </w:p>
        </w:tc>
        <w:tc>
          <w:tcPr>
            <w:tcW w:w="787" w:type="dxa"/>
            <w:tcBorders>
              <w:top w:val="nil"/>
              <w:left w:val="single" w:sz="4" w:space="0" w:color="auto"/>
              <w:bottom w:val="single" w:sz="4" w:space="0" w:color="auto"/>
              <w:right w:val="nil"/>
            </w:tcBorders>
            <w:shd w:val="clear" w:color="000000" w:fill="FFFF99"/>
            <w:noWrap/>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198,9</w:t>
            </w:r>
          </w:p>
        </w:tc>
      </w:tr>
      <w:tr w:rsidR="00193CF5" w:rsidRPr="00193CF5" w:rsidTr="00020B1F">
        <w:trPr>
          <w:gridAfter w:val="1"/>
          <w:wAfter w:w="236" w:type="dxa"/>
          <w:trHeight w:val="360"/>
        </w:trPr>
        <w:tc>
          <w:tcPr>
            <w:tcW w:w="2566" w:type="dxa"/>
            <w:gridSpan w:val="2"/>
            <w:tcBorders>
              <w:top w:val="single" w:sz="4" w:space="0" w:color="000000"/>
              <w:left w:val="single" w:sz="4" w:space="0" w:color="000000"/>
              <w:bottom w:val="single" w:sz="4" w:space="0" w:color="000000"/>
              <w:right w:val="single" w:sz="4" w:space="0" w:color="000000"/>
            </w:tcBorders>
            <w:shd w:val="clear" w:color="FFFFCC" w:fill="FFFFFF"/>
            <w:vAlign w:val="bottom"/>
            <w:hideMark/>
          </w:tcPr>
          <w:p w:rsidR="00193CF5" w:rsidRPr="009313F4" w:rsidRDefault="00193CF5" w:rsidP="009313F4">
            <w:pPr>
              <w:ind w:firstLineChars="100" w:firstLine="160"/>
              <w:rPr>
                <w:rFonts w:ascii="Arial" w:hAnsi="Arial" w:cs="Arial"/>
                <w:bCs/>
                <w:sz w:val="16"/>
                <w:szCs w:val="16"/>
              </w:rPr>
            </w:pPr>
            <w:r w:rsidRPr="009313F4">
              <w:rPr>
                <w:rFonts w:ascii="Arial" w:hAnsi="Arial" w:cs="Arial"/>
                <w:bCs/>
                <w:sz w:val="16"/>
                <w:szCs w:val="16"/>
              </w:rPr>
              <w:t>Жилищно-коммунальное хозяйство</w:t>
            </w:r>
          </w:p>
        </w:tc>
        <w:tc>
          <w:tcPr>
            <w:tcW w:w="850"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927</w:t>
            </w:r>
          </w:p>
        </w:tc>
        <w:tc>
          <w:tcPr>
            <w:tcW w:w="567" w:type="dxa"/>
            <w:tcBorders>
              <w:top w:val="nil"/>
              <w:left w:val="nil"/>
              <w:bottom w:val="single" w:sz="4" w:space="0" w:color="000000"/>
              <w:right w:val="nil"/>
            </w:tcBorders>
            <w:shd w:val="clear" w:color="auto" w:fill="auto"/>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05</w:t>
            </w:r>
          </w:p>
        </w:tc>
        <w:tc>
          <w:tcPr>
            <w:tcW w:w="734" w:type="dxa"/>
            <w:tcBorders>
              <w:top w:val="nil"/>
              <w:left w:val="single" w:sz="4" w:space="0" w:color="auto"/>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383"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374"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rPr>
            </w:pPr>
            <w:r w:rsidRPr="009313F4">
              <w:rPr>
                <w:rFonts w:ascii="Arial" w:hAnsi="Arial" w:cs="Arial"/>
              </w:rPr>
              <w:t> </w:t>
            </w:r>
          </w:p>
        </w:tc>
        <w:tc>
          <w:tcPr>
            <w:tcW w:w="383"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611"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736"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633" w:type="dxa"/>
            <w:tcBorders>
              <w:top w:val="nil"/>
              <w:left w:val="nil"/>
              <w:bottom w:val="single" w:sz="4" w:space="0" w:color="auto"/>
              <w:right w:val="nil"/>
            </w:tcBorders>
            <w:shd w:val="clear" w:color="000000"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960,1</w:t>
            </w:r>
          </w:p>
        </w:tc>
        <w:tc>
          <w:tcPr>
            <w:tcW w:w="633" w:type="dxa"/>
            <w:tcBorders>
              <w:top w:val="nil"/>
              <w:left w:val="single" w:sz="4" w:space="0" w:color="auto"/>
              <w:bottom w:val="single" w:sz="4" w:space="0" w:color="auto"/>
              <w:right w:val="nil"/>
            </w:tcBorders>
            <w:shd w:val="clear" w:color="000000"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220,0</w:t>
            </w:r>
          </w:p>
        </w:tc>
        <w:tc>
          <w:tcPr>
            <w:tcW w:w="787" w:type="dxa"/>
            <w:tcBorders>
              <w:top w:val="nil"/>
              <w:left w:val="single" w:sz="4" w:space="0" w:color="auto"/>
              <w:bottom w:val="single" w:sz="4" w:space="0" w:color="auto"/>
              <w:right w:val="nil"/>
            </w:tcBorders>
            <w:shd w:val="clear" w:color="000000"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255,6</w:t>
            </w:r>
          </w:p>
        </w:tc>
      </w:tr>
      <w:tr w:rsidR="00193CF5" w:rsidRPr="00193CF5" w:rsidTr="00020B1F">
        <w:trPr>
          <w:gridAfter w:val="1"/>
          <w:wAfter w:w="236" w:type="dxa"/>
          <w:trHeight w:val="255"/>
        </w:trPr>
        <w:tc>
          <w:tcPr>
            <w:tcW w:w="2566" w:type="dxa"/>
            <w:gridSpan w:val="2"/>
            <w:tcBorders>
              <w:top w:val="single" w:sz="4" w:space="0" w:color="auto"/>
              <w:left w:val="single" w:sz="4" w:space="0" w:color="auto"/>
              <w:bottom w:val="single" w:sz="4" w:space="0" w:color="auto"/>
              <w:right w:val="single" w:sz="4" w:space="0" w:color="000000"/>
            </w:tcBorders>
            <w:shd w:val="clear" w:color="FFFFCC" w:fill="FFFFFF"/>
            <w:vAlign w:val="bottom"/>
            <w:hideMark/>
          </w:tcPr>
          <w:p w:rsidR="00193CF5" w:rsidRPr="009313F4" w:rsidRDefault="00193CF5" w:rsidP="00193CF5">
            <w:pPr>
              <w:jc w:val="center"/>
              <w:rPr>
                <w:rFonts w:ascii="Arial" w:hAnsi="Arial" w:cs="Arial"/>
                <w:bCs/>
              </w:rPr>
            </w:pPr>
            <w:r w:rsidRPr="009313F4">
              <w:rPr>
                <w:rFonts w:ascii="Arial" w:hAnsi="Arial" w:cs="Arial"/>
                <w:bCs/>
              </w:rPr>
              <w:t>Коммунальное хозяйство</w:t>
            </w:r>
          </w:p>
        </w:tc>
        <w:tc>
          <w:tcPr>
            <w:tcW w:w="850"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927</w:t>
            </w:r>
          </w:p>
        </w:tc>
        <w:tc>
          <w:tcPr>
            <w:tcW w:w="567" w:type="dxa"/>
            <w:tcBorders>
              <w:top w:val="nil"/>
              <w:left w:val="nil"/>
              <w:bottom w:val="single" w:sz="4" w:space="0" w:color="000000"/>
              <w:right w:val="nil"/>
            </w:tcBorders>
            <w:shd w:val="clear" w:color="auto" w:fill="auto"/>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05</w:t>
            </w:r>
          </w:p>
        </w:tc>
        <w:tc>
          <w:tcPr>
            <w:tcW w:w="734" w:type="dxa"/>
            <w:tcBorders>
              <w:top w:val="nil"/>
              <w:left w:val="single" w:sz="4" w:space="0" w:color="auto"/>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02</w:t>
            </w:r>
          </w:p>
        </w:tc>
        <w:tc>
          <w:tcPr>
            <w:tcW w:w="383"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 </w:t>
            </w:r>
          </w:p>
        </w:tc>
        <w:tc>
          <w:tcPr>
            <w:tcW w:w="374"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 </w:t>
            </w:r>
          </w:p>
        </w:tc>
        <w:tc>
          <w:tcPr>
            <w:tcW w:w="383"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 </w:t>
            </w:r>
          </w:p>
        </w:tc>
        <w:tc>
          <w:tcPr>
            <w:tcW w:w="611"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 </w:t>
            </w:r>
          </w:p>
        </w:tc>
        <w:tc>
          <w:tcPr>
            <w:tcW w:w="736"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 </w:t>
            </w:r>
          </w:p>
        </w:tc>
        <w:tc>
          <w:tcPr>
            <w:tcW w:w="633" w:type="dxa"/>
            <w:tcBorders>
              <w:top w:val="nil"/>
              <w:left w:val="nil"/>
              <w:bottom w:val="single" w:sz="4" w:space="0" w:color="auto"/>
              <w:right w:val="single" w:sz="4" w:space="0" w:color="auto"/>
            </w:tcBorders>
            <w:shd w:val="clear" w:color="000000" w:fill="FFFF00"/>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273,0</w:t>
            </w:r>
          </w:p>
        </w:tc>
        <w:tc>
          <w:tcPr>
            <w:tcW w:w="633" w:type="dxa"/>
            <w:tcBorders>
              <w:top w:val="nil"/>
              <w:left w:val="nil"/>
              <w:bottom w:val="single" w:sz="4" w:space="0" w:color="auto"/>
              <w:right w:val="single" w:sz="4" w:space="0" w:color="auto"/>
            </w:tcBorders>
            <w:shd w:val="clear" w:color="000000" w:fill="FFFF00"/>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0,0</w:t>
            </w:r>
          </w:p>
        </w:tc>
        <w:tc>
          <w:tcPr>
            <w:tcW w:w="787" w:type="dxa"/>
            <w:tcBorders>
              <w:top w:val="nil"/>
              <w:left w:val="nil"/>
              <w:bottom w:val="single" w:sz="4" w:space="0" w:color="auto"/>
              <w:right w:val="single" w:sz="4" w:space="0" w:color="auto"/>
            </w:tcBorders>
            <w:shd w:val="clear" w:color="000000" w:fill="FFFF00"/>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0,0</w:t>
            </w:r>
          </w:p>
        </w:tc>
      </w:tr>
      <w:tr w:rsidR="00193CF5" w:rsidRPr="00193CF5" w:rsidTr="00020B1F">
        <w:trPr>
          <w:gridAfter w:val="1"/>
          <w:wAfter w:w="236" w:type="dxa"/>
          <w:trHeight w:val="1080"/>
        </w:trPr>
        <w:tc>
          <w:tcPr>
            <w:tcW w:w="2566" w:type="dxa"/>
            <w:gridSpan w:val="2"/>
            <w:tcBorders>
              <w:top w:val="single" w:sz="4" w:space="0" w:color="auto"/>
              <w:left w:val="single" w:sz="4" w:space="0" w:color="auto"/>
              <w:bottom w:val="single" w:sz="4" w:space="0" w:color="auto"/>
              <w:right w:val="single" w:sz="4" w:space="0" w:color="000000"/>
            </w:tcBorders>
            <w:shd w:val="clear" w:color="FFFFCC" w:fill="FFFFFF"/>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xml:space="preserve">Муниципальная целевая программа «Энергосбережение и повышение энергетической эффективности в </w:t>
            </w:r>
            <w:proofErr w:type="spellStart"/>
            <w:r w:rsidRPr="009313F4">
              <w:rPr>
                <w:rFonts w:ascii="Arial" w:hAnsi="Arial" w:cs="Arial"/>
                <w:bCs/>
                <w:sz w:val="16"/>
                <w:szCs w:val="16"/>
              </w:rPr>
              <w:t>Нововерхисском</w:t>
            </w:r>
            <w:proofErr w:type="spellEnd"/>
            <w:r w:rsidRPr="009313F4">
              <w:rPr>
                <w:rFonts w:ascii="Arial" w:hAnsi="Arial" w:cs="Arial"/>
                <w:bCs/>
                <w:sz w:val="16"/>
                <w:szCs w:val="16"/>
              </w:rPr>
              <w:t xml:space="preserve"> сельском поселении </w:t>
            </w:r>
            <w:proofErr w:type="spellStart"/>
            <w:r w:rsidRPr="009313F4">
              <w:rPr>
                <w:rFonts w:ascii="Arial" w:hAnsi="Arial" w:cs="Arial"/>
                <w:bCs/>
                <w:sz w:val="16"/>
                <w:szCs w:val="16"/>
              </w:rPr>
              <w:t>Инсарского</w:t>
            </w:r>
            <w:proofErr w:type="spellEnd"/>
            <w:r w:rsidRPr="009313F4">
              <w:rPr>
                <w:rFonts w:ascii="Arial" w:hAnsi="Arial" w:cs="Arial"/>
                <w:bCs/>
                <w:sz w:val="16"/>
                <w:szCs w:val="16"/>
              </w:rPr>
              <w:t xml:space="preserve"> муниципального района Республики Мордовия на 2022 – 2025 годы»</w:t>
            </w:r>
          </w:p>
        </w:tc>
        <w:tc>
          <w:tcPr>
            <w:tcW w:w="850"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927</w:t>
            </w:r>
          </w:p>
        </w:tc>
        <w:tc>
          <w:tcPr>
            <w:tcW w:w="567" w:type="dxa"/>
            <w:tcBorders>
              <w:top w:val="nil"/>
              <w:left w:val="nil"/>
              <w:bottom w:val="single" w:sz="4" w:space="0" w:color="000000"/>
              <w:right w:val="nil"/>
            </w:tcBorders>
            <w:shd w:val="clear" w:color="auto" w:fill="auto"/>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05</w:t>
            </w:r>
          </w:p>
        </w:tc>
        <w:tc>
          <w:tcPr>
            <w:tcW w:w="734" w:type="dxa"/>
            <w:tcBorders>
              <w:top w:val="nil"/>
              <w:left w:val="single" w:sz="4" w:space="0" w:color="auto"/>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02</w:t>
            </w:r>
          </w:p>
        </w:tc>
        <w:tc>
          <w:tcPr>
            <w:tcW w:w="383"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12</w:t>
            </w:r>
          </w:p>
        </w:tc>
        <w:tc>
          <w:tcPr>
            <w:tcW w:w="374"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0</w:t>
            </w:r>
          </w:p>
        </w:tc>
        <w:tc>
          <w:tcPr>
            <w:tcW w:w="383"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 </w:t>
            </w:r>
          </w:p>
        </w:tc>
        <w:tc>
          <w:tcPr>
            <w:tcW w:w="611"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 </w:t>
            </w:r>
          </w:p>
        </w:tc>
        <w:tc>
          <w:tcPr>
            <w:tcW w:w="736"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 </w:t>
            </w:r>
          </w:p>
        </w:tc>
        <w:tc>
          <w:tcPr>
            <w:tcW w:w="633" w:type="dxa"/>
            <w:tcBorders>
              <w:top w:val="nil"/>
              <w:left w:val="nil"/>
              <w:bottom w:val="single" w:sz="4" w:space="0" w:color="auto"/>
              <w:right w:val="single" w:sz="4" w:space="0" w:color="auto"/>
            </w:tcBorders>
            <w:shd w:val="clear" w:color="000000" w:fill="FFFF00"/>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273,0</w:t>
            </w:r>
          </w:p>
        </w:tc>
        <w:tc>
          <w:tcPr>
            <w:tcW w:w="633" w:type="dxa"/>
            <w:tcBorders>
              <w:top w:val="nil"/>
              <w:left w:val="nil"/>
              <w:bottom w:val="single" w:sz="4" w:space="0" w:color="auto"/>
              <w:right w:val="single" w:sz="4" w:space="0" w:color="auto"/>
            </w:tcBorders>
            <w:shd w:val="clear" w:color="000000" w:fill="FFFF00"/>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0,0</w:t>
            </w:r>
          </w:p>
        </w:tc>
        <w:tc>
          <w:tcPr>
            <w:tcW w:w="787" w:type="dxa"/>
            <w:tcBorders>
              <w:top w:val="nil"/>
              <w:left w:val="nil"/>
              <w:bottom w:val="single" w:sz="4" w:space="0" w:color="auto"/>
              <w:right w:val="single" w:sz="4" w:space="0" w:color="auto"/>
            </w:tcBorders>
            <w:shd w:val="clear" w:color="000000" w:fill="FFFF00"/>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0,0</w:t>
            </w:r>
          </w:p>
        </w:tc>
      </w:tr>
      <w:tr w:rsidR="00193CF5" w:rsidRPr="00193CF5" w:rsidTr="00020B1F">
        <w:trPr>
          <w:gridAfter w:val="1"/>
          <w:wAfter w:w="236" w:type="dxa"/>
          <w:trHeight w:val="1230"/>
        </w:trPr>
        <w:tc>
          <w:tcPr>
            <w:tcW w:w="2566" w:type="dxa"/>
            <w:gridSpan w:val="2"/>
            <w:tcBorders>
              <w:top w:val="single" w:sz="4" w:space="0" w:color="auto"/>
              <w:left w:val="single" w:sz="4" w:space="0" w:color="auto"/>
              <w:bottom w:val="single" w:sz="4" w:space="0" w:color="auto"/>
              <w:right w:val="single" w:sz="4" w:space="0" w:color="000000"/>
            </w:tcBorders>
            <w:shd w:val="clear" w:color="FFFFCC" w:fill="FFFFFF"/>
            <w:vAlign w:val="bottom"/>
            <w:hideMark/>
          </w:tcPr>
          <w:p w:rsidR="00193CF5" w:rsidRPr="009313F4" w:rsidRDefault="00193CF5" w:rsidP="00193CF5">
            <w:pPr>
              <w:ind w:firstLineChars="100" w:firstLine="160"/>
              <w:rPr>
                <w:rFonts w:ascii="Arial" w:hAnsi="Arial" w:cs="Arial"/>
                <w:sz w:val="16"/>
                <w:szCs w:val="16"/>
              </w:rPr>
            </w:pPr>
            <w:r w:rsidRPr="009313F4">
              <w:rPr>
                <w:rFonts w:ascii="Arial" w:hAnsi="Arial" w:cs="Arial"/>
                <w:sz w:val="16"/>
                <w:szCs w:val="16"/>
              </w:rPr>
              <w:t xml:space="preserve">Основное мероприятие " Оформление прав собственности на бесхозяйные объекты инженерной инфраструктуры, охранные зоны инженерных сетей и передачи их на обслуживание </w:t>
            </w:r>
            <w:proofErr w:type="spellStart"/>
            <w:r w:rsidRPr="009313F4">
              <w:rPr>
                <w:rFonts w:ascii="Arial" w:hAnsi="Arial" w:cs="Arial"/>
                <w:sz w:val="16"/>
                <w:szCs w:val="16"/>
              </w:rPr>
              <w:t>ресурсноснабжающей</w:t>
            </w:r>
            <w:proofErr w:type="spellEnd"/>
            <w:r w:rsidRPr="009313F4">
              <w:rPr>
                <w:rFonts w:ascii="Arial" w:hAnsi="Arial" w:cs="Arial"/>
                <w:sz w:val="16"/>
                <w:szCs w:val="16"/>
              </w:rPr>
              <w:t xml:space="preserve"> (специализированной) организации "</w:t>
            </w:r>
          </w:p>
        </w:tc>
        <w:tc>
          <w:tcPr>
            <w:tcW w:w="850"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927</w:t>
            </w:r>
          </w:p>
        </w:tc>
        <w:tc>
          <w:tcPr>
            <w:tcW w:w="567" w:type="dxa"/>
            <w:tcBorders>
              <w:top w:val="nil"/>
              <w:left w:val="nil"/>
              <w:bottom w:val="single" w:sz="4" w:space="0" w:color="000000"/>
              <w:right w:val="nil"/>
            </w:tcBorders>
            <w:shd w:val="clear" w:color="auto" w:fill="auto"/>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05</w:t>
            </w:r>
          </w:p>
        </w:tc>
        <w:tc>
          <w:tcPr>
            <w:tcW w:w="734" w:type="dxa"/>
            <w:tcBorders>
              <w:top w:val="nil"/>
              <w:left w:val="single" w:sz="4" w:space="0" w:color="auto"/>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02</w:t>
            </w:r>
          </w:p>
        </w:tc>
        <w:tc>
          <w:tcPr>
            <w:tcW w:w="383"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12</w:t>
            </w:r>
          </w:p>
        </w:tc>
        <w:tc>
          <w:tcPr>
            <w:tcW w:w="374"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0</w:t>
            </w:r>
          </w:p>
        </w:tc>
        <w:tc>
          <w:tcPr>
            <w:tcW w:w="383"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03</w:t>
            </w:r>
          </w:p>
        </w:tc>
        <w:tc>
          <w:tcPr>
            <w:tcW w:w="611"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 </w:t>
            </w:r>
          </w:p>
        </w:tc>
        <w:tc>
          <w:tcPr>
            <w:tcW w:w="736"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 </w:t>
            </w:r>
          </w:p>
        </w:tc>
        <w:tc>
          <w:tcPr>
            <w:tcW w:w="633" w:type="dxa"/>
            <w:tcBorders>
              <w:top w:val="nil"/>
              <w:left w:val="nil"/>
              <w:bottom w:val="single" w:sz="4" w:space="0" w:color="auto"/>
              <w:right w:val="single" w:sz="4" w:space="0" w:color="auto"/>
            </w:tcBorders>
            <w:shd w:val="clear" w:color="000000" w:fill="FFFF00"/>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273,0</w:t>
            </w:r>
          </w:p>
        </w:tc>
        <w:tc>
          <w:tcPr>
            <w:tcW w:w="633" w:type="dxa"/>
            <w:tcBorders>
              <w:top w:val="nil"/>
              <w:left w:val="nil"/>
              <w:bottom w:val="single" w:sz="4" w:space="0" w:color="auto"/>
              <w:right w:val="single" w:sz="4" w:space="0" w:color="auto"/>
            </w:tcBorders>
            <w:shd w:val="clear" w:color="000000" w:fill="FFFF00"/>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0,0</w:t>
            </w:r>
          </w:p>
        </w:tc>
        <w:tc>
          <w:tcPr>
            <w:tcW w:w="787" w:type="dxa"/>
            <w:tcBorders>
              <w:top w:val="nil"/>
              <w:left w:val="nil"/>
              <w:bottom w:val="single" w:sz="4" w:space="0" w:color="auto"/>
              <w:right w:val="single" w:sz="4" w:space="0" w:color="auto"/>
            </w:tcBorders>
            <w:shd w:val="clear" w:color="000000" w:fill="FFFF00"/>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0,0</w:t>
            </w:r>
          </w:p>
        </w:tc>
      </w:tr>
      <w:tr w:rsidR="00193CF5" w:rsidRPr="00193CF5" w:rsidTr="00020B1F">
        <w:trPr>
          <w:gridAfter w:val="1"/>
          <w:wAfter w:w="236" w:type="dxa"/>
          <w:trHeight w:val="405"/>
        </w:trPr>
        <w:tc>
          <w:tcPr>
            <w:tcW w:w="2566" w:type="dxa"/>
            <w:gridSpan w:val="2"/>
            <w:tcBorders>
              <w:top w:val="single" w:sz="4" w:space="0" w:color="auto"/>
              <w:left w:val="single" w:sz="4" w:space="0" w:color="auto"/>
              <w:bottom w:val="single" w:sz="4" w:space="0" w:color="auto"/>
              <w:right w:val="single" w:sz="4" w:space="0" w:color="000000"/>
            </w:tcBorders>
            <w:shd w:val="clear" w:color="FFFFCC" w:fill="FFFFFF"/>
            <w:vAlign w:val="bottom"/>
            <w:hideMark/>
          </w:tcPr>
          <w:p w:rsidR="00193CF5" w:rsidRPr="009313F4" w:rsidRDefault="00193CF5" w:rsidP="00193CF5">
            <w:pPr>
              <w:ind w:firstLineChars="100" w:firstLine="160"/>
              <w:rPr>
                <w:rFonts w:ascii="Arial" w:hAnsi="Arial" w:cs="Arial"/>
                <w:sz w:val="16"/>
                <w:szCs w:val="16"/>
              </w:rPr>
            </w:pPr>
            <w:r w:rsidRPr="009313F4">
              <w:rPr>
                <w:rFonts w:ascii="Arial" w:hAnsi="Arial" w:cs="Arial"/>
                <w:sz w:val="16"/>
                <w:szCs w:val="16"/>
              </w:rPr>
              <w:t>Оформление прав собственности на бесхозяйные объекты инженерной инфраструктуры</w:t>
            </w:r>
          </w:p>
        </w:tc>
        <w:tc>
          <w:tcPr>
            <w:tcW w:w="850"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927</w:t>
            </w:r>
          </w:p>
        </w:tc>
        <w:tc>
          <w:tcPr>
            <w:tcW w:w="567" w:type="dxa"/>
            <w:tcBorders>
              <w:top w:val="nil"/>
              <w:left w:val="nil"/>
              <w:bottom w:val="single" w:sz="4" w:space="0" w:color="000000"/>
              <w:right w:val="nil"/>
            </w:tcBorders>
            <w:shd w:val="clear" w:color="auto" w:fill="auto"/>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05</w:t>
            </w:r>
          </w:p>
        </w:tc>
        <w:tc>
          <w:tcPr>
            <w:tcW w:w="734" w:type="dxa"/>
            <w:tcBorders>
              <w:top w:val="nil"/>
              <w:left w:val="single" w:sz="4" w:space="0" w:color="auto"/>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02</w:t>
            </w:r>
          </w:p>
        </w:tc>
        <w:tc>
          <w:tcPr>
            <w:tcW w:w="383"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12</w:t>
            </w:r>
          </w:p>
        </w:tc>
        <w:tc>
          <w:tcPr>
            <w:tcW w:w="374"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0</w:t>
            </w:r>
          </w:p>
        </w:tc>
        <w:tc>
          <w:tcPr>
            <w:tcW w:w="383"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03</w:t>
            </w:r>
          </w:p>
        </w:tc>
        <w:tc>
          <w:tcPr>
            <w:tcW w:w="611"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S6140</w:t>
            </w:r>
          </w:p>
        </w:tc>
        <w:tc>
          <w:tcPr>
            <w:tcW w:w="736"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 </w:t>
            </w:r>
          </w:p>
        </w:tc>
        <w:tc>
          <w:tcPr>
            <w:tcW w:w="633" w:type="dxa"/>
            <w:tcBorders>
              <w:top w:val="nil"/>
              <w:left w:val="nil"/>
              <w:bottom w:val="single" w:sz="4" w:space="0" w:color="auto"/>
              <w:right w:val="single" w:sz="4" w:space="0" w:color="auto"/>
            </w:tcBorders>
            <w:shd w:val="clear" w:color="000000" w:fill="FFFF00"/>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273,0</w:t>
            </w:r>
          </w:p>
        </w:tc>
        <w:tc>
          <w:tcPr>
            <w:tcW w:w="633" w:type="dxa"/>
            <w:tcBorders>
              <w:top w:val="nil"/>
              <w:left w:val="nil"/>
              <w:bottom w:val="single" w:sz="4" w:space="0" w:color="auto"/>
              <w:right w:val="single" w:sz="4" w:space="0" w:color="auto"/>
            </w:tcBorders>
            <w:shd w:val="clear" w:color="000000" w:fill="FFFF00"/>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0,0</w:t>
            </w:r>
          </w:p>
        </w:tc>
        <w:tc>
          <w:tcPr>
            <w:tcW w:w="787" w:type="dxa"/>
            <w:tcBorders>
              <w:top w:val="nil"/>
              <w:left w:val="nil"/>
              <w:bottom w:val="single" w:sz="4" w:space="0" w:color="auto"/>
              <w:right w:val="single" w:sz="4" w:space="0" w:color="auto"/>
            </w:tcBorders>
            <w:shd w:val="clear" w:color="000000" w:fill="FFFF00"/>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0,0</w:t>
            </w:r>
          </w:p>
        </w:tc>
      </w:tr>
      <w:tr w:rsidR="00193CF5" w:rsidRPr="00193CF5" w:rsidTr="00020B1F">
        <w:trPr>
          <w:gridAfter w:val="1"/>
          <w:wAfter w:w="236" w:type="dxa"/>
          <w:trHeight w:val="525"/>
        </w:trPr>
        <w:tc>
          <w:tcPr>
            <w:tcW w:w="2566" w:type="dxa"/>
            <w:gridSpan w:val="2"/>
            <w:tcBorders>
              <w:top w:val="single" w:sz="4" w:space="0" w:color="auto"/>
              <w:left w:val="single" w:sz="4" w:space="0" w:color="auto"/>
              <w:bottom w:val="single" w:sz="4" w:space="0" w:color="auto"/>
              <w:right w:val="single" w:sz="4" w:space="0" w:color="000000"/>
            </w:tcBorders>
            <w:shd w:val="clear" w:color="FFFFCC" w:fill="FFFFFF"/>
            <w:vAlign w:val="bottom"/>
            <w:hideMark/>
          </w:tcPr>
          <w:p w:rsidR="00193CF5" w:rsidRPr="009313F4" w:rsidRDefault="00193CF5" w:rsidP="00193CF5">
            <w:pPr>
              <w:ind w:firstLineChars="100" w:firstLine="160"/>
              <w:rPr>
                <w:rFonts w:ascii="Arial" w:hAnsi="Arial" w:cs="Arial"/>
                <w:sz w:val="16"/>
                <w:szCs w:val="16"/>
              </w:rPr>
            </w:pPr>
            <w:r w:rsidRPr="009313F4">
              <w:rPr>
                <w:rFonts w:ascii="Arial" w:hAnsi="Arial" w:cs="Arial"/>
                <w:sz w:val="16"/>
                <w:szCs w:val="16"/>
              </w:rPr>
              <w:t>Закупка товаров, работ и услуг для обеспечения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927</w:t>
            </w:r>
          </w:p>
        </w:tc>
        <w:tc>
          <w:tcPr>
            <w:tcW w:w="567" w:type="dxa"/>
            <w:tcBorders>
              <w:top w:val="nil"/>
              <w:left w:val="nil"/>
              <w:bottom w:val="single" w:sz="4" w:space="0" w:color="000000"/>
              <w:right w:val="nil"/>
            </w:tcBorders>
            <w:shd w:val="clear" w:color="auto" w:fill="auto"/>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05</w:t>
            </w:r>
          </w:p>
        </w:tc>
        <w:tc>
          <w:tcPr>
            <w:tcW w:w="734" w:type="dxa"/>
            <w:tcBorders>
              <w:top w:val="nil"/>
              <w:left w:val="single" w:sz="4" w:space="0" w:color="auto"/>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02</w:t>
            </w:r>
          </w:p>
        </w:tc>
        <w:tc>
          <w:tcPr>
            <w:tcW w:w="383"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12</w:t>
            </w:r>
          </w:p>
        </w:tc>
        <w:tc>
          <w:tcPr>
            <w:tcW w:w="374"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0</w:t>
            </w:r>
          </w:p>
        </w:tc>
        <w:tc>
          <w:tcPr>
            <w:tcW w:w="383"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03</w:t>
            </w:r>
          </w:p>
        </w:tc>
        <w:tc>
          <w:tcPr>
            <w:tcW w:w="611"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S6140</w:t>
            </w:r>
          </w:p>
        </w:tc>
        <w:tc>
          <w:tcPr>
            <w:tcW w:w="736"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200</w:t>
            </w:r>
          </w:p>
        </w:tc>
        <w:tc>
          <w:tcPr>
            <w:tcW w:w="633" w:type="dxa"/>
            <w:tcBorders>
              <w:top w:val="nil"/>
              <w:left w:val="nil"/>
              <w:bottom w:val="single" w:sz="4" w:space="0" w:color="auto"/>
              <w:right w:val="single" w:sz="4" w:space="0" w:color="auto"/>
            </w:tcBorders>
            <w:shd w:val="clear" w:color="000000" w:fill="FFFF00"/>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273,0</w:t>
            </w:r>
          </w:p>
        </w:tc>
        <w:tc>
          <w:tcPr>
            <w:tcW w:w="633" w:type="dxa"/>
            <w:tcBorders>
              <w:top w:val="nil"/>
              <w:left w:val="nil"/>
              <w:bottom w:val="single" w:sz="4" w:space="0" w:color="auto"/>
              <w:right w:val="single" w:sz="4" w:space="0" w:color="auto"/>
            </w:tcBorders>
            <w:shd w:val="clear" w:color="000000" w:fill="FFFF00"/>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0,0</w:t>
            </w:r>
          </w:p>
        </w:tc>
        <w:tc>
          <w:tcPr>
            <w:tcW w:w="787" w:type="dxa"/>
            <w:tcBorders>
              <w:top w:val="nil"/>
              <w:left w:val="nil"/>
              <w:bottom w:val="single" w:sz="4" w:space="0" w:color="auto"/>
              <w:right w:val="single" w:sz="4" w:space="0" w:color="auto"/>
            </w:tcBorders>
            <w:shd w:val="clear" w:color="000000" w:fill="FFFF00"/>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0,0</w:t>
            </w:r>
          </w:p>
        </w:tc>
      </w:tr>
      <w:tr w:rsidR="00193CF5" w:rsidRPr="00193CF5" w:rsidTr="00020B1F">
        <w:trPr>
          <w:gridAfter w:val="1"/>
          <w:wAfter w:w="236" w:type="dxa"/>
          <w:trHeight w:val="510"/>
        </w:trPr>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3CF5" w:rsidRPr="009313F4" w:rsidRDefault="00193CF5" w:rsidP="00193CF5">
            <w:pPr>
              <w:ind w:firstLineChars="100" w:firstLine="160"/>
              <w:rPr>
                <w:rFonts w:ascii="Arial" w:hAnsi="Arial" w:cs="Arial"/>
                <w:sz w:val="16"/>
                <w:szCs w:val="16"/>
              </w:rPr>
            </w:pPr>
            <w:r w:rsidRPr="009313F4">
              <w:rPr>
                <w:rFonts w:ascii="Arial" w:hAnsi="Arial" w:cs="Arial"/>
                <w:sz w:val="16"/>
                <w:szCs w:val="16"/>
              </w:rPr>
              <w:t>Иные закупки товаров, работ и услуг для обеспечения государственных (муниципальных) нужд</w:t>
            </w:r>
          </w:p>
        </w:tc>
        <w:tc>
          <w:tcPr>
            <w:tcW w:w="850"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927</w:t>
            </w:r>
          </w:p>
        </w:tc>
        <w:tc>
          <w:tcPr>
            <w:tcW w:w="567" w:type="dxa"/>
            <w:tcBorders>
              <w:top w:val="nil"/>
              <w:left w:val="nil"/>
              <w:bottom w:val="single" w:sz="4" w:space="0" w:color="000000"/>
              <w:right w:val="nil"/>
            </w:tcBorders>
            <w:shd w:val="clear" w:color="auto" w:fill="auto"/>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05</w:t>
            </w:r>
          </w:p>
        </w:tc>
        <w:tc>
          <w:tcPr>
            <w:tcW w:w="734" w:type="dxa"/>
            <w:tcBorders>
              <w:top w:val="nil"/>
              <w:left w:val="single" w:sz="4" w:space="0" w:color="auto"/>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02</w:t>
            </w:r>
          </w:p>
        </w:tc>
        <w:tc>
          <w:tcPr>
            <w:tcW w:w="383"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12</w:t>
            </w:r>
          </w:p>
        </w:tc>
        <w:tc>
          <w:tcPr>
            <w:tcW w:w="374"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0</w:t>
            </w:r>
          </w:p>
        </w:tc>
        <w:tc>
          <w:tcPr>
            <w:tcW w:w="383"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03</w:t>
            </w:r>
          </w:p>
        </w:tc>
        <w:tc>
          <w:tcPr>
            <w:tcW w:w="611"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S6140</w:t>
            </w:r>
          </w:p>
        </w:tc>
        <w:tc>
          <w:tcPr>
            <w:tcW w:w="736"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240</w:t>
            </w:r>
          </w:p>
        </w:tc>
        <w:tc>
          <w:tcPr>
            <w:tcW w:w="633" w:type="dxa"/>
            <w:tcBorders>
              <w:top w:val="nil"/>
              <w:left w:val="nil"/>
              <w:bottom w:val="single" w:sz="4" w:space="0" w:color="auto"/>
              <w:right w:val="single" w:sz="4" w:space="0" w:color="auto"/>
            </w:tcBorders>
            <w:shd w:val="clear" w:color="000000" w:fill="FFFF00"/>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273,0</w:t>
            </w:r>
          </w:p>
        </w:tc>
        <w:tc>
          <w:tcPr>
            <w:tcW w:w="633" w:type="dxa"/>
            <w:tcBorders>
              <w:top w:val="nil"/>
              <w:left w:val="nil"/>
              <w:bottom w:val="single" w:sz="4" w:space="0" w:color="auto"/>
              <w:right w:val="single" w:sz="4" w:space="0" w:color="auto"/>
            </w:tcBorders>
            <w:shd w:val="clear" w:color="000000" w:fill="FFFF00"/>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787" w:type="dxa"/>
            <w:tcBorders>
              <w:top w:val="nil"/>
              <w:left w:val="nil"/>
              <w:bottom w:val="single" w:sz="4" w:space="0" w:color="auto"/>
              <w:right w:val="single" w:sz="4" w:space="0" w:color="auto"/>
            </w:tcBorders>
            <w:shd w:val="clear" w:color="000000" w:fill="FFFF00"/>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r>
      <w:tr w:rsidR="00193CF5" w:rsidRPr="00193CF5" w:rsidTr="00020B1F">
        <w:trPr>
          <w:gridAfter w:val="1"/>
          <w:wAfter w:w="236" w:type="dxa"/>
          <w:trHeight w:val="330"/>
        </w:trPr>
        <w:tc>
          <w:tcPr>
            <w:tcW w:w="2566" w:type="dxa"/>
            <w:gridSpan w:val="2"/>
            <w:tcBorders>
              <w:top w:val="single" w:sz="4" w:space="0" w:color="000000"/>
              <w:left w:val="single" w:sz="4" w:space="0" w:color="000000"/>
              <w:bottom w:val="single" w:sz="4" w:space="0" w:color="000000"/>
              <w:right w:val="single" w:sz="4" w:space="0" w:color="000000"/>
            </w:tcBorders>
            <w:shd w:val="clear" w:color="FFFFCC" w:fill="FFFFFF"/>
            <w:vAlign w:val="bottom"/>
            <w:hideMark/>
          </w:tcPr>
          <w:p w:rsidR="00193CF5" w:rsidRPr="009313F4" w:rsidRDefault="00193CF5" w:rsidP="009313F4">
            <w:pPr>
              <w:ind w:firstLineChars="100" w:firstLine="160"/>
              <w:rPr>
                <w:rFonts w:ascii="Arial" w:hAnsi="Arial" w:cs="Arial"/>
                <w:bCs/>
                <w:sz w:val="16"/>
                <w:szCs w:val="16"/>
              </w:rPr>
            </w:pPr>
            <w:r w:rsidRPr="009313F4">
              <w:rPr>
                <w:rFonts w:ascii="Arial" w:hAnsi="Arial" w:cs="Arial"/>
                <w:bCs/>
                <w:sz w:val="16"/>
                <w:szCs w:val="16"/>
              </w:rPr>
              <w:t>Благоустройство</w:t>
            </w:r>
          </w:p>
        </w:tc>
        <w:tc>
          <w:tcPr>
            <w:tcW w:w="850"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927</w:t>
            </w:r>
          </w:p>
        </w:tc>
        <w:tc>
          <w:tcPr>
            <w:tcW w:w="567" w:type="dxa"/>
            <w:tcBorders>
              <w:top w:val="nil"/>
              <w:left w:val="nil"/>
              <w:bottom w:val="single" w:sz="4" w:space="0" w:color="000000"/>
              <w:right w:val="nil"/>
            </w:tcBorders>
            <w:shd w:val="clear" w:color="auto" w:fill="auto"/>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05</w:t>
            </w:r>
          </w:p>
        </w:tc>
        <w:tc>
          <w:tcPr>
            <w:tcW w:w="734" w:type="dxa"/>
            <w:tcBorders>
              <w:top w:val="nil"/>
              <w:left w:val="single" w:sz="4" w:space="0" w:color="auto"/>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03</w:t>
            </w:r>
          </w:p>
        </w:tc>
        <w:tc>
          <w:tcPr>
            <w:tcW w:w="383"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374"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rPr>
            </w:pPr>
            <w:r w:rsidRPr="009313F4">
              <w:rPr>
                <w:rFonts w:ascii="Arial" w:hAnsi="Arial" w:cs="Arial"/>
              </w:rPr>
              <w:t> </w:t>
            </w:r>
          </w:p>
        </w:tc>
        <w:tc>
          <w:tcPr>
            <w:tcW w:w="383"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611"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736"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633" w:type="dxa"/>
            <w:tcBorders>
              <w:top w:val="nil"/>
              <w:left w:val="nil"/>
              <w:bottom w:val="single" w:sz="4" w:space="0" w:color="auto"/>
              <w:right w:val="nil"/>
            </w:tcBorders>
            <w:shd w:val="clear" w:color="000000"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687,1</w:t>
            </w:r>
          </w:p>
        </w:tc>
        <w:tc>
          <w:tcPr>
            <w:tcW w:w="633" w:type="dxa"/>
            <w:tcBorders>
              <w:top w:val="nil"/>
              <w:left w:val="single" w:sz="4" w:space="0" w:color="auto"/>
              <w:bottom w:val="single" w:sz="4" w:space="0" w:color="auto"/>
              <w:right w:val="nil"/>
            </w:tcBorders>
            <w:shd w:val="clear" w:color="000000"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200,0</w:t>
            </w:r>
          </w:p>
        </w:tc>
        <w:tc>
          <w:tcPr>
            <w:tcW w:w="787" w:type="dxa"/>
            <w:tcBorders>
              <w:top w:val="nil"/>
              <w:left w:val="single" w:sz="4" w:space="0" w:color="auto"/>
              <w:bottom w:val="single" w:sz="4" w:space="0" w:color="auto"/>
              <w:right w:val="nil"/>
            </w:tcBorders>
            <w:shd w:val="clear" w:color="000000"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235,6</w:t>
            </w:r>
          </w:p>
        </w:tc>
      </w:tr>
      <w:tr w:rsidR="00193CF5" w:rsidRPr="00193CF5" w:rsidTr="00020B1F">
        <w:trPr>
          <w:gridAfter w:val="1"/>
          <w:wAfter w:w="236" w:type="dxa"/>
          <w:trHeight w:val="840"/>
        </w:trPr>
        <w:tc>
          <w:tcPr>
            <w:tcW w:w="2566" w:type="dxa"/>
            <w:gridSpan w:val="2"/>
            <w:tcBorders>
              <w:top w:val="single" w:sz="4" w:space="0" w:color="000000"/>
              <w:left w:val="single" w:sz="4" w:space="0" w:color="auto"/>
              <w:bottom w:val="single" w:sz="4" w:space="0" w:color="auto"/>
              <w:right w:val="single" w:sz="4" w:space="0" w:color="000000"/>
            </w:tcBorders>
            <w:shd w:val="clear" w:color="000000" w:fill="FFFFFF"/>
            <w:hideMark/>
          </w:tcPr>
          <w:p w:rsidR="00193CF5" w:rsidRPr="009313F4" w:rsidRDefault="00193CF5" w:rsidP="009313F4">
            <w:pPr>
              <w:ind w:firstLineChars="100" w:firstLine="160"/>
              <w:rPr>
                <w:rFonts w:ascii="Arial" w:hAnsi="Arial" w:cs="Arial"/>
                <w:bCs/>
                <w:sz w:val="16"/>
                <w:szCs w:val="16"/>
              </w:rPr>
            </w:pPr>
            <w:r w:rsidRPr="009313F4">
              <w:rPr>
                <w:rFonts w:ascii="Arial" w:hAnsi="Arial" w:cs="Arial"/>
                <w:bCs/>
                <w:sz w:val="16"/>
                <w:szCs w:val="16"/>
              </w:rPr>
              <w:t xml:space="preserve">Муниципальная программа "Благоустройство территории </w:t>
            </w:r>
            <w:proofErr w:type="spellStart"/>
            <w:r w:rsidRPr="009313F4">
              <w:rPr>
                <w:rFonts w:ascii="Arial" w:hAnsi="Arial" w:cs="Arial"/>
                <w:bCs/>
                <w:sz w:val="16"/>
                <w:szCs w:val="16"/>
              </w:rPr>
              <w:t>Сиалеевско-Пятинского</w:t>
            </w:r>
            <w:proofErr w:type="spellEnd"/>
            <w:r w:rsidRPr="009313F4">
              <w:rPr>
                <w:rFonts w:ascii="Arial" w:hAnsi="Arial" w:cs="Arial"/>
                <w:bCs/>
                <w:sz w:val="16"/>
                <w:szCs w:val="16"/>
              </w:rPr>
              <w:t xml:space="preserve"> сельского поселения на 2020-2024 годы"</w:t>
            </w:r>
          </w:p>
        </w:tc>
        <w:tc>
          <w:tcPr>
            <w:tcW w:w="850"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927</w:t>
            </w:r>
          </w:p>
        </w:tc>
        <w:tc>
          <w:tcPr>
            <w:tcW w:w="567" w:type="dxa"/>
            <w:tcBorders>
              <w:top w:val="nil"/>
              <w:left w:val="nil"/>
              <w:bottom w:val="single" w:sz="4" w:space="0" w:color="auto"/>
              <w:right w:val="nil"/>
            </w:tcBorders>
            <w:shd w:val="clear" w:color="auto" w:fill="auto"/>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05</w:t>
            </w:r>
          </w:p>
        </w:tc>
        <w:tc>
          <w:tcPr>
            <w:tcW w:w="734" w:type="dxa"/>
            <w:tcBorders>
              <w:top w:val="nil"/>
              <w:left w:val="single" w:sz="4" w:space="0" w:color="auto"/>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03</w:t>
            </w:r>
          </w:p>
        </w:tc>
        <w:tc>
          <w:tcPr>
            <w:tcW w:w="383" w:type="dxa"/>
            <w:tcBorders>
              <w:top w:val="nil"/>
              <w:left w:val="nil"/>
              <w:bottom w:val="single" w:sz="4" w:space="0" w:color="auto"/>
              <w:right w:val="single" w:sz="4" w:space="0" w:color="auto"/>
            </w:tcBorders>
            <w:shd w:val="clear" w:color="000000" w:fill="FFFFFF"/>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27</w:t>
            </w:r>
          </w:p>
        </w:tc>
        <w:tc>
          <w:tcPr>
            <w:tcW w:w="37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rPr>
            </w:pPr>
            <w:r w:rsidRPr="009313F4">
              <w:rPr>
                <w:rFonts w:ascii="Arial" w:hAnsi="Arial" w:cs="Arial"/>
              </w:rPr>
              <w:t xml:space="preserve"> 0 </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611"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736"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633" w:type="dxa"/>
            <w:tcBorders>
              <w:top w:val="nil"/>
              <w:left w:val="nil"/>
              <w:bottom w:val="single" w:sz="4" w:space="0" w:color="000000"/>
              <w:right w:val="nil"/>
            </w:tcBorders>
            <w:shd w:val="clear" w:color="FFFFCC"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369,0</w:t>
            </w:r>
          </w:p>
        </w:tc>
        <w:tc>
          <w:tcPr>
            <w:tcW w:w="633" w:type="dxa"/>
            <w:tcBorders>
              <w:top w:val="nil"/>
              <w:left w:val="single" w:sz="4" w:space="0" w:color="000000"/>
              <w:bottom w:val="single" w:sz="4" w:space="0" w:color="000000"/>
              <w:right w:val="nil"/>
            </w:tcBorders>
            <w:shd w:val="clear" w:color="FFFFCC"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200,0</w:t>
            </w:r>
          </w:p>
        </w:tc>
        <w:tc>
          <w:tcPr>
            <w:tcW w:w="787" w:type="dxa"/>
            <w:tcBorders>
              <w:top w:val="nil"/>
              <w:left w:val="single" w:sz="4" w:space="0" w:color="000000"/>
              <w:bottom w:val="single" w:sz="4" w:space="0" w:color="000000"/>
              <w:right w:val="nil"/>
            </w:tcBorders>
            <w:shd w:val="clear" w:color="FFFFCC"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235,6</w:t>
            </w:r>
          </w:p>
        </w:tc>
      </w:tr>
      <w:tr w:rsidR="00193CF5" w:rsidRPr="00193CF5" w:rsidTr="00020B1F">
        <w:trPr>
          <w:gridAfter w:val="1"/>
          <w:wAfter w:w="236" w:type="dxa"/>
          <w:trHeight w:val="315"/>
        </w:trPr>
        <w:tc>
          <w:tcPr>
            <w:tcW w:w="2566" w:type="dxa"/>
            <w:gridSpan w:val="2"/>
            <w:tcBorders>
              <w:top w:val="single" w:sz="4" w:space="0" w:color="auto"/>
              <w:left w:val="single" w:sz="4" w:space="0" w:color="auto"/>
              <w:bottom w:val="single" w:sz="4" w:space="0" w:color="auto"/>
              <w:right w:val="single" w:sz="4" w:space="0" w:color="000000"/>
            </w:tcBorders>
            <w:shd w:val="clear" w:color="FFFFCC" w:fill="FFFFFF"/>
            <w:vAlign w:val="bottom"/>
            <w:hideMark/>
          </w:tcPr>
          <w:p w:rsidR="00193CF5" w:rsidRPr="009313F4" w:rsidRDefault="00193CF5" w:rsidP="009313F4">
            <w:pPr>
              <w:ind w:firstLineChars="100" w:firstLine="160"/>
              <w:rPr>
                <w:rFonts w:ascii="Arial" w:hAnsi="Arial" w:cs="Arial"/>
                <w:bCs/>
                <w:sz w:val="16"/>
                <w:szCs w:val="16"/>
              </w:rPr>
            </w:pPr>
            <w:r w:rsidRPr="009313F4">
              <w:rPr>
                <w:rFonts w:ascii="Arial" w:hAnsi="Arial" w:cs="Arial"/>
                <w:bCs/>
                <w:sz w:val="16"/>
                <w:szCs w:val="16"/>
              </w:rPr>
              <w:t>Основное мероприятие "Уличного освещения"</w:t>
            </w:r>
          </w:p>
        </w:tc>
        <w:tc>
          <w:tcPr>
            <w:tcW w:w="850" w:type="dxa"/>
            <w:tcBorders>
              <w:top w:val="nil"/>
              <w:left w:val="nil"/>
              <w:bottom w:val="single" w:sz="4" w:space="0" w:color="000000"/>
              <w:right w:val="single" w:sz="4" w:space="0" w:color="000000"/>
            </w:tcBorders>
            <w:shd w:val="clear" w:color="000000" w:fill="FFFFFF"/>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927</w:t>
            </w:r>
          </w:p>
        </w:tc>
        <w:tc>
          <w:tcPr>
            <w:tcW w:w="567" w:type="dxa"/>
            <w:tcBorders>
              <w:top w:val="nil"/>
              <w:left w:val="nil"/>
              <w:bottom w:val="single" w:sz="4" w:space="0" w:color="auto"/>
              <w:right w:val="nil"/>
            </w:tcBorders>
            <w:shd w:val="clear" w:color="000000" w:fill="FFFFFF"/>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05</w:t>
            </w:r>
          </w:p>
        </w:tc>
        <w:tc>
          <w:tcPr>
            <w:tcW w:w="734" w:type="dxa"/>
            <w:tcBorders>
              <w:top w:val="nil"/>
              <w:left w:val="single" w:sz="4" w:space="0" w:color="auto"/>
              <w:bottom w:val="single" w:sz="4" w:space="0" w:color="auto"/>
              <w:right w:val="single" w:sz="4" w:space="0" w:color="auto"/>
            </w:tcBorders>
            <w:shd w:val="clear" w:color="000000" w:fill="FFFFFF"/>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03</w:t>
            </w:r>
          </w:p>
        </w:tc>
        <w:tc>
          <w:tcPr>
            <w:tcW w:w="383" w:type="dxa"/>
            <w:tcBorders>
              <w:top w:val="nil"/>
              <w:left w:val="nil"/>
              <w:bottom w:val="single" w:sz="4" w:space="0" w:color="auto"/>
              <w:right w:val="single" w:sz="4" w:space="0" w:color="auto"/>
            </w:tcBorders>
            <w:shd w:val="clear" w:color="000000" w:fill="FFFFFF"/>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27</w:t>
            </w:r>
          </w:p>
        </w:tc>
        <w:tc>
          <w:tcPr>
            <w:tcW w:w="374" w:type="dxa"/>
            <w:tcBorders>
              <w:top w:val="nil"/>
              <w:left w:val="nil"/>
              <w:bottom w:val="single" w:sz="4" w:space="0" w:color="auto"/>
              <w:right w:val="single" w:sz="4" w:space="0" w:color="auto"/>
            </w:tcBorders>
            <w:shd w:val="clear" w:color="000000" w:fill="FFFFFF"/>
            <w:vAlign w:val="bottom"/>
            <w:hideMark/>
          </w:tcPr>
          <w:p w:rsidR="00193CF5" w:rsidRPr="009313F4" w:rsidRDefault="00193CF5" w:rsidP="00193CF5">
            <w:pPr>
              <w:jc w:val="center"/>
              <w:rPr>
                <w:rFonts w:ascii="Arial" w:hAnsi="Arial" w:cs="Arial"/>
              </w:rPr>
            </w:pPr>
            <w:r w:rsidRPr="009313F4">
              <w:rPr>
                <w:rFonts w:ascii="Arial" w:hAnsi="Arial" w:cs="Arial"/>
              </w:rPr>
              <w:t xml:space="preserve"> 0 </w:t>
            </w:r>
          </w:p>
        </w:tc>
        <w:tc>
          <w:tcPr>
            <w:tcW w:w="383" w:type="dxa"/>
            <w:tcBorders>
              <w:top w:val="nil"/>
              <w:left w:val="nil"/>
              <w:bottom w:val="single" w:sz="4" w:space="0" w:color="auto"/>
              <w:right w:val="single" w:sz="4" w:space="0" w:color="auto"/>
            </w:tcBorders>
            <w:shd w:val="clear" w:color="000000" w:fill="FFFFFF"/>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01</w:t>
            </w:r>
          </w:p>
        </w:tc>
        <w:tc>
          <w:tcPr>
            <w:tcW w:w="611" w:type="dxa"/>
            <w:tcBorders>
              <w:top w:val="nil"/>
              <w:left w:val="nil"/>
              <w:bottom w:val="single" w:sz="4" w:space="0" w:color="auto"/>
              <w:right w:val="single" w:sz="4" w:space="0" w:color="auto"/>
            </w:tcBorders>
            <w:shd w:val="clear" w:color="000000" w:fill="FFFFFF"/>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736"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rPr>
                <w:rFonts w:ascii="Arial" w:hAnsi="Arial" w:cs="Arial"/>
                <w:bCs/>
                <w:color w:val="FF0000"/>
                <w:sz w:val="16"/>
                <w:szCs w:val="16"/>
              </w:rPr>
            </w:pPr>
            <w:r w:rsidRPr="009313F4">
              <w:rPr>
                <w:rFonts w:ascii="Arial" w:hAnsi="Arial" w:cs="Arial"/>
                <w:bCs/>
                <w:color w:val="FF0000"/>
                <w:sz w:val="16"/>
                <w:szCs w:val="16"/>
              </w:rPr>
              <w:t> </w:t>
            </w:r>
          </w:p>
        </w:tc>
        <w:tc>
          <w:tcPr>
            <w:tcW w:w="633" w:type="dxa"/>
            <w:tcBorders>
              <w:top w:val="nil"/>
              <w:left w:val="nil"/>
              <w:bottom w:val="single" w:sz="4" w:space="0" w:color="000000"/>
              <w:right w:val="nil"/>
            </w:tcBorders>
            <w:shd w:val="clear" w:color="000000"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369,0</w:t>
            </w:r>
          </w:p>
        </w:tc>
        <w:tc>
          <w:tcPr>
            <w:tcW w:w="633" w:type="dxa"/>
            <w:tcBorders>
              <w:top w:val="nil"/>
              <w:left w:val="single" w:sz="4" w:space="0" w:color="000000"/>
              <w:bottom w:val="single" w:sz="4" w:space="0" w:color="000000"/>
              <w:right w:val="nil"/>
            </w:tcBorders>
            <w:shd w:val="clear" w:color="000000"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200,0</w:t>
            </w:r>
          </w:p>
        </w:tc>
        <w:tc>
          <w:tcPr>
            <w:tcW w:w="787" w:type="dxa"/>
            <w:tcBorders>
              <w:top w:val="nil"/>
              <w:left w:val="single" w:sz="4" w:space="0" w:color="000000"/>
              <w:bottom w:val="single" w:sz="4" w:space="0" w:color="000000"/>
              <w:right w:val="nil"/>
            </w:tcBorders>
            <w:shd w:val="clear" w:color="000000"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235,6</w:t>
            </w:r>
          </w:p>
        </w:tc>
      </w:tr>
      <w:tr w:rsidR="00193CF5" w:rsidRPr="00193CF5" w:rsidTr="00020B1F">
        <w:trPr>
          <w:gridAfter w:val="1"/>
          <w:wAfter w:w="236" w:type="dxa"/>
          <w:trHeight w:val="360"/>
        </w:trPr>
        <w:tc>
          <w:tcPr>
            <w:tcW w:w="2566" w:type="dxa"/>
            <w:gridSpan w:val="2"/>
            <w:tcBorders>
              <w:top w:val="single" w:sz="4" w:space="0" w:color="auto"/>
              <w:left w:val="single" w:sz="4" w:space="0" w:color="auto"/>
              <w:bottom w:val="single" w:sz="4" w:space="0" w:color="auto"/>
              <w:right w:val="single" w:sz="4" w:space="0" w:color="auto"/>
            </w:tcBorders>
            <w:shd w:val="clear" w:color="FFFFCC" w:fill="FFFFFF"/>
            <w:vAlign w:val="bottom"/>
            <w:hideMark/>
          </w:tcPr>
          <w:p w:rsidR="00193CF5" w:rsidRPr="009313F4" w:rsidRDefault="00193CF5" w:rsidP="009313F4">
            <w:pPr>
              <w:ind w:firstLineChars="100" w:firstLine="160"/>
              <w:rPr>
                <w:rFonts w:ascii="Arial" w:hAnsi="Arial" w:cs="Arial"/>
                <w:bCs/>
                <w:sz w:val="16"/>
                <w:szCs w:val="16"/>
              </w:rPr>
            </w:pPr>
            <w:r w:rsidRPr="009313F4">
              <w:rPr>
                <w:rFonts w:ascii="Arial" w:hAnsi="Arial" w:cs="Arial"/>
                <w:bCs/>
                <w:sz w:val="16"/>
                <w:szCs w:val="16"/>
              </w:rPr>
              <w:t>Уличное освещение</w:t>
            </w:r>
          </w:p>
        </w:tc>
        <w:tc>
          <w:tcPr>
            <w:tcW w:w="850"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927</w:t>
            </w:r>
          </w:p>
        </w:tc>
        <w:tc>
          <w:tcPr>
            <w:tcW w:w="567" w:type="dxa"/>
            <w:tcBorders>
              <w:top w:val="nil"/>
              <w:left w:val="nil"/>
              <w:bottom w:val="single" w:sz="4" w:space="0" w:color="auto"/>
              <w:right w:val="nil"/>
            </w:tcBorders>
            <w:shd w:val="clear" w:color="auto" w:fill="auto"/>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05</w:t>
            </w:r>
          </w:p>
        </w:tc>
        <w:tc>
          <w:tcPr>
            <w:tcW w:w="734" w:type="dxa"/>
            <w:tcBorders>
              <w:top w:val="nil"/>
              <w:left w:val="single" w:sz="4" w:space="0" w:color="auto"/>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03</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27</w:t>
            </w:r>
          </w:p>
        </w:tc>
        <w:tc>
          <w:tcPr>
            <w:tcW w:w="37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rPr>
            </w:pPr>
            <w:r w:rsidRPr="009313F4">
              <w:rPr>
                <w:rFonts w:ascii="Arial" w:hAnsi="Arial" w:cs="Arial"/>
              </w:rPr>
              <w:t xml:space="preserve"> 0 </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01</w:t>
            </w:r>
          </w:p>
        </w:tc>
        <w:tc>
          <w:tcPr>
            <w:tcW w:w="611"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43010</w:t>
            </w:r>
          </w:p>
        </w:tc>
        <w:tc>
          <w:tcPr>
            <w:tcW w:w="736"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633" w:type="dxa"/>
            <w:tcBorders>
              <w:top w:val="nil"/>
              <w:left w:val="nil"/>
              <w:bottom w:val="single" w:sz="4" w:space="0" w:color="000000"/>
              <w:right w:val="nil"/>
            </w:tcBorders>
            <w:shd w:val="clear" w:color="000000"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369,0</w:t>
            </w:r>
          </w:p>
        </w:tc>
        <w:tc>
          <w:tcPr>
            <w:tcW w:w="633" w:type="dxa"/>
            <w:tcBorders>
              <w:top w:val="nil"/>
              <w:left w:val="single" w:sz="4" w:space="0" w:color="000000"/>
              <w:bottom w:val="single" w:sz="4" w:space="0" w:color="000000"/>
              <w:right w:val="nil"/>
            </w:tcBorders>
            <w:shd w:val="clear" w:color="000000"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200,0</w:t>
            </w:r>
          </w:p>
        </w:tc>
        <w:tc>
          <w:tcPr>
            <w:tcW w:w="787" w:type="dxa"/>
            <w:tcBorders>
              <w:top w:val="nil"/>
              <w:left w:val="single" w:sz="4" w:space="0" w:color="000000"/>
              <w:bottom w:val="single" w:sz="4" w:space="0" w:color="000000"/>
              <w:right w:val="nil"/>
            </w:tcBorders>
            <w:shd w:val="clear" w:color="000000"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235,6</w:t>
            </w:r>
          </w:p>
        </w:tc>
      </w:tr>
      <w:tr w:rsidR="00193CF5" w:rsidRPr="00193CF5" w:rsidTr="00020B1F">
        <w:trPr>
          <w:gridAfter w:val="1"/>
          <w:wAfter w:w="236" w:type="dxa"/>
          <w:trHeight w:val="495"/>
        </w:trPr>
        <w:tc>
          <w:tcPr>
            <w:tcW w:w="256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193CF5" w:rsidRPr="009313F4" w:rsidRDefault="00193CF5" w:rsidP="00193CF5">
            <w:pPr>
              <w:ind w:firstLineChars="100" w:firstLine="160"/>
              <w:rPr>
                <w:rFonts w:ascii="Arial" w:hAnsi="Arial" w:cs="Arial"/>
                <w:sz w:val="16"/>
                <w:szCs w:val="16"/>
              </w:rPr>
            </w:pPr>
            <w:r w:rsidRPr="009313F4">
              <w:rPr>
                <w:rFonts w:ascii="Arial" w:hAnsi="Arial" w:cs="Arial"/>
                <w:sz w:val="16"/>
                <w:szCs w:val="16"/>
              </w:rPr>
              <w:t>Закупка товаров, работ и услуг для обеспечения государственных (муниципальных) нужд</w:t>
            </w:r>
          </w:p>
        </w:tc>
        <w:tc>
          <w:tcPr>
            <w:tcW w:w="850" w:type="dxa"/>
            <w:tcBorders>
              <w:top w:val="nil"/>
              <w:left w:val="nil"/>
              <w:bottom w:val="nil"/>
              <w:right w:val="single" w:sz="4" w:space="0" w:color="000000"/>
            </w:tcBorders>
            <w:shd w:val="clear" w:color="auto" w:fill="auto"/>
            <w:noWrap/>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927</w:t>
            </w:r>
          </w:p>
        </w:tc>
        <w:tc>
          <w:tcPr>
            <w:tcW w:w="567" w:type="dxa"/>
            <w:tcBorders>
              <w:top w:val="nil"/>
              <w:left w:val="nil"/>
              <w:bottom w:val="single" w:sz="4" w:space="0" w:color="auto"/>
              <w:right w:val="nil"/>
            </w:tcBorders>
            <w:shd w:val="clear" w:color="auto" w:fill="auto"/>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05</w:t>
            </w:r>
          </w:p>
        </w:tc>
        <w:tc>
          <w:tcPr>
            <w:tcW w:w="734" w:type="dxa"/>
            <w:tcBorders>
              <w:top w:val="nil"/>
              <w:left w:val="single" w:sz="4" w:space="0" w:color="auto"/>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03</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27</w:t>
            </w:r>
          </w:p>
        </w:tc>
        <w:tc>
          <w:tcPr>
            <w:tcW w:w="37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rPr>
            </w:pPr>
            <w:r w:rsidRPr="009313F4">
              <w:rPr>
                <w:rFonts w:ascii="Arial" w:hAnsi="Arial" w:cs="Arial"/>
              </w:rPr>
              <w:t xml:space="preserve"> 0 </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01</w:t>
            </w:r>
          </w:p>
        </w:tc>
        <w:tc>
          <w:tcPr>
            <w:tcW w:w="611"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43010</w:t>
            </w:r>
          </w:p>
        </w:tc>
        <w:tc>
          <w:tcPr>
            <w:tcW w:w="736"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200</w:t>
            </w:r>
          </w:p>
        </w:tc>
        <w:tc>
          <w:tcPr>
            <w:tcW w:w="633" w:type="dxa"/>
            <w:tcBorders>
              <w:top w:val="nil"/>
              <w:left w:val="nil"/>
              <w:bottom w:val="single" w:sz="4" w:space="0" w:color="000000"/>
              <w:right w:val="nil"/>
            </w:tcBorders>
            <w:shd w:val="clear" w:color="000000"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369,0</w:t>
            </w:r>
          </w:p>
        </w:tc>
        <w:tc>
          <w:tcPr>
            <w:tcW w:w="633" w:type="dxa"/>
            <w:tcBorders>
              <w:top w:val="nil"/>
              <w:left w:val="single" w:sz="4" w:space="0" w:color="000000"/>
              <w:bottom w:val="single" w:sz="4" w:space="0" w:color="000000"/>
              <w:right w:val="nil"/>
            </w:tcBorders>
            <w:shd w:val="clear" w:color="000000"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200,0</w:t>
            </w:r>
          </w:p>
        </w:tc>
        <w:tc>
          <w:tcPr>
            <w:tcW w:w="787" w:type="dxa"/>
            <w:tcBorders>
              <w:top w:val="nil"/>
              <w:left w:val="single" w:sz="4" w:space="0" w:color="000000"/>
              <w:bottom w:val="single" w:sz="4" w:space="0" w:color="000000"/>
              <w:right w:val="nil"/>
            </w:tcBorders>
            <w:shd w:val="clear" w:color="000000"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235,6</w:t>
            </w:r>
          </w:p>
        </w:tc>
      </w:tr>
      <w:tr w:rsidR="00193CF5" w:rsidRPr="00193CF5" w:rsidTr="00020B1F">
        <w:trPr>
          <w:gridAfter w:val="1"/>
          <w:wAfter w:w="236" w:type="dxa"/>
          <w:trHeight w:val="495"/>
        </w:trPr>
        <w:tc>
          <w:tcPr>
            <w:tcW w:w="256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193CF5" w:rsidRPr="009313F4" w:rsidRDefault="00193CF5" w:rsidP="00193CF5">
            <w:pPr>
              <w:ind w:firstLineChars="100" w:firstLine="160"/>
              <w:rPr>
                <w:rFonts w:ascii="Arial" w:hAnsi="Arial" w:cs="Arial"/>
                <w:sz w:val="16"/>
                <w:szCs w:val="16"/>
              </w:rPr>
            </w:pPr>
            <w:r w:rsidRPr="009313F4">
              <w:rPr>
                <w:rFonts w:ascii="Arial" w:hAnsi="Arial" w:cs="Arial"/>
                <w:sz w:val="16"/>
                <w:szCs w:val="16"/>
              </w:rPr>
              <w:t xml:space="preserve">Иные закупки товаров, работ и услуг для обеспечения </w:t>
            </w:r>
            <w:r w:rsidRPr="009313F4">
              <w:rPr>
                <w:rFonts w:ascii="Arial" w:hAnsi="Arial" w:cs="Arial"/>
                <w:sz w:val="16"/>
                <w:szCs w:val="16"/>
              </w:rPr>
              <w:lastRenderedPageBreak/>
              <w:t>государственных (муниципальных) нужд</w:t>
            </w:r>
          </w:p>
        </w:tc>
        <w:tc>
          <w:tcPr>
            <w:tcW w:w="850" w:type="dxa"/>
            <w:tcBorders>
              <w:top w:val="single" w:sz="4" w:space="0" w:color="000000"/>
              <w:left w:val="nil"/>
              <w:bottom w:val="nil"/>
              <w:right w:val="single" w:sz="4" w:space="0" w:color="000000"/>
            </w:tcBorders>
            <w:shd w:val="clear" w:color="auto" w:fill="auto"/>
            <w:noWrap/>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lastRenderedPageBreak/>
              <w:t>927</w:t>
            </w:r>
          </w:p>
        </w:tc>
        <w:tc>
          <w:tcPr>
            <w:tcW w:w="567" w:type="dxa"/>
            <w:tcBorders>
              <w:top w:val="nil"/>
              <w:left w:val="nil"/>
              <w:bottom w:val="single" w:sz="4" w:space="0" w:color="auto"/>
              <w:right w:val="nil"/>
            </w:tcBorders>
            <w:shd w:val="clear" w:color="auto" w:fill="auto"/>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05</w:t>
            </w:r>
          </w:p>
        </w:tc>
        <w:tc>
          <w:tcPr>
            <w:tcW w:w="734" w:type="dxa"/>
            <w:tcBorders>
              <w:top w:val="nil"/>
              <w:left w:val="single" w:sz="4" w:space="0" w:color="auto"/>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03</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27</w:t>
            </w:r>
          </w:p>
        </w:tc>
        <w:tc>
          <w:tcPr>
            <w:tcW w:w="37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rPr>
            </w:pPr>
            <w:r w:rsidRPr="009313F4">
              <w:rPr>
                <w:rFonts w:ascii="Arial" w:hAnsi="Arial" w:cs="Arial"/>
              </w:rPr>
              <w:t xml:space="preserve"> 0 </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01</w:t>
            </w:r>
          </w:p>
        </w:tc>
        <w:tc>
          <w:tcPr>
            <w:tcW w:w="611"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43010</w:t>
            </w:r>
          </w:p>
        </w:tc>
        <w:tc>
          <w:tcPr>
            <w:tcW w:w="736" w:type="dxa"/>
            <w:tcBorders>
              <w:top w:val="nil"/>
              <w:left w:val="nil"/>
              <w:bottom w:val="single" w:sz="4" w:space="0" w:color="000000"/>
              <w:right w:val="single" w:sz="4" w:space="0" w:color="000000"/>
            </w:tcBorders>
            <w:shd w:val="clear" w:color="auto" w:fill="auto"/>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240</w:t>
            </w:r>
          </w:p>
        </w:tc>
        <w:tc>
          <w:tcPr>
            <w:tcW w:w="633" w:type="dxa"/>
            <w:tcBorders>
              <w:top w:val="nil"/>
              <w:left w:val="nil"/>
              <w:bottom w:val="single" w:sz="4" w:space="0" w:color="000000"/>
              <w:right w:val="nil"/>
            </w:tcBorders>
            <w:shd w:val="clear" w:color="000000"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369,0</w:t>
            </w:r>
          </w:p>
        </w:tc>
        <w:tc>
          <w:tcPr>
            <w:tcW w:w="633" w:type="dxa"/>
            <w:tcBorders>
              <w:top w:val="nil"/>
              <w:left w:val="single" w:sz="4" w:space="0" w:color="000000"/>
              <w:bottom w:val="single" w:sz="4" w:space="0" w:color="000000"/>
              <w:right w:val="nil"/>
            </w:tcBorders>
            <w:shd w:val="clear" w:color="FFFFCC" w:fill="FFFF99"/>
            <w:noWrap/>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200,0</w:t>
            </w:r>
          </w:p>
        </w:tc>
        <w:tc>
          <w:tcPr>
            <w:tcW w:w="787" w:type="dxa"/>
            <w:tcBorders>
              <w:top w:val="nil"/>
              <w:left w:val="single" w:sz="4" w:space="0" w:color="000000"/>
              <w:bottom w:val="single" w:sz="4" w:space="0" w:color="000000"/>
              <w:right w:val="nil"/>
            </w:tcBorders>
            <w:shd w:val="clear" w:color="FFFFCC" w:fill="FFFF99"/>
            <w:noWrap/>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235,6</w:t>
            </w:r>
          </w:p>
        </w:tc>
      </w:tr>
      <w:tr w:rsidR="00193CF5" w:rsidRPr="00193CF5" w:rsidTr="00020B1F">
        <w:trPr>
          <w:gridAfter w:val="1"/>
          <w:wAfter w:w="236" w:type="dxa"/>
          <w:trHeight w:val="435"/>
        </w:trPr>
        <w:tc>
          <w:tcPr>
            <w:tcW w:w="256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193CF5" w:rsidRPr="009313F4" w:rsidRDefault="00193CF5" w:rsidP="009313F4">
            <w:pPr>
              <w:ind w:firstLineChars="100" w:firstLine="160"/>
              <w:rPr>
                <w:rFonts w:ascii="Arial" w:hAnsi="Arial" w:cs="Arial"/>
                <w:bCs/>
                <w:sz w:val="16"/>
                <w:szCs w:val="16"/>
              </w:rPr>
            </w:pPr>
            <w:r w:rsidRPr="009313F4">
              <w:rPr>
                <w:rFonts w:ascii="Arial" w:hAnsi="Arial" w:cs="Arial"/>
                <w:bCs/>
                <w:sz w:val="16"/>
                <w:szCs w:val="16"/>
              </w:rPr>
              <w:lastRenderedPageBreak/>
              <w:t>Основное мероприятие "Прочие мероприятия по благоустройству"</w:t>
            </w:r>
          </w:p>
        </w:tc>
        <w:tc>
          <w:tcPr>
            <w:tcW w:w="850" w:type="dxa"/>
            <w:tcBorders>
              <w:top w:val="nil"/>
              <w:left w:val="nil"/>
              <w:bottom w:val="single" w:sz="4" w:space="0" w:color="000000"/>
              <w:right w:val="single" w:sz="4" w:space="0" w:color="000000"/>
            </w:tcBorders>
            <w:shd w:val="clear" w:color="000000" w:fill="FFFFFF"/>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927</w:t>
            </w:r>
          </w:p>
        </w:tc>
        <w:tc>
          <w:tcPr>
            <w:tcW w:w="567" w:type="dxa"/>
            <w:tcBorders>
              <w:top w:val="nil"/>
              <w:left w:val="nil"/>
              <w:bottom w:val="single" w:sz="4" w:space="0" w:color="auto"/>
              <w:right w:val="nil"/>
            </w:tcBorders>
            <w:shd w:val="clear" w:color="000000" w:fill="FFFFFF"/>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05</w:t>
            </w:r>
          </w:p>
        </w:tc>
        <w:tc>
          <w:tcPr>
            <w:tcW w:w="734" w:type="dxa"/>
            <w:tcBorders>
              <w:top w:val="nil"/>
              <w:left w:val="single" w:sz="4" w:space="0" w:color="auto"/>
              <w:bottom w:val="single" w:sz="4" w:space="0" w:color="auto"/>
              <w:right w:val="single" w:sz="4" w:space="0" w:color="auto"/>
            </w:tcBorders>
            <w:shd w:val="clear" w:color="000000" w:fill="FFFFFF"/>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03</w:t>
            </w:r>
          </w:p>
        </w:tc>
        <w:tc>
          <w:tcPr>
            <w:tcW w:w="383" w:type="dxa"/>
            <w:tcBorders>
              <w:top w:val="nil"/>
              <w:left w:val="nil"/>
              <w:bottom w:val="single" w:sz="4" w:space="0" w:color="auto"/>
              <w:right w:val="single" w:sz="4" w:space="0" w:color="auto"/>
            </w:tcBorders>
            <w:shd w:val="clear" w:color="000000" w:fill="FFFFFF"/>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27</w:t>
            </w:r>
          </w:p>
        </w:tc>
        <w:tc>
          <w:tcPr>
            <w:tcW w:w="374" w:type="dxa"/>
            <w:tcBorders>
              <w:top w:val="nil"/>
              <w:left w:val="nil"/>
              <w:bottom w:val="single" w:sz="4" w:space="0" w:color="auto"/>
              <w:right w:val="single" w:sz="4" w:space="0" w:color="auto"/>
            </w:tcBorders>
            <w:shd w:val="clear" w:color="000000" w:fill="FFFFFF"/>
            <w:vAlign w:val="bottom"/>
            <w:hideMark/>
          </w:tcPr>
          <w:p w:rsidR="00193CF5" w:rsidRPr="009313F4" w:rsidRDefault="00193CF5" w:rsidP="00193CF5">
            <w:pPr>
              <w:jc w:val="center"/>
              <w:rPr>
                <w:rFonts w:ascii="Arial" w:hAnsi="Arial" w:cs="Arial"/>
              </w:rPr>
            </w:pPr>
            <w:r w:rsidRPr="009313F4">
              <w:rPr>
                <w:rFonts w:ascii="Arial" w:hAnsi="Arial" w:cs="Arial"/>
              </w:rPr>
              <w:t xml:space="preserve"> 0 </w:t>
            </w:r>
          </w:p>
        </w:tc>
        <w:tc>
          <w:tcPr>
            <w:tcW w:w="383" w:type="dxa"/>
            <w:tcBorders>
              <w:top w:val="nil"/>
              <w:left w:val="nil"/>
              <w:bottom w:val="single" w:sz="4" w:space="0" w:color="auto"/>
              <w:right w:val="single" w:sz="4" w:space="0" w:color="auto"/>
            </w:tcBorders>
            <w:shd w:val="clear" w:color="000000" w:fill="FFFFFF"/>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03</w:t>
            </w:r>
          </w:p>
        </w:tc>
        <w:tc>
          <w:tcPr>
            <w:tcW w:w="611" w:type="dxa"/>
            <w:tcBorders>
              <w:top w:val="nil"/>
              <w:left w:val="nil"/>
              <w:bottom w:val="single" w:sz="4" w:space="0" w:color="auto"/>
              <w:right w:val="single" w:sz="4" w:space="0" w:color="auto"/>
            </w:tcBorders>
            <w:shd w:val="clear" w:color="000000" w:fill="FFFFFF"/>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 </w:t>
            </w:r>
          </w:p>
        </w:tc>
        <w:tc>
          <w:tcPr>
            <w:tcW w:w="736"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rPr>
                <w:rFonts w:ascii="Arial" w:hAnsi="Arial" w:cs="Arial"/>
                <w:bCs/>
                <w:color w:val="FF0000"/>
                <w:sz w:val="16"/>
                <w:szCs w:val="16"/>
              </w:rPr>
            </w:pPr>
            <w:r w:rsidRPr="009313F4">
              <w:rPr>
                <w:rFonts w:ascii="Arial" w:hAnsi="Arial" w:cs="Arial"/>
                <w:bCs/>
                <w:color w:val="FF0000"/>
                <w:sz w:val="16"/>
                <w:szCs w:val="16"/>
              </w:rPr>
              <w:t> </w:t>
            </w:r>
          </w:p>
        </w:tc>
        <w:tc>
          <w:tcPr>
            <w:tcW w:w="633" w:type="dxa"/>
            <w:tcBorders>
              <w:top w:val="nil"/>
              <w:left w:val="nil"/>
              <w:bottom w:val="single" w:sz="4" w:space="0" w:color="000000"/>
              <w:right w:val="nil"/>
            </w:tcBorders>
            <w:shd w:val="clear" w:color="000000"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100,1</w:t>
            </w:r>
          </w:p>
        </w:tc>
        <w:tc>
          <w:tcPr>
            <w:tcW w:w="633" w:type="dxa"/>
            <w:tcBorders>
              <w:top w:val="nil"/>
              <w:left w:val="single" w:sz="4" w:space="0" w:color="000000"/>
              <w:bottom w:val="single" w:sz="4" w:space="0" w:color="000000"/>
              <w:right w:val="nil"/>
            </w:tcBorders>
            <w:shd w:val="clear" w:color="000000"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20,0</w:t>
            </w:r>
          </w:p>
        </w:tc>
        <w:tc>
          <w:tcPr>
            <w:tcW w:w="787" w:type="dxa"/>
            <w:tcBorders>
              <w:top w:val="nil"/>
              <w:left w:val="single" w:sz="4" w:space="0" w:color="000000"/>
              <w:bottom w:val="single" w:sz="4" w:space="0" w:color="000000"/>
              <w:right w:val="nil"/>
            </w:tcBorders>
            <w:shd w:val="clear" w:color="000000"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20,0</w:t>
            </w:r>
          </w:p>
        </w:tc>
      </w:tr>
      <w:tr w:rsidR="00193CF5" w:rsidRPr="00193CF5" w:rsidTr="00020B1F">
        <w:trPr>
          <w:gridAfter w:val="1"/>
          <w:wAfter w:w="236" w:type="dxa"/>
          <w:trHeight w:val="360"/>
        </w:trPr>
        <w:tc>
          <w:tcPr>
            <w:tcW w:w="2566" w:type="dxa"/>
            <w:gridSpan w:val="2"/>
            <w:tcBorders>
              <w:top w:val="single" w:sz="4" w:space="0" w:color="auto"/>
              <w:left w:val="nil"/>
              <w:bottom w:val="single" w:sz="4" w:space="0" w:color="auto"/>
              <w:right w:val="single" w:sz="4" w:space="0" w:color="000000"/>
            </w:tcBorders>
            <w:shd w:val="clear" w:color="FFFFCC" w:fill="FFFFFF"/>
            <w:vAlign w:val="bottom"/>
            <w:hideMark/>
          </w:tcPr>
          <w:p w:rsidR="00193CF5" w:rsidRPr="009313F4" w:rsidRDefault="00193CF5" w:rsidP="00193CF5">
            <w:pPr>
              <w:ind w:firstLineChars="100" w:firstLine="160"/>
              <w:rPr>
                <w:rFonts w:ascii="Arial" w:hAnsi="Arial" w:cs="Arial"/>
                <w:sz w:val="16"/>
                <w:szCs w:val="16"/>
              </w:rPr>
            </w:pPr>
            <w:r w:rsidRPr="009313F4">
              <w:rPr>
                <w:rFonts w:ascii="Arial" w:hAnsi="Arial" w:cs="Arial"/>
                <w:sz w:val="16"/>
                <w:szCs w:val="16"/>
              </w:rPr>
              <w:t>Прочие мероприятия по благоустройству</w:t>
            </w:r>
          </w:p>
        </w:tc>
        <w:tc>
          <w:tcPr>
            <w:tcW w:w="850" w:type="dxa"/>
            <w:tcBorders>
              <w:top w:val="nil"/>
              <w:left w:val="nil"/>
              <w:bottom w:val="single" w:sz="4" w:space="0" w:color="000000"/>
              <w:right w:val="single" w:sz="4" w:space="0" w:color="000000"/>
            </w:tcBorders>
            <w:shd w:val="clear" w:color="000000" w:fill="FFFFFF"/>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927</w:t>
            </w:r>
          </w:p>
        </w:tc>
        <w:tc>
          <w:tcPr>
            <w:tcW w:w="567" w:type="dxa"/>
            <w:tcBorders>
              <w:top w:val="nil"/>
              <w:left w:val="nil"/>
              <w:bottom w:val="single" w:sz="4" w:space="0" w:color="auto"/>
              <w:right w:val="nil"/>
            </w:tcBorders>
            <w:shd w:val="clear" w:color="000000" w:fill="FFFFFF"/>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05</w:t>
            </w:r>
          </w:p>
        </w:tc>
        <w:tc>
          <w:tcPr>
            <w:tcW w:w="734" w:type="dxa"/>
            <w:tcBorders>
              <w:top w:val="nil"/>
              <w:left w:val="single" w:sz="4" w:space="0" w:color="auto"/>
              <w:bottom w:val="single" w:sz="4" w:space="0" w:color="auto"/>
              <w:right w:val="single" w:sz="4" w:space="0" w:color="auto"/>
            </w:tcBorders>
            <w:shd w:val="clear" w:color="000000" w:fill="FFFFFF"/>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03</w:t>
            </w:r>
          </w:p>
        </w:tc>
        <w:tc>
          <w:tcPr>
            <w:tcW w:w="383" w:type="dxa"/>
            <w:tcBorders>
              <w:top w:val="nil"/>
              <w:left w:val="nil"/>
              <w:bottom w:val="single" w:sz="4" w:space="0" w:color="auto"/>
              <w:right w:val="single" w:sz="4" w:space="0" w:color="auto"/>
            </w:tcBorders>
            <w:shd w:val="clear" w:color="000000" w:fill="FFFFFF"/>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27</w:t>
            </w:r>
          </w:p>
        </w:tc>
        <w:tc>
          <w:tcPr>
            <w:tcW w:w="374" w:type="dxa"/>
            <w:tcBorders>
              <w:top w:val="nil"/>
              <w:left w:val="nil"/>
              <w:bottom w:val="single" w:sz="4" w:space="0" w:color="auto"/>
              <w:right w:val="single" w:sz="4" w:space="0" w:color="auto"/>
            </w:tcBorders>
            <w:shd w:val="clear" w:color="000000" w:fill="FFFFFF"/>
            <w:vAlign w:val="bottom"/>
            <w:hideMark/>
          </w:tcPr>
          <w:p w:rsidR="00193CF5" w:rsidRPr="009313F4" w:rsidRDefault="00193CF5" w:rsidP="00193CF5">
            <w:pPr>
              <w:jc w:val="center"/>
              <w:rPr>
                <w:rFonts w:ascii="Arial" w:hAnsi="Arial" w:cs="Arial"/>
              </w:rPr>
            </w:pPr>
            <w:r w:rsidRPr="009313F4">
              <w:rPr>
                <w:rFonts w:ascii="Arial" w:hAnsi="Arial" w:cs="Arial"/>
              </w:rPr>
              <w:t xml:space="preserve"> 0 </w:t>
            </w:r>
          </w:p>
        </w:tc>
        <w:tc>
          <w:tcPr>
            <w:tcW w:w="383" w:type="dxa"/>
            <w:tcBorders>
              <w:top w:val="nil"/>
              <w:left w:val="nil"/>
              <w:bottom w:val="single" w:sz="4" w:space="0" w:color="auto"/>
              <w:right w:val="single" w:sz="4" w:space="0" w:color="auto"/>
            </w:tcBorders>
            <w:shd w:val="clear" w:color="000000" w:fill="FFFFFF"/>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03</w:t>
            </w:r>
          </w:p>
        </w:tc>
        <w:tc>
          <w:tcPr>
            <w:tcW w:w="611"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43040</w:t>
            </w:r>
          </w:p>
        </w:tc>
        <w:tc>
          <w:tcPr>
            <w:tcW w:w="736" w:type="dxa"/>
            <w:tcBorders>
              <w:top w:val="nil"/>
              <w:left w:val="nil"/>
              <w:bottom w:val="single" w:sz="4" w:space="0" w:color="000000"/>
              <w:right w:val="single" w:sz="4" w:space="0" w:color="000000"/>
            </w:tcBorders>
            <w:shd w:val="clear" w:color="auto" w:fill="auto"/>
            <w:vAlign w:val="bottom"/>
            <w:hideMark/>
          </w:tcPr>
          <w:p w:rsidR="00193CF5" w:rsidRPr="009313F4" w:rsidRDefault="00193CF5" w:rsidP="00193CF5">
            <w:pPr>
              <w:jc w:val="center"/>
              <w:rPr>
                <w:rFonts w:ascii="Arial" w:hAnsi="Arial" w:cs="Arial"/>
                <w:sz w:val="16"/>
                <w:szCs w:val="16"/>
              </w:rPr>
            </w:pPr>
            <w:r w:rsidRPr="009313F4">
              <w:rPr>
                <w:rFonts w:ascii="Arial" w:hAnsi="Arial" w:cs="Arial"/>
                <w:sz w:val="16"/>
                <w:szCs w:val="16"/>
              </w:rPr>
              <w:t> </w:t>
            </w:r>
          </w:p>
        </w:tc>
        <w:tc>
          <w:tcPr>
            <w:tcW w:w="633" w:type="dxa"/>
            <w:tcBorders>
              <w:top w:val="nil"/>
              <w:left w:val="nil"/>
              <w:bottom w:val="single" w:sz="4" w:space="0" w:color="000000"/>
              <w:right w:val="nil"/>
            </w:tcBorders>
            <w:shd w:val="clear" w:color="000000"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100,1</w:t>
            </w:r>
          </w:p>
        </w:tc>
        <w:tc>
          <w:tcPr>
            <w:tcW w:w="633" w:type="dxa"/>
            <w:tcBorders>
              <w:top w:val="nil"/>
              <w:left w:val="single" w:sz="4" w:space="0" w:color="000000"/>
              <w:bottom w:val="single" w:sz="4" w:space="0" w:color="000000"/>
              <w:right w:val="nil"/>
            </w:tcBorders>
            <w:shd w:val="clear" w:color="000000"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20,0</w:t>
            </w:r>
          </w:p>
        </w:tc>
        <w:tc>
          <w:tcPr>
            <w:tcW w:w="787" w:type="dxa"/>
            <w:tcBorders>
              <w:top w:val="nil"/>
              <w:left w:val="single" w:sz="4" w:space="0" w:color="000000"/>
              <w:bottom w:val="single" w:sz="4" w:space="0" w:color="000000"/>
              <w:right w:val="nil"/>
            </w:tcBorders>
            <w:shd w:val="clear" w:color="000000" w:fill="FFFF99"/>
            <w:noWrap/>
            <w:vAlign w:val="bottom"/>
            <w:hideMark/>
          </w:tcPr>
          <w:p w:rsidR="00193CF5" w:rsidRPr="009313F4" w:rsidRDefault="00193CF5" w:rsidP="00193CF5">
            <w:pPr>
              <w:jc w:val="center"/>
              <w:rPr>
                <w:rFonts w:ascii="Arial" w:hAnsi="Arial" w:cs="Arial"/>
                <w:bCs/>
                <w:sz w:val="16"/>
                <w:szCs w:val="16"/>
              </w:rPr>
            </w:pPr>
            <w:r w:rsidRPr="009313F4">
              <w:rPr>
                <w:rFonts w:ascii="Arial" w:hAnsi="Arial" w:cs="Arial"/>
                <w:bCs/>
                <w:sz w:val="16"/>
                <w:szCs w:val="16"/>
              </w:rPr>
              <w:t>20,0</w:t>
            </w:r>
          </w:p>
        </w:tc>
      </w:tr>
      <w:tr w:rsidR="00193CF5" w:rsidRPr="00193CF5" w:rsidTr="00020B1F">
        <w:trPr>
          <w:gridAfter w:val="1"/>
          <w:wAfter w:w="236" w:type="dxa"/>
          <w:trHeight w:val="495"/>
        </w:trPr>
        <w:tc>
          <w:tcPr>
            <w:tcW w:w="256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193CF5" w:rsidRPr="00193CF5" w:rsidRDefault="00193CF5" w:rsidP="00193CF5">
            <w:pPr>
              <w:ind w:firstLineChars="100" w:firstLine="160"/>
              <w:rPr>
                <w:rFonts w:ascii="Arial" w:hAnsi="Arial" w:cs="Arial"/>
                <w:sz w:val="16"/>
                <w:szCs w:val="16"/>
              </w:rPr>
            </w:pPr>
            <w:r w:rsidRPr="00193CF5">
              <w:rPr>
                <w:rFonts w:ascii="Arial" w:hAnsi="Arial" w:cs="Arial"/>
                <w:sz w:val="16"/>
                <w:szCs w:val="16"/>
              </w:rPr>
              <w:t>Закупка товаров, работ и услуг для обеспечения государственных (муниципальных) нужд</w:t>
            </w:r>
          </w:p>
        </w:tc>
        <w:tc>
          <w:tcPr>
            <w:tcW w:w="850" w:type="dxa"/>
            <w:tcBorders>
              <w:top w:val="nil"/>
              <w:left w:val="nil"/>
              <w:bottom w:val="nil"/>
              <w:right w:val="single" w:sz="4" w:space="0" w:color="000000"/>
            </w:tcBorders>
            <w:shd w:val="clear" w:color="auto" w:fill="auto"/>
            <w:noWrap/>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927</w:t>
            </w:r>
          </w:p>
        </w:tc>
        <w:tc>
          <w:tcPr>
            <w:tcW w:w="567" w:type="dxa"/>
            <w:tcBorders>
              <w:top w:val="nil"/>
              <w:left w:val="nil"/>
              <w:bottom w:val="single" w:sz="4" w:space="0" w:color="auto"/>
              <w:right w:val="nil"/>
            </w:tcBorders>
            <w:shd w:val="clear" w:color="auto" w:fill="auto"/>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05</w:t>
            </w:r>
          </w:p>
        </w:tc>
        <w:tc>
          <w:tcPr>
            <w:tcW w:w="734" w:type="dxa"/>
            <w:tcBorders>
              <w:top w:val="nil"/>
              <w:left w:val="single" w:sz="4" w:space="0" w:color="auto"/>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03</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27</w:t>
            </w:r>
          </w:p>
        </w:tc>
        <w:tc>
          <w:tcPr>
            <w:tcW w:w="374"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rPr>
            </w:pPr>
            <w:r w:rsidRPr="00193CF5">
              <w:rPr>
                <w:rFonts w:ascii="Arial" w:hAnsi="Arial" w:cs="Arial"/>
              </w:rPr>
              <w:t xml:space="preserve"> 0 </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03</w:t>
            </w:r>
          </w:p>
        </w:tc>
        <w:tc>
          <w:tcPr>
            <w:tcW w:w="611" w:type="dxa"/>
            <w:tcBorders>
              <w:top w:val="nil"/>
              <w:left w:val="nil"/>
              <w:bottom w:val="single" w:sz="4" w:space="0" w:color="auto"/>
              <w:right w:val="single" w:sz="4" w:space="0" w:color="auto"/>
            </w:tcBorders>
            <w:shd w:val="clear" w:color="auto" w:fill="auto"/>
            <w:noWrap/>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43040</w:t>
            </w:r>
          </w:p>
        </w:tc>
        <w:tc>
          <w:tcPr>
            <w:tcW w:w="736" w:type="dxa"/>
            <w:tcBorders>
              <w:top w:val="nil"/>
              <w:left w:val="nil"/>
              <w:bottom w:val="single" w:sz="4" w:space="0" w:color="000000"/>
              <w:right w:val="single" w:sz="4" w:space="0" w:color="000000"/>
            </w:tcBorders>
            <w:shd w:val="clear" w:color="auto" w:fill="auto"/>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200</w:t>
            </w:r>
          </w:p>
        </w:tc>
        <w:tc>
          <w:tcPr>
            <w:tcW w:w="633" w:type="dxa"/>
            <w:tcBorders>
              <w:top w:val="nil"/>
              <w:left w:val="nil"/>
              <w:bottom w:val="single" w:sz="4" w:space="0" w:color="000000"/>
              <w:right w:val="nil"/>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100,1</w:t>
            </w:r>
          </w:p>
        </w:tc>
        <w:tc>
          <w:tcPr>
            <w:tcW w:w="633" w:type="dxa"/>
            <w:tcBorders>
              <w:top w:val="nil"/>
              <w:left w:val="single" w:sz="4" w:space="0" w:color="000000"/>
              <w:bottom w:val="single" w:sz="4" w:space="0" w:color="000000"/>
              <w:right w:val="nil"/>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20,0</w:t>
            </w:r>
          </w:p>
        </w:tc>
        <w:tc>
          <w:tcPr>
            <w:tcW w:w="787" w:type="dxa"/>
            <w:tcBorders>
              <w:top w:val="nil"/>
              <w:left w:val="single" w:sz="4" w:space="0" w:color="000000"/>
              <w:bottom w:val="single" w:sz="4" w:space="0" w:color="000000"/>
              <w:right w:val="nil"/>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20,0</w:t>
            </w:r>
          </w:p>
        </w:tc>
      </w:tr>
      <w:tr w:rsidR="00193CF5" w:rsidRPr="00193CF5" w:rsidTr="00020B1F">
        <w:trPr>
          <w:gridAfter w:val="1"/>
          <w:wAfter w:w="236" w:type="dxa"/>
          <w:trHeight w:val="525"/>
        </w:trPr>
        <w:tc>
          <w:tcPr>
            <w:tcW w:w="256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193CF5" w:rsidRPr="00193CF5" w:rsidRDefault="00193CF5" w:rsidP="00193CF5">
            <w:pPr>
              <w:ind w:firstLineChars="100" w:firstLine="160"/>
              <w:rPr>
                <w:rFonts w:ascii="Arial" w:hAnsi="Arial" w:cs="Arial"/>
                <w:sz w:val="16"/>
                <w:szCs w:val="16"/>
              </w:rPr>
            </w:pPr>
            <w:r w:rsidRPr="00193CF5">
              <w:rPr>
                <w:rFonts w:ascii="Arial" w:hAnsi="Arial" w:cs="Arial"/>
                <w:sz w:val="16"/>
                <w:szCs w:val="16"/>
              </w:rPr>
              <w:t>Иные закупки товаров, работ и услуг для обеспечения государственных (муниципальных) нужд</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927</w:t>
            </w:r>
          </w:p>
        </w:tc>
        <w:tc>
          <w:tcPr>
            <w:tcW w:w="567" w:type="dxa"/>
            <w:tcBorders>
              <w:top w:val="nil"/>
              <w:left w:val="nil"/>
              <w:bottom w:val="single" w:sz="4" w:space="0" w:color="auto"/>
              <w:right w:val="nil"/>
            </w:tcBorders>
            <w:shd w:val="clear" w:color="auto" w:fill="auto"/>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05</w:t>
            </w:r>
          </w:p>
        </w:tc>
        <w:tc>
          <w:tcPr>
            <w:tcW w:w="734" w:type="dxa"/>
            <w:tcBorders>
              <w:top w:val="nil"/>
              <w:left w:val="single" w:sz="4" w:space="0" w:color="auto"/>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03</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27</w:t>
            </w:r>
          </w:p>
        </w:tc>
        <w:tc>
          <w:tcPr>
            <w:tcW w:w="374"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rPr>
            </w:pPr>
            <w:r w:rsidRPr="00193CF5">
              <w:rPr>
                <w:rFonts w:ascii="Arial" w:hAnsi="Arial" w:cs="Arial"/>
              </w:rPr>
              <w:t xml:space="preserve"> 0 </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03</w:t>
            </w:r>
          </w:p>
        </w:tc>
        <w:tc>
          <w:tcPr>
            <w:tcW w:w="611" w:type="dxa"/>
            <w:tcBorders>
              <w:top w:val="nil"/>
              <w:left w:val="nil"/>
              <w:bottom w:val="single" w:sz="4" w:space="0" w:color="auto"/>
              <w:right w:val="single" w:sz="4" w:space="0" w:color="auto"/>
            </w:tcBorders>
            <w:shd w:val="clear" w:color="auto" w:fill="auto"/>
            <w:noWrap/>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43040</w:t>
            </w:r>
          </w:p>
        </w:tc>
        <w:tc>
          <w:tcPr>
            <w:tcW w:w="736" w:type="dxa"/>
            <w:tcBorders>
              <w:top w:val="nil"/>
              <w:left w:val="nil"/>
              <w:bottom w:val="single" w:sz="4" w:space="0" w:color="000000"/>
              <w:right w:val="single" w:sz="4" w:space="0" w:color="000000"/>
            </w:tcBorders>
            <w:shd w:val="clear" w:color="auto" w:fill="auto"/>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240</w:t>
            </w:r>
          </w:p>
        </w:tc>
        <w:tc>
          <w:tcPr>
            <w:tcW w:w="633" w:type="dxa"/>
            <w:tcBorders>
              <w:top w:val="nil"/>
              <w:left w:val="nil"/>
              <w:bottom w:val="single" w:sz="4" w:space="0" w:color="000000"/>
              <w:right w:val="nil"/>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100,1</w:t>
            </w:r>
          </w:p>
        </w:tc>
        <w:tc>
          <w:tcPr>
            <w:tcW w:w="633" w:type="dxa"/>
            <w:tcBorders>
              <w:top w:val="nil"/>
              <w:left w:val="single" w:sz="4" w:space="0" w:color="000000"/>
              <w:bottom w:val="single" w:sz="4" w:space="0" w:color="000000"/>
              <w:right w:val="nil"/>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20,0</w:t>
            </w:r>
          </w:p>
        </w:tc>
        <w:tc>
          <w:tcPr>
            <w:tcW w:w="787" w:type="dxa"/>
            <w:tcBorders>
              <w:top w:val="nil"/>
              <w:left w:val="single" w:sz="4" w:space="0" w:color="000000"/>
              <w:bottom w:val="single" w:sz="4" w:space="0" w:color="000000"/>
              <w:right w:val="nil"/>
            </w:tcBorders>
            <w:shd w:val="clear" w:color="000000" w:fill="FFFF99"/>
            <w:noWrap/>
            <w:vAlign w:val="bottom"/>
            <w:hideMark/>
          </w:tcPr>
          <w:p w:rsidR="00193CF5" w:rsidRPr="00193CF5" w:rsidRDefault="00193CF5" w:rsidP="00193CF5">
            <w:pPr>
              <w:jc w:val="center"/>
              <w:rPr>
                <w:rFonts w:ascii="Arial" w:hAnsi="Arial" w:cs="Arial"/>
                <w:b/>
                <w:bCs/>
                <w:sz w:val="16"/>
                <w:szCs w:val="16"/>
              </w:rPr>
            </w:pPr>
            <w:r w:rsidRPr="00193CF5">
              <w:rPr>
                <w:rFonts w:ascii="Arial" w:hAnsi="Arial" w:cs="Arial"/>
                <w:b/>
                <w:bCs/>
                <w:sz w:val="16"/>
                <w:szCs w:val="16"/>
              </w:rPr>
              <w:t>20,0</w:t>
            </w:r>
          </w:p>
        </w:tc>
      </w:tr>
      <w:tr w:rsidR="00193CF5" w:rsidRPr="00193CF5" w:rsidTr="00020B1F">
        <w:trPr>
          <w:gridAfter w:val="1"/>
          <w:wAfter w:w="236" w:type="dxa"/>
          <w:trHeight w:val="840"/>
        </w:trPr>
        <w:tc>
          <w:tcPr>
            <w:tcW w:w="256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193CF5" w:rsidRPr="00193CF5" w:rsidRDefault="00193CF5" w:rsidP="00193CF5">
            <w:pPr>
              <w:ind w:firstLineChars="100" w:firstLine="160"/>
              <w:rPr>
                <w:rFonts w:ascii="Arial" w:hAnsi="Arial" w:cs="Arial"/>
                <w:sz w:val="16"/>
                <w:szCs w:val="16"/>
              </w:rPr>
            </w:pPr>
            <w:r w:rsidRPr="00193CF5">
              <w:rPr>
                <w:rFonts w:ascii="Arial" w:hAnsi="Arial" w:cs="Arial"/>
                <w:sz w:val="16"/>
                <w:szCs w:val="16"/>
              </w:rPr>
              <w:t>Основное мероприятие "Решение вопросов местного значения, осуществляемое с привлечением средств самообложения граждан"</w:t>
            </w:r>
          </w:p>
        </w:tc>
        <w:tc>
          <w:tcPr>
            <w:tcW w:w="850" w:type="dxa"/>
            <w:tcBorders>
              <w:top w:val="nil"/>
              <w:left w:val="nil"/>
              <w:bottom w:val="single" w:sz="4" w:space="0" w:color="auto"/>
              <w:right w:val="single" w:sz="4" w:space="0" w:color="auto"/>
            </w:tcBorders>
            <w:shd w:val="clear" w:color="auto" w:fill="auto"/>
            <w:noWrap/>
            <w:vAlign w:val="center"/>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927</w:t>
            </w:r>
          </w:p>
        </w:tc>
        <w:tc>
          <w:tcPr>
            <w:tcW w:w="567" w:type="dxa"/>
            <w:tcBorders>
              <w:top w:val="nil"/>
              <w:left w:val="nil"/>
              <w:bottom w:val="single" w:sz="4" w:space="0" w:color="auto"/>
              <w:right w:val="nil"/>
            </w:tcBorders>
            <w:shd w:val="clear" w:color="auto" w:fill="auto"/>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05</w:t>
            </w:r>
          </w:p>
        </w:tc>
        <w:tc>
          <w:tcPr>
            <w:tcW w:w="734" w:type="dxa"/>
            <w:tcBorders>
              <w:top w:val="nil"/>
              <w:left w:val="single" w:sz="4" w:space="0" w:color="auto"/>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03</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27</w:t>
            </w:r>
          </w:p>
        </w:tc>
        <w:tc>
          <w:tcPr>
            <w:tcW w:w="374"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0</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04</w:t>
            </w:r>
          </w:p>
        </w:tc>
        <w:tc>
          <w:tcPr>
            <w:tcW w:w="611" w:type="dxa"/>
            <w:tcBorders>
              <w:top w:val="nil"/>
              <w:left w:val="nil"/>
              <w:bottom w:val="single" w:sz="4" w:space="0" w:color="auto"/>
              <w:right w:val="single" w:sz="4" w:space="0" w:color="auto"/>
            </w:tcBorders>
            <w:shd w:val="clear" w:color="auto" w:fill="auto"/>
            <w:noWrap/>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 </w:t>
            </w:r>
          </w:p>
        </w:tc>
        <w:tc>
          <w:tcPr>
            <w:tcW w:w="736"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 </w:t>
            </w:r>
          </w:p>
        </w:tc>
        <w:tc>
          <w:tcPr>
            <w:tcW w:w="633" w:type="dxa"/>
            <w:tcBorders>
              <w:top w:val="nil"/>
              <w:left w:val="nil"/>
              <w:bottom w:val="single" w:sz="4" w:space="0" w:color="auto"/>
              <w:right w:val="single" w:sz="4" w:space="0" w:color="auto"/>
            </w:tcBorders>
            <w:shd w:val="clear" w:color="000000" w:fill="FFFF00"/>
            <w:noWrap/>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218,0</w:t>
            </w:r>
          </w:p>
        </w:tc>
        <w:tc>
          <w:tcPr>
            <w:tcW w:w="633" w:type="dxa"/>
            <w:tcBorders>
              <w:top w:val="nil"/>
              <w:left w:val="nil"/>
              <w:bottom w:val="single" w:sz="4" w:space="0" w:color="auto"/>
              <w:right w:val="single" w:sz="4" w:space="0" w:color="auto"/>
            </w:tcBorders>
            <w:shd w:val="clear" w:color="000000" w:fill="FFFF00"/>
            <w:noWrap/>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0,0</w:t>
            </w:r>
          </w:p>
        </w:tc>
        <w:tc>
          <w:tcPr>
            <w:tcW w:w="787" w:type="dxa"/>
            <w:tcBorders>
              <w:top w:val="nil"/>
              <w:left w:val="nil"/>
              <w:bottom w:val="single" w:sz="4" w:space="0" w:color="auto"/>
              <w:right w:val="single" w:sz="4" w:space="0" w:color="auto"/>
            </w:tcBorders>
            <w:shd w:val="clear" w:color="000000" w:fill="FFFF00"/>
            <w:noWrap/>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0,0</w:t>
            </w:r>
          </w:p>
        </w:tc>
      </w:tr>
      <w:tr w:rsidR="00193CF5" w:rsidRPr="00193CF5" w:rsidTr="00020B1F">
        <w:trPr>
          <w:gridAfter w:val="1"/>
          <w:wAfter w:w="236" w:type="dxa"/>
          <w:trHeight w:val="735"/>
        </w:trPr>
        <w:tc>
          <w:tcPr>
            <w:tcW w:w="256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193CF5" w:rsidRPr="00193CF5" w:rsidRDefault="00193CF5" w:rsidP="00193CF5">
            <w:pPr>
              <w:ind w:firstLineChars="100" w:firstLine="160"/>
              <w:rPr>
                <w:rFonts w:ascii="Arial" w:hAnsi="Arial" w:cs="Arial"/>
                <w:sz w:val="16"/>
                <w:szCs w:val="16"/>
              </w:rPr>
            </w:pPr>
            <w:r w:rsidRPr="00193CF5">
              <w:rPr>
                <w:rFonts w:ascii="Arial" w:hAnsi="Arial" w:cs="Arial"/>
                <w:sz w:val="16"/>
                <w:szCs w:val="16"/>
              </w:rPr>
              <w:t>Решение вопросов местного значения, осуществляемое с привлечением средств самообложения граждан</w:t>
            </w:r>
          </w:p>
        </w:tc>
        <w:tc>
          <w:tcPr>
            <w:tcW w:w="850" w:type="dxa"/>
            <w:tcBorders>
              <w:top w:val="nil"/>
              <w:left w:val="nil"/>
              <w:bottom w:val="single" w:sz="4" w:space="0" w:color="auto"/>
              <w:right w:val="single" w:sz="4" w:space="0" w:color="auto"/>
            </w:tcBorders>
            <w:shd w:val="clear" w:color="auto" w:fill="auto"/>
            <w:noWrap/>
            <w:vAlign w:val="center"/>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927</w:t>
            </w:r>
          </w:p>
        </w:tc>
        <w:tc>
          <w:tcPr>
            <w:tcW w:w="567" w:type="dxa"/>
            <w:tcBorders>
              <w:top w:val="nil"/>
              <w:left w:val="nil"/>
              <w:bottom w:val="single" w:sz="4" w:space="0" w:color="auto"/>
              <w:right w:val="nil"/>
            </w:tcBorders>
            <w:shd w:val="clear" w:color="auto" w:fill="auto"/>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05</w:t>
            </w:r>
          </w:p>
        </w:tc>
        <w:tc>
          <w:tcPr>
            <w:tcW w:w="734" w:type="dxa"/>
            <w:tcBorders>
              <w:top w:val="nil"/>
              <w:left w:val="single" w:sz="4" w:space="0" w:color="auto"/>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03</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27</w:t>
            </w:r>
          </w:p>
        </w:tc>
        <w:tc>
          <w:tcPr>
            <w:tcW w:w="374"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0</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04</w:t>
            </w:r>
          </w:p>
        </w:tc>
        <w:tc>
          <w:tcPr>
            <w:tcW w:w="611" w:type="dxa"/>
            <w:tcBorders>
              <w:top w:val="nil"/>
              <w:left w:val="nil"/>
              <w:bottom w:val="single" w:sz="4" w:space="0" w:color="auto"/>
              <w:right w:val="single" w:sz="4" w:space="0" w:color="auto"/>
            </w:tcBorders>
            <w:shd w:val="clear" w:color="auto" w:fill="auto"/>
            <w:noWrap/>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78090</w:t>
            </w:r>
          </w:p>
        </w:tc>
        <w:tc>
          <w:tcPr>
            <w:tcW w:w="736"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 </w:t>
            </w:r>
          </w:p>
        </w:tc>
        <w:tc>
          <w:tcPr>
            <w:tcW w:w="633" w:type="dxa"/>
            <w:tcBorders>
              <w:top w:val="nil"/>
              <w:left w:val="nil"/>
              <w:bottom w:val="single" w:sz="4" w:space="0" w:color="auto"/>
              <w:right w:val="single" w:sz="4" w:space="0" w:color="auto"/>
            </w:tcBorders>
            <w:shd w:val="clear" w:color="000000" w:fill="FFFF00"/>
            <w:noWrap/>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218,0</w:t>
            </w:r>
          </w:p>
        </w:tc>
        <w:tc>
          <w:tcPr>
            <w:tcW w:w="633" w:type="dxa"/>
            <w:tcBorders>
              <w:top w:val="nil"/>
              <w:left w:val="nil"/>
              <w:bottom w:val="single" w:sz="4" w:space="0" w:color="auto"/>
              <w:right w:val="single" w:sz="4" w:space="0" w:color="auto"/>
            </w:tcBorders>
            <w:shd w:val="clear" w:color="000000" w:fill="FFFF00"/>
            <w:noWrap/>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0,0</w:t>
            </w:r>
          </w:p>
        </w:tc>
        <w:tc>
          <w:tcPr>
            <w:tcW w:w="787" w:type="dxa"/>
            <w:tcBorders>
              <w:top w:val="nil"/>
              <w:left w:val="nil"/>
              <w:bottom w:val="single" w:sz="4" w:space="0" w:color="auto"/>
              <w:right w:val="single" w:sz="4" w:space="0" w:color="auto"/>
            </w:tcBorders>
            <w:shd w:val="clear" w:color="000000" w:fill="FFFF00"/>
            <w:noWrap/>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0,0</w:t>
            </w:r>
          </w:p>
        </w:tc>
      </w:tr>
      <w:tr w:rsidR="00193CF5" w:rsidRPr="00193CF5" w:rsidTr="00020B1F">
        <w:trPr>
          <w:gridAfter w:val="1"/>
          <w:wAfter w:w="236" w:type="dxa"/>
          <w:trHeight w:val="525"/>
        </w:trPr>
        <w:tc>
          <w:tcPr>
            <w:tcW w:w="2566" w:type="dxa"/>
            <w:gridSpan w:val="2"/>
            <w:tcBorders>
              <w:top w:val="single" w:sz="4" w:space="0" w:color="auto"/>
              <w:left w:val="single" w:sz="4" w:space="0" w:color="auto"/>
              <w:bottom w:val="single" w:sz="4" w:space="0" w:color="auto"/>
              <w:right w:val="single" w:sz="4" w:space="0" w:color="000000"/>
            </w:tcBorders>
            <w:shd w:val="clear" w:color="FFFFCC" w:fill="FFFFFF"/>
            <w:vAlign w:val="bottom"/>
            <w:hideMark/>
          </w:tcPr>
          <w:p w:rsidR="00193CF5" w:rsidRPr="00193CF5" w:rsidRDefault="00193CF5" w:rsidP="00193CF5">
            <w:pPr>
              <w:ind w:firstLineChars="100" w:firstLine="160"/>
              <w:rPr>
                <w:rFonts w:ascii="Arial" w:hAnsi="Arial" w:cs="Arial"/>
                <w:sz w:val="16"/>
                <w:szCs w:val="16"/>
              </w:rPr>
            </w:pPr>
            <w:r w:rsidRPr="00193CF5">
              <w:rPr>
                <w:rFonts w:ascii="Arial" w:hAnsi="Arial" w:cs="Arial"/>
                <w:sz w:val="16"/>
                <w:szCs w:val="16"/>
              </w:rPr>
              <w:t>Закупка товаров, работ и услуг для обеспечения государственных (муниципальных) нужд</w:t>
            </w:r>
          </w:p>
        </w:tc>
        <w:tc>
          <w:tcPr>
            <w:tcW w:w="850" w:type="dxa"/>
            <w:tcBorders>
              <w:top w:val="nil"/>
              <w:left w:val="nil"/>
              <w:bottom w:val="single" w:sz="4" w:space="0" w:color="auto"/>
              <w:right w:val="single" w:sz="4" w:space="0" w:color="auto"/>
            </w:tcBorders>
            <w:shd w:val="clear" w:color="auto" w:fill="auto"/>
            <w:noWrap/>
            <w:vAlign w:val="center"/>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927</w:t>
            </w:r>
          </w:p>
        </w:tc>
        <w:tc>
          <w:tcPr>
            <w:tcW w:w="567" w:type="dxa"/>
            <w:tcBorders>
              <w:top w:val="nil"/>
              <w:left w:val="nil"/>
              <w:bottom w:val="single" w:sz="4" w:space="0" w:color="auto"/>
              <w:right w:val="nil"/>
            </w:tcBorders>
            <w:shd w:val="clear" w:color="auto" w:fill="auto"/>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05</w:t>
            </w:r>
          </w:p>
        </w:tc>
        <w:tc>
          <w:tcPr>
            <w:tcW w:w="734" w:type="dxa"/>
            <w:tcBorders>
              <w:top w:val="nil"/>
              <w:left w:val="single" w:sz="4" w:space="0" w:color="auto"/>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03</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27</w:t>
            </w:r>
          </w:p>
        </w:tc>
        <w:tc>
          <w:tcPr>
            <w:tcW w:w="374"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0</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04</w:t>
            </w:r>
          </w:p>
        </w:tc>
        <w:tc>
          <w:tcPr>
            <w:tcW w:w="611" w:type="dxa"/>
            <w:tcBorders>
              <w:top w:val="nil"/>
              <w:left w:val="nil"/>
              <w:bottom w:val="single" w:sz="4" w:space="0" w:color="auto"/>
              <w:right w:val="single" w:sz="4" w:space="0" w:color="auto"/>
            </w:tcBorders>
            <w:shd w:val="clear" w:color="auto" w:fill="auto"/>
            <w:noWrap/>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78090</w:t>
            </w:r>
          </w:p>
        </w:tc>
        <w:tc>
          <w:tcPr>
            <w:tcW w:w="736"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200</w:t>
            </w:r>
          </w:p>
        </w:tc>
        <w:tc>
          <w:tcPr>
            <w:tcW w:w="633" w:type="dxa"/>
            <w:tcBorders>
              <w:top w:val="nil"/>
              <w:left w:val="nil"/>
              <w:bottom w:val="single" w:sz="4" w:space="0" w:color="auto"/>
              <w:right w:val="single" w:sz="4" w:space="0" w:color="auto"/>
            </w:tcBorders>
            <w:shd w:val="clear" w:color="000000" w:fill="FFFF00"/>
            <w:noWrap/>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218,0</w:t>
            </w:r>
          </w:p>
        </w:tc>
        <w:tc>
          <w:tcPr>
            <w:tcW w:w="633" w:type="dxa"/>
            <w:tcBorders>
              <w:top w:val="nil"/>
              <w:left w:val="nil"/>
              <w:bottom w:val="single" w:sz="4" w:space="0" w:color="auto"/>
              <w:right w:val="single" w:sz="4" w:space="0" w:color="auto"/>
            </w:tcBorders>
            <w:shd w:val="clear" w:color="000000" w:fill="FFFF00"/>
            <w:noWrap/>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0,0</w:t>
            </w:r>
          </w:p>
        </w:tc>
        <w:tc>
          <w:tcPr>
            <w:tcW w:w="787" w:type="dxa"/>
            <w:tcBorders>
              <w:top w:val="nil"/>
              <w:left w:val="nil"/>
              <w:bottom w:val="single" w:sz="4" w:space="0" w:color="auto"/>
              <w:right w:val="single" w:sz="4" w:space="0" w:color="auto"/>
            </w:tcBorders>
            <w:shd w:val="clear" w:color="000000" w:fill="FFFF00"/>
            <w:noWrap/>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0,0</w:t>
            </w:r>
          </w:p>
        </w:tc>
      </w:tr>
      <w:tr w:rsidR="00193CF5" w:rsidRPr="00193CF5" w:rsidTr="00020B1F">
        <w:trPr>
          <w:gridAfter w:val="1"/>
          <w:wAfter w:w="236" w:type="dxa"/>
          <w:trHeight w:val="525"/>
        </w:trPr>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3CF5" w:rsidRPr="00193CF5" w:rsidRDefault="00193CF5" w:rsidP="00193CF5">
            <w:pPr>
              <w:ind w:firstLineChars="100" w:firstLine="160"/>
              <w:rPr>
                <w:rFonts w:ascii="Arial" w:hAnsi="Arial" w:cs="Arial"/>
                <w:sz w:val="16"/>
                <w:szCs w:val="16"/>
              </w:rPr>
            </w:pPr>
            <w:r w:rsidRPr="00193CF5">
              <w:rPr>
                <w:rFonts w:ascii="Arial" w:hAnsi="Arial" w:cs="Arial"/>
                <w:sz w:val="16"/>
                <w:szCs w:val="16"/>
              </w:rPr>
              <w:t>Иные закупки товаров, работ и услуг для обеспечения государственных (муниципальных) нужд</w:t>
            </w:r>
          </w:p>
        </w:tc>
        <w:tc>
          <w:tcPr>
            <w:tcW w:w="850" w:type="dxa"/>
            <w:tcBorders>
              <w:top w:val="nil"/>
              <w:left w:val="nil"/>
              <w:bottom w:val="single" w:sz="4" w:space="0" w:color="auto"/>
              <w:right w:val="single" w:sz="4" w:space="0" w:color="auto"/>
            </w:tcBorders>
            <w:shd w:val="clear" w:color="auto" w:fill="auto"/>
            <w:noWrap/>
            <w:vAlign w:val="center"/>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927</w:t>
            </w:r>
          </w:p>
        </w:tc>
        <w:tc>
          <w:tcPr>
            <w:tcW w:w="567" w:type="dxa"/>
            <w:tcBorders>
              <w:top w:val="nil"/>
              <w:left w:val="nil"/>
              <w:bottom w:val="single" w:sz="4" w:space="0" w:color="auto"/>
              <w:right w:val="nil"/>
            </w:tcBorders>
            <w:shd w:val="clear" w:color="auto" w:fill="auto"/>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05</w:t>
            </w:r>
          </w:p>
        </w:tc>
        <w:tc>
          <w:tcPr>
            <w:tcW w:w="734" w:type="dxa"/>
            <w:tcBorders>
              <w:top w:val="nil"/>
              <w:left w:val="single" w:sz="4" w:space="0" w:color="auto"/>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03</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27</w:t>
            </w:r>
          </w:p>
        </w:tc>
        <w:tc>
          <w:tcPr>
            <w:tcW w:w="374"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0</w:t>
            </w:r>
          </w:p>
        </w:tc>
        <w:tc>
          <w:tcPr>
            <w:tcW w:w="383"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04</w:t>
            </w:r>
          </w:p>
        </w:tc>
        <w:tc>
          <w:tcPr>
            <w:tcW w:w="611" w:type="dxa"/>
            <w:tcBorders>
              <w:top w:val="nil"/>
              <w:left w:val="nil"/>
              <w:bottom w:val="single" w:sz="4" w:space="0" w:color="auto"/>
              <w:right w:val="single" w:sz="4" w:space="0" w:color="auto"/>
            </w:tcBorders>
            <w:shd w:val="clear" w:color="auto" w:fill="auto"/>
            <w:noWrap/>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78090</w:t>
            </w:r>
          </w:p>
        </w:tc>
        <w:tc>
          <w:tcPr>
            <w:tcW w:w="736" w:type="dxa"/>
            <w:tcBorders>
              <w:top w:val="nil"/>
              <w:left w:val="nil"/>
              <w:bottom w:val="single" w:sz="4" w:space="0" w:color="auto"/>
              <w:right w:val="single" w:sz="4" w:space="0" w:color="auto"/>
            </w:tcBorders>
            <w:shd w:val="clear" w:color="auto" w:fill="auto"/>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240</w:t>
            </w:r>
          </w:p>
        </w:tc>
        <w:tc>
          <w:tcPr>
            <w:tcW w:w="633" w:type="dxa"/>
            <w:tcBorders>
              <w:top w:val="nil"/>
              <w:left w:val="nil"/>
              <w:bottom w:val="single" w:sz="4" w:space="0" w:color="auto"/>
              <w:right w:val="single" w:sz="4" w:space="0" w:color="auto"/>
            </w:tcBorders>
            <w:shd w:val="clear" w:color="000000" w:fill="FFFF00"/>
            <w:noWrap/>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218,0</w:t>
            </w:r>
          </w:p>
        </w:tc>
        <w:tc>
          <w:tcPr>
            <w:tcW w:w="633" w:type="dxa"/>
            <w:tcBorders>
              <w:top w:val="nil"/>
              <w:left w:val="nil"/>
              <w:bottom w:val="single" w:sz="4" w:space="0" w:color="auto"/>
              <w:right w:val="single" w:sz="4" w:space="0" w:color="auto"/>
            </w:tcBorders>
            <w:shd w:val="clear" w:color="000000" w:fill="FFFF00"/>
            <w:noWrap/>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 </w:t>
            </w:r>
          </w:p>
        </w:tc>
        <w:tc>
          <w:tcPr>
            <w:tcW w:w="787" w:type="dxa"/>
            <w:tcBorders>
              <w:top w:val="nil"/>
              <w:left w:val="nil"/>
              <w:bottom w:val="single" w:sz="4" w:space="0" w:color="auto"/>
              <w:right w:val="single" w:sz="4" w:space="0" w:color="auto"/>
            </w:tcBorders>
            <w:shd w:val="clear" w:color="000000" w:fill="FFFF00"/>
            <w:noWrap/>
            <w:vAlign w:val="bottom"/>
            <w:hideMark/>
          </w:tcPr>
          <w:p w:rsidR="00193CF5" w:rsidRPr="00193CF5" w:rsidRDefault="00193CF5" w:rsidP="00193CF5">
            <w:pPr>
              <w:jc w:val="center"/>
              <w:rPr>
                <w:rFonts w:ascii="Arial" w:hAnsi="Arial" w:cs="Arial"/>
                <w:sz w:val="16"/>
                <w:szCs w:val="16"/>
              </w:rPr>
            </w:pPr>
            <w:r w:rsidRPr="00193CF5">
              <w:rPr>
                <w:rFonts w:ascii="Arial" w:hAnsi="Arial" w:cs="Arial"/>
                <w:sz w:val="16"/>
                <w:szCs w:val="16"/>
              </w:rPr>
              <w:t> </w:t>
            </w:r>
          </w:p>
        </w:tc>
      </w:tr>
      <w:tr w:rsidR="00193CF5" w:rsidRPr="00193CF5" w:rsidTr="00020B1F">
        <w:trPr>
          <w:gridAfter w:val="1"/>
          <w:wAfter w:w="236" w:type="dxa"/>
          <w:trHeight w:val="330"/>
        </w:trPr>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3CF5" w:rsidRPr="009313F4" w:rsidRDefault="00193CF5" w:rsidP="009313F4">
            <w:pPr>
              <w:ind w:firstLineChars="100" w:firstLine="160"/>
              <w:rPr>
                <w:bCs/>
                <w:sz w:val="16"/>
                <w:szCs w:val="16"/>
              </w:rPr>
            </w:pPr>
            <w:r w:rsidRPr="009313F4">
              <w:rPr>
                <w:bCs/>
                <w:sz w:val="16"/>
                <w:szCs w:val="16"/>
              </w:rPr>
              <w:t>Социальная политика</w:t>
            </w:r>
          </w:p>
        </w:tc>
        <w:tc>
          <w:tcPr>
            <w:tcW w:w="850" w:type="dxa"/>
            <w:tcBorders>
              <w:top w:val="nil"/>
              <w:left w:val="nil"/>
              <w:bottom w:val="single" w:sz="4" w:space="0" w:color="000000"/>
              <w:right w:val="single" w:sz="4" w:space="0" w:color="000000"/>
            </w:tcBorders>
            <w:shd w:val="clear" w:color="auto" w:fill="auto"/>
            <w:noWrap/>
            <w:vAlign w:val="bottom"/>
            <w:hideMark/>
          </w:tcPr>
          <w:p w:rsidR="00193CF5" w:rsidRPr="009313F4" w:rsidRDefault="00193CF5" w:rsidP="00193CF5">
            <w:pPr>
              <w:jc w:val="center"/>
              <w:rPr>
                <w:sz w:val="16"/>
                <w:szCs w:val="16"/>
              </w:rPr>
            </w:pPr>
            <w:r w:rsidRPr="009313F4">
              <w:rPr>
                <w:sz w:val="16"/>
                <w:szCs w:val="16"/>
              </w:rPr>
              <w:t>927</w:t>
            </w:r>
          </w:p>
        </w:tc>
        <w:tc>
          <w:tcPr>
            <w:tcW w:w="567" w:type="dxa"/>
            <w:tcBorders>
              <w:top w:val="nil"/>
              <w:left w:val="nil"/>
              <w:bottom w:val="single" w:sz="4" w:space="0" w:color="auto"/>
              <w:right w:val="nil"/>
            </w:tcBorders>
            <w:shd w:val="clear" w:color="auto" w:fill="auto"/>
            <w:vAlign w:val="bottom"/>
            <w:hideMark/>
          </w:tcPr>
          <w:p w:rsidR="00193CF5" w:rsidRPr="009313F4" w:rsidRDefault="00193CF5" w:rsidP="00193CF5">
            <w:pPr>
              <w:jc w:val="center"/>
              <w:rPr>
                <w:sz w:val="16"/>
                <w:szCs w:val="16"/>
              </w:rPr>
            </w:pPr>
            <w:r w:rsidRPr="009313F4">
              <w:rPr>
                <w:sz w:val="16"/>
                <w:szCs w:val="16"/>
              </w:rPr>
              <w:t>10</w:t>
            </w:r>
          </w:p>
        </w:tc>
        <w:tc>
          <w:tcPr>
            <w:tcW w:w="734" w:type="dxa"/>
            <w:tcBorders>
              <w:top w:val="nil"/>
              <w:left w:val="single" w:sz="4" w:space="0" w:color="auto"/>
              <w:bottom w:val="single" w:sz="4" w:space="0" w:color="auto"/>
              <w:right w:val="single" w:sz="4" w:space="0" w:color="auto"/>
            </w:tcBorders>
            <w:shd w:val="clear" w:color="auto" w:fill="auto"/>
            <w:vAlign w:val="bottom"/>
            <w:hideMark/>
          </w:tcPr>
          <w:p w:rsidR="00193CF5" w:rsidRPr="009313F4" w:rsidRDefault="00193CF5" w:rsidP="00193CF5">
            <w:pPr>
              <w:jc w:val="center"/>
              <w:rPr>
                <w:sz w:val="16"/>
                <w:szCs w:val="16"/>
              </w:rPr>
            </w:pPr>
            <w:r w:rsidRPr="009313F4">
              <w:rPr>
                <w:sz w:val="16"/>
                <w:szCs w:val="16"/>
              </w:rPr>
              <w:t> </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sz w:val="16"/>
                <w:szCs w:val="16"/>
              </w:rPr>
            </w:pPr>
            <w:r w:rsidRPr="009313F4">
              <w:rPr>
                <w:sz w:val="16"/>
                <w:szCs w:val="16"/>
              </w:rPr>
              <w:t> </w:t>
            </w:r>
          </w:p>
        </w:tc>
        <w:tc>
          <w:tcPr>
            <w:tcW w:w="37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pPr>
            <w:r w:rsidRPr="009313F4">
              <w:t> </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sz w:val="16"/>
                <w:szCs w:val="16"/>
              </w:rPr>
            </w:pPr>
            <w:r w:rsidRPr="009313F4">
              <w:rPr>
                <w:sz w:val="16"/>
                <w:szCs w:val="16"/>
              </w:rPr>
              <w:t> </w:t>
            </w:r>
          </w:p>
        </w:tc>
        <w:tc>
          <w:tcPr>
            <w:tcW w:w="611"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sz w:val="16"/>
                <w:szCs w:val="16"/>
              </w:rPr>
            </w:pPr>
            <w:r w:rsidRPr="009313F4">
              <w:rPr>
                <w:sz w:val="16"/>
                <w:szCs w:val="16"/>
              </w:rPr>
              <w:t> </w:t>
            </w:r>
          </w:p>
        </w:tc>
        <w:tc>
          <w:tcPr>
            <w:tcW w:w="736" w:type="dxa"/>
            <w:tcBorders>
              <w:top w:val="nil"/>
              <w:left w:val="nil"/>
              <w:bottom w:val="single" w:sz="4" w:space="0" w:color="000000"/>
              <w:right w:val="single" w:sz="4" w:space="0" w:color="000000"/>
            </w:tcBorders>
            <w:shd w:val="clear" w:color="auto" w:fill="auto"/>
            <w:vAlign w:val="bottom"/>
            <w:hideMark/>
          </w:tcPr>
          <w:p w:rsidR="00193CF5" w:rsidRPr="009313F4" w:rsidRDefault="00193CF5" w:rsidP="00193CF5">
            <w:pPr>
              <w:jc w:val="center"/>
              <w:rPr>
                <w:sz w:val="16"/>
                <w:szCs w:val="16"/>
              </w:rPr>
            </w:pPr>
            <w:r w:rsidRPr="009313F4">
              <w:rPr>
                <w:sz w:val="16"/>
                <w:szCs w:val="16"/>
              </w:rPr>
              <w:t> </w:t>
            </w:r>
          </w:p>
        </w:tc>
        <w:tc>
          <w:tcPr>
            <w:tcW w:w="633" w:type="dxa"/>
            <w:tcBorders>
              <w:top w:val="nil"/>
              <w:left w:val="nil"/>
              <w:bottom w:val="single" w:sz="4" w:space="0" w:color="000000"/>
              <w:right w:val="nil"/>
            </w:tcBorders>
            <w:shd w:val="clear" w:color="FFFFCC" w:fill="FFFF99"/>
            <w:noWrap/>
            <w:vAlign w:val="bottom"/>
            <w:hideMark/>
          </w:tcPr>
          <w:p w:rsidR="00193CF5" w:rsidRPr="009313F4" w:rsidRDefault="00193CF5" w:rsidP="00193CF5">
            <w:pPr>
              <w:jc w:val="center"/>
              <w:rPr>
                <w:sz w:val="16"/>
                <w:szCs w:val="16"/>
              </w:rPr>
            </w:pPr>
            <w:r w:rsidRPr="009313F4">
              <w:rPr>
                <w:sz w:val="16"/>
                <w:szCs w:val="16"/>
              </w:rPr>
              <w:t>188,7</w:t>
            </w:r>
          </w:p>
        </w:tc>
        <w:tc>
          <w:tcPr>
            <w:tcW w:w="633" w:type="dxa"/>
            <w:tcBorders>
              <w:top w:val="nil"/>
              <w:left w:val="single" w:sz="4" w:space="0" w:color="000000"/>
              <w:bottom w:val="single" w:sz="4" w:space="0" w:color="000000"/>
              <w:right w:val="nil"/>
            </w:tcBorders>
            <w:shd w:val="clear" w:color="FFFFCC" w:fill="FFFF99"/>
            <w:noWrap/>
            <w:vAlign w:val="bottom"/>
            <w:hideMark/>
          </w:tcPr>
          <w:p w:rsidR="00193CF5" w:rsidRPr="009313F4" w:rsidRDefault="00193CF5" w:rsidP="00193CF5">
            <w:pPr>
              <w:jc w:val="center"/>
              <w:rPr>
                <w:sz w:val="16"/>
                <w:szCs w:val="16"/>
              </w:rPr>
            </w:pPr>
            <w:r w:rsidRPr="009313F4">
              <w:rPr>
                <w:sz w:val="16"/>
                <w:szCs w:val="16"/>
              </w:rPr>
              <w:t>100,3</w:t>
            </w:r>
          </w:p>
        </w:tc>
        <w:tc>
          <w:tcPr>
            <w:tcW w:w="787" w:type="dxa"/>
            <w:tcBorders>
              <w:top w:val="nil"/>
              <w:left w:val="single" w:sz="4" w:space="0" w:color="000000"/>
              <w:bottom w:val="single" w:sz="4" w:space="0" w:color="000000"/>
              <w:right w:val="nil"/>
            </w:tcBorders>
            <w:shd w:val="clear" w:color="FFFFCC" w:fill="FFFF99"/>
            <w:noWrap/>
            <w:vAlign w:val="bottom"/>
            <w:hideMark/>
          </w:tcPr>
          <w:p w:rsidR="00193CF5" w:rsidRPr="009313F4" w:rsidRDefault="00193CF5" w:rsidP="00193CF5">
            <w:pPr>
              <w:jc w:val="center"/>
              <w:rPr>
                <w:sz w:val="16"/>
                <w:szCs w:val="16"/>
              </w:rPr>
            </w:pPr>
            <w:r w:rsidRPr="009313F4">
              <w:rPr>
                <w:sz w:val="16"/>
                <w:szCs w:val="16"/>
              </w:rPr>
              <w:t>121,8</w:t>
            </w:r>
          </w:p>
        </w:tc>
      </w:tr>
      <w:tr w:rsidR="00193CF5" w:rsidRPr="00193CF5" w:rsidTr="00020B1F">
        <w:trPr>
          <w:gridAfter w:val="1"/>
          <w:wAfter w:w="236" w:type="dxa"/>
          <w:trHeight w:val="390"/>
        </w:trPr>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3CF5" w:rsidRPr="009313F4" w:rsidRDefault="00193CF5" w:rsidP="009313F4">
            <w:pPr>
              <w:ind w:firstLineChars="100" w:firstLine="160"/>
              <w:rPr>
                <w:bCs/>
                <w:sz w:val="16"/>
                <w:szCs w:val="16"/>
              </w:rPr>
            </w:pPr>
            <w:r w:rsidRPr="009313F4">
              <w:rPr>
                <w:bCs/>
                <w:sz w:val="16"/>
                <w:szCs w:val="16"/>
              </w:rPr>
              <w:t>Пенсионное  обеспечение</w:t>
            </w:r>
          </w:p>
        </w:tc>
        <w:tc>
          <w:tcPr>
            <w:tcW w:w="850"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bCs/>
                <w:sz w:val="16"/>
                <w:szCs w:val="16"/>
              </w:rPr>
            </w:pPr>
            <w:r w:rsidRPr="009313F4">
              <w:rPr>
                <w:bCs/>
                <w:sz w:val="16"/>
                <w:szCs w:val="16"/>
              </w:rPr>
              <w:t>927</w:t>
            </w:r>
          </w:p>
        </w:tc>
        <w:tc>
          <w:tcPr>
            <w:tcW w:w="567"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sz w:val="16"/>
                <w:szCs w:val="16"/>
              </w:rPr>
            </w:pPr>
            <w:r w:rsidRPr="009313F4">
              <w:rPr>
                <w:bCs/>
                <w:sz w:val="16"/>
                <w:szCs w:val="16"/>
              </w:rPr>
              <w:t>10</w:t>
            </w:r>
          </w:p>
        </w:tc>
        <w:tc>
          <w:tcPr>
            <w:tcW w:w="73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sz w:val="16"/>
                <w:szCs w:val="16"/>
              </w:rPr>
            </w:pPr>
            <w:r w:rsidRPr="009313F4">
              <w:rPr>
                <w:bCs/>
                <w:sz w:val="16"/>
                <w:szCs w:val="16"/>
              </w:rPr>
              <w:t>01</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sz w:val="16"/>
                <w:szCs w:val="16"/>
              </w:rPr>
            </w:pPr>
            <w:r w:rsidRPr="009313F4">
              <w:rPr>
                <w:bCs/>
                <w:sz w:val="16"/>
                <w:szCs w:val="16"/>
              </w:rPr>
              <w:t> </w:t>
            </w:r>
          </w:p>
        </w:tc>
        <w:tc>
          <w:tcPr>
            <w:tcW w:w="37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pPr>
            <w:r w:rsidRPr="009313F4">
              <w:t> </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sz w:val="16"/>
                <w:szCs w:val="16"/>
              </w:rPr>
            </w:pPr>
            <w:r w:rsidRPr="009313F4">
              <w:rPr>
                <w:bCs/>
                <w:sz w:val="16"/>
                <w:szCs w:val="16"/>
              </w:rPr>
              <w:t> </w:t>
            </w:r>
          </w:p>
        </w:tc>
        <w:tc>
          <w:tcPr>
            <w:tcW w:w="611"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sz w:val="16"/>
                <w:szCs w:val="16"/>
              </w:rPr>
            </w:pPr>
            <w:r w:rsidRPr="009313F4">
              <w:rPr>
                <w:bCs/>
                <w:sz w:val="16"/>
                <w:szCs w:val="16"/>
              </w:rPr>
              <w:t> </w:t>
            </w:r>
          </w:p>
        </w:tc>
        <w:tc>
          <w:tcPr>
            <w:tcW w:w="736"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sz w:val="16"/>
                <w:szCs w:val="16"/>
              </w:rPr>
            </w:pPr>
            <w:r w:rsidRPr="009313F4">
              <w:rPr>
                <w:bCs/>
                <w:sz w:val="16"/>
                <w:szCs w:val="16"/>
              </w:rPr>
              <w:t> </w:t>
            </w:r>
          </w:p>
        </w:tc>
        <w:tc>
          <w:tcPr>
            <w:tcW w:w="633" w:type="dxa"/>
            <w:tcBorders>
              <w:top w:val="nil"/>
              <w:left w:val="nil"/>
              <w:bottom w:val="single" w:sz="4" w:space="0" w:color="auto"/>
              <w:right w:val="nil"/>
            </w:tcBorders>
            <w:shd w:val="clear" w:color="FFFFCC" w:fill="FFFF99"/>
            <w:noWrap/>
            <w:vAlign w:val="bottom"/>
            <w:hideMark/>
          </w:tcPr>
          <w:p w:rsidR="00193CF5" w:rsidRPr="009313F4" w:rsidRDefault="00193CF5" w:rsidP="00193CF5">
            <w:pPr>
              <w:jc w:val="center"/>
              <w:rPr>
                <w:bCs/>
                <w:sz w:val="16"/>
                <w:szCs w:val="16"/>
              </w:rPr>
            </w:pPr>
            <w:r w:rsidRPr="009313F4">
              <w:rPr>
                <w:bCs/>
                <w:sz w:val="16"/>
                <w:szCs w:val="16"/>
              </w:rPr>
              <w:t>188,7</w:t>
            </w:r>
          </w:p>
        </w:tc>
        <w:tc>
          <w:tcPr>
            <w:tcW w:w="633" w:type="dxa"/>
            <w:tcBorders>
              <w:top w:val="nil"/>
              <w:left w:val="single" w:sz="4" w:space="0" w:color="auto"/>
              <w:bottom w:val="single" w:sz="4" w:space="0" w:color="auto"/>
              <w:right w:val="nil"/>
            </w:tcBorders>
            <w:shd w:val="clear" w:color="FFFFCC" w:fill="FFFF99"/>
            <w:noWrap/>
            <w:vAlign w:val="bottom"/>
            <w:hideMark/>
          </w:tcPr>
          <w:p w:rsidR="00193CF5" w:rsidRPr="009313F4" w:rsidRDefault="00193CF5" w:rsidP="00193CF5">
            <w:pPr>
              <w:jc w:val="center"/>
              <w:rPr>
                <w:bCs/>
                <w:sz w:val="16"/>
                <w:szCs w:val="16"/>
              </w:rPr>
            </w:pPr>
            <w:r w:rsidRPr="009313F4">
              <w:rPr>
                <w:bCs/>
                <w:sz w:val="16"/>
                <w:szCs w:val="16"/>
              </w:rPr>
              <w:t>100,3</w:t>
            </w:r>
          </w:p>
        </w:tc>
        <w:tc>
          <w:tcPr>
            <w:tcW w:w="787" w:type="dxa"/>
            <w:tcBorders>
              <w:top w:val="nil"/>
              <w:left w:val="single" w:sz="4" w:space="0" w:color="auto"/>
              <w:bottom w:val="single" w:sz="4" w:space="0" w:color="auto"/>
              <w:right w:val="nil"/>
            </w:tcBorders>
            <w:shd w:val="clear" w:color="FFFFCC" w:fill="FFFF99"/>
            <w:noWrap/>
            <w:vAlign w:val="bottom"/>
            <w:hideMark/>
          </w:tcPr>
          <w:p w:rsidR="00193CF5" w:rsidRPr="009313F4" w:rsidRDefault="00193CF5" w:rsidP="00193CF5">
            <w:pPr>
              <w:jc w:val="center"/>
              <w:rPr>
                <w:bCs/>
                <w:sz w:val="16"/>
                <w:szCs w:val="16"/>
              </w:rPr>
            </w:pPr>
            <w:r w:rsidRPr="009313F4">
              <w:rPr>
                <w:bCs/>
                <w:sz w:val="16"/>
                <w:szCs w:val="16"/>
              </w:rPr>
              <w:t>121,8</w:t>
            </w:r>
          </w:p>
        </w:tc>
      </w:tr>
      <w:tr w:rsidR="00193CF5" w:rsidRPr="00193CF5" w:rsidTr="00020B1F">
        <w:trPr>
          <w:gridAfter w:val="1"/>
          <w:wAfter w:w="236" w:type="dxa"/>
          <w:trHeight w:val="975"/>
        </w:trPr>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3CF5" w:rsidRPr="009313F4" w:rsidRDefault="00193CF5" w:rsidP="009313F4">
            <w:pPr>
              <w:ind w:firstLineChars="100" w:firstLine="160"/>
              <w:rPr>
                <w:bCs/>
                <w:sz w:val="16"/>
                <w:szCs w:val="16"/>
              </w:rPr>
            </w:pPr>
            <w:proofErr w:type="spellStart"/>
            <w:r w:rsidRPr="009313F4">
              <w:rPr>
                <w:bCs/>
                <w:sz w:val="16"/>
                <w:szCs w:val="16"/>
              </w:rPr>
              <w:t>Непрограммные</w:t>
            </w:r>
            <w:proofErr w:type="spellEnd"/>
            <w:r w:rsidRPr="009313F4">
              <w:rPr>
                <w:bCs/>
                <w:sz w:val="16"/>
                <w:szCs w:val="16"/>
              </w:rPr>
              <w:t xml:space="preserve"> расходы главных распорядителей бюджетных средств бюджета </w:t>
            </w:r>
            <w:proofErr w:type="spellStart"/>
            <w:r w:rsidRPr="009313F4">
              <w:rPr>
                <w:bCs/>
                <w:sz w:val="16"/>
                <w:szCs w:val="16"/>
              </w:rPr>
              <w:t>Сиалеевско-Пятинского</w:t>
            </w:r>
            <w:proofErr w:type="spellEnd"/>
            <w:r w:rsidRPr="009313F4">
              <w:rPr>
                <w:bCs/>
                <w:sz w:val="16"/>
                <w:szCs w:val="16"/>
              </w:rPr>
              <w:t xml:space="preserve"> сельского поселения </w:t>
            </w:r>
            <w:proofErr w:type="spellStart"/>
            <w:r w:rsidRPr="009313F4">
              <w:rPr>
                <w:bCs/>
                <w:sz w:val="16"/>
                <w:szCs w:val="16"/>
              </w:rPr>
              <w:t>Инсарского</w:t>
            </w:r>
            <w:proofErr w:type="spellEnd"/>
            <w:r w:rsidRPr="009313F4">
              <w:rPr>
                <w:bCs/>
                <w:sz w:val="16"/>
                <w:szCs w:val="16"/>
              </w:rPr>
              <w:t xml:space="preserve"> муниципального района</w:t>
            </w:r>
          </w:p>
        </w:tc>
        <w:tc>
          <w:tcPr>
            <w:tcW w:w="850"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bCs/>
                <w:sz w:val="16"/>
                <w:szCs w:val="16"/>
              </w:rPr>
            </w:pPr>
            <w:r w:rsidRPr="009313F4">
              <w:rPr>
                <w:bCs/>
                <w:sz w:val="16"/>
                <w:szCs w:val="16"/>
              </w:rPr>
              <w:t>927</w:t>
            </w:r>
          </w:p>
        </w:tc>
        <w:tc>
          <w:tcPr>
            <w:tcW w:w="567"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sz w:val="16"/>
                <w:szCs w:val="16"/>
              </w:rPr>
            </w:pPr>
            <w:r w:rsidRPr="009313F4">
              <w:rPr>
                <w:bCs/>
                <w:sz w:val="16"/>
                <w:szCs w:val="16"/>
              </w:rPr>
              <w:t>10</w:t>
            </w:r>
          </w:p>
        </w:tc>
        <w:tc>
          <w:tcPr>
            <w:tcW w:w="73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sz w:val="16"/>
                <w:szCs w:val="16"/>
              </w:rPr>
            </w:pPr>
            <w:r w:rsidRPr="009313F4">
              <w:rPr>
                <w:bCs/>
                <w:sz w:val="16"/>
                <w:szCs w:val="16"/>
              </w:rPr>
              <w:t>01</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sz w:val="16"/>
                <w:szCs w:val="16"/>
              </w:rPr>
            </w:pPr>
            <w:r w:rsidRPr="009313F4">
              <w:rPr>
                <w:bCs/>
                <w:sz w:val="16"/>
                <w:szCs w:val="16"/>
              </w:rPr>
              <w:t>89</w:t>
            </w:r>
          </w:p>
        </w:tc>
        <w:tc>
          <w:tcPr>
            <w:tcW w:w="37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pPr>
            <w:r w:rsidRPr="009313F4">
              <w:t xml:space="preserve"> 0 </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sz w:val="16"/>
                <w:szCs w:val="16"/>
              </w:rPr>
            </w:pPr>
            <w:r w:rsidRPr="009313F4">
              <w:rPr>
                <w:bCs/>
                <w:sz w:val="16"/>
                <w:szCs w:val="16"/>
              </w:rPr>
              <w:t> </w:t>
            </w:r>
          </w:p>
        </w:tc>
        <w:tc>
          <w:tcPr>
            <w:tcW w:w="611"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sz w:val="16"/>
                <w:szCs w:val="16"/>
              </w:rPr>
            </w:pPr>
            <w:r w:rsidRPr="009313F4">
              <w:rPr>
                <w:bCs/>
                <w:sz w:val="16"/>
                <w:szCs w:val="16"/>
              </w:rPr>
              <w:t> </w:t>
            </w:r>
          </w:p>
        </w:tc>
        <w:tc>
          <w:tcPr>
            <w:tcW w:w="736"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sz w:val="16"/>
                <w:szCs w:val="16"/>
              </w:rPr>
            </w:pPr>
            <w:r w:rsidRPr="009313F4">
              <w:rPr>
                <w:bCs/>
                <w:sz w:val="16"/>
                <w:szCs w:val="16"/>
              </w:rPr>
              <w:t> </w:t>
            </w:r>
          </w:p>
        </w:tc>
        <w:tc>
          <w:tcPr>
            <w:tcW w:w="633" w:type="dxa"/>
            <w:tcBorders>
              <w:top w:val="nil"/>
              <w:left w:val="nil"/>
              <w:bottom w:val="single" w:sz="4" w:space="0" w:color="auto"/>
              <w:right w:val="nil"/>
            </w:tcBorders>
            <w:shd w:val="clear" w:color="000000" w:fill="FFFF99"/>
            <w:noWrap/>
            <w:vAlign w:val="bottom"/>
            <w:hideMark/>
          </w:tcPr>
          <w:p w:rsidR="00193CF5" w:rsidRPr="009313F4" w:rsidRDefault="00193CF5" w:rsidP="00193CF5">
            <w:pPr>
              <w:jc w:val="center"/>
              <w:rPr>
                <w:bCs/>
                <w:sz w:val="16"/>
                <w:szCs w:val="16"/>
              </w:rPr>
            </w:pPr>
            <w:r w:rsidRPr="009313F4">
              <w:rPr>
                <w:bCs/>
                <w:sz w:val="16"/>
                <w:szCs w:val="16"/>
              </w:rPr>
              <w:t>188,7</w:t>
            </w:r>
          </w:p>
        </w:tc>
        <w:tc>
          <w:tcPr>
            <w:tcW w:w="633" w:type="dxa"/>
            <w:tcBorders>
              <w:top w:val="nil"/>
              <w:left w:val="single" w:sz="4" w:space="0" w:color="auto"/>
              <w:bottom w:val="single" w:sz="4" w:space="0" w:color="auto"/>
              <w:right w:val="nil"/>
            </w:tcBorders>
            <w:shd w:val="clear" w:color="000000" w:fill="FFFF99"/>
            <w:noWrap/>
            <w:vAlign w:val="bottom"/>
            <w:hideMark/>
          </w:tcPr>
          <w:p w:rsidR="00193CF5" w:rsidRPr="009313F4" w:rsidRDefault="00193CF5" w:rsidP="00193CF5">
            <w:pPr>
              <w:jc w:val="center"/>
              <w:rPr>
                <w:bCs/>
                <w:sz w:val="16"/>
                <w:szCs w:val="16"/>
              </w:rPr>
            </w:pPr>
            <w:r w:rsidRPr="009313F4">
              <w:rPr>
                <w:bCs/>
                <w:sz w:val="16"/>
                <w:szCs w:val="16"/>
              </w:rPr>
              <w:t>100,3</w:t>
            </w:r>
          </w:p>
        </w:tc>
        <w:tc>
          <w:tcPr>
            <w:tcW w:w="787" w:type="dxa"/>
            <w:tcBorders>
              <w:top w:val="nil"/>
              <w:left w:val="single" w:sz="4" w:space="0" w:color="auto"/>
              <w:bottom w:val="single" w:sz="4" w:space="0" w:color="auto"/>
              <w:right w:val="nil"/>
            </w:tcBorders>
            <w:shd w:val="clear" w:color="000000" w:fill="FFFF99"/>
            <w:noWrap/>
            <w:vAlign w:val="bottom"/>
            <w:hideMark/>
          </w:tcPr>
          <w:p w:rsidR="00193CF5" w:rsidRPr="009313F4" w:rsidRDefault="00193CF5" w:rsidP="00193CF5">
            <w:pPr>
              <w:jc w:val="center"/>
              <w:rPr>
                <w:bCs/>
                <w:sz w:val="16"/>
                <w:szCs w:val="16"/>
              </w:rPr>
            </w:pPr>
            <w:r w:rsidRPr="009313F4">
              <w:rPr>
                <w:bCs/>
                <w:sz w:val="16"/>
                <w:szCs w:val="16"/>
              </w:rPr>
              <w:t>121,8</w:t>
            </w:r>
          </w:p>
        </w:tc>
      </w:tr>
      <w:tr w:rsidR="00193CF5" w:rsidRPr="00193CF5" w:rsidTr="00020B1F">
        <w:trPr>
          <w:gridAfter w:val="1"/>
          <w:wAfter w:w="236" w:type="dxa"/>
          <w:trHeight w:val="1005"/>
        </w:trPr>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3CF5" w:rsidRPr="009313F4" w:rsidRDefault="00193CF5" w:rsidP="009313F4">
            <w:pPr>
              <w:ind w:firstLineChars="100" w:firstLine="160"/>
              <w:rPr>
                <w:bCs/>
                <w:sz w:val="16"/>
                <w:szCs w:val="16"/>
              </w:rPr>
            </w:pPr>
            <w:proofErr w:type="spellStart"/>
            <w:r w:rsidRPr="009313F4">
              <w:rPr>
                <w:bCs/>
                <w:sz w:val="16"/>
                <w:szCs w:val="16"/>
              </w:rPr>
              <w:t>Непрограммные</w:t>
            </w:r>
            <w:proofErr w:type="spellEnd"/>
            <w:r w:rsidRPr="009313F4">
              <w:rPr>
                <w:bCs/>
                <w:sz w:val="16"/>
                <w:szCs w:val="16"/>
              </w:rPr>
              <w:t xml:space="preserve"> расходы в рамках </w:t>
            </w:r>
            <w:proofErr w:type="gramStart"/>
            <w:r w:rsidRPr="009313F4">
              <w:rPr>
                <w:bCs/>
                <w:sz w:val="16"/>
                <w:szCs w:val="16"/>
              </w:rPr>
              <w:t>обеспечения деятельности главных распорядителей средств бюджета</w:t>
            </w:r>
            <w:proofErr w:type="gramEnd"/>
            <w:r w:rsidRPr="009313F4">
              <w:rPr>
                <w:bCs/>
                <w:sz w:val="16"/>
                <w:szCs w:val="16"/>
              </w:rPr>
              <w:t xml:space="preserve"> </w:t>
            </w:r>
            <w:proofErr w:type="spellStart"/>
            <w:r w:rsidRPr="009313F4">
              <w:rPr>
                <w:bCs/>
                <w:sz w:val="16"/>
                <w:szCs w:val="16"/>
              </w:rPr>
              <w:t>Сиалеевско-Пятинского</w:t>
            </w:r>
            <w:proofErr w:type="spellEnd"/>
            <w:r w:rsidRPr="009313F4">
              <w:rPr>
                <w:bCs/>
                <w:sz w:val="16"/>
                <w:szCs w:val="16"/>
              </w:rPr>
              <w:t xml:space="preserve"> сельского поселения </w:t>
            </w:r>
            <w:proofErr w:type="spellStart"/>
            <w:r w:rsidRPr="009313F4">
              <w:rPr>
                <w:bCs/>
                <w:sz w:val="16"/>
                <w:szCs w:val="16"/>
              </w:rPr>
              <w:t>Инсарского</w:t>
            </w:r>
            <w:proofErr w:type="spellEnd"/>
            <w:r w:rsidRPr="009313F4">
              <w:rPr>
                <w:bCs/>
                <w:sz w:val="16"/>
                <w:szCs w:val="16"/>
              </w:rPr>
              <w:t xml:space="preserve"> муниципального района</w:t>
            </w:r>
          </w:p>
        </w:tc>
        <w:tc>
          <w:tcPr>
            <w:tcW w:w="850"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bCs/>
                <w:sz w:val="16"/>
                <w:szCs w:val="16"/>
              </w:rPr>
            </w:pPr>
            <w:r w:rsidRPr="009313F4">
              <w:rPr>
                <w:bCs/>
                <w:sz w:val="16"/>
                <w:szCs w:val="16"/>
              </w:rPr>
              <w:t>927</w:t>
            </w:r>
          </w:p>
        </w:tc>
        <w:tc>
          <w:tcPr>
            <w:tcW w:w="567"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sz w:val="16"/>
                <w:szCs w:val="16"/>
              </w:rPr>
            </w:pPr>
            <w:r w:rsidRPr="009313F4">
              <w:rPr>
                <w:bCs/>
                <w:sz w:val="16"/>
                <w:szCs w:val="16"/>
              </w:rPr>
              <w:t>10</w:t>
            </w:r>
          </w:p>
        </w:tc>
        <w:tc>
          <w:tcPr>
            <w:tcW w:w="73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sz w:val="16"/>
                <w:szCs w:val="16"/>
              </w:rPr>
            </w:pPr>
            <w:r w:rsidRPr="009313F4">
              <w:rPr>
                <w:bCs/>
                <w:sz w:val="16"/>
                <w:szCs w:val="16"/>
              </w:rPr>
              <w:t>01</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sz w:val="16"/>
                <w:szCs w:val="16"/>
              </w:rPr>
            </w:pPr>
            <w:r w:rsidRPr="009313F4">
              <w:rPr>
                <w:bCs/>
                <w:sz w:val="16"/>
                <w:szCs w:val="16"/>
              </w:rPr>
              <w:t>89</w:t>
            </w:r>
          </w:p>
        </w:tc>
        <w:tc>
          <w:tcPr>
            <w:tcW w:w="37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pPr>
            <w:r w:rsidRPr="009313F4">
              <w:t xml:space="preserve"> 1 </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sz w:val="16"/>
                <w:szCs w:val="16"/>
              </w:rPr>
            </w:pPr>
            <w:r w:rsidRPr="009313F4">
              <w:rPr>
                <w:bCs/>
                <w:sz w:val="16"/>
                <w:szCs w:val="16"/>
              </w:rPr>
              <w:t> </w:t>
            </w:r>
          </w:p>
        </w:tc>
        <w:tc>
          <w:tcPr>
            <w:tcW w:w="611"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sz w:val="16"/>
                <w:szCs w:val="16"/>
              </w:rPr>
            </w:pPr>
            <w:r w:rsidRPr="009313F4">
              <w:rPr>
                <w:bCs/>
                <w:sz w:val="16"/>
                <w:szCs w:val="16"/>
              </w:rPr>
              <w:t> </w:t>
            </w:r>
          </w:p>
        </w:tc>
        <w:tc>
          <w:tcPr>
            <w:tcW w:w="736"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sz w:val="16"/>
                <w:szCs w:val="16"/>
              </w:rPr>
            </w:pPr>
            <w:r w:rsidRPr="009313F4">
              <w:rPr>
                <w:bCs/>
                <w:sz w:val="16"/>
                <w:szCs w:val="16"/>
              </w:rPr>
              <w:t> </w:t>
            </w:r>
          </w:p>
        </w:tc>
        <w:tc>
          <w:tcPr>
            <w:tcW w:w="633" w:type="dxa"/>
            <w:tcBorders>
              <w:top w:val="nil"/>
              <w:left w:val="nil"/>
              <w:bottom w:val="single" w:sz="4" w:space="0" w:color="auto"/>
              <w:right w:val="nil"/>
            </w:tcBorders>
            <w:shd w:val="clear" w:color="FFFFCC" w:fill="FFFF99"/>
            <w:noWrap/>
            <w:vAlign w:val="bottom"/>
            <w:hideMark/>
          </w:tcPr>
          <w:p w:rsidR="00193CF5" w:rsidRPr="009313F4" w:rsidRDefault="00193CF5" w:rsidP="00193CF5">
            <w:pPr>
              <w:jc w:val="center"/>
              <w:rPr>
                <w:bCs/>
                <w:sz w:val="16"/>
                <w:szCs w:val="16"/>
              </w:rPr>
            </w:pPr>
            <w:r w:rsidRPr="009313F4">
              <w:rPr>
                <w:bCs/>
                <w:sz w:val="16"/>
                <w:szCs w:val="16"/>
              </w:rPr>
              <w:t>188,7</w:t>
            </w:r>
          </w:p>
        </w:tc>
        <w:tc>
          <w:tcPr>
            <w:tcW w:w="633" w:type="dxa"/>
            <w:tcBorders>
              <w:top w:val="nil"/>
              <w:left w:val="single" w:sz="4" w:space="0" w:color="auto"/>
              <w:bottom w:val="single" w:sz="4" w:space="0" w:color="auto"/>
              <w:right w:val="nil"/>
            </w:tcBorders>
            <w:shd w:val="clear" w:color="FFFFCC" w:fill="FFFF99"/>
            <w:noWrap/>
            <w:vAlign w:val="bottom"/>
            <w:hideMark/>
          </w:tcPr>
          <w:p w:rsidR="00193CF5" w:rsidRPr="009313F4" w:rsidRDefault="00193CF5" w:rsidP="00193CF5">
            <w:pPr>
              <w:jc w:val="center"/>
              <w:rPr>
                <w:bCs/>
                <w:sz w:val="16"/>
                <w:szCs w:val="16"/>
              </w:rPr>
            </w:pPr>
            <w:r w:rsidRPr="009313F4">
              <w:rPr>
                <w:bCs/>
                <w:sz w:val="16"/>
                <w:szCs w:val="16"/>
              </w:rPr>
              <w:t>100,3</w:t>
            </w:r>
          </w:p>
        </w:tc>
        <w:tc>
          <w:tcPr>
            <w:tcW w:w="787" w:type="dxa"/>
            <w:tcBorders>
              <w:top w:val="nil"/>
              <w:left w:val="single" w:sz="4" w:space="0" w:color="auto"/>
              <w:bottom w:val="single" w:sz="4" w:space="0" w:color="auto"/>
              <w:right w:val="nil"/>
            </w:tcBorders>
            <w:shd w:val="clear" w:color="FFFFCC" w:fill="FFFF99"/>
            <w:noWrap/>
            <w:vAlign w:val="bottom"/>
            <w:hideMark/>
          </w:tcPr>
          <w:p w:rsidR="00193CF5" w:rsidRPr="009313F4" w:rsidRDefault="00193CF5" w:rsidP="00193CF5">
            <w:pPr>
              <w:jc w:val="center"/>
              <w:rPr>
                <w:bCs/>
                <w:sz w:val="16"/>
                <w:szCs w:val="16"/>
              </w:rPr>
            </w:pPr>
            <w:r w:rsidRPr="009313F4">
              <w:rPr>
                <w:bCs/>
                <w:sz w:val="16"/>
                <w:szCs w:val="16"/>
              </w:rPr>
              <w:t>121,8</w:t>
            </w:r>
          </w:p>
        </w:tc>
      </w:tr>
      <w:tr w:rsidR="00193CF5" w:rsidRPr="00193CF5" w:rsidTr="00020B1F">
        <w:trPr>
          <w:gridAfter w:val="1"/>
          <w:wAfter w:w="236" w:type="dxa"/>
          <w:trHeight w:val="480"/>
        </w:trPr>
        <w:tc>
          <w:tcPr>
            <w:tcW w:w="25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93CF5" w:rsidRPr="009313F4" w:rsidRDefault="00193CF5" w:rsidP="00193CF5">
            <w:pPr>
              <w:ind w:firstLineChars="100" w:firstLine="160"/>
              <w:rPr>
                <w:sz w:val="16"/>
                <w:szCs w:val="16"/>
              </w:rPr>
            </w:pPr>
            <w:r w:rsidRPr="009313F4">
              <w:rPr>
                <w:sz w:val="16"/>
                <w:szCs w:val="16"/>
              </w:rPr>
              <w:t>Доплаты к пенсиям муниципальных служащих Республики Мордовия</w:t>
            </w:r>
          </w:p>
        </w:tc>
        <w:tc>
          <w:tcPr>
            <w:tcW w:w="850"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bCs/>
                <w:sz w:val="16"/>
                <w:szCs w:val="16"/>
              </w:rPr>
            </w:pPr>
            <w:r w:rsidRPr="009313F4">
              <w:rPr>
                <w:bCs/>
                <w:sz w:val="16"/>
                <w:szCs w:val="16"/>
              </w:rPr>
              <w:t>927</w:t>
            </w:r>
          </w:p>
        </w:tc>
        <w:tc>
          <w:tcPr>
            <w:tcW w:w="567"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sz w:val="16"/>
                <w:szCs w:val="16"/>
              </w:rPr>
            </w:pPr>
            <w:r w:rsidRPr="009313F4">
              <w:rPr>
                <w:bCs/>
                <w:sz w:val="16"/>
                <w:szCs w:val="16"/>
              </w:rPr>
              <w:t>10</w:t>
            </w:r>
          </w:p>
        </w:tc>
        <w:tc>
          <w:tcPr>
            <w:tcW w:w="73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sz w:val="16"/>
                <w:szCs w:val="16"/>
              </w:rPr>
            </w:pPr>
            <w:r w:rsidRPr="009313F4">
              <w:rPr>
                <w:bCs/>
                <w:sz w:val="16"/>
                <w:szCs w:val="16"/>
              </w:rPr>
              <w:t>01</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sz w:val="16"/>
                <w:szCs w:val="16"/>
              </w:rPr>
            </w:pPr>
            <w:r w:rsidRPr="009313F4">
              <w:rPr>
                <w:bCs/>
                <w:sz w:val="16"/>
                <w:szCs w:val="16"/>
              </w:rPr>
              <w:t>89</w:t>
            </w:r>
          </w:p>
        </w:tc>
        <w:tc>
          <w:tcPr>
            <w:tcW w:w="37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pPr>
            <w:r w:rsidRPr="009313F4">
              <w:t xml:space="preserve"> 1 </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sz w:val="16"/>
                <w:szCs w:val="16"/>
              </w:rPr>
            </w:pPr>
            <w:r w:rsidRPr="009313F4">
              <w:rPr>
                <w:bCs/>
                <w:sz w:val="16"/>
                <w:szCs w:val="16"/>
              </w:rPr>
              <w:t>00</w:t>
            </w:r>
          </w:p>
        </w:tc>
        <w:tc>
          <w:tcPr>
            <w:tcW w:w="611"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sz w:val="16"/>
                <w:szCs w:val="16"/>
              </w:rPr>
            </w:pPr>
            <w:r w:rsidRPr="009313F4">
              <w:rPr>
                <w:bCs/>
                <w:sz w:val="16"/>
                <w:szCs w:val="16"/>
              </w:rPr>
              <w:t>03010</w:t>
            </w:r>
          </w:p>
        </w:tc>
        <w:tc>
          <w:tcPr>
            <w:tcW w:w="736"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sz w:val="16"/>
                <w:szCs w:val="16"/>
              </w:rPr>
            </w:pPr>
            <w:r w:rsidRPr="009313F4">
              <w:rPr>
                <w:bCs/>
                <w:sz w:val="16"/>
                <w:szCs w:val="16"/>
              </w:rPr>
              <w:t> </w:t>
            </w:r>
          </w:p>
        </w:tc>
        <w:tc>
          <w:tcPr>
            <w:tcW w:w="633" w:type="dxa"/>
            <w:tcBorders>
              <w:top w:val="nil"/>
              <w:left w:val="nil"/>
              <w:bottom w:val="single" w:sz="4" w:space="0" w:color="auto"/>
              <w:right w:val="nil"/>
            </w:tcBorders>
            <w:shd w:val="clear" w:color="FFFFCC" w:fill="FFFF99"/>
            <w:noWrap/>
            <w:vAlign w:val="bottom"/>
            <w:hideMark/>
          </w:tcPr>
          <w:p w:rsidR="00193CF5" w:rsidRPr="009313F4" w:rsidRDefault="00193CF5" w:rsidP="00193CF5">
            <w:pPr>
              <w:jc w:val="center"/>
              <w:rPr>
                <w:bCs/>
                <w:sz w:val="16"/>
                <w:szCs w:val="16"/>
              </w:rPr>
            </w:pPr>
            <w:r w:rsidRPr="009313F4">
              <w:rPr>
                <w:bCs/>
                <w:sz w:val="16"/>
                <w:szCs w:val="16"/>
              </w:rPr>
              <w:t>188,7</w:t>
            </w:r>
          </w:p>
        </w:tc>
        <w:tc>
          <w:tcPr>
            <w:tcW w:w="633" w:type="dxa"/>
            <w:tcBorders>
              <w:top w:val="nil"/>
              <w:left w:val="single" w:sz="4" w:space="0" w:color="auto"/>
              <w:bottom w:val="single" w:sz="4" w:space="0" w:color="auto"/>
              <w:right w:val="nil"/>
            </w:tcBorders>
            <w:shd w:val="clear" w:color="FFFFCC" w:fill="FFFF99"/>
            <w:noWrap/>
            <w:vAlign w:val="bottom"/>
            <w:hideMark/>
          </w:tcPr>
          <w:p w:rsidR="00193CF5" w:rsidRPr="009313F4" w:rsidRDefault="00193CF5" w:rsidP="00193CF5">
            <w:pPr>
              <w:jc w:val="center"/>
              <w:rPr>
                <w:bCs/>
                <w:sz w:val="16"/>
                <w:szCs w:val="16"/>
              </w:rPr>
            </w:pPr>
            <w:r w:rsidRPr="009313F4">
              <w:rPr>
                <w:bCs/>
                <w:sz w:val="16"/>
                <w:szCs w:val="16"/>
              </w:rPr>
              <w:t>100,3</w:t>
            </w:r>
          </w:p>
        </w:tc>
        <w:tc>
          <w:tcPr>
            <w:tcW w:w="787" w:type="dxa"/>
            <w:tcBorders>
              <w:top w:val="nil"/>
              <w:left w:val="single" w:sz="4" w:space="0" w:color="auto"/>
              <w:bottom w:val="single" w:sz="4" w:space="0" w:color="auto"/>
              <w:right w:val="nil"/>
            </w:tcBorders>
            <w:shd w:val="clear" w:color="FFFFCC" w:fill="FFFF99"/>
            <w:noWrap/>
            <w:vAlign w:val="bottom"/>
            <w:hideMark/>
          </w:tcPr>
          <w:p w:rsidR="00193CF5" w:rsidRPr="009313F4" w:rsidRDefault="00193CF5" w:rsidP="00193CF5">
            <w:pPr>
              <w:jc w:val="center"/>
              <w:rPr>
                <w:bCs/>
                <w:sz w:val="16"/>
                <w:szCs w:val="16"/>
              </w:rPr>
            </w:pPr>
            <w:r w:rsidRPr="009313F4">
              <w:rPr>
                <w:bCs/>
                <w:sz w:val="16"/>
                <w:szCs w:val="16"/>
              </w:rPr>
              <w:t>121,8</w:t>
            </w:r>
          </w:p>
        </w:tc>
      </w:tr>
      <w:tr w:rsidR="00193CF5" w:rsidRPr="00193CF5" w:rsidTr="00020B1F">
        <w:trPr>
          <w:gridAfter w:val="1"/>
          <w:wAfter w:w="236" w:type="dxa"/>
          <w:trHeight w:val="480"/>
        </w:trPr>
        <w:tc>
          <w:tcPr>
            <w:tcW w:w="2566"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193CF5" w:rsidRPr="009313F4" w:rsidRDefault="00193CF5" w:rsidP="00193CF5">
            <w:pPr>
              <w:ind w:firstLineChars="100" w:firstLine="160"/>
              <w:rPr>
                <w:sz w:val="16"/>
                <w:szCs w:val="16"/>
              </w:rPr>
            </w:pPr>
            <w:r w:rsidRPr="009313F4">
              <w:rPr>
                <w:sz w:val="16"/>
                <w:szCs w:val="16"/>
              </w:rPr>
              <w:t>Социальное обеспечение и иные выплаты населению</w:t>
            </w:r>
          </w:p>
        </w:tc>
        <w:tc>
          <w:tcPr>
            <w:tcW w:w="850"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bCs/>
                <w:sz w:val="16"/>
                <w:szCs w:val="16"/>
              </w:rPr>
            </w:pPr>
            <w:r w:rsidRPr="009313F4">
              <w:rPr>
                <w:bCs/>
                <w:sz w:val="16"/>
                <w:szCs w:val="16"/>
              </w:rPr>
              <w:t>927</w:t>
            </w:r>
          </w:p>
        </w:tc>
        <w:tc>
          <w:tcPr>
            <w:tcW w:w="567"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sz w:val="16"/>
                <w:szCs w:val="16"/>
              </w:rPr>
            </w:pPr>
            <w:r w:rsidRPr="009313F4">
              <w:rPr>
                <w:bCs/>
                <w:sz w:val="16"/>
                <w:szCs w:val="16"/>
              </w:rPr>
              <w:t>10</w:t>
            </w:r>
          </w:p>
        </w:tc>
        <w:tc>
          <w:tcPr>
            <w:tcW w:w="73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sz w:val="16"/>
                <w:szCs w:val="16"/>
              </w:rPr>
            </w:pPr>
            <w:r w:rsidRPr="009313F4">
              <w:rPr>
                <w:bCs/>
                <w:sz w:val="16"/>
                <w:szCs w:val="16"/>
              </w:rPr>
              <w:t>01</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sz w:val="16"/>
                <w:szCs w:val="16"/>
              </w:rPr>
            </w:pPr>
            <w:r w:rsidRPr="009313F4">
              <w:rPr>
                <w:bCs/>
                <w:sz w:val="16"/>
                <w:szCs w:val="16"/>
              </w:rPr>
              <w:t>89</w:t>
            </w:r>
          </w:p>
        </w:tc>
        <w:tc>
          <w:tcPr>
            <w:tcW w:w="37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pPr>
            <w:r w:rsidRPr="009313F4">
              <w:t xml:space="preserve"> 1 </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sz w:val="16"/>
                <w:szCs w:val="16"/>
              </w:rPr>
            </w:pPr>
            <w:r w:rsidRPr="009313F4">
              <w:rPr>
                <w:bCs/>
                <w:sz w:val="16"/>
                <w:szCs w:val="16"/>
              </w:rPr>
              <w:t>00</w:t>
            </w:r>
          </w:p>
        </w:tc>
        <w:tc>
          <w:tcPr>
            <w:tcW w:w="611"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sz w:val="16"/>
                <w:szCs w:val="16"/>
              </w:rPr>
            </w:pPr>
            <w:r w:rsidRPr="009313F4">
              <w:rPr>
                <w:bCs/>
                <w:sz w:val="16"/>
                <w:szCs w:val="16"/>
              </w:rPr>
              <w:t>03010</w:t>
            </w:r>
          </w:p>
        </w:tc>
        <w:tc>
          <w:tcPr>
            <w:tcW w:w="736"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sz w:val="16"/>
                <w:szCs w:val="16"/>
              </w:rPr>
            </w:pPr>
            <w:r w:rsidRPr="009313F4">
              <w:rPr>
                <w:bCs/>
                <w:sz w:val="16"/>
                <w:szCs w:val="16"/>
              </w:rPr>
              <w:t>300</w:t>
            </w:r>
          </w:p>
        </w:tc>
        <w:tc>
          <w:tcPr>
            <w:tcW w:w="633" w:type="dxa"/>
            <w:tcBorders>
              <w:top w:val="nil"/>
              <w:left w:val="nil"/>
              <w:bottom w:val="single" w:sz="4" w:space="0" w:color="auto"/>
              <w:right w:val="nil"/>
            </w:tcBorders>
            <w:shd w:val="clear" w:color="FFFFCC" w:fill="FFFF99"/>
            <w:noWrap/>
            <w:vAlign w:val="bottom"/>
            <w:hideMark/>
          </w:tcPr>
          <w:p w:rsidR="00193CF5" w:rsidRPr="009313F4" w:rsidRDefault="00193CF5" w:rsidP="00193CF5">
            <w:pPr>
              <w:jc w:val="center"/>
              <w:rPr>
                <w:bCs/>
                <w:sz w:val="16"/>
                <w:szCs w:val="16"/>
              </w:rPr>
            </w:pPr>
            <w:r w:rsidRPr="009313F4">
              <w:rPr>
                <w:bCs/>
                <w:sz w:val="16"/>
                <w:szCs w:val="16"/>
              </w:rPr>
              <w:t>188,7</w:t>
            </w:r>
          </w:p>
        </w:tc>
        <w:tc>
          <w:tcPr>
            <w:tcW w:w="633" w:type="dxa"/>
            <w:tcBorders>
              <w:top w:val="nil"/>
              <w:left w:val="single" w:sz="4" w:space="0" w:color="auto"/>
              <w:bottom w:val="single" w:sz="4" w:space="0" w:color="auto"/>
              <w:right w:val="nil"/>
            </w:tcBorders>
            <w:shd w:val="clear" w:color="FFFFCC" w:fill="FFFF99"/>
            <w:noWrap/>
            <w:vAlign w:val="bottom"/>
            <w:hideMark/>
          </w:tcPr>
          <w:p w:rsidR="00193CF5" w:rsidRPr="009313F4" w:rsidRDefault="00193CF5" w:rsidP="00193CF5">
            <w:pPr>
              <w:jc w:val="center"/>
              <w:rPr>
                <w:bCs/>
                <w:sz w:val="16"/>
                <w:szCs w:val="16"/>
              </w:rPr>
            </w:pPr>
            <w:r w:rsidRPr="009313F4">
              <w:rPr>
                <w:bCs/>
                <w:sz w:val="16"/>
                <w:szCs w:val="16"/>
              </w:rPr>
              <w:t>100,3</w:t>
            </w:r>
          </w:p>
        </w:tc>
        <w:tc>
          <w:tcPr>
            <w:tcW w:w="787" w:type="dxa"/>
            <w:tcBorders>
              <w:top w:val="nil"/>
              <w:left w:val="single" w:sz="4" w:space="0" w:color="auto"/>
              <w:bottom w:val="single" w:sz="4" w:space="0" w:color="auto"/>
              <w:right w:val="nil"/>
            </w:tcBorders>
            <w:shd w:val="clear" w:color="FFFFCC" w:fill="FFFF99"/>
            <w:noWrap/>
            <w:vAlign w:val="bottom"/>
            <w:hideMark/>
          </w:tcPr>
          <w:p w:rsidR="00193CF5" w:rsidRPr="009313F4" w:rsidRDefault="00193CF5" w:rsidP="00193CF5">
            <w:pPr>
              <w:jc w:val="center"/>
              <w:rPr>
                <w:bCs/>
                <w:sz w:val="16"/>
                <w:szCs w:val="16"/>
              </w:rPr>
            </w:pPr>
            <w:r w:rsidRPr="009313F4">
              <w:rPr>
                <w:bCs/>
                <w:sz w:val="16"/>
                <w:szCs w:val="16"/>
              </w:rPr>
              <w:t>121,8</w:t>
            </w:r>
          </w:p>
        </w:tc>
      </w:tr>
      <w:tr w:rsidR="00193CF5" w:rsidRPr="00193CF5" w:rsidTr="00020B1F">
        <w:trPr>
          <w:gridAfter w:val="1"/>
          <w:wAfter w:w="236" w:type="dxa"/>
          <w:trHeight w:val="435"/>
        </w:trPr>
        <w:tc>
          <w:tcPr>
            <w:tcW w:w="2566"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193CF5" w:rsidRPr="009313F4" w:rsidRDefault="00193CF5" w:rsidP="00193CF5">
            <w:pPr>
              <w:ind w:firstLineChars="100" w:firstLine="160"/>
              <w:rPr>
                <w:sz w:val="16"/>
                <w:szCs w:val="16"/>
              </w:rPr>
            </w:pPr>
            <w:r w:rsidRPr="009313F4">
              <w:rPr>
                <w:sz w:val="16"/>
                <w:szCs w:val="16"/>
              </w:rPr>
              <w:t>Публичные нормативные социальные выплаты гражданам</w:t>
            </w:r>
          </w:p>
        </w:tc>
        <w:tc>
          <w:tcPr>
            <w:tcW w:w="850"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bCs/>
                <w:sz w:val="16"/>
                <w:szCs w:val="16"/>
              </w:rPr>
            </w:pPr>
            <w:r w:rsidRPr="009313F4">
              <w:rPr>
                <w:bCs/>
                <w:sz w:val="16"/>
                <w:szCs w:val="16"/>
              </w:rPr>
              <w:t>927</w:t>
            </w:r>
          </w:p>
        </w:tc>
        <w:tc>
          <w:tcPr>
            <w:tcW w:w="567"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sz w:val="16"/>
                <w:szCs w:val="16"/>
              </w:rPr>
            </w:pPr>
            <w:r w:rsidRPr="009313F4">
              <w:rPr>
                <w:bCs/>
                <w:sz w:val="16"/>
                <w:szCs w:val="16"/>
              </w:rPr>
              <w:t>10</w:t>
            </w:r>
          </w:p>
        </w:tc>
        <w:tc>
          <w:tcPr>
            <w:tcW w:w="73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sz w:val="16"/>
                <w:szCs w:val="16"/>
              </w:rPr>
            </w:pPr>
            <w:r w:rsidRPr="009313F4">
              <w:rPr>
                <w:bCs/>
                <w:sz w:val="16"/>
                <w:szCs w:val="16"/>
              </w:rPr>
              <w:t>01</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sz w:val="16"/>
                <w:szCs w:val="16"/>
              </w:rPr>
            </w:pPr>
            <w:r w:rsidRPr="009313F4">
              <w:rPr>
                <w:bCs/>
                <w:sz w:val="16"/>
                <w:szCs w:val="16"/>
              </w:rPr>
              <w:t>89</w:t>
            </w:r>
          </w:p>
        </w:tc>
        <w:tc>
          <w:tcPr>
            <w:tcW w:w="37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pPr>
            <w:r w:rsidRPr="009313F4">
              <w:t xml:space="preserve"> 1 </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sz w:val="16"/>
                <w:szCs w:val="16"/>
              </w:rPr>
            </w:pPr>
            <w:r w:rsidRPr="009313F4">
              <w:rPr>
                <w:bCs/>
                <w:sz w:val="16"/>
                <w:szCs w:val="16"/>
              </w:rPr>
              <w:t>00</w:t>
            </w:r>
          </w:p>
        </w:tc>
        <w:tc>
          <w:tcPr>
            <w:tcW w:w="611"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sz w:val="16"/>
                <w:szCs w:val="16"/>
              </w:rPr>
            </w:pPr>
            <w:r w:rsidRPr="009313F4">
              <w:rPr>
                <w:bCs/>
                <w:sz w:val="16"/>
                <w:szCs w:val="16"/>
              </w:rPr>
              <w:t>03010</w:t>
            </w:r>
          </w:p>
        </w:tc>
        <w:tc>
          <w:tcPr>
            <w:tcW w:w="736"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sz w:val="16"/>
                <w:szCs w:val="16"/>
              </w:rPr>
            </w:pPr>
            <w:r w:rsidRPr="009313F4">
              <w:rPr>
                <w:bCs/>
                <w:sz w:val="16"/>
                <w:szCs w:val="16"/>
              </w:rPr>
              <w:t>310</w:t>
            </w:r>
          </w:p>
        </w:tc>
        <w:tc>
          <w:tcPr>
            <w:tcW w:w="633" w:type="dxa"/>
            <w:tcBorders>
              <w:top w:val="nil"/>
              <w:left w:val="nil"/>
              <w:bottom w:val="single" w:sz="4" w:space="0" w:color="auto"/>
              <w:right w:val="nil"/>
            </w:tcBorders>
            <w:shd w:val="clear" w:color="FFFFCC" w:fill="FFFF99"/>
            <w:noWrap/>
            <w:vAlign w:val="bottom"/>
            <w:hideMark/>
          </w:tcPr>
          <w:p w:rsidR="00193CF5" w:rsidRPr="009313F4" w:rsidRDefault="00193CF5" w:rsidP="00193CF5">
            <w:pPr>
              <w:jc w:val="center"/>
              <w:rPr>
                <w:bCs/>
                <w:sz w:val="16"/>
                <w:szCs w:val="16"/>
              </w:rPr>
            </w:pPr>
            <w:r w:rsidRPr="009313F4">
              <w:rPr>
                <w:bCs/>
                <w:sz w:val="16"/>
                <w:szCs w:val="16"/>
              </w:rPr>
              <w:t>188,7</w:t>
            </w:r>
          </w:p>
        </w:tc>
        <w:tc>
          <w:tcPr>
            <w:tcW w:w="633" w:type="dxa"/>
            <w:tcBorders>
              <w:top w:val="nil"/>
              <w:left w:val="single" w:sz="4" w:space="0" w:color="auto"/>
              <w:bottom w:val="single" w:sz="4" w:space="0" w:color="auto"/>
              <w:right w:val="nil"/>
            </w:tcBorders>
            <w:shd w:val="clear" w:color="FFFFCC" w:fill="FFFF99"/>
            <w:noWrap/>
            <w:vAlign w:val="bottom"/>
            <w:hideMark/>
          </w:tcPr>
          <w:p w:rsidR="00193CF5" w:rsidRPr="009313F4" w:rsidRDefault="00193CF5" w:rsidP="00193CF5">
            <w:pPr>
              <w:jc w:val="center"/>
              <w:rPr>
                <w:bCs/>
                <w:sz w:val="16"/>
                <w:szCs w:val="16"/>
              </w:rPr>
            </w:pPr>
            <w:r w:rsidRPr="009313F4">
              <w:rPr>
                <w:bCs/>
                <w:sz w:val="16"/>
                <w:szCs w:val="16"/>
              </w:rPr>
              <w:t>100,3</w:t>
            </w:r>
          </w:p>
        </w:tc>
        <w:tc>
          <w:tcPr>
            <w:tcW w:w="787" w:type="dxa"/>
            <w:tcBorders>
              <w:top w:val="nil"/>
              <w:left w:val="single" w:sz="4" w:space="0" w:color="auto"/>
              <w:bottom w:val="single" w:sz="4" w:space="0" w:color="auto"/>
              <w:right w:val="nil"/>
            </w:tcBorders>
            <w:shd w:val="clear" w:color="FFFFCC" w:fill="FFFF99"/>
            <w:noWrap/>
            <w:vAlign w:val="bottom"/>
            <w:hideMark/>
          </w:tcPr>
          <w:p w:rsidR="00193CF5" w:rsidRPr="009313F4" w:rsidRDefault="00193CF5" w:rsidP="00193CF5">
            <w:pPr>
              <w:jc w:val="center"/>
              <w:rPr>
                <w:bCs/>
                <w:sz w:val="16"/>
                <w:szCs w:val="16"/>
              </w:rPr>
            </w:pPr>
            <w:r w:rsidRPr="009313F4">
              <w:rPr>
                <w:bCs/>
                <w:sz w:val="16"/>
                <w:szCs w:val="16"/>
              </w:rPr>
              <w:t>121,8</w:t>
            </w:r>
          </w:p>
        </w:tc>
      </w:tr>
      <w:tr w:rsidR="00193CF5" w:rsidRPr="00193CF5" w:rsidTr="00020B1F">
        <w:trPr>
          <w:gridAfter w:val="1"/>
          <w:wAfter w:w="236" w:type="dxa"/>
          <w:trHeight w:val="255"/>
        </w:trPr>
        <w:tc>
          <w:tcPr>
            <w:tcW w:w="256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93CF5" w:rsidRPr="009313F4" w:rsidRDefault="00193CF5" w:rsidP="009313F4">
            <w:pPr>
              <w:ind w:firstLineChars="100" w:firstLine="160"/>
              <w:rPr>
                <w:bCs/>
                <w:sz w:val="16"/>
                <w:szCs w:val="16"/>
              </w:rPr>
            </w:pPr>
            <w:r w:rsidRPr="009313F4">
              <w:rPr>
                <w:bCs/>
                <w:sz w:val="16"/>
                <w:szCs w:val="16"/>
              </w:rPr>
              <w:t>ВСЕГО РАСХОДОВ</w:t>
            </w:r>
            <w:proofErr w:type="gramStart"/>
            <w:r w:rsidRPr="009313F4">
              <w:rPr>
                <w:bCs/>
                <w:sz w:val="16"/>
                <w:szCs w:val="16"/>
              </w:rPr>
              <w:t xml:space="preserve"> :</w:t>
            </w:r>
            <w:proofErr w:type="gramEnd"/>
          </w:p>
        </w:tc>
        <w:tc>
          <w:tcPr>
            <w:tcW w:w="850"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bCs/>
                <w:sz w:val="16"/>
                <w:szCs w:val="16"/>
              </w:rPr>
            </w:pPr>
            <w:r w:rsidRPr="009313F4">
              <w:rPr>
                <w:bCs/>
                <w:sz w:val="16"/>
                <w:szCs w:val="16"/>
              </w:rPr>
              <w:t> </w:t>
            </w:r>
          </w:p>
        </w:tc>
        <w:tc>
          <w:tcPr>
            <w:tcW w:w="567"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sz w:val="16"/>
                <w:szCs w:val="16"/>
              </w:rPr>
            </w:pPr>
            <w:r w:rsidRPr="009313F4">
              <w:rPr>
                <w:bCs/>
                <w:sz w:val="16"/>
                <w:szCs w:val="16"/>
              </w:rPr>
              <w:t> </w:t>
            </w:r>
          </w:p>
        </w:tc>
        <w:tc>
          <w:tcPr>
            <w:tcW w:w="73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sz w:val="16"/>
                <w:szCs w:val="16"/>
              </w:rPr>
            </w:pPr>
            <w:r w:rsidRPr="009313F4">
              <w:rPr>
                <w:bCs/>
                <w:sz w:val="16"/>
                <w:szCs w:val="16"/>
              </w:rPr>
              <w:t> </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sz w:val="16"/>
                <w:szCs w:val="16"/>
              </w:rPr>
            </w:pPr>
            <w:r w:rsidRPr="009313F4">
              <w:rPr>
                <w:bCs/>
                <w:sz w:val="16"/>
                <w:szCs w:val="16"/>
              </w:rPr>
              <w:t> </w:t>
            </w:r>
          </w:p>
        </w:tc>
        <w:tc>
          <w:tcPr>
            <w:tcW w:w="374"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pPr>
            <w:r w:rsidRPr="009313F4">
              <w:t> </w:t>
            </w:r>
          </w:p>
        </w:tc>
        <w:tc>
          <w:tcPr>
            <w:tcW w:w="383"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sz w:val="16"/>
                <w:szCs w:val="16"/>
              </w:rPr>
            </w:pPr>
            <w:r w:rsidRPr="009313F4">
              <w:rPr>
                <w:bCs/>
                <w:sz w:val="16"/>
                <w:szCs w:val="16"/>
              </w:rPr>
              <w:t> </w:t>
            </w:r>
          </w:p>
        </w:tc>
        <w:tc>
          <w:tcPr>
            <w:tcW w:w="611"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sz w:val="16"/>
                <w:szCs w:val="16"/>
              </w:rPr>
            </w:pPr>
            <w:r w:rsidRPr="009313F4">
              <w:rPr>
                <w:bCs/>
                <w:sz w:val="16"/>
                <w:szCs w:val="16"/>
              </w:rPr>
              <w:t> </w:t>
            </w:r>
          </w:p>
        </w:tc>
        <w:tc>
          <w:tcPr>
            <w:tcW w:w="736" w:type="dxa"/>
            <w:tcBorders>
              <w:top w:val="nil"/>
              <w:left w:val="nil"/>
              <w:bottom w:val="single" w:sz="4" w:space="0" w:color="auto"/>
              <w:right w:val="single" w:sz="4" w:space="0" w:color="auto"/>
            </w:tcBorders>
            <w:shd w:val="clear" w:color="auto" w:fill="auto"/>
            <w:vAlign w:val="bottom"/>
            <w:hideMark/>
          </w:tcPr>
          <w:p w:rsidR="00193CF5" w:rsidRPr="009313F4" w:rsidRDefault="00193CF5" w:rsidP="00193CF5">
            <w:pPr>
              <w:jc w:val="center"/>
              <w:rPr>
                <w:bCs/>
                <w:sz w:val="16"/>
                <w:szCs w:val="16"/>
              </w:rPr>
            </w:pPr>
            <w:r w:rsidRPr="009313F4">
              <w:rPr>
                <w:bCs/>
                <w:sz w:val="16"/>
                <w:szCs w:val="16"/>
              </w:rPr>
              <w:t> </w:t>
            </w:r>
          </w:p>
        </w:tc>
        <w:tc>
          <w:tcPr>
            <w:tcW w:w="633" w:type="dxa"/>
            <w:tcBorders>
              <w:top w:val="nil"/>
              <w:left w:val="nil"/>
              <w:bottom w:val="single" w:sz="4" w:space="0" w:color="auto"/>
              <w:right w:val="nil"/>
            </w:tcBorders>
            <w:shd w:val="clear" w:color="000000" w:fill="FFFF99"/>
            <w:noWrap/>
            <w:vAlign w:val="bottom"/>
            <w:hideMark/>
          </w:tcPr>
          <w:p w:rsidR="00193CF5" w:rsidRPr="009313F4" w:rsidRDefault="00193CF5" w:rsidP="00193CF5">
            <w:pPr>
              <w:jc w:val="center"/>
              <w:rPr>
                <w:bCs/>
                <w:sz w:val="16"/>
                <w:szCs w:val="16"/>
              </w:rPr>
            </w:pPr>
            <w:r w:rsidRPr="009313F4">
              <w:rPr>
                <w:bCs/>
                <w:sz w:val="16"/>
                <w:szCs w:val="16"/>
              </w:rPr>
              <w:t> </w:t>
            </w:r>
          </w:p>
        </w:tc>
        <w:tc>
          <w:tcPr>
            <w:tcW w:w="633" w:type="dxa"/>
            <w:tcBorders>
              <w:top w:val="nil"/>
              <w:left w:val="single" w:sz="4" w:space="0" w:color="auto"/>
              <w:bottom w:val="single" w:sz="4" w:space="0" w:color="auto"/>
              <w:right w:val="nil"/>
            </w:tcBorders>
            <w:shd w:val="clear" w:color="000000" w:fill="FFFF99"/>
            <w:noWrap/>
            <w:vAlign w:val="bottom"/>
            <w:hideMark/>
          </w:tcPr>
          <w:p w:rsidR="00193CF5" w:rsidRPr="009313F4" w:rsidRDefault="00193CF5" w:rsidP="00193CF5">
            <w:pPr>
              <w:jc w:val="center"/>
              <w:rPr>
                <w:bCs/>
                <w:sz w:val="16"/>
                <w:szCs w:val="16"/>
              </w:rPr>
            </w:pPr>
            <w:r w:rsidRPr="009313F4">
              <w:rPr>
                <w:bCs/>
                <w:sz w:val="16"/>
                <w:szCs w:val="16"/>
              </w:rPr>
              <w:t> </w:t>
            </w:r>
          </w:p>
        </w:tc>
        <w:tc>
          <w:tcPr>
            <w:tcW w:w="787" w:type="dxa"/>
            <w:tcBorders>
              <w:top w:val="nil"/>
              <w:left w:val="single" w:sz="4" w:space="0" w:color="auto"/>
              <w:bottom w:val="single" w:sz="4" w:space="0" w:color="auto"/>
              <w:right w:val="nil"/>
            </w:tcBorders>
            <w:shd w:val="clear" w:color="000000" w:fill="FFFF99"/>
            <w:noWrap/>
            <w:vAlign w:val="bottom"/>
            <w:hideMark/>
          </w:tcPr>
          <w:p w:rsidR="00193CF5" w:rsidRPr="009313F4" w:rsidRDefault="00193CF5" w:rsidP="00193CF5">
            <w:pPr>
              <w:jc w:val="center"/>
              <w:rPr>
                <w:bCs/>
                <w:sz w:val="16"/>
                <w:szCs w:val="16"/>
              </w:rPr>
            </w:pPr>
            <w:r w:rsidRPr="009313F4">
              <w:rPr>
                <w:bCs/>
                <w:sz w:val="16"/>
                <w:szCs w:val="16"/>
              </w:rPr>
              <w:t> </w:t>
            </w:r>
          </w:p>
        </w:tc>
      </w:tr>
      <w:tr w:rsidR="00193CF5" w:rsidRPr="00193CF5" w:rsidTr="00020B1F">
        <w:trPr>
          <w:gridAfter w:val="1"/>
          <w:wAfter w:w="236" w:type="dxa"/>
          <w:trHeight w:val="405"/>
        </w:trPr>
        <w:tc>
          <w:tcPr>
            <w:tcW w:w="876" w:type="dxa"/>
            <w:tcBorders>
              <w:top w:val="nil"/>
              <w:left w:val="nil"/>
              <w:bottom w:val="nil"/>
              <w:right w:val="nil"/>
            </w:tcBorders>
            <w:shd w:val="clear" w:color="auto" w:fill="auto"/>
            <w:noWrap/>
            <w:hideMark/>
          </w:tcPr>
          <w:p w:rsidR="00193CF5" w:rsidRPr="009313F4" w:rsidRDefault="00193CF5" w:rsidP="00193CF5">
            <w:pPr>
              <w:rPr>
                <w:sz w:val="16"/>
                <w:szCs w:val="16"/>
              </w:rPr>
            </w:pPr>
          </w:p>
        </w:tc>
        <w:tc>
          <w:tcPr>
            <w:tcW w:w="1690" w:type="dxa"/>
            <w:tcBorders>
              <w:top w:val="nil"/>
              <w:left w:val="nil"/>
              <w:bottom w:val="nil"/>
              <w:right w:val="nil"/>
            </w:tcBorders>
            <w:shd w:val="clear" w:color="auto" w:fill="auto"/>
            <w:noWrap/>
            <w:hideMark/>
          </w:tcPr>
          <w:p w:rsidR="00193CF5" w:rsidRPr="009313F4" w:rsidRDefault="00193CF5" w:rsidP="00193CF5">
            <w:pPr>
              <w:rPr>
                <w:sz w:val="16"/>
                <w:szCs w:val="16"/>
              </w:rPr>
            </w:pP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193CF5" w:rsidRPr="009313F4" w:rsidRDefault="00193CF5" w:rsidP="00193CF5">
            <w:pPr>
              <w:jc w:val="center"/>
              <w:rPr>
                <w:sz w:val="16"/>
                <w:szCs w:val="16"/>
              </w:rPr>
            </w:pPr>
            <w:r w:rsidRPr="009313F4">
              <w:rPr>
                <w:sz w:val="16"/>
                <w:szCs w:val="16"/>
              </w:rPr>
              <w:t> </w:t>
            </w:r>
          </w:p>
        </w:tc>
        <w:tc>
          <w:tcPr>
            <w:tcW w:w="567"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sz w:val="16"/>
                <w:szCs w:val="16"/>
              </w:rPr>
            </w:pPr>
            <w:r w:rsidRPr="009313F4">
              <w:rPr>
                <w:sz w:val="16"/>
                <w:szCs w:val="16"/>
              </w:rPr>
              <w:t> </w:t>
            </w:r>
          </w:p>
        </w:tc>
        <w:tc>
          <w:tcPr>
            <w:tcW w:w="734"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sz w:val="16"/>
                <w:szCs w:val="16"/>
              </w:rPr>
            </w:pPr>
            <w:r w:rsidRPr="009313F4">
              <w:rPr>
                <w:sz w:val="16"/>
                <w:szCs w:val="16"/>
              </w:rPr>
              <w:t> </w:t>
            </w:r>
          </w:p>
        </w:tc>
        <w:tc>
          <w:tcPr>
            <w:tcW w:w="383"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sz w:val="16"/>
                <w:szCs w:val="16"/>
              </w:rPr>
            </w:pPr>
            <w:r w:rsidRPr="009313F4">
              <w:rPr>
                <w:sz w:val="16"/>
                <w:szCs w:val="16"/>
              </w:rPr>
              <w:t> </w:t>
            </w:r>
          </w:p>
        </w:tc>
        <w:tc>
          <w:tcPr>
            <w:tcW w:w="374"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pPr>
            <w:r w:rsidRPr="009313F4">
              <w:t> </w:t>
            </w:r>
          </w:p>
        </w:tc>
        <w:tc>
          <w:tcPr>
            <w:tcW w:w="383"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sz w:val="16"/>
                <w:szCs w:val="16"/>
              </w:rPr>
            </w:pPr>
            <w:r w:rsidRPr="009313F4">
              <w:rPr>
                <w:sz w:val="16"/>
                <w:szCs w:val="16"/>
              </w:rPr>
              <w:t> </w:t>
            </w:r>
          </w:p>
        </w:tc>
        <w:tc>
          <w:tcPr>
            <w:tcW w:w="611"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sz w:val="16"/>
                <w:szCs w:val="16"/>
              </w:rPr>
            </w:pPr>
            <w:r w:rsidRPr="009313F4">
              <w:rPr>
                <w:sz w:val="16"/>
                <w:szCs w:val="16"/>
              </w:rPr>
              <w:t> </w:t>
            </w:r>
          </w:p>
        </w:tc>
        <w:tc>
          <w:tcPr>
            <w:tcW w:w="736" w:type="dxa"/>
            <w:tcBorders>
              <w:top w:val="nil"/>
              <w:left w:val="nil"/>
              <w:bottom w:val="single" w:sz="4" w:space="0" w:color="auto"/>
              <w:right w:val="single" w:sz="4" w:space="0" w:color="auto"/>
            </w:tcBorders>
            <w:shd w:val="clear" w:color="auto" w:fill="auto"/>
            <w:noWrap/>
            <w:vAlign w:val="bottom"/>
            <w:hideMark/>
          </w:tcPr>
          <w:p w:rsidR="00193CF5" w:rsidRPr="009313F4" w:rsidRDefault="00193CF5" w:rsidP="00193CF5">
            <w:pPr>
              <w:jc w:val="center"/>
              <w:rPr>
                <w:sz w:val="16"/>
                <w:szCs w:val="16"/>
              </w:rPr>
            </w:pPr>
            <w:r w:rsidRPr="009313F4">
              <w:rPr>
                <w:sz w:val="16"/>
                <w:szCs w:val="16"/>
              </w:rPr>
              <w:t> </w:t>
            </w:r>
          </w:p>
        </w:tc>
        <w:tc>
          <w:tcPr>
            <w:tcW w:w="633" w:type="dxa"/>
            <w:tcBorders>
              <w:top w:val="nil"/>
              <w:left w:val="nil"/>
              <w:bottom w:val="single" w:sz="4" w:space="0" w:color="auto"/>
              <w:right w:val="nil"/>
            </w:tcBorders>
            <w:shd w:val="clear" w:color="FFFFCC" w:fill="FFFF00"/>
            <w:noWrap/>
            <w:vAlign w:val="bottom"/>
            <w:hideMark/>
          </w:tcPr>
          <w:p w:rsidR="00193CF5" w:rsidRPr="009313F4" w:rsidRDefault="00193CF5" w:rsidP="00193CF5">
            <w:pPr>
              <w:jc w:val="center"/>
              <w:rPr>
                <w:bCs/>
                <w:sz w:val="16"/>
                <w:szCs w:val="16"/>
              </w:rPr>
            </w:pPr>
            <w:r w:rsidRPr="009313F4">
              <w:rPr>
                <w:bCs/>
                <w:sz w:val="16"/>
                <w:szCs w:val="16"/>
              </w:rPr>
              <w:t>5242,1</w:t>
            </w:r>
          </w:p>
        </w:tc>
        <w:tc>
          <w:tcPr>
            <w:tcW w:w="633" w:type="dxa"/>
            <w:tcBorders>
              <w:top w:val="nil"/>
              <w:left w:val="single" w:sz="4" w:space="0" w:color="auto"/>
              <w:bottom w:val="single" w:sz="4" w:space="0" w:color="auto"/>
              <w:right w:val="nil"/>
            </w:tcBorders>
            <w:shd w:val="clear" w:color="FFFFCC" w:fill="FFFF00"/>
            <w:noWrap/>
            <w:vAlign w:val="bottom"/>
            <w:hideMark/>
          </w:tcPr>
          <w:p w:rsidR="00193CF5" w:rsidRPr="009313F4" w:rsidRDefault="00193CF5" w:rsidP="00193CF5">
            <w:pPr>
              <w:jc w:val="center"/>
              <w:rPr>
                <w:bCs/>
                <w:sz w:val="16"/>
                <w:szCs w:val="16"/>
              </w:rPr>
            </w:pPr>
            <w:r w:rsidRPr="009313F4">
              <w:rPr>
                <w:bCs/>
                <w:sz w:val="16"/>
                <w:szCs w:val="16"/>
              </w:rPr>
              <w:t>1781,9</w:t>
            </w:r>
          </w:p>
        </w:tc>
        <w:tc>
          <w:tcPr>
            <w:tcW w:w="787" w:type="dxa"/>
            <w:tcBorders>
              <w:top w:val="nil"/>
              <w:left w:val="single" w:sz="4" w:space="0" w:color="auto"/>
              <w:bottom w:val="single" w:sz="4" w:space="0" w:color="auto"/>
              <w:right w:val="nil"/>
            </w:tcBorders>
            <w:shd w:val="clear" w:color="FFFFCC" w:fill="FFFF00"/>
            <w:noWrap/>
            <w:vAlign w:val="bottom"/>
            <w:hideMark/>
          </w:tcPr>
          <w:p w:rsidR="00193CF5" w:rsidRPr="009313F4" w:rsidRDefault="00193CF5" w:rsidP="00193CF5">
            <w:pPr>
              <w:jc w:val="center"/>
              <w:rPr>
                <w:bCs/>
                <w:sz w:val="16"/>
                <w:szCs w:val="16"/>
              </w:rPr>
            </w:pPr>
            <w:r w:rsidRPr="009313F4">
              <w:rPr>
                <w:bCs/>
                <w:sz w:val="16"/>
                <w:szCs w:val="16"/>
              </w:rPr>
              <w:t>1825,9</w:t>
            </w:r>
          </w:p>
        </w:tc>
      </w:tr>
    </w:tbl>
    <w:p w:rsidR="001310DD" w:rsidRPr="00EE08FD" w:rsidRDefault="001310DD" w:rsidP="002D71DE"/>
    <w:p w:rsidR="00EE08FD" w:rsidRPr="00EE08FD" w:rsidRDefault="00EE08FD" w:rsidP="00EE08FD">
      <w:pPr>
        <w:jc w:val="center"/>
        <w:rPr>
          <w:b/>
        </w:rPr>
      </w:pPr>
      <w:r w:rsidRPr="00EE08FD">
        <w:rPr>
          <w:b/>
        </w:rPr>
        <w:t>АДМИНИСТРАЦИЯ СИАЛЕЕВСКО-ПЯТИНСКОГО СЕЛЬСКОГО ПОСЕЛЕНИЯ ИНСАРСКОГО МУНИЦИПАЛЬНОГО РАЙОНА</w:t>
      </w:r>
    </w:p>
    <w:p w:rsidR="00EE08FD" w:rsidRPr="00EE08FD" w:rsidRDefault="00EE08FD" w:rsidP="00EE08FD">
      <w:pPr>
        <w:jc w:val="center"/>
        <w:rPr>
          <w:b/>
        </w:rPr>
      </w:pPr>
      <w:r w:rsidRPr="00EE08FD">
        <w:rPr>
          <w:b/>
        </w:rPr>
        <w:t>РЕСПУБЛИКИ МОРДОВИЯ</w:t>
      </w:r>
    </w:p>
    <w:p w:rsidR="00EE08FD" w:rsidRPr="00EE08FD" w:rsidRDefault="00EE08FD" w:rsidP="00EE08FD">
      <w:pPr>
        <w:jc w:val="center"/>
        <w:rPr>
          <w:b/>
        </w:rPr>
      </w:pPr>
      <w:proofErr w:type="gramStart"/>
      <w:r w:rsidRPr="00EE08FD">
        <w:rPr>
          <w:b/>
        </w:rPr>
        <w:t>П</w:t>
      </w:r>
      <w:proofErr w:type="gramEnd"/>
      <w:r w:rsidRPr="00EE08FD">
        <w:rPr>
          <w:b/>
        </w:rPr>
        <w:t xml:space="preserve"> О С Т А Н О В Л Е Н И Е</w:t>
      </w:r>
    </w:p>
    <w:p w:rsidR="00EE08FD" w:rsidRPr="00EE08FD" w:rsidRDefault="00EE08FD" w:rsidP="00EE08FD">
      <w:pPr>
        <w:jc w:val="center"/>
      </w:pPr>
      <w:r w:rsidRPr="00EE08FD">
        <w:t xml:space="preserve">с. </w:t>
      </w:r>
      <w:proofErr w:type="spellStart"/>
      <w:r w:rsidRPr="00EE08FD">
        <w:t>Сиалеевская</w:t>
      </w:r>
      <w:proofErr w:type="spellEnd"/>
      <w:r w:rsidRPr="00EE08FD">
        <w:t xml:space="preserve"> Пятина</w:t>
      </w:r>
    </w:p>
    <w:p w:rsidR="00EE08FD" w:rsidRPr="00EE08FD" w:rsidRDefault="00EE08FD" w:rsidP="00EE08FD">
      <w:r w:rsidRPr="00EE08FD">
        <w:t xml:space="preserve"> 14 июля 2022 г.                                                                                                                  № 46</w:t>
      </w:r>
    </w:p>
    <w:p w:rsidR="00EE08FD" w:rsidRPr="00EE08FD" w:rsidRDefault="00EE08FD" w:rsidP="00EE08FD">
      <w:pPr>
        <w:ind w:firstLine="709"/>
        <w:jc w:val="center"/>
      </w:pPr>
      <w:r w:rsidRPr="00EE08FD">
        <w:rPr>
          <w:rFonts w:eastAsia="Arial"/>
          <w:b/>
          <w:bCs/>
        </w:rPr>
        <w:t> </w:t>
      </w:r>
    </w:p>
    <w:p w:rsidR="00EE08FD" w:rsidRPr="00EE08FD" w:rsidRDefault="00EE08FD" w:rsidP="004B36EF">
      <w:pPr>
        <w:pStyle w:val="a3"/>
        <w:jc w:val="center"/>
      </w:pPr>
      <w:r w:rsidRPr="00EE08FD">
        <w:t>О внесении изменений в постановление администрации</w:t>
      </w:r>
      <w:r w:rsidRPr="00EE08FD">
        <w:rPr>
          <w:rFonts w:eastAsia="Arial"/>
        </w:rPr>
        <w:t xml:space="preserve"> </w:t>
      </w:r>
      <w:proofErr w:type="spellStart"/>
      <w:r w:rsidRPr="00EE08FD">
        <w:rPr>
          <w:rFonts w:eastAsia="Arial"/>
        </w:rPr>
        <w:t>Сиалеевско-Пятинского</w:t>
      </w:r>
      <w:proofErr w:type="spellEnd"/>
      <w:r w:rsidRPr="00EE08FD">
        <w:t xml:space="preserve"> сельского поселения от 20.02.2020 г. № 11 «</w:t>
      </w:r>
      <w:r w:rsidRPr="00EE08FD">
        <w:rPr>
          <w:rFonts w:eastAsia="Arial"/>
        </w:rPr>
        <w:t xml:space="preserve">О перечне должностных лиц администрации </w:t>
      </w:r>
      <w:proofErr w:type="spellStart"/>
      <w:r w:rsidRPr="00EE08FD">
        <w:rPr>
          <w:rFonts w:eastAsia="Arial"/>
        </w:rPr>
        <w:t>Сиалеевско-Пятинского</w:t>
      </w:r>
      <w:proofErr w:type="spellEnd"/>
      <w:r w:rsidRPr="00EE08FD">
        <w:rPr>
          <w:rFonts w:eastAsia="Arial"/>
        </w:rPr>
        <w:t xml:space="preserve"> сельского поселения </w:t>
      </w:r>
      <w:proofErr w:type="spellStart"/>
      <w:r w:rsidRPr="00EE08FD">
        <w:rPr>
          <w:rFonts w:eastAsia="Arial"/>
        </w:rPr>
        <w:t>Инсарского</w:t>
      </w:r>
      <w:proofErr w:type="spellEnd"/>
      <w:r w:rsidRPr="00EE08FD">
        <w:rPr>
          <w:rFonts w:eastAsia="Arial"/>
        </w:rPr>
        <w:t xml:space="preserve"> муниципального района, уполномоченных составлять протоколы об административных правонарушениях»</w:t>
      </w:r>
    </w:p>
    <w:p w:rsidR="00EE08FD" w:rsidRPr="00EE08FD" w:rsidRDefault="00EE08FD" w:rsidP="00EE08FD">
      <w:pPr>
        <w:ind w:firstLine="709"/>
        <w:jc w:val="both"/>
        <w:rPr>
          <w:rFonts w:eastAsia="Arial"/>
        </w:rPr>
      </w:pPr>
      <w:r w:rsidRPr="00EE08FD">
        <w:rPr>
          <w:rFonts w:eastAsia="Arial"/>
        </w:rPr>
        <w:t>  </w:t>
      </w:r>
    </w:p>
    <w:p w:rsidR="00EE08FD" w:rsidRPr="00EE08FD" w:rsidRDefault="00EE08FD" w:rsidP="00EE08FD">
      <w:pPr>
        <w:ind w:firstLine="709"/>
        <w:jc w:val="both"/>
      </w:pPr>
      <w:r w:rsidRPr="00EE08FD">
        <w:lastRenderedPageBreak/>
        <w:t xml:space="preserve">В целях приведения постановления в соответствии с действующим законодательством, на основании Устава </w:t>
      </w:r>
      <w:proofErr w:type="spellStart"/>
      <w:r w:rsidRPr="00EE08FD">
        <w:t>Сиалеевско-Пятинского</w:t>
      </w:r>
      <w:proofErr w:type="spellEnd"/>
      <w:r w:rsidRPr="00EE08FD">
        <w:t xml:space="preserve"> сельского поселения, Администрация </w:t>
      </w:r>
      <w:proofErr w:type="spellStart"/>
      <w:r w:rsidRPr="00EE08FD">
        <w:t>Сиалеевско-Пятинского</w:t>
      </w:r>
      <w:proofErr w:type="spellEnd"/>
      <w:r w:rsidRPr="00EE08FD">
        <w:t xml:space="preserve"> сельского поселения </w:t>
      </w:r>
    </w:p>
    <w:p w:rsidR="00EE08FD" w:rsidRPr="00EE08FD" w:rsidRDefault="00EE08FD" w:rsidP="00EE08FD">
      <w:pPr>
        <w:ind w:firstLine="709"/>
        <w:jc w:val="both"/>
      </w:pPr>
      <w:r w:rsidRPr="00EE08FD">
        <w:t>ПОСТАНОВЛЯЕТ:</w:t>
      </w:r>
    </w:p>
    <w:p w:rsidR="00EE08FD" w:rsidRPr="00EE08FD" w:rsidRDefault="00EE08FD" w:rsidP="00EE08FD">
      <w:pPr>
        <w:ind w:firstLine="709"/>
        <w:jc w:val="both"/>
      </w:pPr>
      <w:bookmarkStart w:id="0" w:name="sub_3"/>
      <w:r w:rsidRPr="00EE08FD">
        <w:t xml:space="preserve">1. Внести в постановление администрации </w:t>
      </w:r>
      <w:proofErr w:type="spellStart"/>
      <w:r w:rsidRPr="00EE08FD">
        <w:t>Сиалеевско-Пятинского</w:t>
      </w:r>
      <w:proofErr w:type="spellEnd"/>
      <w:r w:rsidRPr="00EE08FD">
        <w:t xml:space="preserve"> сельского поселения от 20.02.2020 № 11 «</w:t>
      </w:r>
      <w:r w:rsidRPr="00EE08FD">
        <w:rPr>
          <w:rFonts w:eastAsia="Arial"/>
          <w:iCs/>
        </w:rPr>
        <w:t xml:space="preserve">О перечне должностных лиц </w:t>
      </w:r>
      <w:r w:rsidRPr="00EE08FD">
        <w:rPr>
          <w:rFonts w:eastAsia="Arial"/>
        </w:rPr>
        <w:t xml:space="preserve">администрации </w:t>
      </w:r>
      <w:proofErr w:type="spellStart"/>
      <w:r w:rsidRPr="00EE08FD">
        <w:t>Сиалеевско-Пятинского</w:t>
      </w:r>
      <w:proofErr w:type="spellEnd"/>
      <w:r w:rsidRPr="00EE08FD">
        <w:rPr>
          <w:rFonts w:eastAsia="Arial"/>
        </w:rPr>
        <w:t xml:space="preserve"> сельского поселения </w:t>
      </w:r>
      <w:proofErr w:type="spellStart"/>
      <w:r w:rsidRPr="00EE08FD">
        <w:rPr>
          <w:rFonts w:eastAsia="Arial"/>
        </w:rPr>
        <w:t>Инсарского</w:t>
      </w:r>
      <w:proofErr w:type="spellEnd"/>
      <w:r w:rsidRPr="00EE08FD">
        <w:rPr>
          <w:rFonts w:eastAsia="Arial"/>
        </w:rPr>
        <w:t xml:space="preserve"> муниципального района, уполном</w:t>
      </w:r>
      <w:r w:rsidRPr="00EE08FD">
        <w:rPr>
          <w:rFonts w:eastAsia="Arial"/>
          <w:iCs/>
        </w:rPr>
        <w:t xml:space="preserve">оченных составлять протоколы об </w:t>
      </w:r>
      <w:r w:rsidRPr="00EE08FD">
        <w:rPr>
          <w:rFonts w:eastAsia="Arial"/>
        </w:rPr>
        <w:t>административных правонарушениях</w:t>
      </w:r>
      <w:r w:rsidRPr="00EE08FD">
        <w:t>» следующее изменение:</w:t>
      </w:r>
    </w:p>
    <w:p w:rsidR="00EE08FD" w:rsidRPr="00EE08FD" w:rsidRDefault="00EE08FD" w:rsidP="00EE08FD">
      <w:pPr>
        <w:ind w:firstLine="709"/>
        <w:jc w:val="both"/>
      </w:pPr>
      <w:r w:rsidRPr="00EE08FD">
        <w:t>- приложение к постановлению изложить в новой редакции согласно приложению к настоящему постановлению.</w:t>
      </w:r>
    </w:p>
    <w:bookmarkEnd w:id="0"/>
    <w:p w:rsidR="00EE08FD" w:rsidRPr="00EE08FD" w:rsidRDefault="00EE08FD" w:rsidP="00EE08FD">
      <w:pPr>
        <w:ind w:firstLine="709"/>
        <w:jc w:val="both"/>
      </w:pPr>
      <w:r w:rsidRPr="00EE08FD">
        <w:t xml:space="preserve">2. Настоящее постановление вступает в законную силу со дня его официального опубликования в </w:t>
      </w:r>
      <w:proofErr w:type="gramStart"/>
      <w:r w:rsidRPr="00EE08FD">
        <w:t>информационном</w:t>
      </w:r>
      <w:proofErr w:type="gramEnd"/>
      <w:r w:rsidRPr="00EE08FD">
        <w:t xml:space="preserve"> бюллетени </w:t>
      </w:r>
      <w:proofErr w:type="spellStart"/>
      <w:r w:rsidRPr="00EE08FD">
        <w:t>Сиалеевско-Пятинского</w:t>
      </w:r>
      <w:proofErr w:type="spellEnd"/>
      <w:r w:rsidRPr="00EE08FD">
        <w:t xml:space="preserve"> сельского поселения.</w:t>
      </w:r>
    </w:p>
    <w:p w:rsidR="00EE08FD" w:rsidRPr="004B36EF" w:rsidRDefault="00EE08FD" w:rsidP="00EE08FD">
      <w:pPr>
        <w:spacing w:after="200" w:line="276" w:lineRule="auto"/>
        <w:ind w:firstLine="709"/>
        <w:jc w:val="both"/>
      </w:pPr>
      <w:r w:rsidRPr="004B36EF">
        <w:t xml:space="preserve">3. </w:t>
      </w:r>
      <w:proofErr w:type="gramStart"/>
      <w:r w:rsidRPr="004B36EF">
        <w:t>Контроль за</w:t>
      </w:r>
      <w:proofErr w:type="gramEnd"/>
      <w:r w:rsidRPr="004B36EF">
        <w:t xml:space="preserve"> исполнением настоящего постановления оставляю за собой.</w:t>
      </w:r>
    </w:p>
    <w:p w:rsidR="00EE08FD" w:rsidRPr="004B36EF" w:rsidRDefault="00EE08FD" w:rsidP="004B36EF">
      <w:pPr>
        <w:shd w:val="clear" w:color="auto" w:fill="FFFFFF"/>
        <w:spacing w:line="240" w:lineRule="atLeast"/>
        <w:jc w:val="both"/>
        <w:rPr>
          <w:rFonts w:eastAsia="Arial"/>
          <w:bCs/>
        </w:rPr>
      </w:pPr>
      <w:r w:rsidRPr="004B36EF">
        <w:rPr>
          <w:rFonts w:eastAsia="Arial"/>
        </w:rPr>
        <w:t> </w:t>
      </w:r>
      <w:r w:rsidRPr="004B36EF">
        <w:rPr>
          <w:rFonts w:eastAsia="Arial"/>
          <w:bCs/>
        </w:rPr>
        <w:t xml:space="preserve">Глава </w:t>
      </w:r>
      <w:proofErr w:type="spellStart"/>
      <w:r w:rsidRPr="004B36EF">
        <w:t>Сиалеевско-Пятинского</w:t>
      </w:r>
      <w:proofErr w:type="spellEnd"/>
    </w:p>
    <w:p w:rsidR="00EE08FD" w:rsidRPr="004B36EF" w:rsidRDefault="00EE08FD" w:rsidP="00EE08FD">
      <w:pPr>
        <w:pStyle w:val="3"/>
        <w:keepNext w:val="0"/>
        <w:shd w:val="clear" w:color="auto" w:fill="FFFFFF"/>
        <w:spacing w:before="0" w:line="240" w:lineRule="atLeast"/>
        <w:rPr>
          <w:rFonts w:ascii="Times New Roman" w:hAnsi="Times New Roman" w:cs="Times New Roman"/>
          <w:b w:val="0"/>
          <w:color w:val="auto"/>
        </w:rPr>
      </w:pPr>
      <w:r w:rsidRPr="004B36EF">
        <w:rPr>
          <w:rFonts w:ascii="Times New Roman" w:eastAsia="Arial" w:hAnsi="Times New Roman" w:cs="Times New Roman"/>
          <w:b w:val="0"/>
          <w:bCs w:val="0"/>
          <w:color w:val="auto"/>
        </w:rPr>
        <w:t xml:space="preserve">сельского поселения                                                                                       В.Д. </w:t>
      </w:r>
      <w:proofErr w:type="spellStart"/>
      <w:r w:rsidRPr="004B36EF">
        <w:rPr>
          <w:rFonts w:ascii="Times New Roman" w:eastAsia="Arial" w:hAnsi="Times New Roman" w:cs="Times New Roman"/>
          <w:b w:val="0"/>
          <w:bCs w:val="0"/>
          <w:color w:val="auto"/>
        </w:rPr>
        <w:t>Пиксаев</w:t>
      </w:r>
      <w:proofErr w:type="spellEnd"/>
    </w:p>
    <w:p w:rsidR="00EE08FD" w:rsidRPr="004B36EF" w:rsidRDefault="00EE08FD" w:rsidP="00EE08FD">
      <w:pPr>
        <w:ind w:firstLine="709"/>
        <w:jc w:val="both"/>
      </w:pPr>
      <w:r w:rsidRPr="004B36EF">
        <w:rPr>
          <w:rFonts w:eastAsia="Arial"/>
        </w:rPr>
        <w:t> </w:t>
      </w:r>
    </w:p>
    <w:p w:rsidR="00EE08FD" w:rsidRPr="00EE08FD" w:rsidRDefault="00EE08FD" w:rsidP="004B36EF">
      <w:pPr>
        <w:ind w:firstLine="709"/>
        <w:jc w:val="right"/>
      </w:pPr>
      <w:r w:rsidRPr="00EE08FD">
        <w:rPr>
          <w:rFonts w:eastAsia="Arial"/>
        </w:rPr>
        <w:t>  </w:t>
      </w:r>
      <w:r w:rsidRPr="00EE08FD">
        <w:rPr>
          <w:rFonts w:eastAsia="Arial"/>
          <w:b/>
          <w:bCs/>
        </w:rPr>
        <w:t> Приложение</w:t>
      </w:r>
    </w:p>
    <w:p w:rsidR="00EE08FD" w:rsidRPr="00EE08FD" w:rsidRDefault="00EE08FD" w:rsidP="00EE08FD">
      <w:pPr>
        <w:pStyle w:val="3"/>
        <w:keepNext w:val="0"/>
        <w:shd w:val="clear" w:color="auto" w:fill="FFFFFF"/>
        <w:tabs>
          <w:tab w:val="left" w:pos="6495"/>
          <w:tab w:val="left" w:pos="6600"/>
          <w:tab w:val="right" w:pos="10539"/>
        </w:tabs>
        <w:spacing w:before="0" w:line="240" w:lineRule="atLeast"/>
        <w:ind w:firstLine="709"/>
        <w:rPr>
          <w:rFonts w:ascii="Times New Roman" w:hAnsi="Times New Roman" w:cs="Times New Roman"/>
          <w:color w:val="auto"/>
        </w:rPr>
      </w:pPr>
      <w:r w:rsidRPr="00EE08FD">
        <w:rPr>
          <w:rFonts w:ascii="Times New Roman" w:eastAsia="Arial" w:hAnsi="Times New Roman" w:cs="Times New Roman"/>
          <w:b w:val="0"/>
          <w:bCs w:val="0"/>
          <w:color w:val="auto"/>
        </w:rPr>
        <w:tab/>
        <w:t>к</w:t>
      </w:r>
      <w:r w:rsidRPr="00EE08FD">
        <w:rPr>
          <w:rFonts w:ascii="Times New Roman" w:eastAsia="Arial" w:hAnsi="Times New Roman" w:cs="Times New Roman"/>
          <w:b w:val="0"/>
          <w:bCs w:val="0"/>
          <w:color w:val="auto"/>
        </w:rPr>
        <w:tab/>
        <w:t xml:space="preserve"> постановлению администрации</w:t>
      </w:r>
    </w:p>
    <w:p w:rsidR="00EE08FD" w:rsidRPr="00EE08FD" w:rsidRDefault="00EE08FD" w:rsidP="00EE08FD">
      <w:pPr>
        <w:pStyle w:val="3"/>
        <w:keepNext w:val="0"/>
        <w:shd w:val="clear" w:color="auto" w:fill="FFFFFF"/>
        <w:spacing w:before="0" w:line="240" w:lineRule="atLeast"/>
        <w:ind w:firstLine="709"/>
        <w:jc w:val="right"/>
        <w:rPr>
          <w:rFonts w:ascii="Times New Roman" w:hAnsi="Times New Roman" w:cs="Times New Roman"/>
          <w:color w:val="auto"/>
        </w:rPr>
      </w:pPr>
      <w:proofErr w:type="spellStart"/>
      <w:r w:rsidRPr="00EE08FD">
        <w:rPr>
          <w:rFonts w:ascii="Times New Roman" w:eastAsia="Arial" w:hAnsi="Times New Roman" w:cs="Times New Roman"/>
          <w:b w:val="0"/>
          <w:bCs w:val="0"/>
          <w:color w:val="auto"/>
        </w:rPr>
        <w:t>Сиалеевско-Пятинского</w:t>
      </w:r>
      <w:proofErr w:type="spellEnd"/>
      <w:r w:rsidRPr="00EE08FD">
        <w:rPr>
          <w:rFonts w:ascii="Times New Roman" w:eastAsia="Arial" w:hAnsi="Times New Roman" w:cs="Times New Roman"/>
          <w:b w:val="0"/>
          <w:bCs w:val="0"/>
          <w:color w:val="auto"/>
        </w:rPr>
        <w:t xml:space="preserve"> сельского поселения</w:t>
      </w:r>
    </w:p>
    <w:p w:rsidR="00EE08FD" w:rsidRPr="00EE08FD" w:rsidRDefault="00EE08FD" w:rsidP="00EE08FD">
      <w:pPr>
        <w:pStyle w:val="3"/>
        <w:keepNext w:val="0"/>
        <w:shd w:val="clear" w:color="auto" w:fill="FFFFFF"/>
        <w:spacing w:before="0" w:line="240" w:lineRule="atLeast"/>
        <w:ind w:firstLine="709"/>
        <w:jc w:val="right"/>
        <w:rPr>
          <w:rFonts w:ascii="Times New Roman" w:hAnsi="Times New Roman" w:cs="Times New Roman"/>
          <w:color w:val="auto"/>
        </w:rPr>
      </w:pPr>
      <w:r w:rsidRPr="00EE08FD">
        <w:rPr>
          <w:rFonts w:ascii="Times New Roman" w:eastAsia="Arial" w:hAnsi="Times New Roman" w:cs="Times New Roman"/>
          <w:b w:val="0"/>
          <w:bCs w:val="0"/>
          <w:color w:val="auto"/>
        </w:rPr>
        <w:t> от 13.07.2022 № 46</w:t>
      </w:r>
    </w:p>
    <w:p w:rsidR="00EE08FD" w:rsidRPr="00EE08FD" w:rsidRDefault="00EE08FD" w:rsidP="00EE08FD">
      <w:pPr>
        <w:pStyle w:val="3"/>
        <w:keepNext w:val="0"/>
        <w:shd w:val="clear" w:color="auto" w:fill="FFFFFF"/>
        <w:spacing w:before="0" w:line="240" w:lineRule="atLeast"/>
        <w:ind w:firstLine="709"/>
        <w:jc w:val="right"/>
        <w:rPr>
          <w:rFonts w:ascii="Times New Roman" w:eastAsia="Arial" w:hAnsi="Times New Roman" w:cs="Times New Roman"/>
          <w:color w:val="auto"/>
        </w:rPr>
      </w:pPr>
    </w:p>
    <w:p w:rsidR="00EE08FD" w:rsidRPr="00EE08FD" w:rsidRDefault="00EE08FD" w:rsidP="00EE08FD">
      <w:pPr>
        <w:ind w:left="360"/>
        <w:jc w:val="center"/>
        <w:rPr>
          <w:b/>
        </w:rPr>
      </w:pPr>
      <w:r w:rsidRPr="00EE08FD">
        <w:rPr>
          <w:b/>
        </w:rPr>
        <w:t>Перечень</w:t>
      </w:r>
    </w:p>
    <w:p w:rsidR="00EE08FD" w:rsidRPr="00EE08FD" w:rsidRDefault="00EE08FD" w:rsidP="00EE08FD">
      <w:pPr>
        <w:jc w:val="both"/>
      </w:pPr>
      <w:r w:rsidRPr="00EE08FD">
        <w:t xml:space="preserve">должностных    лиц  администрации   </w:t>
      </w:r>
      <w:proofErr w:type="spellStart"/>
      <w:r w:rsidRPr="00EE08FD">
        <w:t>Сиалеевско-Пятинского</w:t>
      </w:r>
      <w:proofErr w:type="spellEnd"/>
      <w:r w:rsidRPr="00EE08FD">
        <w:t xml:space="preserve">   сельского    поселения,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 </w:t>
      </w:r>
    </w:p>
    <w:p w:rsidR="00EE08FD" w:rsidRPr="00EE08FD" w:rsidRDefault="00EE08FD" w:rsidP="00EE08FD"/>
    <w:tbl>
      <w:tblPr>
        <w:tblW w:w="976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60"/>
        <w:gridCol w:w="1843"/>
        <w:gridCol w:w="6361"/>
      </w:tblGrid>
      <w:tr w:rsidR="00EE08FD" w:rsidRPr="00EE08FD" w:rsidTr="009313F4">
        <w:tc>
          <w:tcPr>
            <w:tcW w:w="1560" w:type="dxa"/>
          </w:tcPr>
          <w:p w:rsidR="00EE08FD" w:rsidRPr="00EE08FD" w:rsidRDefault="00EE08FD" w:rsidP="00EE08FD">
            <w:pPr>
              <w:jc w:val="center"/>
              <w:rPr>
                <w:b/>
              </w:rPr>
            </w:pPr>
            <w:r w:rsidRPr="00EE08FD">
              <w:rPr>
                <w:b/>
              </w:rPr>
              <w:t>Ф.И.О.</w:t>
            </w:r>
          </w:p>
        </w:tc>
        <w:tc>
          <w:tcPr>
            <w:tcW w:w="1843" w:type="dxa"/>
          </w:tcPr>
          <w:p w:rsidR="00EE08FD" w:rsidRPr="00EE08FD" w:rsidRDefault="00EE08FD" w:rsidP="00EE08FD">
            <w:pPr>
              <w:jc w:val="center"/>
              <w:rPr>
                <w:b/>
              </w:rPr>
            </w:pPr>
            <w:r w:rsidRPr="00EE08FD">
              <w:rPr>
                <w:b/>
              </w:rPr>
              <w:t>Должность</w:t>
            </w:r>
          </w:p>
        </w:tc>
        <w:tc>
          <w:tcPr>
            <w:tcW w:w="6361" w:type="dxa"/>
          </w:tcPr>
          <w:p w:rsidR="00EE08FD" w:rsidRPr="00EE08FD" w:rsidRDefault="00EE08FD" w:rsidP="00EE08FD">
            <w:pPr>
              <w:jc w:val="center"/>
              <w:rPr>
                <w:b/>
              </w:rPr>
            </w:pPr>
            <w:r w:rsidRPr="00EE08FD">
              <w:rPr>
                <w:b/>
              </w:rPr>
              <w:t>Наименование статей</w:t>
            </w:r>
          </w:p>
        </w:tc>
      </w:tr>
      <w:tr w:rsidR="00EE08FD" w:rsidRPr="00EE08FD" w:rsidTr="009313F4">
        <w:tc>
          <w:tcPr>
            <w:tcW w:w="1560" w:type="dxa"/>
          </w:tcPr>
          <w:p w:rsidR="00EE08FD" w:rsidRPr="00EE08FD" w:rsidRDefault="00EE08FD" w:rsidP="00EE08FD">
            <w:proofErr w:type="spellStart"/>
            <w:r w:rsidRPr="00EE08FD">
              <w:t>Пиксаев</w:t>
            </w:r>
            <w:proofErr w:type="spellEnd"/>
          </w:p>
          <w:p w:rsidR="00EE08FD" w:rsidRPr="00EE08FD" w:rsidRDefault="00EE08FD" w:rsidP="00EE08FD">
            <w:r w:rsidRPr="00EE08FD">
              <w:t>Виталий</w:t>
            </w:r>
          </w:p>
          <w:p w:rsidR="00EE08FD" w:rsidRPr="00EE08FD" w:rsidRDefault="00EE08FD" w:rsidP="00EE08FD">
            <w:r w:rsidRPr="00EE08FD">
              <w:t>Дмитриевич</w:t>
            </w:r>
          </w:p>
          <w:p w:rsidR="00EE08FD" w:rsidRPr="00EE08FD" w:rsidRDefault="00EE08FD" w:rsidP="00EE08FD"/>
          <w:p w:rsidR="00EE08FD" w:rsidRPr="00EE08FD" w:rsidRDefault="00EE08FD" w:rsidP="00EE08FD"/>
          <w:p w:rsidR="00EE08FD" w:rsidRPr="00EE08FD" w:rsidRDefault="00EE08FD" w:rsidP="00EE08FD"/>
          <w:p w:rsidR="00EE08FD" w:rsidRPr="00EE08FD" w:rsidRDefault="00EE08FD" w:rsidP="00EE08FD">
            <w:pPr>
              <w:jc w:val="center"/>
              <w:rPr>
                <w:rFonts w:eastAsia="Arial"/>
              </w:rPr>
            </w:pPr>
          </w:p>
          <w:p w:rsidR="00EE08FD" w:rsidRPr="00EE08FD" w:rsidRDefault="00EE08FD" w:rsidP="00EE08FD">
            <w:pPr>
              <w:jc w:val="center"/>
              <w:rPr>
                <w:rFonts w:eastAsia="Arial"/>
              </w:rPr>
            </w:pPr>
          </w:p>
          <w:p w:rsidR="00EE08FD" w:rsidRPr="00EE08FD" w:rsidRDefault="00EE08FD" w:rsidP="00EE08FD">
            <w:pPr>
              <w:jc w:val="center"/>
              <w:rPr>
                <w:rFonts w:eastAsia="Arial"/>
              </w:rPr>
            </w:pPr>
          </w:p>
          <w:p w:rsidR="00EE08FD" w:rsidRPr="00EE08FD" w:rsidRDefault="00EE08FD" w:rsidP="00EE08FD">
            <w:pPr>
              <w:jc w:val="center"/>
            </w:pPr>
            <w:proofErr w:type="spellStart"/>
            <w:r w:rsidRPr="00EE08FD">
              <w:rPr>
                <w:rFonts w:eastAsia="Arial"/>
              </w:rPr>
              <w:t>Гречухина</w:t>
            </w:r>
            <w:proofErr w:type="spellEnd"/>
            <w:r w:rsidRPr="00EE08FD">
              <w:rPr>
                <w:rFonts w:eastAsia="Arial"/>
              </w:rPr>
              <w:t xml:space="preserve"> Татьяна Николаевна</w:t>
            </w:r>
          </w:p>
          <w:p w:rsidR="00EE08FD" w:rsidRPr="00EE08FD" w:rsidRDefault="00EE08FD" w:rsidP="00EE08FD">
            <w:pPr>
              <w:jc w:val="center"/>
              <w:rPr>
                <w:rFonts w:eastAsia="Arial"/>
              </w:rPr>
            </w:pPr>
          </w:p>
          <w:p w:rsidR="00EE08FD" w:rsidRPr="00EE08FD" w:rsidRDefault="00EE08FD" w:rsidP="00EE08FD">
            <w:pPr>
              <w:jc w:val="center"/>
              <w:rPr>
                <w:rFonts w:eastAsia="Arial"/>
              </w:rPr>
            </w:pPr>
          </w:p>
          <w:p w:rsidR="00EE08FD" w:rsidRPr="00EE08FD" w:rsidRDefault="00EE08FD" w:rsidP="00EE08FD">
            <w:pPr>
              <w:jc w:val="center"/>
              <w:rPr>
                <w:rFonts w:eastAsia="Arial"/>
              </w:rPr>
            </w:pPr>
          </w:p>
          <w:p w:rsidR="00EE08FD" w:rsidRPr="00EE08FD" w:rsidRDefault="00EE08FD" w:rsidP="00EE08FD">
            <w:pPr>
              <w:jc w:val="center"/>
              <w:rPr>
                <w:rFonts w:eastAsia="Arial"/>
              </w:rPr>
            </w:pPr>
          </w:p>
          <w:p w:rsidR="00EE08FD" w:rsidRPr="00EE08FD" w:rsidRDefault="00EE08FD" w:rsidP="00EE08FD">
            <w:pPr>
              <w:jc w:val="center"/>
              <w:rPr>
                <w:rFonts w:eastAsia="Arial"/>
              </w:rPr>
            </w:pPr>
          </w:p>
          <w:p w:rsidR="00EE08FD" w:rsidRPr="00EE08FD" w:rsidRDefault="00EE08FD" w:rsidP="00EE08FD">
            <w:pPr>
              <w:jc w:val="center"/>
              <w:rPr>
                <w:rFonts w:eastAsia="Arial"/>
              </w:rPr>
            </w:pPr>
          </w:p>
          <w:p w:rsidR="00EE08FD" w:rsidRPr="00EE08FD" w:rsidRDefault="00EE08FD" w:rsidP="00EE08FD">
            <w:pPr>
              <w:jc w:val="center"/>
              <w:rPr>
                <w:rFonts w:eastAsia="Arial"/>
              </w:rPr>
            </w:pPr>
          </w:p>
          <w:p w:rsidR="00EE08FD" w:rsidRPr="00EE08FD" w:rsidRDefault="00EE08FD" w:rsidP="00EE08FD">
            <w:pPr>
              <w:jc w:val="center"/>
              <w:rPr>
                <w:rFonts w:eastAsia="Arial"/>
              </w:rPr>
            </w:pPr>
          </w:p>
          <w:p w:rsidR="00EE08FD" w:rsidRPr="00EE08FD" w:rsidRDefault="00EE08FD" w:rsidP="00EE08FD">
            <w:pPr>
              <w:jc w:val="center"/>
              <w:rPr>
                <w:rFonts w:eastAsia="Arial"/>
              </w:rPr>
            </w:pPr>
          </w:p>
          <w:p w:rsidR="00EE08FD" w:rsidRPr="00EE08FD" w:rsidRDefault="00EE08FD" w:rsidP="00EE08FD">
            <w:pPr>
              <w:jc w:val="center"/>
            </w:pPr>
            <w:r w:rsidRPr="00EE08FD">
              <w:rPr>
                <w:rFonts w:eastAsia="Arial"/>
              </w:rPr>
              <w:t>Вандышева Мария Михайловна</w:t>
            </w:r>
          </w:p>
          <w:p w:rsidR="00EE08FD" w:rsidRPr="00EE08FD" w:rsidRDefault="00EE08FD" w:rsidP="00EE08FD"/>
          <w:p w:rsidR="00EE08FD" w:rsidRPr="00EE08FD" w:rsidRDefault="00EE08FD" w:rsidP="00EE08FD">
            <w:pPr>
              <w:jc w:val="center"/>
              <w:rPr>
                <w:rFonts w:eastAsia="Arial"/>
              </w:rPr>
            </w:pPr>
          </w:p>
          <w:p w:rsidR="00EE08FD" w:rsidRPr="00EE08FD" w:rsidRDefault="00EE08FD" w:rsidP="00EE08FD">
            <w:pPr>
              <w:jc w:val="center"/>
              <w:rPr>
                <w:rFonts w:eastAsia="Arial"/>
              </w:rPr>
            </w:pPr>
          </w:p>
          <w:p w:rsidR="00EE08FD" w:rsidRPr="00EE08FD" w:rsidRDefault="00EE08FD" w:rsidP="00EE08FD">
            <w:pPr>
              <w:jc w:val="center"/>
              <w:rPr>
                <w:rFonts w:eastAsia="Arial"/>
              </w:rPr>
            </w:pPr>
          </w:p>
          <w:p w:rsidR="00EE08FD" w:rsidRPr="00EE08FD" w:rsidRDefault="00EE08FD" w:rsidP="00EE08FD">
            <w:pPr>
              <w:jc w:val="center"/>
              <w:rPr>
                <w:rFonts w:eastAsia="Arial"/>
              </w:rPr>
            </w:pPr>
          </w:p>
          <w:p w:rsidR="00EE08FD" w:rsidRPr="00EE08FD" w:rsidRDefault="00EE08FD" w:rsidP="00EE08FD">
            <w:pPr>
              <w:jc w:val="center"/>
              <w:rPr>
                <w:rFonts w:eastAsia="Arial"/>
              </w:rPr>
            </w:pPr>
          </w:p>
          <w:p w:rsidR="00EE08FD" w:rsidRPr="00EE08FD" w:rsidRDefault="00EE08FD" w:rsidP="00EE08FD">
            <w:pPr>
              <w:jc w:val="center"/>
              <w:rPr>
                <w:rFonts w:eastAsia="Arial"/>
              </w:rPr>
            </w:pPr>
          </w:p>
          <w:p w:rsidR="00EE08FD" w:rsidRPr="00EE08FD" w:rsidRDefault="00EE08FD" w:rsidP="00EE08FD">
            <w:pPr>
              <w:jc w:val="center"/>
              <w:rPr>
                <w:rFonts w:eastAsia="Arial"/>
              </w:rPr>
            </w:pPr>
          </w:p>
          <w:p w:rsidR="00EE08FD" w:rsidRPr="00EE08FD" w:rsidRDefault="00EE08FD" w:rsidP="00EE08FD">
            <w:pPr>
              <w:jc w:val="center"/>
              <w:rPr>
                <w:rFonts w:eastAsia="Arial"/>
              </w:rPr>
            </w:pPr>
          </w:p>
          <w:p w:rsidR="00EE08FD" w:rsidRPr="00EE08FD" w:rsidRDefault="00EE08FD" w:rsidP="00EE08FD">
            <w:pPr>
              <w:jc w:val="center"/>
            </w:pPr>
            <w:proofErr w:type="spellStart"/>
            <w:r w:rsidRPr="00EE08FD">
              <w:rPr>
                <w:rFonts w:eastAsia="Arial"/>
              </w:rPr>
              <w:lastRenderedPageBreak/>
              <w:t>Зобнина</w:t>
            </w:r>
            <w:proofErr w:type="spellEnd"/>
            <w:r w:rsidRPr="00EE08FD">
              <w:rPr>
                <w:rFonts w:eastAsia="Arial"/>
              </w:rPr>
              <w:t xml:space="preserve"> Елена Николаевна</w:t>
            </w:r>
          </w:p>
        </w:tc>
        <w:tc>
          <w:tcPr>
            <w:tcW w:w="1843" w:type="dxa"/>
          </w:tcPr>
          <w:p w:rsidR="00EE08FD" w:rsidRPr="00EE08FD" w:rsidRDefault="00EE08FD" w:rsidP="00EE08FD">
            <w:pPr>
              <w:jc w:val="both"/>
            </w:pPr>
            <w:r w:rsidRPr="00EE08FD">
              <w:lastRenderedPageBreak/>
              <w:t xml:space="preserve">Глава </w:t>
            </w:r>
          </w:p>
          <w:p w:rsidR="00EE08FD" w:rsidRPr="00EE08FD" w:rsidRDefault="00EE08FD" w:rsidP="00EE08FD">
            <w:pPr>
              <w:jc w:val="both"/>
            </w:pPr>
            <w:proofErr w:type="spellStart"/>
            <w:r w:rsidRPr="00EE08FD">
              <w:t>Сиалеевско-Пятинского</w:t>
            </w:r>
            <w:proofErr w:type="spellEnd"/>
            <w:r w:rsidRPr="00EE08FD">
              <w:t xml:space="preserve"> сельского                                                   поселения </w:t>
            </w:r>
            <w:proofErr w:type="spellStart"/>
            <w:r w:rsidRPr="00EE08FD">
              <w:t>Инсарского</w:t>
            </w:r>
            <w:proofErr w:type="spellEnd"/>
            <w:r w:rsidRPr="00EE08FD">
              <w:t xml:space="preserve"> муниципального района</w:t>
            </w:r>
          </w:p>
          <w:p w:rsidR="00EE08FD" w:rsidRPr="00EE08FD" w:rsidRDefault="00EE08FD" w:rsidP="00EE08FD"/>
          <w:p w:rsidR="00EE08FD" w:rsidRPr="00EE08FD" w:rsidRDefault="00EE08FD" w:rsidP="00EE08FD">
            <w:pPr>
              <w:shd w:val="clear" w:color="auto" w:fill="FFFFFF"/>
              <w:spacing w:line="240" w:lineRule="atLeast"/>
              <w:jc w:val="both"/>
            </w:pPr>
            <w:r w:rsidRPr="00EE08FD">
              <w:rPr>
                <w:rFonts w:eastAsia="Arial"/>
              </w:rPr>
              <w:t xml:space="preserve">Заместитель главы </w:t>
            </w:r>
            <w:proofErr w:type="spellStart"/>
            <w:r w:rsidRPr="00EE08FD">
              <w:t>Сиалеевско-Пятинского</w:t>
            </w:r>
            <w:proofErr w:type="spellEnd"/>
            <w:r w:rsidRPr="00EE08FD">
              <w:rPr>
                <w:rFonts w:eastAsia="Arial"/>
              </w:rPr>
              <w:t xml:space="preserve"> сельского поселения</w:t>
            </w:r>
            <w:r w:rsidRPr="00EE08FD">
              <w:t xml:space="preserve">   </w:t>
            </w:r>
            <w:proofErr w:type="spellStart"/>
            <w:r w:rsidRPr="00EE08FD">
              <w:rPr>
                <w:rFonts w:eastAsia="Arial"/>
              </w:rPr>
              <w:t>Инсарского</w:t>
            </w:r>
            <w:proofErr w:type="spellEnd"/>
            <w:r w:rsidRPr="00EE08FD">
              <w:rPr>
                <w:rFonts w:eastAsia="Arial"/>
              </w:rPr>
              <w:t xml:space="preserve"> муниципального района Республики  Мордовия.</w:t>
            </w:r>
          </w:p>
          <w:p w:rsidR="00EE08FD" w:rsidRPr="00EE08FD" w:rsidRDefault="00EE08FD" w:rsidP="00EE08FD">
            <w:pPr>
              <w:ind w:firstLine="720"/>
            </w:pPr>
          </w:p>
          <w:p w:rsidR="00EE08FD" w:rsidRPr="00EE08FD" w:rsidRDefault="00EE08FD" w:rsidP="00EE08FD">
            <w:pPr>
              <w:shd w:val="clear" w:color="auto" w:fill="FFFFFF"/>
              <w:spacing w:line="240" w:lineRule="atLeast"/>
              <w:jc w:val="both"/>
            </w:pPr>
            <w:r w:rsidRPr="00EE08FD">
              <w:rPr>
                <w:rFonts w:eastAsia="Arial"/>
              </w:rPr>
              <w:t xml:space="preserve">Заместитель главы </w:t>
            </w:r>
            <w:proofErr w:type="spellStart"/>
            <w:r w:rsidRPr="00EE08FD">
              <w:t>Сиалеевско-Пятинского</w:t>
            </w:r>
            <w:proofErr w:type="spellEnd"/>
            <w:r w:rsidRPr="00EE08FD">
              <w:rPr>
                <w:rFonts w:eastAsia="Arial"/>
              </w:rPr>
              <w:t xml:space="preserve"> сельского поселения</w:t>
            </w:r>
            <w:r w:rsidRPr="00EE08FD">
              <w:t xml:space="preserve">   </w:t>
            </w:r>
            <w:proofErr w:type="spellStart"/>
            <w:r w:rsidRPr="00EE08FD">
              <w:rPr>
                <w:rFonts w:eastAsia="Arial"/>
              </w:rPr>
              <w:t>Инсарского</w:t>
            </w:r>
            <w:proofErr w:type="spellEnd"/>
            <w:r w:rsidRPr="00EE08FD">
              <w:rPr>
                <w:rFonts w:eastAsia="Arial"/>
              </w:rPr>
              <w:t xml:space="preserve"> муниципального района Республики  Мордовия.</w:t>
            </w:r>
          </w:p>
          <w:p w:rsidR="00EE08FD" w:rsidRPr="00EE08FD" w:rsidRDefault="00EE08FD" w:rsidP="00EE08FD"/>
          <w:p w:rsidR="00EE08FD" w:rsidRPr="00EE08FD" w:rsidRDefault="00EE08FD" w:rsidP="00EE08FD">
            <w:pPr>
              <w:shd w:val="clear" w:color="auto" w:fill="FFFFFF"/>
              <w:spacing w:line="240" w:lineRule="atLeast"/>
              <w:jc w:val="both"/>
            </w:pPr>
            <w:r w:rsidRPr="00EE08FD">
              <w:rPr>
                <w:rFonts w:eastAsia="Arial"/>
              </w:rPr>
              <w:t xml:space="preserve">Заместитель главы </w:t>
            </w:r>
            <w:proofErr w:type="spellStart"/>
            <w:r w:rsidRPr="00EE08FD">
              <w:lastRenderedPageBreak/>
              <w:t>Сиалеевско-Пятинского</w:t>
            </w:r>
            <w:proofErr w:type="spellEnd"/>
            <w:r w:rsidRPr="00EE08FD">
              <w:rPr>
                <w:rFonts w:eastAsia="Arial"/>
              </w:rPr>
              <w:t xml:space="preserve"> сельского поселения</w:t>
            </w:r>
            <w:r w:rsidRPr="00EE08FD">
              <w:t xml:space="preserve">   </w:t>
            </w:r>
            <w:proofErr w:type="spellStart"/>
            <w:r w:rsidRPr="00EE08FD">
              <w:rPr>
                <w:rFonts w:eastAsia="Arial"/>
              </w:rPr>
              <w:t>Инсарского</w:t>
            </w:r>
            <w:proofErr w:type="spellEnd"/>
            <w:r w:rsidRPr="00EE08FD">
              <w:rPr>
                <w:rFonts w:eastAsia="Arial"/>
              </w:rPr>
              <w:t xml:space="preserve"> муниципального района Республики  Мордовия.</w:t>
            </w:r>
          </w:p>
          <w:p w:rsidR="00EE08FD" w:rsidRPr="00EE08FD" w:rsidRDefault="00EE08FD" w:rsidP="00EE08FD"/>
        </w:tc>
        <w:tc>
          <w:tcPr>
            <w:tcW w:w="6361" w:type="dxa"/>
          </w:tcPr>
          <w:p w:rsidR="00EE08FD" w:rsidRPr="00EE08FD" w:rsidRDefault="00EE08FD" w:rsidP="009313F4">
            <w:pPr>
              <w:ind w:left="-45" w:firstLine="79"/>
              <w:jc w:val="both"/>
            </w:pPr>
            <w:r w:rsidRPr="00EE08FD">
              <w:lastRenderedPageBreak/>
              <w:t>Статья 3 «Нарушение спокойствия граждан»</w:t>
            </w:r>
          </w:p>
          <w:p w:rsidR="00EE08FD" w:rsidRPr="00EE08FD" w:rsidRDefault="00EE08FD" w:rsidP="009313F4">
            <w:pPr>
              <w:ind w:left="360" w:firstLine="79"/>
              <w:jc w:val="both"/>
            </w:pPr>
            <w:r w:rsidRPr="00EE08FD">
              <w:t>Статья 3.1 «Приставание к гражданам»</w:t>
            </w:r>
          </w:p>
          <w:p w:rsidR="00EE08FD" w:rsidRPr="00EE08FD" w:rsidRDefault="00EE08FD" w:rsidP="009313F4">
            <w:pPr>
              <w:ind w:left="360" w:firstLine="79"/>
              <w:jc w:val="both"/>
            </w:pPr>
            <w:r w:rsidRPr="00EE08FD">
              <w:t xml:space="preserve">Статья 4 «Бытовое </w:t>
            </w:r>
            <w:proofErr w:type="gramStart"/>
            <w:r w:rsidRPr="00EE08FD">
              <w:t>дебоширство</w:t>
            </w:r>
            <w:proofErr w:type="gramEnd"/>
            <w:r w:rsidRPr="00EE08FD">
              <w:t>»</w:t>
            </w:r>
          </w:p>
          <w:p w:rsidR="00EE08FD" w:rsidRPr="00EE08FD" w:rsidRDefault="00EE08FD" w:rsidP="009313F4">
            <w:pPr>
              <w:ind w:left="34" w:firstLine="79"/>
              <w:jc w:val="both"/>
            </w:pPr>
            <w:r w:rsidRPr="00EE08FD">
              <w:t xml:space="preserve"> Статья 7 «Нарушение правил охраны жизни людей на водных объектах»</w:t>
            </w:r>
          </w:p>
          <w:p w:rsidR="00EE08FD" w:rsidRPr="00EE08FD" w:rsidRDefault="00EE08FD" w:rsidP="009313F4">
            <w:pPr>
              <w:ind w:left="34" w:firstLine="79"/>
              <w:jc w:val="both"/>
            </w:pPr>
            <w:r w:rsidRPr="00EE08FD">
              <w:t>1. Повреждение или самовольный снос ограждений, указателей, информационных щитов на пляжах, повреждение плавательных и спасательных средств, элементов инфраструктуры пляжей и водоемов, спасательных постов.</w:t>
            </w:r>
          </w:p>
          <w:p w:rsidR="00EE08FD" w:rsidRPr="00EE08FD" w:rsidRDefault="00EE08FD" w:rsidP="009313F4">
            <w:pPr>
              <w:ind w:left="34" w:firstLine="79"/>
              <w:jc w:val="both"/>
            </w:pPr>
            <w:r w:rsidRPr="00EE08FD">
              <w:t>2. Купание в местах, где установлены знаки безопасности на воде «Купаться запрещено», заплыв купающихся за буйки, обозначающие границу участка акватории водного объекта, отведенного для купания, прыжки в воду с маломерных судов, причалов и мостов (за исключением случаев, когда это направлено на спасение граждан).</w:t>
            </w:r>
          </w:p>
          <w:p w:rsidR="00EE08FD" w:rsidRPr="00EE08FD" w:rsidRDefault="00EE08FD" w:rsidP="009313F4">
            <w:pPr>
              <w:ind w:left="34" w:firstLine="79"/>
              <w:jc w:val="both"/>
            </w:pPr>
            <w:r w:rsidRPr="00EE08FD">
              <w:t>3. Купание в состоянии алкогольного опьянения.</w:t>
            </w:r>
          </w:p>
          <w:p w:rsidR="00EE08FD" w:rsidRPr="00EE08FD" w:rsidRDefault="00EE08FD" w:rsidP="009313F4">
            <w:pPr>
              <w:ind w:left="34" w:firstLine="79"/>
              <w:jc w:val="both"/>
            </w:pPr>
            <w:r w:rsidRPr="00EE08FD">
              <w:t>4. Выход людей и выезд автотранспорта на лед водных объектов в местах, где выставлены запрещающие знаки.</w:t>
            </w:r>
          </w:p>
          <w:p w:rsidR="00EE08FD" w:rsidRPr="00EE08FD" w:rsidRDefault="00EE08FD" w:rsidP="009313F4">
            <w:pPr>
              <w:ind w:left="34" w:firstLine="79"/>
              <w:jc w:val="both"/>
            </w:pPr>
            <w:r w:rsidRPr="00EE08FD">
              <w:t xml:space="preserve">Примечание. Положения пункта 4 настоящей статьи не распространяется на </w:t>
            </w:r>
            <w:proofErr w:type="gramStart"/>
            <w:r w:rsidRPr="00EE08FD">
              <w:t>выезд</w:t>
            </w:r>
            <w:proofErr w:type="gramEnd"/>
            <w:r w:rsidRPr="00EE08FD">
              <w:t xml:space="preserve"> на лед водных объектов судов на воздушной подушке, аэросаней, </w:t>
            </w:r>
            <w:proofErr w:type="spellStart"/>
            <w:r w:rsidRPr="00EE08FD">
              <w:t>аэроботов</w:t>
            </w:r>
            <w:proofErr w:type="spellEnd"/>
            <w:r w:rsidRPr="00EE08FD">
              <w:t>, снегоходов органов государственной инспекции по маломерным судам и спасателей для спасения людей и техники.</w:t>
            </w:r>
          </w:p>
          <w:p w:rsidR="00EE08FD" w:rsidRPr="00EE08FD" w:rsidRDefault="00EE08FD" w:rsidP="009313F4">
            <w:pPr>
              <w:ind w:left="34" w:firstLine="79"/>
              <w:jc w:val="both"/>
            </w:pPr>
            <w:r w:rsidRPr="00EE08FD">
              <w:t xml:space="preserve"> </w:t>
            </w:r>
          </w:p>
          <w:p w:rsidR="00EE08FD" w:rsidRPr="00EE08FD" w:rsidRDefault="00EE08FD" w:rsidP="009313F4">
            <w:pPr>
              <w:ind w:left="34" w:firstLine="79"/>
              <w:jc w:val="both"/>
            </w:pPr>
            <w:r w:rsidRPr="00EE08FD">
              <w:t>Статья 6 «Нарушение в сфере торговли, организации и проведения ярмарок»</w:t>
            </w:r>
          </w:p>
          <w:p w:rsidR="00EE08FD" w:rsidRPr="00EE08FD" w:rsidRDefault="00EE08FD" w:rsidP="009313F4">
            <w:pPr>
              <w:numPr>
                <w:ilvl w:val="0"/>
                <w:numId w:val="4"/>
              </w:numPr>
              <w:tabs>
                <w:tab w:val="clear" w:pos="1230"/>
              </w:tabs>
              <w:ind w:left="34" w:firstLine="79"/>
              <w:jc w:val="both"/>
            </w:pPr>
            <w:r w:rsidRPr="00EE08FD">
              <w:t>Мелкорозничная, развозная и разносная торговля в неустановленных для этого местах, а также в неустановленных для этого местах.</w:t>
            </w:r>
          </w:p>
          <w:p w:rsidR="00EE08FD" w:rsidRPr="00EE08FD" w:rsidRDefault="00EE08FD" w:rsidP="009313F4">
            <w:pPr>
              <w:numPr>
                <w:ilvl w:val="0"/>
                <w:numId w:val="4"/>
              </w:numPr>
              <w:tabs>
                <w:tab w:val="clear" w:pos="1230"/>
                <w:tab w:val="num" w:pos="372"/>
              </w:tabs>
              <w:ind w:left="34" w:firstLine="79"/>
              <w:jc w:val="both"/>
            </w:pPr>
            <w:r w:rsidRPr="00EE08FD">
              <w:t>Повторное совершение в течение одного года административного правонарушения, предусмотренного п.1 настоящей статьи.</w:t>
            </w:r>
          </w:p>
          <w:p w:rsidR="00EE08FD" w:rsidRPr="00EE08FD" w:rsidRDefault="00EE08FD" w:rsidP="009313F4">
            <w:pPr>
              <w:numPr>
                <w:ilvl w:val="0"/>
                <w:numId w:val="4"/>
              </w:numPr>
              <w:tabs>
                <w:tab w:val="clear" w:pos="1230"/>
                <w:tab w:val="num" w:pos="372"/>
              </w:tabs>
              <w:ind w:left="34" w:firstLine="79"/>
              <w:jc w:val="both"/>
            </w:pPr>
            <w:r w:rsidRPr="00EE08FD">
              <w:t>Размещение нестационарных торговых объектов с нарушением схемы размещения, утвержденной правовым актом ОМСУ МО РМ</w:t>
            </w:r>
          </w:p>
          <w:p w:rsidR="00EE08FD" w:rsidRPr="00EE08FD" w:rsidRDefault="00EE08FD" w:rsidP="009313F4">
            <w:pPr>
              <w:numPr>
                <w:ilvl w:val="0"/>
                <w:numId w:val="4"/>
              </w:numPr>
              <w:tabs>
                <w:tab w:val="clear" w:pos="1230"/>
                <w:tab w:val="num" w:pos="372"/>
              </w:tabs>
              <w:ind w:left="34" w:firstLine="79"/>
              <w:jc w:val="both"/>
            </w:pPr>
            <w:r w:rsidRPr="00EE08FD">
              <w:t xml:space="preserve">Повторное совершение в течение одного года  административного </w:t>
            </w:r>
            <w:r w:rsidRPr="00EE08FD">
              <w:lastRenderedPageBreak/>
              <w:t>правонарушения, предусмотренного п.3 настоящей  статьи</w:t>
            </w:r>
          </w:p>
          <w:p w:rsidR="00EE08FD" w:rsidRPr="00EE08FD" w:rsidRDefault="00EE08FD" w:rsidP="009313F4">
            <w:pPr>
              <w:numPr>
                <w:ilvl w:val="0"/>
                <w:numId w:val="4"/>
              </w:numPr>
              <w:tabs>
                <w:tab w:val="clear" w:pos="1230"/>
                <w:tab w:val="num" w:pos="372"/>
              </w:tabs>
              <w:ind w:left="34" w:firstLine="79"/>
              <w:jc w:val="both"/>
            </w:pPr>
            <w:r w:rsidRPr="00EE08FD">
              <w:t>Проведение ярмарки без предварительного уведомления уполномоченного ОМСУ МО РМ либо с нарушением  графика проведения ярмарок (в части  срока, режима работы, места организации ярмарки), утвержденного правовым актом  ОМСУ МО РМ, за исключением ярмарок, организуемых органами государственной власти Республики Мордовия или ОМСУ в  РМ</w:t>
            </w:r>
          </w:p>
          <w:p w:rsidR="00EE08FD" w:rsidRPr="00EE08FD" w:rsidRDefault="00EE08FD" w:rsidP="009313F4">
            <w:pPr>
              <w:numPr>
                <w:ilvl w:val="0"/>
                <w:numId w:val="4"/>
              </w:numPr>
              <w:tabs>
                <w:tab w:val="clear" w:pos="1230"/>
                <w:tab w:val="num" w:pos="372"/>
              </w:tabs>
              <w:ind w:left="34" w:firstLine="79"/>
              <w:jc w:val="both"/>
            </w:pPr>
            <w:r w:rsidRPr="00EE08FD">
              <w:t>Повторное совершение в течение одного года административного правонарушения, предусмотренного п.5 настоящей статьи</w:t>
            </w:r>
          </w:p>
          <w:p w:rsidR="00EE08FD" w:rsidRPr="00EE08FD" w:rsidRDefault="00EE08FD" w:rsidP="009313F4">
            <w:pPr>
              <w:ind w:left="360" w:firstLine="79"/>
              <w:jc w:val="both"/>
            </w:pPr>
            <w:r w:rsidRPr="00EE08FD">
              <w:t>Статья 6.1 «Незаконная розничная продажа безалкогольных тонизирующих напитков»</w:t>
            </w:r>
          </w:p>
          <w:p w:rsidR="00EE08FD" w:rsidRPr="00EE08FD" w:rsidRDefault="00EE08FD" w:rsidP="009313F4">
            <w:pPr>
              <w:numPr>
                <w:ilvl w:val="0"/>
                <w:numId w:val="3"/>
              </w:numPr>
              <w:tabs>
                <w:tab w:val="clear" w:pos="1320"/>
                <w:tab w:val="num" w:pos="372"/>
              </w:tabs>
              <w:ind w:left="176" w:firstLine="0"/>
              <w:jc w:val="both"/>
            </w:pPr>
            <w:r w:rsidRPr="00EE08FD">
              <w:t>Розничная продажа безалкогольных тонизирующих напитков в детских, образовательных, медицинских организациях, физкультурно-оздоровительных и спортивных сооружениях, если это не подпадает под действие статей 6.6 и 6.7 КОАП РФ.</w:t>
            </w:r>
          </w:p>
          <w:p w:rsidR="00EE08FD" w:rsidRPr="00EE08FD" w:rsidRDefault="00EE08FD" w:rsidP="009313F4">
            <w:pPr>
              <w:numPr>
                <w:ilvl w:val="0"/>
                <w:numId w:val="3"/>
              </w:numPr>
              <w:tabs>
                <w:tab w:val="clear" w:pos="1320"/>
                <w:tab w:val="num" w:pos="372"/>
              </w:tabs>
              <w:ind w:left="176" w:firstLine="0"/>
              <w:jc w:val="both"/>
            </w:pPr>
            <w:r w:rsidRPr="00EE08FD">
              <w:t>Розничная продажа безалкогольных тонизирующих напитков несовершеннолетним</w:t>
            </w:r>
          </w:p>
          <w:p w:rsidR="00EE08FD" w:rsidRPr="00EE08FD" w:rsidRDefault="00EE08FD" w:rsidP="009313F4">
            <w:pPr>
              <w:ind w:left="176"/>
              <w:jc w:val="both"/>
            </w:pPr>
            <w:r w:rsidRPr="00EE08FD">
              <w:t>Статья 9 «Нарушение правил благоустройства»</w:t>
            </w:r>
          </w:p>
          <w:p w:rsidR="00EE08FD" w:rsidRPr="00EE08FD" w:rsidRDefault="00EE08FD" w:rsidP="009313F4">
            <w:pPr>
              <w:ind w:left="176"/>
              <w:jc w:val="both"/>
            </w:pPr>
            <w:r w:rsidRPr="00EE08FD">
              <w:t xml:space="preserve">1. </w:t>
            </w:r>
            <w:proofErr w:type="spellStart"/>
            <w:r w:rsidRPr="00EE08FD">
              <w:t>Невосстановление</w:t>
            </w:r>
            <w:proofErr w:type="spellEnd"/>
            <w:r w:rsidRPr="00EE08FD">
              <w:t xml:space="preserve"> благоустройства территории, асфальтового и иного твердого покрытия после производства строительных, земляных и дорожных работ.</w:t>
            </w:r>
          </w:p>
          <w:p w:rsidR="00EE08FD" w:rsidRPr="00EE08FD" w:rsidRDefault="00EE08FD" w:rsidP="009313F4">
            <w:pPr>
              <w:ind w:left="176"/>
              <w:jc w:val="both"/>
            </w:pPr>
            <w:r w:rsidRPr="00EE08FD">
              <w:t>2. Загрязнение территорий муниципальных образований, связанное с эксплуатацией транспортных средств, посредством выноса грунта или инородных веществ и предметов на дорожное покрытие транспортными средствами, если данное загрязнение не связано с перевозкой грузов».</w:t>
            </w:r>
          </w:p>
          <w:p w:rsidR="00EE08FD" w:rsidRPr="00EE08FD" w:rsidRDefault="00EE08FD" w:rsidP="009313F4">
            <w:pPr>
              <w:ind w:left="176"/>
              <w:jc w:val="both"/>
            </w:pPr>
            <w:r w:rsidRPr="00EE08FD">
              <w:t>3. Производство земляных работ, связанных с разрытием грунта или вскрытием дорожных покрытий, без письменного разрешения (ордера) на производство работ, выданного уполномоченным органом местного самоуправления, если это нарушение не подпадает под действие статей 7.1, 9.4 Кодекса Российской Федерации об административных правонарушениях.</w:t>
            </w:r>
          </w:p>
          <w:p w:rsidR="00EE08FD" w:rsidRPr="00EE08FD" w:rsidRDefault="00EE08FD" w:rsidP="009313F4">
            <w:pPr>
              <w:ind w:left="176"/>
              <w:jc w:val="both"/>
            </w:pPr>
            <w:r w:rsidRPr="00EE08FD">
              <w:t xml:space="preserve">4. Размещение объявлений, информационных материалов, нанесение надписей, графических изображений в местах, не предназначенных для этих целей, если эти нарушения  не подпадают под действие статей 14.3 и 20.1 Кодекса Российской Федерации </w:t>
            </w:r>
            <w:proofErr w:type="gramStart"/>
            <w:r w:rsidRPr="00EE08FD">
              <w:t>об</w:t>
            </w:r>
            <w:proofErr w:type="gramEnd"/>
            <w:r w:rsidRPr="00EE08FD">
              <w:t xml:space="preserve"> административных</w:t>
            </w:r>
          </w:p>
          <w:p w:rsidR="00EE08FD" w:rsidRPr="00EE08FD" w:rsidRDefault="00EE08FD" w:rsidP="009313F4">
            <w:pPr>
              <w:ind w:left="176"/>
              <w:jc w:val="both"/>
            </w:pPr>
            <w:proofErr w:type="gramStart"/>
            <w:r w:rsidRPr="00EE08FD">
              <w:t>правонарушениях</w:t>
            </w:r>
            <w:proofErr w:type="gramEnd"/>
            <w:r w:rsidRPr="00EE08FD">
              <w:t>.</w:t>
            </w:r>
          </w:p>
          <w:p w:rsidR="00EE08FD" w:rsidRPr="00EE08FD" w:rsidRDefault="00EE08FD" w:rsidP="009313F4">
            <w:pPr>
              <w:ind w:left="176"/>
              <w:jc w:val="both"/>
            </w:pPr>
            <w:r w:rsidRPr="00EE08FD">
              <w:t>5. Несвоевременная очистка кровель, козырьков зданий (помещений) от снега и ледяных наростов.</w:t>
            </w:r>
          </w:p>
          <w:p w:rsidR="00EE08FD" w:rsidRPr="00EE08FD" w:rsidRDefault="00EE08FD" w:rsidP="009313F4">
            <w:pPr>
              <w:ind w:left="176"/>
              <w:jc w:val="both"/>
            </w:pPr>
            <w:r w:rsidRPr="00EE08FD">
              <w:t xml:space="preserve">6.  Ненадлежащая уборка от снега и льда входных групп (пандуса, крыльца) зданий (помещений), </w:t>
            </w:r>
            <w:proofErr w:type="spellStart"/>
            <w:r w:rsidRPr="00EE08FD">
              <w:t>автопарковок</w:t>
            </w:r>
            <w:proofErr w:type="spellEnd"/>
            <w:r w:rsidRPr="00EE08FD">
              <w:t>.</w:t>
            </w:r>
          </w:p>
          <w:p w:rsidR="00EE08FD" w:rsidRPr="00EE08FD" w:rsidRDefault="00EE08FD" w:rsidP="009313F4">
            <w:pPr>
              <w:ind w:left="176"/>
              <w:jc w:val="both"/>
            </w:pPr>
            <w:r w:rsidRPr="00EE08FD">
              <w:t>7. Выбрасывание бытового мусора, бумаг, окурков, использованных упаковок, бутылок во дворах жилых домов, на улицах и площадях, в парках и скверах, в других общественных местах.</w:t>
            </w:r>
          </w:p>
          <w:p w:rsidR="00EE08FD" w:rsidRPr="00EE08FD" w:rsidRDefault="00EE08FD" w:rsidP="009313F4">
            <w:pPr>
              <w:ind w:left="176"/>
              <w:jc w:val="both"/>
            </w:pPr>
            <w:r w:rsidRPr="00EE08FD">
              <w:t>8.  Движение  (заезд) транспортного средства либо размещение транспортного средства (за исключением  разукомплектованного транспортного средства) на зеленой зоне.</w:t>
            </w:r>
          </w:p>
          <w:p w:rsidR="00EE08FD" w:rsidRPr="00EE08FD" w:rsidRDefault="00EE08FD" w:rsidP="009313F4">
            <w:pPr>
              <w:ind w:left="176"/>
              <w:jc w:val="both"/>
            </w:pPr>
            <w:r w:rsidRPr="00EE08FD">
              <w:t xml:space="preserve">9. </w:t>
            </w:r>
            <w:proofErr w:type="gramStart"/>
            <w:r w:rsidRPr="00EE08FD">
              <w:t xml:space="preserve">Нарушение собственником или иным законным владельцем нежилого здания (сооружения) требований к внешнему виду фасадов и ограждающих  конструкций, выразившееся в непринятии мер по устранению ржавых пятен, потеков краски, </w:t>
            </w:r>
            <w:proofErr w:type="spellStart"/>
            <w:r w:rsidRPr="00EE08FD">
              <w:t>высолов</w:t>
            </w:r>
            <w:proofErr w:type="spellEnd"/>
            <w:r w:rsidRPr="00EE08FD">
              <w:t xml:space="preserve">, трещин в штукатурке, разрушения  (нарушения целостности) входных групп, парапетов, облицовки, фактурного и окрасочного слоев, герметизирующих  заделок стыков полносборных зданий, </w:t>
            </w:r>
            <w:proofErr w:type="spellStart"/>
            <w:r w:rsidRPr="00EE08FD">
              <w:t>выкрошивания</w:t>
            </w:r>
            <w:proofErr w:type="spellEnd"/>
            <w:r w:rsidRPr="00EE08FD">
              <w:t xml:space="preserve"> кирпичной, </w:t>
            </w:r>
            <w:proofErr w:type="spellStart"/>
            <w:r w:rsidRPr="00EE08FD">
              <w:t>мелкоблочной</w:t>
            </w:r>
            <w:proofErr w:type="spellEnd"/>
            <w:r w:rsidRPr="00EE08FD">
              <w:t xml:space="preserve"> кладки, раствора из швов облицовки.</w:t>
            </w:r>
            <w:proofErr w:type="gramEnd"/>
          </w:p>
          <w:p w:rsidR="00EE08FD" w:rsidRPr="00EE08FD" w:rsidRDefault="00EE08FD" w:rsidP="009313F4">
            <w:pPr>
              <w:ind w:left="176"/>
              <w:jc w:val="both"/>
            </w:pPr>
            <w:r w:rsidRPr="00EE08FD">
              <w:t xml:space="preserve">10. Размещение разукомплектованных транспортных средств на зеленой зоне, не повлекшее нарушение правил дорожного движения. </w:t>
            </w:r>
          </w:p>
          <w:p w:rsidR="00EE08FD" w:rsidRPr="00EE08FD" w:rsidRDefault="00EE08FD" w:rsidP="009313F4">
            <w:pPr>
              <w:ind w:left="176"/>
              <w:jc w:val="both"/>
            </w:pPr>
            <w:proofErr w:type="gramStart"/>
            <w:r w:rsidRPr="00EE08FD">
              <w:t xml:space="preserve">(Под разукомплектованным транспортным средством понимается транспортное средство, у которого отсутствует один или несколько следующих конструктивных элементов: дверь, колесо, переднее (заднее) ветровое стекло, капот, крышка багажника, двигатель, </w:t>
            </w:r>
            <w:r w:rsidRPr="00EE08FD">
              <w:lastRenderedPageBreak/>
              <w:t>шасси.)</w:t>
            </w:r>
            <w:proofErr w:type="gramEnd"/>
          </w:p>
          <w:p w:rsidR="00EE08FD" w:rsidRPr="00EE08FD" w:rsidRDefault="00EE08FD" w:rsidP="009313F4">
            <w:pPr>
              <w:ind w:left="176"/>
              <w:jc w:val="both"/>
            </w:pPr>
            <w:r w:rsidRPr="00EE08FD">
              <w:t xml:space="preserve">11. </w:t>
            </w:r>
            <w:proofErr w:type="gramStart"/>
            <w:r w:rsidRPr="00EE08FD">
              <w:t>Сжигание мусора, опавшей листвы, сухой травы, частей деревьев, кустарников, тары, строительных материалов, разведение костров на озелененных территориях, территориях общественного пользования (в том числе на дорогах, проездах, тротуарах и пешеходных дорожках), кроме мест и  (или)  способов, установленных органами местного самоуправления поселений и городских округов, если указанное деяние не подпадает под действие статьи 20.4 Кодекса Российской Федерации об административных правонарушениях.</w:t>
            </w:r>
            <w:proofErr w:type="gramEnd"/>
          </w:p>
          <w:p w:rsidR="00EE08FD" w:rsidRPr="00EE08FD" w:rsidRDefault="00EE08FD" w:rsidP="009313F4">
            <w:pPr>
              <w:ind w:left="360" w:firstLine="79"/>
              <w:jc w:val="both"/>
            </w:pPr>
            <w:r w:rsidRPr="00EE08FD">
              <w:t xml:space="preserve">Примечание. </w:t>
            </w:r>
          </w:p>
          <w:p w:rsidR="00EE08FD" w:rsidRPr="00EE08FD" w:rsidRDefault="00EE08FD" w:rsidP="009313F4">
            <w:pPr>
              <w:ind w:left="360" w:firstLine="79"/>
              <w:jc w:val="both"/>
            </w:pPr>
            <w:r w:rsidRPr="00EE08FD">
              <w:t xml:space="preserve">В статье 9 установлена административная ответственность за нарушение правил благоустройства </w:t>
            </w:r>
            <w:proofErr w:type="spellStart"/>
            <w:r w:rsidRPr="00EE08FD">
              <w:t>Сиалеевско-Пятинского</w:t>
            </w:r>
            <w:proofErr w:type="spellEnd"/>
            <w:r w:rsidRPr="00EE08FD">
              <w:t xml:space="preserve"> поселения. </w:t>
            </w:r>
          </w:p>
        </w:tc>
      </w:tr>
    </w:tbl>
    <w:p w:rsidR="00EE08FD" w:rsidRPr="008B7A99" w:rsidRDefault="00EE08FD" w:rsidP="00EE08FD">
      <w:pPr>
        <w:shd w:val="clear" w:color="auto" w:fill="FFFFFF"/>
        <w:spacing w:line="240" w:lineRule="atLeast"/>
        <w:jc w:val="both"/>
        <w:rPr>
          <w:sz w:val="28"/>
          <w:szCs w:val="28"/>
        </w:rPr>
      </w:pPr>
    </w:p>
    <w:p w:rsidR="00020B1F" w:rsidRDefault="00020B1F" w:rsidP="002D71DE">
      <w:pPr>
        <w:rPr>
          <w:sz w:val="28"/>
          <w:szCs w:val="28"/>
        </w:rPr>
      </w:pPr>
    </w:p>
    <w:p w:rsidR="00D333B1" w:rsidRPr="004C430E" w:rsidRDefault="00D333B1" w:rsidP="00D333B1">
      <w:pPr>
        <w:rPr>
          <w:sz w:val="28"/>
          <w:szCs w:val="28"/>
        </w:rPr>
      </w:pPr>
      <w:r w:rsidRPr="004C430E">
        <w:rPr>
          <w:sz w:val="28"/>
          <w:szCs w:val="28"/>
        </w:rPr>
        <w:t xml:space="preserve">Информационный бюллетень </w:t>
      </w:r>
      <w:proofErr w:type="spellStart"/>
      <w:r w:rsidRPr="004C430E">
        <w:rPr>
          <w:sz w:val="28"/>
          <w:szCs w:val="28"/>
        </w:rPr>
        <w:t>Сиалеевско-Пятинского</w:t>
      </w:r>
      <w:proofErr w:type="spellEnd"/>
      <w:r w:rsidRPr="004C430E">
        <w:rPr>
          <w:sz w:val="28"/>
          <w:szCs w:val="28"/>
        </w:rPr>
        <w:t xml:space="preserve"> сельского поселения </w:t>
      </w:r>
      <w:proofErr w:type="spellStart"/>
      <w:r w:rsidRPr="004C430E">
        <w:rPr>
          <w:sz w:val="28"/>
          <w:szCs w:val="28"/>
        </w:rPr>
        <w:t>Инсарского</w:t>
      </w:r>
      <w:proofErr w:type="spellEnd"/>
      <w:r w:rsidRPr="004C430E">
        <w:rPr>
          <w:sz w:val="28"/>
          <w:szCs w:val="28"/>
        </w:rPr>
        <w:t xml:space="preserve"> муниципального района  №</w:t>
      </w:r>
      <w:r w:rsidR="00CB1133">
        <w:rPr>
          <w:sz w:val="28"/>
          <w:szCs w:val="28"/>
        </w:rPr>
        <w:t>16</w:t>
      </w:r>
      <w:r w:rsidR="00156F42" w:rsidRPr="004C430E">
        <w:rPr>
          <w:sz w:val="28"/>
          <w:szCs w:val="28"/>
        </w:rPr>
        <w:t xml:space="preserve"> </w:t>
      </w:r>
      <w:r w:rsidRPr="004C430E">
        <w:rPr>
          <w:sz w:val="28"/>
          <w:szCs w:val="28"/>
        </w:rPr>
        <w:t xml:space="preserve"> от </w:t>
      </w:r>
      <w:r w:rsidR="00CB1133">
        <w:rPr>
          <w:sz w:val="28"/>
          <w:szCs w:val="28"/>
        </w:rPr>
        <w:t>14</w:t>
      </w:r>
      <w:r w:rsidRPr="004C430E">
        <w:rPr>
          <w:sz w:val="28"/>
          <w:szCs w:val="28"/>
        </w:rPr>
        <w:t>.0</w:t>
      </w:r>
      <w:r w:rsidR="00CB1133">
        <w:rPr>
          <w:sz w:val="28"/>
          <w:szCs w:val="28"/>
        </w:rPr>
        <w:t>7</w:t>
      </w:r>
      <w:r w:rsidRPr="004C430E">
        <w:rPr>
          <w:sz w:val="28"/>
          <w:szCs w:val="28"/>
        </w:rPr>
        <w:t>. 202</w:t>
      </w:r>
      <w:r w:rsidR="00D93773" w:rsidRPr="004C430E">
        <w:rPr>
          <w:sz w:val="28"/>
          <w:szCs w:val="28"/>
        </w:rPr>
        <w:t>2</w:t>
      </w:r>
      <w:r w:rsidRPr="004C430E">
        <w:rPr>
          <w:sz w:val="28"/>
          <w:szCs w:val="28"/>
        </w:rPr>
        <w:t xml:space="preserve"> г.</w:t>
      </w:r>
    </w:p>
    <w:p w:rsidR="00D333B1" w:rsidRPr="004C430E" w:rsidRDefault="00D333B1" w:rsidP="00D333B1">
      <w:pPr>
        <w:rPr>
          <w:sz w:val="28"/>
          <w:szCs w:val="28"/>
        </w:rPr>
      </w:pPr>
      <w:r w:rsidRPr="004C430E">
        <w:rPr>
          <w:sz w:val="28"/>
          <w:szCs w:val="28"/>
        </w:rPr>
        <w:t xml:space="preserve">Учредитель: Администрация </w:t>
      </w:r>
      <w:proofErr w:type="spellStart"/>
      <w:r w:rsidRPr="004C430E">
        <w:rPr>
          <w:sz w:val="28"/>
          <w:szCs w:val="28"/>
        </w:rPr>
        <w:t>Сиалеевско-Пятинского</w:t>
      </w:r>
      <w:proofErr w:type="spellEnd"/>
      <w:r w:rsidRPr="004C430E">
        <w:rPr>
          <w:sz w:val="28"/>
          <w:szCs w:val="28"/>
        </w:rPr>
        <w:t xml:space="preserve"> сельского поселения </w:t>
      </w:r>
      <w:proofErr w:type="spellStart"/>
      <w:r w:rsidRPr="004C430E">
        <w:rPr>
          <w:sz w:val="28"/>
          <w:szCs w:val="28"/>
        </w:rPr>
        <w:t>Инсарского</w:t>
      </w:r>
      <w:proofErr w:type="spellEnd"/>
      <w:r w:rsidRPr="004C430E">
        <w:rPr>
          <w:sz w:val="28"/>
          <w:szCs w:val="28"/>
        </w:rPr>
        <w:t xml:space="preserve"> муниципального района</w:t>
      </w:r>
    </w:p>
    <w:p w:rsidR="00D333B1" w:rsidRPr="004C430E" w:rsidRDefault="00D333B1" w:rsidP="00D333B1">
      <w:pPr>
        <w:rPr>
          <w:sz w:val="28"/>
          <w:szCs w:val="28"/>
        </w:rPr>
      </w:pPr>
      <w:r w:rsidRPr="004C430E">
        <w:rPr>
          <w:sz w:val="28"/>
          <w:szCs w:val="28"/>
        </w:rPr>
        <w:t>Гл</w:t>
      </w:r>
      <w:proofErr w:type="gramStart"/>
      <w:r w:rsidRPr="004C430E">
        <w:rPr>
          <w:sz w:val="28"/>
          <w:szCs w:val="28"/>
        </w:rPr>
        <w:t>.р</w:t>
      </w:r>
      <w:proofErr w:type="gramEnd"/>
      <w:r w:rsidRPr="004C430E">
        <w:rPr>
          <w:sz w:val="28"/>
          <w:szCs w:val="28"/>
        </w:rPr>
        <w:t xml:space="preserve">едактор: </w:t>
      </w:r>
      <w:proofErr w:type="spellStart"/>
      <w:r w:rsidRPr="004C430E">
        <w:rPr>
          <w:sz w:val="28"/>
          <w:szCs w:val="28"/>
        </w:rPr>
        <w:t>В.Д.Пиксаев</w:t>
      </w:r>
      <w:proofErr w:type="spellEnd"/>
    </w:p>
    <w:p w:rsidR="00D333B1" w:rsidRPr="004C430E" w:rsidRDefault="00D333B1" w:rsidP="00D333B1">
      <w:pPr>
        <w:rPr>
          <w:sz w:val="28"/>
          <w:szCs w:val="28"/>
        </w:rPr>
      </w:pPr>
      <w:r w:rsidRPr="004C430E">
        <w:rPr>
          <w:sz w:val="28"/>
          <w:szCs w:val="28"/>
        </w:rPr>
        <w:t xml:space="preserve">Цена «Бесплатно»               </w:t>
      </w:r>
    </w:p>
    <w:p w:rsidR="00924875" w:rsidRPr="004C430E" w:rsidRDefault="00D333B1">
      <w:pPr>
        <w:rPr>
          <w:sz w:val="28"/>
          <w:szCs w:val="28"/>
        </w:rPr>
      </w:pPr>
      <w:r w:rsidRPr="004C430E">
        <w:rPr>
          <w:sz w:val="28"/>
          <w:szCs w:val="28"/>
        </w:rPr>
        <w:t>Тираж 5 экз.</w:t>
      </w:r>
    </w:p>
    <w:sectPr w:rsidR="00924875" w:rsidRPr="004C430E" w:rsidSect="00CA25D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0C05FF"/>
    <w:multiLevelType w:val="hybridMultilevel"/>
    <w:tmpl w:val="4466494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34107EC1"/>
    <w:multiLevelType w:val="hybridMultilevel"/>
    <w:tmpl w:val="8D36E26A"/>
    <w:lvl w:ilvl="0" w:tplc="D9DC6DCC">
      <w:start w:val="1"/>
      <w:numFmt w:val="decimal"/>
      <w:lvlText w:val="%1."/>
      <w:lvlJc w:val="left"/>
      <w:pPr>
        <w:tabs>
          <w:tab w:val="num" w:pos="1320"/>
        </w:tabs>
        <w:ind w:left="1320" w:hanging="9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58FF649A"/>
    <w:multiLevelType w:val="hybridMultilevel"/>
    <w:tmpl w:val="CDD042E8"/>
    <w:lvl w:ilvl="0" w:tplc="AC081AAE">
      <w:start w:val="1"/>
      <w:numFmt w:val="decimal"/>
      <w:lvlText w:val="%1."/>
      <w:lvlJc w:val="left"/>
      <w:pPr>
        <w:tabs>
          <w:tab w:val="num" w:pos="1230"/>
        </w:tabs>
        <w:ind w:left="1230" w:hanging="390"/>
      </w:pPr>
      <w:rPr>
        <w:rFonts w:hint="default"/>
      </w:rPr>
    </w:lvl>
    <w:lvl w:ilvl="1" w:tplc="04190019" w:tentative="1">
      <w:start w:val="1"/>
      <w:numFmt w:val="lowerLetter"/>
      <w:lvlText w:val="%2."/>
      <w:lvlJc w:val="left"/>
      <w:pPr>
        <w:tabs>
          <w:tab w:val="num" w:pos="1920"/>
        </w:tabs>
        <w:ind w:left="1920" w:hanging="360"/>
      </w:pPr>
    </w:lvl>
    <w:lvl w:ilvl="2" w:tplc="0419001B" w:tentative="1">
      <w:start w:val="1"/>
      <w:numFmt w:val="lowerRoman"/>
      <w:lvlText w:val="%3."/>
      <w:lvlJc w:val="right"/>
      <w:pPr>
        <w:tabs>
          <w:tab w:val="num" w:pos="2640"/>
        </w:tabs>
        <w:ind w:left="2640" w:hanging="180"/>
      </w:pPr>
    </w:lvl>
    <w:lvl w:ilvl="3" w:tplc="0419000F" w:tentative="1">
      <w:start w:val="1"/>
      <w:numFmt w:val="decimal"/>
      <w:lvlText w:val="%4."/>
      <w:lvlJc w:val="left"/>
      <w:pPr>
        <w:tabs>
          <w:tab w:val="num" w:pos="3360"/>
        </w:tabs>
        <w:ind w:left="3360" w:hanging="360"/>
      </w:pPr>
    </w:lvl>
    <w:lvl w:ilvl="4" w:tplc="04190019" w:tentative="1">
      <w:start w:val="1"/>
      <w:numFmt w:val="lowerLetter"/>
      <w:lvlText w:val="%5."/>
      <w:lvlJc w:val="left"/>
      <w:pPr>
        <w:tabs>
          <w:tab w:val="num" w:pos="4080"/>
        </w:tabs>
        <w:ind w:left="4080" w:hanging="360"/>
      </w:pPr>
    </w:lvl>
    <w:lvl w:ilvl="5" w:tplc="0419001B" w:tentative="1">
      <w:start w:val="1"/>
      <w:numFmt w:val="lowerRoman"/>
      <w:lvlText w:val="%6."/>
      <w:lvlJc w:val="right"/>
      <w:pPr>
        <w:tabs>
          <w:tab w:val="num" w:pos="4800"/>
        </w:tabs>
        <w:ind w:left="4800" w:hanging="180"/>
      </w:pPr>
    </w:lvl>
    <w:lvl w:ilvl="6" w:tplc="0419000F" w:tentative="1">
      <w:start w:val="1"/>
      <w:numFmt w:val="decimal"/>
      <w:lvlText w:val="%7."/>
      <w:lvlJc w:val="left"/>
      <w:pPr>
        <w:tabs>
          <w:tab w:val="num" w:pos="5520"/>
        </w:tabs>
        <w:ind w:left="5520" w:hanging="360"/>
      </w:pPr>
    </w:lvl>
    <w:lvl w:ilvl="7" w:tplc="04190019" w:tentative="1">
      <w:start w:val="1"/>
      <w:numFmt w:val="lowerLetter"/>
      <w:lvlText w:val="%8."/>
      <w:lvlJc w:val="left"/>
      <w:pPr>
        <w:tabs>
          <w:tab w:val="num" w:pos="6240"/>
        </w:tabs>
        <w:ind w:left="6240" w:hanging="360"/>
      </w:pPr>
    </w:lvl>
    <w:lvl w:ilvl="8" w:tplc="0419001B" w:tentative="1">
      <w:start w:val="1"/>
      <w:numFmt w:val="lowerRoman"/>
      <w:lvlText w:val="%9."/>
      <w:lvlJc w:val="right"/>
      <w:pPr>
        <w:tabs>
          <w:tab w:val="num" w:pos="6960"/>
        </w:tabs>
        <w:ind w:left="6960" w:hanging="180"/>
      </w:pPr>
    </w:lvl>
  </w:abstractNum>
  <w:abstractNum w:abstractNumId="3">
    <w:nsid w:val="6937307B"/>
    <w:multiLevelType w:val="hybridMultilevel"/>
    <w:tmpl w:val="3D14BB6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3"/>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F31544"/>
    <w:rsid w:val="00020B1F"/>
    <w:rsid w:val="000212AC"/>
    <w:rsid w:val="00027AF0"/>
    <w:rsid w:val="000A3082"/>
    <w:rsid w:val="000F5161"/>
    <w:rsid w:val="001310DD"/>
    <w:rsid w:val="00156F42"/>
    <w:rsid w:val="001600BD"/>
    <w:rsid w:val="00162C5C"/>
    <w:rsid w:val="00164C5A"/>
    <w:rsid w:val="00193CF5"/>
    <w:rsid w:val="00195212"/>
    <w:rsid w:val="002145A8"/>
    <w:rsid w:val="002336B1"/>
    <w:rsid w:val="00281D87"/>
    <w:rsid w:val="002A01BC"/>
    <w:rsid w:val="002C58AB"/>
    <w:rsid w:val="002D71DE"/>
    <w:rsid w:val="003233AC"/>
    <w:rsid w:val="00345581"/>
    <w:rsid w:val="00360372"/>
    <w:rsid w:val="00381543"/>
    <w:rsid w:val="003A2824"/>
    <w:rsid w:val="003B69C9"/>
    <w:rsid w:val="003D1FD1"/>
    <w:rsid w:val="004116BE"/>
    <w:rsid w:val="00423DAA"/>
    <w:rsid w:val="0044665A"/>
    <w:rsid w:val="004648A4"/>
    <w:rsid w:val="00467E71"/>
    <w:rsid w:val="004B36EF"/>
    <w:rsid w:val="004C4269"/>
    <w:rsid w:val="004C430E"/>
    <w:rsid w:val="004C7E7A"/>
    <w:rsid w:val="0050224A"/>
    <w:rsid w:val="00530A84"/>
    <w:rsid w:val="00566EEF"/>
    <w:rsid w:val="005804C8"/>
    <w:rsid w:val="005962A1"/>
    <w:rsid w:val="005A0014"/>
    <w:rsid w:val="005B5321"/>
    <w:rsid w:val="005C0E21"/>
    <w:rsid w:val="005D267F"/>
    <w:rsid w:val="005E262D"/>
    <w:rsid w:val="0062292F"/>
    <w:rsid w:val="006F4327"/>
    <w:rsid w:val="00712F2A"/>
    <w:rsid w:val="007525C2"/>
    <w:rsid w:val="00792FD8"/>
    <w:rsid w:val="007C1C2E"/>
    <w:rsid w:val="007F4B19"/>
    <w:rsid w:val="0081578E"/>
    <w:rsid w:val="00896010"/>
    <w:rsid w:val="0090676E"/>
    <w:rsid w:val="00924875"/>
    <w:rsid w:val="009313F4"/>
    <w:rsid w:val="00937EE5"/>
    <w:rsid w:val="00946BB7"/>
    <w:rsid w:val="00972A92"/>
    <w:rsid w:val="009F0997"/>
    <w:rsid w:val="00A319E2"/>
    <w:rsid w:val="00A4332F"/>
    <w:rsid w:val="00A61052"/>
    <w:rsid w:val="00A914EB"/>
    <w:rsid w:val="00AB04B4"/>
    <w:rsid w:val="00B004D4"/>
    <w:rsid w:val="00B4242E"/>
    <w:rsid w:val="00BA7BD2"/>
    <w:rsid w:val="00BD1222"/>
    <w:rsid w:val="00C153F7"/>
    <w:rsid w:val="00C216E5"/>
    <w:rsid w:val="00C251A0"/>
    <w:rsid w:val="00C35C08"/>
    <w:rsid w:val="00C4343D"/>
    <w:rsid w:val="00CA25D3"/>
    <w:rsid w:val="00CB1133"/>
    <w:rsid w:val="00CB434D"/>
    <w:rsid w:val="00D333B1"/>
    <w:rsid w:val="00D93773"/>
    <w:rsid w:val="00DA3949"/>
    <w:rsid w:val="00DB2F18"/>
    <w:rsid w:val="00DD5FE3"/>
    <w:rsid w:val="00DE1951"/>
    <w:rsid w:val="00DE2A06"/>
    <w:rsid w:val="00DF078B"/>
    <w:rsid w:val="00DF23B3"/>
    <w:rsid w:val="00EB7309"/>
    <w:rsid w:val="00ED08B4"/>
    <w:rsid w:val="00EE08FD"/>
    <w:rsid w:val="00F12993"/>
    <w:rsid w:val="00F31544"/>
    <w:rsid w:val="00F41032"/>
    <w:rsid w:val="00F70634"/>
    <w:rsid w:val="00F82A16"/>
    <w:rsid w:val="00F87FAD"/>
    <w:rsid w:val="00F95000"/>
    <w:rsid w:val="00FA6283"/>
    <w:rsid w:val="00FE5D06"/>
    <w:rsid w:val="00FE5D66"/>
    <w:rsid w:val="00FF137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1544"/>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F82A16"/>
    <w:pPr>
      <w:widowControl w:val="0"/>
      <w:autoSpaceDE w:val="0"/>
      <w:autoSpaceDN w:val="0"/>
      <w:adjustRightInd w:val="0"/>
      <w:spacing w:before="108" w:after="108"/>
      <w:jc w:val="center"/>
      <w:outlineLvl w:val="0"/>
    </w:pPr>
    <w:rPr>
      <w:rFonts w:ascii="Arial" w:hAnsi="Arial" w:cs="Arial"/>
      <w:b/>
      <w:bCs/>
      <w:color w:val="000080"/>
      <w:sz w:val="24"/>
      <w:szCs w:val="24"/>
    </w:rPr>
  </w:style>
  <w:style w:type="paragraph" w:styleId="2">
    <w:name w:val="heading 2"/>
    <w:basedOn w:val="a"/>
    <w:next w:val="a"/>
    <w:link w:val="20"/>
    <w:uiPriority w:val="9"/>
    <w:semiHidden/>
    <w:unhideWhenUsed/>
    <w:qFormat/>
    <w:rsid w:val="00EE08F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EE08FD"/>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EE08FD"/>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82A16"/>
    <w:rPr>
      <w:rFonts w:ascii="Arial" w:eastAsia="Times New Roman" w:hAnsi="Arial" w:cs="Arial"/>
      <w:b/>
      <w:bCs/>
      <w:color w:val="000080"/>
      <w:sz w:val="24"/>
      <w:szCs w:val="24"/>
      <w:lang w:eastAsia="ru-RU"/>
    </w:rPr>
  </w:style>
  <w:style w:type="character" w:customStyle="1" w:styleId="20">
    <w:name w:val="Заголовок 2 Знак"/>
    <w:basedOn w:val="a0"/>
    <w:link w:val="2"/>
    <w:uiPriority w:val="9"/>
    <w:semiHidden/>
    <w:rsid w:val="00EE08FD"/>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semiHidden/>
    <w:rsid w:val="00EE08FD"/>
    <w:rPr>
      <w:rFonts w:asciiTheme="majorHAnsi" w:eastAsiaTheme="majorEastAsia" w:hAnsiTheme="majorHAnsi" w:cstheme="majorBidi"/>
      <w:b/>
      <w:bCs/>
      <w:color w:val="4F81BD" w:themeColor="accent1"/>
      <w:sz w:val="20"/>
      <w:szCs w:val="20"/>
      <w:lang w:eastAsia="ru-RU"/>
    </w:rPr>
  </w:style>
  <w:style w:type="character" w:customStyle="1" w:styleId="40">
    <w:name w:val="Заголовок 4 Знак"/>
    <w:basedOn w:val="a0"/>
    <w:link w:val="4"/>
    <w:uiPriority w:val="9"/>
    <w:semiHidden/>
    <w:rsid w:val="00EE08FD"/>
    <w:rPr>
      <w:rFonts w:asciiTheme="majorHAnsi" w:eastAsiaTheme="majorEastAsia" w:hAnsiTheme="majorHAnsi" w:cstheme="majorBidi"/>
      <w:b/>
      <w:bCs/>
      <w:i/>
      <w:iCs/>
      <w:color w:val="4F81BD" w:themeColor="accent1"/>
      <w:sz w:val="20"/>
      <w:szCs w:val="20"/>
      <w:lang w:eastAsia="ru-RU"/>
    </w:rPr>
  </w:style>
  <w:style w:type="paragraph" w:styleId="a3">
    <w:name w:val="No Spacing"/>
    <w:uiPriority w:val="1"/>
    <w:qFormat/>
    <w:rsid w:val="002145A8"/>
    <w:pPr>
      <w:spacing w:after="0" w:line="240" w:lineRule="auto"/>
    </w:pPr>
    <w:rPr>
      <w:rFonts w:ascii="Times New Roman" w:eastAsia="Times New Roman" w:hAnsi="Times New Roman" w:cs="Times New Roman"/>
      <w:sz w:val="20"/>
      <w:szCs w:val="20"/>
      <w:lang w:eastAsia="ru-RU"/>
    </w:rPr>
  </w:style>
  <w:style w:type="character" w:customStyle="1" w:styleId="a4">
    <w:name w:val="Гипертекстовая ссылка"/>
    <w:rsid w:val="0044665A"/>
    <w:rPr>
      <w:color w:val="106BBE"/>
    </w:rPr>
  </w:style>
  <w:style w:type="paragraph" w:customStyle="1" w:styleId="ConsPlusTitle">
    <w:name w:val="ConsPlusTitle"/>
    <w:rsid w:val="0044665A"/>
    <w:pPr>
      <w:widowControl w:val="0"/>
      <w:autoSpaceDE w:val="0"/>
      <w:autoSpaceDN w:val="0"/>
      <w:spacing w:after="0" w:line="240" w:lineRule="auto"/>
    </w:pPr>
    <w:rPr>
      <w:rFonts w:ascii="Calibri" w:eastAsia="Times New Roman" w:hAnsi="Calibri" w:cs="Calibri"/>
      <w:b/>
      <w:szCs w:val="20"/>
      <w:lang w:eastAsia="ru-RU"/>
    </w:rPr>
  </w:style>
  <w:style w:type="paragraph" w:styleId="a5">
    <w:name w:val="Title"/>
    <w:basedOn w:val="a"/>
    <w:link w:val="a6"/>
    <w:qFormat/>
    <w:rsid w:val="005B5321"/>
    <w:pPr>
      <w:jc w:val="center"/>
    </w:pPr>
    <w:rPr>
      <w:sz w:val="28"/>
      <w:szCs w:val="24"/>
    </w:rPr>
  </w:style>
  <w:style w:type="character" w:customStyle="1" w:styleId="a6">
    <w:name w:val="Название Знак"/>
    <w:basedOn w:val="a0"/>
    <w:link w:val="a5"/>
    <w:rsid w:val="005B5321"/>
    <w:rPr>
      <w:rFonts w:ascii="Times New Roman" w:eastAsia="Times New Roman" w:hAnsi="Times New Roman" w:cs="Times New Roman"/>
      <w:sz w:val="28"/>
      <w:szCs w:val="24"/>
      <w:lang w:eastAsia="ru-RU"/>
    </w:rPr>
  </w:style>
  <w:style w:type="paragraph" w:customStyle="1" w:styleId="p3">
    <w:name w:val="p3"/>
    <w:basedOn w:val="a"/>
    <w:rsid w:val="005B5321"/>
    <w:pPr>
      <w:spacing w:before="100" w:beforeAutospacing="1" w:after="100" w:afterAutospacing="1"/>
    </w:pPr>
    <w:rPr>
      <w:sz w:val="24"/>
      <w:szCs w:val="24"/>
    </w:rPr>
  </w:style>
  <w:style w:type="paragraph" w:styleId="a7">
    <w:name w:val="Normal (Web)"/>
    <w:basedOn w:val="a"/>
    <w:rsid w:val="00C216E5"/>
    <w:pPr>
      <w:spacing w:before="100" w:beforeAutospacing="1" w:after="100" w:afterAutospacing="1"/>
    </w:pPr>
    <w:rPr>
      <w:sz w:val="24"/>
      <w:szCs w:val="24"/>
    </w:rPr>
  </w:style>
  <w:style w:type="character" w:styleId="a8">
    <w:name w:val="Emphasis"/>
    <w:basedOn w:val="a0"/>
    <w:qFormat/>
    <w:rsid w:val="00C216E5"/>
    <w:rPr>
      <w:i/>
      <w:iCs/>
    </w:rPr>
  </w:style>
  <w:style w:type="paragraph" w:styleId="a9">
    <w:name w:val="Body Text"/>
    <w:basedOn w:val="a"/>
    <w:link w:val="aa"/>
    <w:rsid w:val="00A914EB"/>
    <w:pPr>
      <w:spacing w:after="120"/>
    </w:pPr>
    <w:rPr>
      <w:rFonts w:eastAsia="Calibri"/>
      <w:sz w:val="24"/>
      <w:szCs w:val="24"/>
      <w:lang w:val="en-US"/>
    </w:rPr>
  </w:style>
  <w:style w:type="character" w:customStyle="1" w:styleId="aa">
    <w:name w:val="Основной текст Знак"/>
    <w:basedOn w:val="a0"/>
    <w:link w:val="a9"/>
    <w:rsid w:val="00A914EB"/>
    <w:rPr>
      <w:rFonts w:ascii="Times New Roman" w:eastAsia="Calibri" w:hAnsi="Times New Roman" w:cs="Times New Roman"/>
      <w:sz w:val="24"/>
      <w:szCs w:val="24"/>
      <w:lang w:val="en-US" w:eastAsia="ru-RU"/>
    </w:rPr>
  </w:style>
  <w:style w:type="paragraph" w:customStyle="1" w:styleId="11">
    <w:name w:val="Абзац списка1"/>
    <w:basedOn w:val="a"/>
    <w:rsid w:val="00A914EB"/>
    <w:pPr>
      <w:widowControl w:val="0"/>
      <w:ind w:left="720"/>
      <w:contextualSpacing/>
    </w:pPr>
    <w:rPr>
      <w:rFonts w:ascii="Courier New" w:hAnsi="Courier New" w:cs="Courier New"/>
      <w:sz w:val="24"/>
      <w:szCs w:val="24"/>
    </w:rPr>
  </w:style>
  <w:style w:type="paragraph" w:customStyle="1" w:styleId="12">
    <w:name w:val="Без интервала1"/>
    <w:rsid w:val="00A914EB"/>
    <w:pPr>
      <w:spacing w:after="0" w:line="240" w:lineRule="auto"/>
    </w:pPr>
    <w:rPr>
      <w:rFonts w:ascii="Calibri" w:eastAsia="Times New Roman" w:hAnsi="Calibri" w:cs="Times New Roman"/>
      <w:lang w:eastAsia="ru-RU"/>
    </w:rPr>
  </w:style>
  <w:style w:type="paragraph" w:customStyle="1" w:styleId="ConsPlusNormal">
    <w:name w:val="ConsPlusNormal"/>
    <w:rsid w:val="003B69C9"/>
    <w:pPr>
      <w:widowControl w:val="0"/>
      <w:suppressAutoHyphens/>
      <w:autoSpaceDE w:val="0"/>
      <w:spacing w:after="0" w:line="240" w:lineRule="auto"/>
      <w:ind w:firstLine="720"/>
    </w:pPr>
    <w:rPr>
      <w:rFonts w:ascii="Arial" w:eastAsia="Arial" w:hAnsi="Arial" w:cs="Arial"/>
      <w:kern w:val="2"/>
      <w:sz w:val="20"/>
      <w:szCs w:val="20"/>
      <w:lang w:eastAsia="ru-RU" w:bidi="ru-RU"/>
    </w:rPr>
  </w:style>
  <w:style w:type="paragraph" w:customStyle="1" w:styleId="13">
    <w:name w:val="Верхний колонтитул1"/>
    <w:basedOn w:val="a"/>
    <w:rsid w:val="003B69C9"/>
    <w:pPr>
      <w:widowControl w:val="0"/>
      <w:tabs>
        <w:tab w:val="center" w:pos="4677"/>
        <w:tab w:val="right" w:pos="9355"/>
      </w:tabs>
      <w:suppressAutoHyphens/>
      <w:jc w:val="both"/>
    </w:pPr>
    <w:rPr>
      <w:kern w:val="2"/>
      <w:lang w:bidi="ru-RU"/>
    </w:rPr>
  </w:style>
  <w:style w:type="paragraph" w:customStyle="1" w:styleId="xl68">
    <w:name w:val="xl68"/>
    <w:basedOn w:val="a"/>
    <w:rsid w:val="00193CF5"/>
    <w:pPr>
      <w:spacing w:before="100" w:beforeAutospacing="1" w:after="100" w:afterAutospacing="1"/>
    </w:pPr>
    <w:rPr>
      <w:rFonts w:ascii="Arial" w:hAnsi="Arial" w:cs="Arial"/>
      <w:sz w:val="24"/>
      <w:szCs w:val="24"/>
    </w:rPr>
  </w:style>
  <w:style w:type="paragraph" w:customStyle="1" w:styleId="xl69">
    <w:name w:val="xl69"/>
    <w:basedOn w:val="a"/>
    <w:rsid w:val="00193CF5"/>
    <w:pPr>
      <w:pBdr>
        <w:bottom w:val="single" w:sz="4" w:space="0" w:color="000000"/>
      </w:pBdr>
      <w:spacing w:before="100" w:beforeAutospacing="1" w:after="100" w:afterAutospacing="1"/>
    </w:pPr>
    <w:rPr>
      <w:rFonts w:ascii="Arial" w:hAnsi="Arial" w:cs="Arial"/>
      <w:sz w:val="24"/>
      <w:szCs w:val="24"/>
    </w:rPr>
  </w:style>
  <w:style w:type="paragraph" w:customStyle="1" w:styleId="xl70">
    <w:name w:val="xl70"/>
    <w:basedOn w:val="a"/>
    <w:rsid w:val="00193CF5"/>
    <w:pPr>
      <w:pBdr>
        <w:bottom w:val="single" w:sz="4" w:space="0" w:color="000000"/>
      </w:pBdr>
      <w:spacing w:before="100" w:beforeAutospacing="1" w:after="100" w:afterAutospacing="1"/>
      <w:jc w:val="right"/>
    </w:pPr>
    <w:rPr>
      <w:rFonts w:ascii="Arial" w:hAnsi="Arial" w:cs="Arial"/>
      <w:sz w:val="24"/>
      <w:szCs w:val="24"/>
    </w:rPr>
  </w:style>
  <w:style w:type="paragraph" w:customStyle="1" w:styleId="xl71">
    <w:name w:val="xl71"/>
    <w:basedOn w:val="a"/>
    <w:rsid w:val="00193CF5"/>
    <w:pPr>
      <w:spacing w:before="100" w:beforeAutospacing="1" w:after="100" w:afterAutospacing="1"/>
    </w:pPr>
    <w:rPr>
      <w:rFonts w:ascii="Arial" w:hAnsi="Arial" w:cs="Arial"/>
      <w:sz w:val="24"/>
      <w:szCs w:val="24"/>
    </w:rPr>
  </w:style>
  <w:style w:type="paragraph" w:customStyle="1" w:styleId="xl72">
    <w:name w:val="xl72"/>
    <w:basedOn w:val="a"/>
    <w:rsid w:val="00193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16"/>
      <w:szCs w:val="16"/>
    </w:rPr>
  </w:style>
  <w:style w:type="paragraph" w:customStyle="1" w:styleId="xl73">
    <w:name w:val="xl73"/>
    <w:basedOn w:val="a"/>
    <w:rsid w:val="00193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sz w:val="16"/>
      <w:szCs w:val="16"/>
    </w:rPr>
  </w:style>
  <w:style w:type="paragraph" w:customStyle="1" w:styleId="xl74">
    <w:name w:val="xl74"/>
    <w:basedOn w:val="a"/>
    <w:rsid w:val="00193CF5"/>
    <w:pPr>
      <w:pBdr>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16"/>
      <w:szCs w:val="16"/>
    </w:rPr>
  </w:style>
  <w:style w:type="paragraph" w:customStyle="1" w:styleId="xl75">
    <w:name w:val="xl75"/>
    <w:basedOn w:val="a"/>
    <w:rsid w:val="00193CF5"/>
    <w:pPr>
      <w:spacing w:before="100" w:beforeAutospacing="1" w:after="100" w:afterAutospacing="1"/>
    </w:pPr>
    <w:rPr>
      <w:rFonts w:ascii="Arial" w:hAnsi="Arial" w:cs="Arial"/>
      <w:sz w:val="16"/>
      <w:szCs w:val="16"/>
    </w:rPr>
  </w:style>
  <w:style w:type="paragraph" w:customStyle="1" w:styleId="xl76">
    <w:name w:val="xl76"/>
    <w:basedOn w:val="a"/>
    <w:rsid w:val="00193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16"/>
      <w:szCs w:val="16"/>
    </w:rPr>
  </w:style>
  <w:style w:type="paragraph" w:customStyle="1" w:styleId="xl77">
    <w:name w:val="xl77"/>
    <w:basedOn w:val="a"/>
    <w:rsid w:val="00193CF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sz w:val="16"/>
      <w:szCs w:val="16"/>
    </w:rPr>
  </w:style>
  <w:style w:type="paragraph" w:customStyle="1" w:styleId="xl78">
    <w:name w:val="xl78"/>
    <w:basedOn w:val="a"/>
    <w:rsid w:val="00193CF5"/>
    <w:pPr>
      <w:pBdr>
        <w:top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b/>
      <w:bCs/>
      <w:sz w:val="16"/>
      <w:szCs w:val="16"/>
    </w:rPr>
  </w:style>
  <w:style w:type="paragraph" w:customStyle="1" w:styleId="xl79">
    <w:name w:val="xl79"/>
    <w:basedOn w:val="a"/>
    <w:rsid w:val="00193CF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b/>
      <w:bCs/>
      <w:sz w:val="16"/>
      <w:szCs w:val="16"/>
    </w:rPr>
  </w:style>
  <w:style w:type="paragraph" w:customStyle="1" w:styleId="xl80">
    <w:name w:val="xl80"/>
    <w:basedOn w:val="a"/>
    <w:rsid w:val="00193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16"/>
      <w:szCs w:val="16"/>
    </w:rPr>
  </w:style>
  <w:style w:type="paragraph" w:customStyle="1" w:styleId="xl81">
    <w:name w:val="xl81"/>
    <w:basedOn w:val="a"/>
    <w:rsid w:val="00193CF5"/>
    <w:pPr>
      <w:pBdr>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b/>
      <w:bCs/>
      <w:sz w:val="16"/>
      <w:szCs w:val="16"/>
    </w:rPr>
  </w:style>
  <w:style w:type="paragraph" w:customStyle="1" w:styleId="xl82">
    <w:name w:val="xl82"/>
    <w:basedOn w:val="a"/>
    <w:rsid w:val="00193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sz w:val="16"/>
      <w:szCs w:val="16"/>
    </w:rPr>
  </w:style>
  <w:style w:type="paragraph" w:customStyle="1" w:styleId="xl83">
    <w:name w:val="xl83"/>
    <w:basedOn w:val="a"/>
    <w:rsid w:val="00193CF5"/>
    <w:pPr>
      <w:pBdr>
        <w:top w:val="single" w:sz="4" w:space="0" w:color="000000"/>
        <w:right w:val="single" w:sz="4" w:space="0" w:color="000000"/>
      </w:pBdr>
      <w:spacing w:before="100" w:beforeAutospacing="1" w:after="100" w:afterAutospacing="1"/>
      <w:jc w:val="center"/>
      <w:textAlignment w:val="bottom"/>
    </w:pPr>
    <w:rPr>
      <w:rFonts w:ascii="Arial" w:hAnsi="Arial" w:cs="Arial"/>
      <w:b/>
      <w:bCs/>
      <w:sz w:val="16"/>
      <w:szCs w:val="16"/>
    </w:rPr>
  </w:style>
  <w:style w:type="paragraph" w:customStyle="1" w:styleId="xl84">
    <w:name w:val="xl84"/>
    <w:basedOn w:val="a"/>
    <w:rsid w:val="00193CF5"/>
    <w:pPr>
      <w:pBdr>
        <w:top w:val="single" w:sz="4" w:space="0" w:color="auto"/>
        <w:left w:val="single" w:sz="4" w:space="0" w:color="auto"/>
        <w:right w:val="single" w:sz="4" w:space="0" w:color="auto"/>
      </w:pBdr>
      <w:spacing w:before="100" w:beforeAutospacing="1" w:after="100" w:afterAutospacing="1"/>
      <w:jc w:val="center"/>
      <w:textAlignment w:val="bottom"/>
    </w:pPr>
    <w:rPr>
      <w:rFonts w:ascii="Arial" w:hAnsi="Arial" w:cs="Arial"/>
      <w:b/>
      <w:bCs/>
      <w:sz w:val="16"/>
      <w:szCs w:val="16"/>
    </w:rPr>
  </w:style>
  <w:style w:type="paragraph" w:customStyle="1" w:styleId="xl85">
    <w:name w:val="xl85"/>
    <w:basedOn w:val="a"/>
    <w:rsid w:val="00193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16"/>
      <w:szCs w:val="16"/>
    </w:rPr>
  </w:style>
  <w:style w:type="paragraph" w:customStyle="1" w:styleId="xl86">
    <w:name w:val="xl86"/>
    <w:basedOn w:val="a"/>
    <w:rsid w:val="00193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sz w:val="16"/>
      <w:szCs w:val="16"/>
    </w:rPr>
  </w:style>
  <w:style w:type="paragraph" w:customStyle="1" w:styleId="xl87">
    <w:name w:val="xl87"/>
    <w:basedOn w:val="a"/>
    <w:rsid w:val="00193CF5"/>
    <w:pPr>
      <w:pBdr>
        <w:top w:val="single" w:sz="4" w:space="0" w:color="auto"/>
        <w:left w:val="single" w:sz="4" w:space="0" w:color="auto"/>
        <w:bottom w:val="single" w:sz="4" w:space="0" w:color="auto"/>
      </w:pBdr>
      <w:spacing w:before="100" w:beforeAutospacing="1" w:after="100" w:afterAutospacing="1"/>
      <w:jc w:val="center"/>
      <w:textAlignment w:val="bottom"/>
    </w:pPr>
    <w:rPr>
      <w:rFonts w:ascii="Arial" w:hAnsi="Arial" w:cs="Arial"/>
      <w:b/>
      <w:bCs/>
      <w:sz w:val="16"/>
      <w:szCs w:val="16"/>
    </w:rPr>
  </w:style>
  <w:style w:type="paragraph" w:customStyle="1" w:styleId="xl88">
    <w:name w:val="xl88"/>
    <w:basedOn w:val="a"/>
    <w:rsid w:val="00193CF5"/>
    <w:pPr>
      <w:pBdr>
        <w:top w:val="single" w:sz="4" w:space="0" w:color="000000"/>
        <w:left w:val="single" w:sz="4" w:space="0" w:color="000000"/>
        <w:bottom w:val="single" w:sz="4" w:space="0" w:color="000000"/>
      </w:pBdr>
      <w:spacing w:before="100" w:beforeAutospacing="1" w:after="100" w:afterAutospacing="1"/>
      <w:jc w:val="center"/>
      <w:textAlignment w:val="bottom"/>
    </w:pPr>
    <w:rPr>
      <w:rFonts w:ascii="Arial" w:hAnsi="Arial" w:cs="Arial"/>
      <w:b/>
      <w:bCs/>
      <w:sz w:val="16"/>
      <w:szCs w:val="16"/>
    </w:rPr>
  </w:style>
  <w:style w:type="paragraph" w:customStyle="1" w:styleId="xl89">
    <w:name w:val="xl89"/>
    <w:basedOn w:val="a"/>
    <w:rsid w:val="00193CF5"/>
    <w:pPr>
      <w:pBdr>
        <w:bottom w:val="single" w:sz="4" w:space="0" w:color="000000"/>
        <w:right w:val="single" w:sz="4" w:space="0" w:color="000000"/>
      </w:pBdr>
      <w:spacing w:before="100" w:beforeAutospacing="1" w:after="100" w:afterAutospacing="1"/>
      <w:jc w:val="center"/>
      <w:textAlignment w:val="bottom"/>
    </w:pPr>
    <w:rPr>
      <w:rFonts w:ascii="Arial" w:hAnsi="Arial" w:cs="Arial"/>
      <w:b/>
      <w:bCs/>
      <w:sz w:val="16"/>
      <w:szCs w:val="16"/>
    </w:rPr>
  </w:style>
  <w:style w:type="paragraph" w:customStyle="1" w:styleId="xl90">
    <w:name w:val="xl90"/>
    <w:basedOn w:val="a"/>
    <w:rsid w:val="00193CF5"/>
    <w:pPr>
      <w:pBdr>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sz w:val="16"/>
      <w:szCs w:val="16"/>
    </w:rPr>
  </w:style>
  <w:style w:type="paragraph" w:customStyle="1" w:styleId="xl91">
    <w:name w:val="xl91"/>
    <w:basedOn w:val="a"/>
    <w:rsid w:val="00193CF5"/>
    <w:pPr>
      <w:pBdr>
        <w:top w:val="single" w:sz="4" w:space="0" w:color="000000"/>
        <w:left w:val="single" w:sz="4" w:space="0" w:color="000000"/>
        <w:bottom w:val="single" w:sz="4" w:space="0" w:color="000000"/>
      </w:pBdr>
      <w:spacing w:before="100" w:beforeAutospacing="1" w:after="100" w:afterAutospacing="1"/>
      <w:jc w:val="center"/>
      <w:textAlignment w:val="bottom"/>
    </w:pPr>
    <w:rPr>
      <w:rFonts w:ascii="Arial" w:hAnsi="Arial" w:cs="Arial"/>
      <w:b/>
      <w:bCs/>
      <w:sz w:val="16"/>
      <w:szCs w:val="16"/>
    </w:rPr>
  </w:style>
  <w:style w:type="paragraph" w:customStyle="1" w:styleId="xl92">
    <w:name w:val="xl92"/>
    <w:basedOn w:val="a"/>
    <w:rsid w:val="00193CF5"/>
    <w:pPr>
      <w:pBdr>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16"/>
      <w:szCs w:val="16"/>
    </w:rPr>
  </w:style>
  <w:style w:type="paragraph" w:customStyle="1" w:styleId="xl93">
    <w:name w:val="xl93"/>
    <w:basedOn w:val="a"/>
    <w:rsid w:val="00193CF5"/>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bottom"/>
    </w:pPr>
    <w:rPr>
      <w:rFonts w:ascii="Arial" w:hAnsi="Arial" w:cs="Arial"/>
      <w:b/>
      <w:bCs/>
      <w:sz w:val="16"/>
      <w:szCs w:val="16"/>
    </w:rPr>
  </w:style>
  <w:style w:type="paragraph" w:customStyle="1" w:styleId="xl94">
    <w:name w:val="xl94"/>
    <w:basedOn w:val="a"/>
    <w:rsid w:val="00193CF5"/>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bottom"/>
    </w:pPr>
    <w:rPr>
      <w:rFonts w:ascii="Arial" w:hAnsi="Arial" w:cs="Arial"/>
      <w:b/>
      <w:bCs/>
      <w:sz w:val="16"/>
      <w:szCs w:val="16"/>
    </w:rPr>
  </w:style>
  <w:style w:type="paragraph" w:customStyle="1" w:styleId="xl95">
    <w:name w:val="xl95"/>
    <w:basedOn w:val="a"/>
    <w:rsid w:val="00193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b/>
      <w:bCs/>
      <w:sz w:val="16"/>
      <w:szCs w:val="16"/>
    </w:rPr>
  </w:style>
  <w:style w:type="paragraph" w:customStyle="1" w:styleId="xl96">
    <w:name w:val="xl96"/>
    <w:basedOn w:val="a"/>
    <w:rsid w:val="00193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b/>
      <w:bCs/>
      <w:sz w:val="16"/>
      <w:szCs w:val="16"/>
    </w:rPr>
  </w:style>
  <w:style w:type="paragraph" w:customStyle="1" w:styleId="xl97">
    <w:name w:val="xl97"/>
    <w:basedOn w:val="a"/>
    <w:rsid w:val="00193CF5"/>
    <w:pPr>
      <w:pBdr>
        <w:top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sz w:val="16"/>
      <w:szCs w:val="16"/>
    </w:rPr>
  </w:style>
  <w:style w:type="paragraph" w:customStyle="1" w:styleId="xl98">
    <w:name w:val="xl98"/>
    <w:basedOn w:val="a"/>
    <w:rsid w:val="00193CF5"/>
    <w:pPr>
      <w:pBdr>
        <w:top w:val="single" w:sz="4" w:space="0" w:color="000000"/>
        <w:left w:val="single" w:sz="4" w:space="0" w:color="000000"/>
        <w:bottom w:val="single" w:sz="4" w:space="0" w:color="000000"/>
      </w:pBdr>
      <w:spacing w:before="100" w:beforeAutospacing="1" w:after="100" w:afterAutospacing="1"/>
      <w:jc w:val="center"/>
      <w:textAlignment w:val="bottom"/>
    </w:pPr>
    <w:rPr>
      <w:rFonts w:ascii="Arial" w:hAnsi="Arial" w:cs="Arial"/>
      <w:sz w:val="16"/>
      <w:szCs w:val="16"/>
    </w:rPr>
  </w:style>
  <w:style w:type="paragraph" w:customStyle="1" w:styleId="xl99">
    <w:name w:val="xl99"/>
    <w:basedOn w:val="a"/>
    <w:rsid w:val="00193CF5"/>
    <w:pPr>
      <w:pBdr>
        <w:top w:val="single" w:sz="4" w:space="0" w:color="auto"/>
        <w:left w:val="single" w:sz="4" w:space="0" w:color="auto"/>
        <w:bottom w:val="single" w:sz="4" w:space="0" w:color="auto"/>
      </w:pBdr>
      <w:spacing w:before="100" w:beforeAutospacing="1" w:after="100" w:afterAutospacing="1"/>
      <w:jc w:val="center"/>
      <w:textAlignment w:val="bottom"/>
    </w:pPr>
    <w:rPr>
      <w:rFonts w:ascii="Arial" w:hAnsi="Arial" w:cs="Arial"/>
      <w:sz w:val="16"/>
      <w:szCs w:val="16"/>
    </w:rPr>
  </w:style>
  <w:style w:type="paragraph" w:customStyle="1" w:styleId="xl100">
    <w:name w:val="xl100"/>
    <w:basedOn w:val="a"/>
    <w:rsid w:val="00193CF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b/>
      <w:bCs/>
      <w:sz w:val="16"/>
      <w:szCs w:val="16"/>
    </w:rPr>
  </w:style>
  <w:style w:type="paragraph" w:customStyle="1" w:styleId="xl101">
    <w:name w:val="xl101"/>
    <w:basedOn w:val="a"/>
    <w:rsid w:val="00193CF5"/>
    <w:pPr>
      <w:spacing w:before="100" w:beforeAutospacing="1" w:after="100" w:afterAutospacing="1"/>
      <w:jc w:val="center"/>
      <w:textAlignment w:val="bottom"/>
    </w:pPr>
    <w:rPr>
      <w:rFonts w:ascii="Arial" w:hAnsi="Arial" w:cs="Arial"/>
      <w:b/>
      <w:bCs/>
      <w:sz w:val="16"/>
      <w:szCs w:val="16"/>
    </w:rPr>
  </w:style>
  <w:style w:type="paragraph" w:customStyle="1" w:styleId="xl102">
    <w:name w:val="xl102"/>
    <w:basedOn w:val="a"/>
    <w:rsid w:val="00193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16"/>
      <w:szCs w:val="16"/>
    </w:rPr>
  </w:style>
  <w:style w:type="paragraph" w:customStyle="1" w:styleId="xl103">
    <w:name w:val="xl103"/>
    <w:basedOn w:val="a"/>
    <w:rsid w:val="00193CF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sz w:val="16"/>
      <w:szCs w:val="16"/>
    </w:rPr>
  </w:style>
  <w:style w:type="paragraph" w:customStyle="1" w:styleId="xl104">
    <w:name w:val="xl104"/>
    <w:basedOn w:val="a"/>
    <w:rsid w:val="00193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16"/>
      <w:szCs w:val="16"/>
    </w:rPr>
  </w:style>
  <w:style w:type="paragraph" w:customStyle="1" w:styleId="xl105">
    <w:name w:val="xl105"/>
    <w:basedOn w:val="a"/>
    <w:rsid w:val="00193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sz w:val="16"/>
      <w:szCs w:val="16"/>
    </w:rPr>
  </w:style>
  <w:style w:type="paragraph" w:customStyle="1" w:styleId="xl106">
    <w:name w:val="xl106"/>
    <w:basedOn w:val="a"/>
    <w:rsid w:val="00193CF5"/>
    <w:pPr>
      <w:pBdr>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sz w:val="16"/>
      <w:szCs w:val="16"/>
    </w:rPr>
  </w:style>
  <w:style w:type="paragraph" w:customStyle="1" w:styleId="xl107">
    <w:name w:val="xl107"/>
    <w:basedOn w:val="a"/>
    <w:rsid w:val="00193CF5"/>
    <w:pPr>
      <w:pBdr>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b/>
      <w:bCs/>
      <w:sz w:val="16"/>
      <w:szCs w:val="16"/>
    </w:rPr>
  </w:style>
  <w:style w:type="paragraph" w:customStyle="1" w:styleId="xl108">
    <w:name w:val="xl108"/>
    <w:basedOn w:val="a"/>
    <w:rsid w:val="00193CF5"/>
    <w:pPr>
      <w:spacing w:before="100" w:beforeAutospacing="1" w:after="100" w:afterAutospacing="1"/>
      <w:jc w:val="center"/>
      <w:textAlignment w:val="bottom"/>
    </w:pPr>
    <w:rPr>
      <w:rFonts w:ascii="Arial" w:hAnsi="Arial" w:cs="Arial"/>
      <w:sz w:val="16"/>
      <w:szCs w:val="16"/>
    </w:rPr>
  </w:style>
  <w:style w:type="paragraph" w:customStyle="1" w:styleId="xl109">
    <w:name w:val="xl109"/>
    <w:basedOn w:val="a"/>
    <w:rsid w:val="00193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sz w:val="16"/>
      <w:szCs w:val="16"/>
    </w:rPr>
  </w:style>
  <w:style w:type="paragraph" w:customStyle="1" w:styleId="xl110">
    <w:name w:val="xl110"/>
    <w:basedOn w:val="a"/>
    <w:rsid w:val="00193CF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b/>
      <w:bCs/>
      <w:color w:val="FF0000"/>
      <w:sz w:val="16"/>
      <w:szCs w:val="16"/>
    </w:rPr>
  </w:style>
  <w:style w:type="paragraph" w:customStyle="1" w:styleId="xl111">
    <w:name w:val="xl111"/>
    <w:basedOn w:val="a"/>
    <w:rsid w:val="00193CF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sz w:val="16"/>
      <w:szCs w:val="16"/>
    </w:rPr>
  </w:style>
  <w:style w:type="paragraph" w:customStyle="1" w:styleId="xl112">
    <w:name w:val="xl112"/>
    <w:basedOn w:val="a"/>
    <w:rsid w:val="00193CF5"/>
    <w:pPr>
      <w:pBdr>
        <w:top w:val="single" w:sz="4" w:space="0" w:color="000000"/>
        <w:left w:val="single" w:sz="4" w:space="0" w:color="000000"/>
      </w:pBdr>
      <w:spacing w:before="100" w:beforeAutospacing="1" w:after="100" w:afterAutospacing="1"/>
    </w:pPr>
    <w:rPr>
      <w:rFonts w:ascii="Arial" w:hAnsi="Arial" w:cs="Arial"/>
      <w:sz w:val="18"/>
      <w:szCs w:val="18"/>
    </w:rPr>
  </w:style>
  <w:style w:type="paragraph" w:customStyle="1" w:styleId="xl113">
    <w:name w:val="xl113"/>
    <w:basedOn w:val="a"/>
    <w:rsid w:val="00193CF5"/>
    <w:pPr>
      <w:pBdr>
        <w:left w:val="single" w:sz="4" w:space="0" w:color="000000"/>
        <w:bottom w:val="single" w:sz="4" w:space="0" w:color="000000"/>
      </w:pBdr>
      <w:spacing w:before="100" w:beforeAutospacing="1" w:after="100" w:afterAutospacing="1"/>
    </w:pPr>
    <w:rPr>
      <w:rFonts w:ascii="Arial" w:hAnsi="Arial" w:cs="Arial"/>
      <w:sz w:val="18"/>
      <w:szCs w:val="18"/>
    </w:rPr>
  </w:style>
  <w:style w:type="paragraph" w:customStyle="1" w:styleId="xl114">
    <w:name w:val="xl114"/>
    <w:basedOn w:val="a"/>
    <w:rsid w:val="00193CF5"/>
    <w:pPr>
      <w:spacing w:before="100" w:beforeAutospacing="1" w:after="100" w:afterAutospacing="1"/>
    </w:pPr>
    <w:rPr>
      <w:rFonts w:ascii="Arial" w:hAnsi="Arial" w:cs="Arial"/>
      <w:b/>
      <w:bCs/>
      <w:sz w:val="24"/>
      <w:szCs w:val="24"/>
    </w:rPr>
  </w:style>
  <w:style w:type="paragraph" w:customStyle="1" w:styleId="xl115">
    <w:name w:val="xl115"/>
    <w:basedOn w:val="a"/>
    <w:rsid w:val="00193CF5"/>
    <w:pPr>
      <w:spacing w:before="100" w:beforeAutospacing="1" w:after="100" w:afterAutospacing="1"/>
    </w:pPr>
    <w:rPr>
      <w:sz w:val="24"/>
      <w:szCs w:val="24"/>
    </w:rPr>
  </w:style>
  <w:style w:type="paragraph" w:customStyle="1" w:styleId="xl116">
    <w:name w:val="xl116"/>
    <w:basedOn w:val="a"/>
    <w:rsid w:val="00193CF5"/>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bottom"/>
    </w:pPr>
    <w:rPr>
      <w:rFonts w:ascii="Arial" w:hAnsi="Arial" w:cs="Arial"/>
      <w:b/>
      <w:bCs/>
      <w:sz w:val="16"/>
      <w:szCs w:val="16"/>
    </w:rPr>
  </w:style>
  <w:style w:type="paragraph" w:customStyle="1" w:styleId="xl117">
    <w:name w:val="xl117"/>
    <w:basedOn w:val="a"/>
    <w:rsid w:val="00193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b/>
      <w:bCs/>
      <w:sz w:val="16"/>
      <w:szCs w:val="16"/>
    </w:rPr>
  </w:style>
  <w:style w:type="paragraph" w:customStyle="1" w:styleId="xl118">
    <w:name w:val="xl118"/>
    <w:basedOn w:val="a"/>
    <w:rsid w:val="00193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b/>
      <w:bCs/>
      <w:sz w:val="16"/>
      <w:szCs w:val="16"/>
    </w:rPr>
  </w:style>
  <w:style w:type="paragraph" w:customStyle="1" w:styleId="xl119">
    <w:name w:val="xl119"/>
    <w:basedOn w:val="a"/>
    <w:rsid w:val="00193CF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bottom"/>
    </w:pPr>
    <w:rPr>
      <w:rFonts w:ascii="Arial" w:hAnsi="Arial" w:cs="Arial"/>
      <w:b/>
      <w:bCs/>
      <w:sz w:val="16"/>
      <w:szCs w:val="16"/>
    </w:rPr>
  </w:style>
  <w:style w:type="paragraph" w:customStyle="1" w:styleId="xl120">
    <w:name w:val="xl120"/>
    <w:basedOn w:val="a"/>
    <w:rsid w:val="00193CF5"/>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bottom"/>
    </w:pPr>
    <w:rPr>
      <w:rFonts w:ascii="Arial" w:hAnsi="Arial" w:cs="Arial"/>
      <w:b/>
      <w:bCs/>
      <w:color w:val="000000"/>
      <w:sz w:val="16"/>
      <w:szCs w:val="16"/>
    </w:rPr>
  </w:style>
  <w:style w:type="paragraph" w:customStyle="1" w:styleId="xl121">
    <w:name w:val="xl121"/>
    <w:basedOn w:val="a"/>
    <w:rsid w:val="00193CF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bottom"/>
    </w:pPr>
    <w:rPr>
      <w:rFonts w:ascii="Arial" w:hAnsi="Arial" w:cs="Arial"/>
      <w:b/>
      <w:bCs/>
      <w:color w:val="000000"/>
      <w:sz w:val="16"/>
      <w:szCs w:val="16"/>
    </w:rPr>
  </w:style>
  <w:style w:type="paragraph" w:customStyle="1" w:styleId="xl122">
    <w:name w:val="xl122"/>
    <w:basedOn w:val="a"/>
    <w:rsid w:val="00193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b/>
      <w:bCs/>
      <w:color w:val="000000"/>
      <w:sz w:val="16"/>
      <w:szCs w:val="16"/>
    </w:rPr>
  </w:style>
  <w:style w:type="paragraph" w:customStyle="1" w:styleId="xl123">
    <w:name w:val="xl123"/>
    <w:basedOn w:val="a"/>
    <w:rsid w:val="00193CF5"/>
    <w:pPr>
      <w:pBdr>
        <w:top w:val="single" w:sz="4" w:space="0" w:color="000000"/>
        <w:right w:val="single" w:sz="4" w:space="0" w:color="000000"/>
      </w:pBdr>
      <w:spacing w:before="100" w:beforeAutospacing="1" w:after="100" w:afterAutospacing="1"/>
      <w:jc w:val="center"/>
      <w:textAlignment w:val="bottom"/>
    </w:pPr>
    <w:rPr>
      <w:rFonts w:ascii="Arial" w:hAnsi="Arial" w:cs="Arial"/>
      <w:sz w:val="16"/>
      <w:szCs w:val="16"/>
    </w:rPr>
  </w:style>
  <w:style w:type="paragraph" w:customStyle="1" w:styleId="xl124">
    <w:name w:val="xl124"/>
    <w:basedOn w:val="a"/>
    <w:rsid w:val="00193CF5"/>
    <w:pPr>
      <w:pBdr>
        <w:bottom w:val="single" w:sz="4" w:space="0" w:color="000000"/>
        <w:right w:val="single" w:sz="4" w:space="0" w:color="000000"/>
      </w:pBdr>
      <w:spacing w:before="100" w:beforeAutospacing="1" w:after="100" w:afterAutospacing="1"/>
      <w:jc w:val="center"/>
      <w:textAlignment w:val="bottom"/>
    </w:pPr>
    <w:rPr>
      <w:rFonts w:ascii="Arial" w:hAnsi="Arial" w:cs="Arial"/>
      <w:sz w:val="16"/>
      <w:szCs w:val="16"/>
    </w:rPr>
  </w:style>
  <w:style w:type="paragraph" w:customStyle="1" w:styleId="xl125">
    <w:name w:val="xl125"/>
    <w:basedOn w:val="a"/>
    <w:rsid w:val="00193CF5"/>
    <w:pPr>
      <w:pBdr>
        <w:top w:val="single" w:sz="4" w:space="0" w:color="000000"/>
        <w:left w:val="single" w:sz="4" w:space="0" w:color="000000"/>
        <w:bottom w:val="single" w:sz="4" w:space="0" w:color="auto"/>
        <w:right w:val="single" w:sz="4" w:space="0" w:color="auto"/>
      </w:pBdr>
      <w:spacing w:before="100" w:beforeAutospacing="1" w:after="100" w:afterAutospacing="1"/>
      <w:jc w:val="center"/>
      <w:textAlignment w:val="bottom"/>
    </w:pPr>
    <w:rPr>
      <w:rFonts w:ascii="Arial" w:hAnsi="Arial" w:cs="Arial"/>
      <w:sz w:val="16"/>
      <w:szCs w:val="16"/>
    </w:rPr>
  </w:style>
  <w:style w:type="paragraph" w:customStyle="1" w:styleId="xl126">
    <w:name w:val="xl126"/>
    <w:basedOn w:val="a"/>
    <w:rsid w:val="00193CF5"/>
    <w:pPr>
      <w:pBdr>
        <w:top w:val="single" w:sz="4" w:space="0" w:color="000000"/>
        <w:left w:val="single" w:sz="4" w:space="0" w:color="000000"/>
        <w:right w:val="single" w:sz="4" w:space="0" w:color="000000"/>
      </w:pBdr>
      <w:spacing w:before="100" w:beforeAutospacing="1" w:after="100" w:afterAutospacing="1"/>
      <w:jc w:val="center"/>
      <w:textAlignment w:val="bottom"/>
    </w:pPr>
    <w:rPr>
      <w:rFonts w:ascii="Arial" w:hAnsi="Arial" w:cs="Arial"/>
      <w:b/>
      <w:bCs/>
      <w:sz w:val="16"/>
      <w:szCs w:val="16"/>
    </w:rPr>
  </w:style>
  <w:style w:type="paragraph" w:customStyle="1" w:styleId="xl127">
    <w:name w:val="xl127"/>
    <w:basedOn w:val="a"/>
    <w:rsid w:val="00193CF5"/>
    <w:pPr>
      <w:pBdr>
        <w:top w:val="single" w:sz="4" w:space="0" w:color="000000"/>
        <w:left w:val="single" w:sz="4" w:space="0" w:color="000000"/>
        <w:right w:val="single" w:sz="4" w:space="0" w:color="000000"/>
      </w:pBdr>
      <w:spacing w:before="100" w:beforeAutospacing="1" w:after="100" w:afterAutospacing="1"/>
      <w:jc w:val="center"/>
      <w:textAlignment w:val="bottom"/>
    </w:pPr>
    <w:rPr>
      <w:rFonts w:ascii="Arial" w:hAnsi="Arial" w:cs="Arial"/>
      <w:b/>
      <w:bCs/>
      <w:sz w:val="16"/>
      <w:szCs w:val="16"/>
    </w:rPr>
  </w:style>
  <w:style w:type="paragraph" w:customStyle="1" w:styleId="xl128">
    <w:name w:val="xl128"/>
    <w:basedOn w:val="a"/>
    <w:rsid w:val="00193CF5"/>
    <w:pPr>
      <w:pBdr>
        <w:left w:val="single" w:sz="4" w:space="0" w:color="auto"/>
        <w:right w:val="single" w:sz="4" w:space="0" w:color="auto"/>
      </w:pBdr>
      <w:spacing w:before="100" w:beforeAutospacing="1" w:after="100" w:afterAutospacing="1"/>
      <w:jc w:val="center"/>
      <w:textAlignment w:val="bottom"/>
    </w:pPr>
    <w:rPr>
      <w:rFonts w:ascii="Arial" w:hAnsi="Arial" w:cs="Arial"/>
      <w:b/>
      <w:bCs/>
      <w:sz w:val="16"/>
      <w:szCs w:val="16"/>
    </w:rPr>
  </w:style>
  <w:style w:type="paragraph" w:customStyle="1" w:styleId="xl129">
    <w:name w:val="xl129"/>
    <w:basedOn w:val="a"/>
    <w:rsid w:val="00193CF5"/>
    <w:pPr>
      <w:pBdr>
        <w:top w:val="single" w:sz="4" w:space="0" w:color="000000"/>
        <w:left w:val="single" w:sz="4" w:space="0" w:color="000000"/>
        <w:bottom w:val="single" w:sz="4" w:space="0" w:color="000000"/>
      </w:pBdr>
      <w:shd w:val="clear" w:color="FFFFCC" w:fill="FFFFFF"/>
      <w:spacing w:before="100" w:beforeAutospacing="1" w:after="100" w:afterAutospacing="1"/>
      <w:textAlignment w:val="bottom"/>
    </w:pPr>
    <w:rPr>
      <w:rFonts w:ascii="Arial" w:hAnsi="Arial" w:cs="Arial"/>
      <w:b/>
      <w:bCs/>
      <w:sz w:val="16"/>
      <w:szCs w:val="16"/>
    </w:rPr>
  </w:style>
  <w:style w:type="paragraph" w:customStyle="1" w:styleId="xl130">
    <w:name w:val="xl130"/>
    <w:basedOn w:val="a"/>
    <w:rsid w:val="00193CF5"/>
    <w:pPr>
      <w:pBdr>
        <w:top w:val="single" w:sz="4" w:space="0" w:color="000000"/>
        <w:bottom w:val="single" w:sz="4" w:space="0" w:color="000000"/>
        <w:right w:val="single" w:sz="4" w:space="0" w:color="000000"/>
      </w:pBdr>
      <w:shd w:val="clear" w:color="FFFFCC" w:fill="FFFFFF"/>
      <w:spacing w:before="100" w:beforeAutospacing="1" w:after="100" w:afterAutospacing="1"/>
      <w:textAlignment w:val="bottom"/>
    </w:pPr>
    <w:rPr>
      <w:rFonts w:ascii="Arial" w:hAnsi="Arial" w:cs="Arial"/>
      <w:b/>
      <w:bCs/>
      <w:sz w:val="16"/>
      <w:szCs w:val="16"/>
    </w:rPr>
  </w:style>
  <w:style w:type="paragraph" w:customStyle="1" w:styleId="xl131">
    <w:name w:val="xl131"/>
    <w:basedOn w:val="a"/>
    <w:rsid w:val="00193CF5"/>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bottom"/>
    </w:pPr>
    <w:rPr>
      <w:rFonts w:ascii="Arial" w:hAnsi="Arial" w:cs="Arial"/>
      <w:b/>
      <w:bCs/>
      <w:sz w:val="16"/>
      <w:szCs w:val="16"/>
    </w:rPr>
  </w:style>
  <w:style w:type="paragraph" w:customStyle="1" w:styleId="xl132">
    <w:name w:val="xl132"/>
    <w:basedOn w:val="a"/>
    <w:rsid w:val="00193CF5"/>
    <w:pPr>
      <w:pBdr>
        <w:top w:val="single" w:sz="4" w:space="0" w:color="auto"/>
        <w:left w:val="single" w:sz="4" w:space="0" w:color="auto"/>
        <w:right w:val="single" w:sz="4" w:space="0" w:color="auto"/>
      </w:pBdr>
      <w:spacing w:before="100" w:beforeAutospacing="1" w:after="100" w:afterAutospacing="1"/>
      <w:jc w:val="center"/>
      <w:textAlignment w:val="bottom"/>
    </w:pPr>
    <w:rPr>
      <w:rFonts w:ascii="Arial" w:hAnsi="Arial" w:cs="Arial"/>
      <w:sz w:val="16"/>
      <w:szCs w:val="16"/>
    </w:rPr>
  </w:style>
  <w:style w:type="paragraph" w:customStyle="1" w:styleId="xl133">
    <w:name w:val="xl133"/>
    <w:basedOn w:val="a"/>
    <w:rsid w:val="00193CF5"/>
    <w:pPr>
      <w:pBdr>
        <w:top w:val="single" w:sz="4" w:space="0" w:color="000000"/>
        <w:left w:val="single" w:sz="4" w:space="0" w:color="000000"/>
      </w:pBdr>
      <w:shd w:val="clear" w:color="FFFFCC" w:fill="FFFFFF"/>
      <w:spacing w:before="100" w:beforeAutospacing="1" w:after="100" w:afterAutospacing="1"/>
      <w:textAlignment w:val="bottom"/>
    </w:pPr>
    <w:rPr>
      <w:rFonts w:ascii="Arial" w:hAnsi="Arial" w:cs="Arial"/>
      <w:sz w:val="16"/>
      <w:szCs w:val="16"/>
    </w:rPr>
  </w:style>
  <w:style w:type="paragraph" w:customStyle="1" w:styleId="xl134">
    <w:name w:val="xl134"/>
    <w:basedOn w:val="a"/>
    <w:rsid w:val="00193CF5"/>
    <w:pPr>
      <w:pBdr>
        <w:top w:val="single" w:sz="4" w:space="0" w:color="auto"/>
        <w:left w:val="single" w:sz="4" w:space="0" w:color="auto"/>
        <w:right w:val="single" w:sz="4" w:space="0" w:color="auto"/>
      </w:pBdr>
      <w:shd w:val="clear" w:color="FFFFCC" w:fill="FFFFFF"/>
      <w:spacing w:before="100" w:beforeAutospacing="1" w:after="100" w:afterAutospacing="1"/>
      <w:textAlignment w:val="bottom"/>
    </w:pPr>
    <w:rPr>
      <w:rFonts w:ascii="Arial" w:hAnsi="Arial" w:cs="Arial"/>
      <w:sz w:val="16"/>
      <w:szCs w:val="16"/>
    </w:rPr>
  </w:style>
  <w:style w:type="paragraph" w:customStyle="1" w:styleId="xl135">
    <w:name w:val="xl135"/>
    <w:basedOn w:val="a"/>
    <w:rsid w:val="00193CF5"/>
    <w:pPr>
      <w:pBdr>
        <w:top w:val="single" w:sz="4" w:space="0" w:color="000000"/>
      </w:pBdr>
      <w:shd w:val="clear" w:color="FFFFCC" w:fill="FFFFFF"/>
      <w:spacing w:before="100" w:beforeAutospacing="1" w:after="100" w:afterAutospacing="1"/>
      <w:textAlignment w:val="bottom"/>
    </w:pPr>
    <w:rPr>
      <w:rFonts w:ascii="Arial" w:hAnsi="Arial" w:cs="Arial"/>
      <w:sz w:val="16"/>
      <w:szCs w:val="16"/>
    </w:rPr>
  </w:style>
  <w:style w:type="paragraph" w:customStyle="1" w:styleId="xl136">
    <w:name w:val="xl136"/>
    <w:basedOn w:val="a"/>
    <w:rsid w:val="00193CF5"/>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bottom"/>
    </w:pPr>
    <w:rPr>
      <w:rFonts w:ascii="Arial" w:hAnsi="Arial" w:cs="Arial"/>
      <w:sz w:val="16"/>
      <w:szCs w:val="16"/>
    </w:rPr>
  </w:style>
  <w:style w:type="paragraph" w:customStyle="1" w:styleId="xl137">
    <w:name w:val="xl137"/>
    <w:basedOn w:val="a"/>
    <w:rsid w:val="00193CF5"/>
    <w:pPr>
      <w:spacing w:before="100" w:beforeAutospacing="1" w:after="100" w:afterAutospacing="1"/>
      <w:jc w:val="center"/>
      <w:textAlignment w:val="bottom"/>
    </w:pPr>
    <w:rPr>
      <w:rFonts w:ascii="Arial" w:hAnsi="Arial" w:cs="Arial"/>
      <w:b/>
      <w:bCs/>
      <w:sz w:val="16"/>
      <w:szCs w:val="16"/>
    </w:rPr>
  </w:style>
  <w:style w:type="paragraph" w:customStyle="1" w:styleId="xl138">
    <w:name w:val="xl138"/>
    <w:basedOn w:val="a"/>
    <w:rsid w:val="00193CF5"/>
    <w:pPr>
      <w:pBdr>
        <w:top w:val="single" w:sz="4" w:space="0" w:color="auto"/>
        <w:left w:val="single" w:sz="4" w:space="0" w:color="auto"/>
        <w:right w:val="single" w:sz="4" w:space="0" w:color="auto"/>
      </w:pBdr>
      <w:spacing w:before="100" w:beforeAutospacing="1" w:after="100" w:afterAutospacing="1"/>
      <w:jc w:val="center"/>
      <w:textAlignment w:val="bottom"/>
    </w:pPr>
    <w:rPr>
      <w:rFonts w:ascii="Arial" w:hAnsi="Arial" w:cs="Arial"/>
      <w:b/>
      <w:bCs/>
      <w:sz w:val="16"/>
      <w:szCs w:val="16"/>
    </w:rPr>
  </w:style>
  <w:style w:type="paragraph" w:customStyle="1" w:styleId="xl139">
    <w:name w:val="xl139"/>
    <w:basedOn w:val="a"/>
    <w:rsid w:val="00193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16"/>
      <w:szCs w:val="16"/>
    </w:rPr>
  </w:style>
  <w:style w:type="paragraph" w:customStyle="1" w:styleId="xl140">
    <w:name w:val="xl140"/>
    <w:basedOn w:val="a"/>
    <w:rsid w:val="00193CF5"/>
    <w:pPr>
      <w:pBdr>
        <w:top w:val="single" w:sz="4" w:space="0" w:color="auto"/>
        <w:left w:val="single" w:sz="4" w:space="0" w:color="auto"/>
        <w:bottom w:val="single" w:sz="4" w:space="0" w:color="auto"/>
      </w:pBdr>
      <w:shd w:val="clear" w:color="FFFFCC" w:fill="FFFF00"/>
      <w:spacing w:before="100" w:beforeAutospacing="1" w:after="100" w:afterAutospacing="1"/>
      <w:jc w:val="center"/>
      <w:textAlignment w:val="bottom"/>
    </w:pPr>
    <w:rPr>
      <w:rFonts w:ascii="Arial" w:hAnsi="Arial" w:cs="Arial"/>
      <w:b/>
      <w:bCs/>
      <w:sz w:val="16"/>
      <w:szCs w:val="16"/>
    </w:rPr>
  </w:style>
  <w:style w:type="paragraph" w:customStyle="1" w:styleId="xl141">
    <w:name w:val="xl141"/>
    <w:basedOn w:val="a"/>
    <w:rsid w:val="00193CF5"/>
    <w:pPr>
      <w:pBdr>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16"/>
      <w:szCs w:val="16"/>
    </w:rPr>
  </w:style>
  <w:style w:type="paragraph" w:customStyle="1" w:styleId="xl142">
    <w:name w:val="xl142"/>
    <w:basedOn w:val="a"/>
    <w:rsid w:val="00193CF5"/>
    <w:pPr>
      <w:pBdr>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16"/>
      <w:szCs w:val="16"/>
    </w:rPr>
  </w:style>
  <w:style w:type="paragraph" w:customStyle="1" w:styleId="xl143">
    <w:name w:val="xl143"/>
    <w:basedOn w:val="a"/>
    <w:rsid w:val="00193CF5"/>
    <w:pPr>
      <w:pBdr>
        <w:top w:val="single" w:sz="4" w:space="0" w:color="000000"/>
        <w:left w:val="single" w:sz="4" w:space="0" w:color="000000"/>
        <w:bottom w:val="single" w:sz="4" w:space="0" w:color="000000"/>
      </w:pBdr>
      <w:spacing w:before="100" w:beforeAutospacing="1" w:after="100" w:afterAutospacing="1"/>
      <w:jc w:val="center"/>
      <w:textAlignment w:val="bottom"/>
    </w:pPr>
    <w:rPr>
      <w:rFonts w:ascii="Arial" w:hAnsi="Arial" w:cs="Arial"/>
      <w:b/>
      <w:bCs/>
      <w:sz w:val="16"/>
      <w:szCs w:val="16"/>
    </w:rPr>
  </w:style>
  <w:style w:type="paragraph" w:customStyle="1" w:styleId="xl144">
    <w:name w:val="xl144"/>
    <w:basedOn w:val="a"/>
    <w:rsid w:val="00193CF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b/>
      <w:bCs/>
      <w:sz w:val="16"/>
      <w:szCs w:val="16"/>
    </w:rPr>
  </w:style>
  <w:style w:type="paragraph" w:customStyle="1" w:styleId="xl145">
    <w:name w:val="xl145"/>
    <w:basedOn w:val="a"/>
    <w:rsid w:val="00193CF5"/>
    <w:pPr>
      <w:spacing w:before="100" w:beforeAutospacing="1" w:after="100" w:afterAutospacing="1"/>
      <w:jc w:val="center"/>
      <w:textAlignment w:val="bottom"/>
    </w:pPr>
    <w:rPr>
      <w:rFonts w:ascii="Arial" w:hAnsi="Arial" w:cs="Arial"/>
      <w:b/>
      <w:bCs/>
      <w:sz w:val="16"/>
      <w:szCs w:val="16"/>
    </w:rPr>
  </w:style>
  <w:style w:type="paragraph" w:customStyle="1" w:styleId="xl146">
    <w:name w:val="xl146"/>
    <w:basedOn w:val="a"/>
    <w:rsid w:val="00193CF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bottom"/>
    </w:pPr>
    <w:rPr>
      <w:rFonts w:ascii="Arial" w:hAnsi="Arial" w:cs="Arial"/>
      <w:b/>
      <w:bCs/>
      <w:color w:val="000000"/>
      <w:sz w:val="16"/>
      <w:szCs w:val="16"/>
    </w:rPr>
  </w:style>
  <w:style w:type="paragraph" w:customStyle="1" w:styleId="xl147">
    <w:name w:val="xl147"/>
    <w:basedOn w:val="a"/>
    <w:rsid w:val="00193CF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bottom"/>
    </w:pPr>
    <w:rPr>
      <w:rFonts w:ascii="Arial" w:hAnsi="Arial" w:cs="Arial"/>
      <w:color w:val="000000"/>
      <w:sz w:val="16"/>
      <w:szCs w:val="16"/>
    </w:rPr>
  </w:style>
  <w:style w:type="paragraph" w:customStyle="1" w:styleId="xl148">
    <w:name w:val="xl148"/>
    <w:basedOn w:val="a"/>
    <w:rsid w:val="00193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16"/>
      <w:szCs w:val="16"/>
    </w:rPr>
  </w:style>
  <w:style w:type="paragraph" w:customStyle="1" w:styleId="xl149">
    <w:name w:val="xl149"/>
    <w:basedOn w:val="a"/>
    <w:rsid w:val="00193CF5"/>
    <w:pPr>
      <w:pBdr>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sz w:val="16"/>
      <w:szCs w:val="16"/>
    </w:rPr>
  </w:style>
  <w:style w:type="paragraph" w:customStyle="1" w:styleId="xl150">
    <w:name w:val="xl150"/>
    <w:basedOn w:val="a"/>
    <w:rsid w:val="00193CF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sz w:val="16"/>
      <w:szCs w:val="16"/>
    </w:rPr>
  </w:style>
  <w:style w:type="paragraph" w:customStyle="1" w:styleId="xl151">
    <w:name w:val="xl151"/>
    <w:basedOn w:val="a"/>
    <w:rsid w:val="00193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sz w:val="16"/>
      <w:szCs w:val="16"/>
    </w:rPr>
  </w:style>
  <w:style w:type="paragraph" w:customStyle="1" w:styleId="xl152">
    <w:name w:val="xl152"/>
    <w:basedOn w:val="a"/>
    <w:rsid w:val="00193CF5"/>
    <w:pPr>
      <w:pBdr>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b/>
      <w:bCs/>
      <w:sz w:val="16"/>
      <w:szCs w:val="16"/>
    </w:rPr>
  </w:style>
  <w:style w:type="paragraph" w:customStyle="1" w:styleId="xl153">
    <w:name w:val="xl153"/>
    <w:basedOn w:val="a"/>
    <w:rsid w:val="00193CF5"/>
    <w:pPr>
      <w:pBdr>
        <w:top w:val="single" w:sz="4" w:space="0" w:color="auto"/>
        <w:left w:val="single" w:sz="4" w:space="0" w:color="auto"/>
        <w:right w:val="single" w:sz="4" w:space="0" w:color="auto"/>
      </w:pBdr>
      <w:spacing w:before="100" w:beforeAutospacing="1" w:after="100" w:afterAutospacing="1"/>
      <w:jc w:val="center"/>
      <w:textAlignment w:val="bottom"/>
    </w:pPr>
    <w:rPr>
      <w:rFonts w:ascii="Arial" w:hAnsi="Arial" w:cs="Arial"/>
      <w:sz w:val="16"/>
      <w:szCs w:val="16"/>
    </w:rPr>
  </w:style>
  <w:style w:type="paragraph" w:customStyle="1" w:styleId="xl154">
    <w:name w:val="xl154"/>
    <w:basedOn w:val="a"/>
    <w:rsid w:val="00193CF5"/>
    <w:pPr>
      <w:pBdr>
        <w:top w:val="single" w:sz="4" w:space="0" w:color="auto"/>
        <w:left w:val="single" w:sz="4" w:space="0" w:color="auto"/>
        <w:right w:val="single" w:sz="4" w:space="0" w:color="auto"/>
      </w:pBdr>
      <w:spacing w:before="100" w:beforeAutospacing="1" w:after="100" w:afterAutospacing="1"/>
      <w:jc w:val="center"/>
      <w:textAlignment w:val="bottom"/>
    </w:pPr>
    <w:rPr>
      <w:rFonts w:ascii="Arial" w:hAnsi="Arial" w:cs="Arial"/>
      <w:b/>
      <w:bCs/>
      <w:sz w:val="16"/>
      <w:szCs w:val="16"/>
    </w:rPr>
  </w:style>
  <w:style w:type="paragraph" w:customStyle="1" w:styleId="xl155">
    <w:name w:val="xl155"/>
    <w:basedOn w:val="a"/>
    <w:rsid w:val="00193CF5"/>
    <w:pPr>
      <w:pBdr>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16"/>
      <w:szCs w:val="16"/>
    </w:rPr>
  </w:style>
  <w:style w:type="paragraph" w:customStyle="1" w:styleId="xl156">
    <w:name w:val="xl156"/>
    <w:basedOn w:val="a"/>
    <w:rsid w:val="00193CF5"/>
    <w:pPr>
      <w:pBdr>
        <w:top w:val="single" w:sz="4" w:space="0" w:color="000000"/>
        <w:left w:val="single" w:sz="4" w:space="0" w:color="000000"/>
        <w:right w:val="single" w:sz="4" w:space="0" w:color="000000"/>
      </w:pBdr>
      <w:spacing w:before="100" w:beforeAutospacing="1" w:after="100" w:afterAutospacing="1"/>
      <w:jc w:val="center"/>
      <w:textAlignment w:val="bottom"/>
    </w:pPr>
    <w:rPr>
      <w:rFonts w:ascii="Arial" w:hAnsi="Arial" w:cs="Arial"/>
      <w:b/>
      <w:bCs/>
      <w:sz w:val="16"/>
      <w:szCs w:val="16"/>
    </w:rPr>
  </w:style>
  <w:style w:type="paragraph" w:customStyle="1" w:styleId="xl157">
    <w:name w:val="xl157"/>
    <w:basedOn w:val="a"/>
    <w:rsid w:val="00193CF5"/>
    <w:pPr>
      <w:pBdr>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16"/>
      <w:szCs w:val="16"/>
    </w:rPr>
  </w:style>
  <w:style w:type="paragraph" w:customStyle="1" w:styleId="xl158">
    <w:name w:val="xl158"/>
    <w:basedOn w:val="a"/>
    <w:rsid w:val="00193CF5"/>
    <w:pPr>
      <w:pBdr>
        <w:top w:val="single" w:sz="4" w:space="0" w:color="auto"/>
        <w:left w:val="single" w:sz="4" w:space="0" w:color="auto"/>
        <w:right w:val="single" w:sz="4" w:space="0" w:color="auto"/>
      </w:pBdr>
      <w:spacing w:before="100" w:beforeAutospacing="1" w:after="100" w:afterAutospacing="1"/>
      <w:jc w:val="center"/>
      <w:textAlignment w:val="bottom"/>
    </w:pPr>
    <w:rPr>
      <w:rFonts w:ascii="Arial" w:hAnsi="Arial" w:cs="Arial"/>
      <w:sz w:val="16"/>
      <w:szCs w:val="16"/>
    </w:rPr>
  </w:style>
  <w:style w:type="paragraph" w:customStyle="1" w:styleId="xl159">
    <w:name w:val="xl159"/>
    <w:basedOn w:val="a"/>
    <w:rsid w:val="00193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sz w:val="16"/>
      <w:szCs w:val="16"/>
    </w:rPr>
  </w:style>
  <w:style w:type="paragraph" w:customStyle="1" w:styleId="xl160">
    <w:name w:val="xl160"/>
    <w:basedOn w:val="a"/>
    <w:rsid w:val="00193CF5"/>
    <w:pPr>
      <w:pBdr>
        <w:bottom w:val="single" w:sz="4" w:space="0" w:color="000000"/>
        <w:right w:val="single" w:sz="4" w:space="0" w:color="000000"/>
      </w:pBdr>
      <w:spacing w:before="100" w:beforeAutospacing="1" w:after="100" w:afterAutospacing="1"/>
      <w:jc w:val="center"/>
      <w:textAlignment w:val="bottom"/>
    </w:pPr>
    <w:rPr>
      <w:rFonts w:ascii="Arial" w:hAnsi="Arial" w:cs="Arial"/>
      <w:b/>
      <w:bCs/>
      <w:sz w:val="16"/>
      <w:szCs w:val="16"/>
    </w:rPr>
  </w:style>
  <w:style w:type="paragraph" w:customStyle="1" w:styleId="xl161">
    <w:name w:val="xl161"/>
    <w:basedOn w:val="a"/>
    <w:rsid w:val="00193CF5"/>
    <w:pPr>
      <w:pBdr>
        <w:top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b/>
      <w:bCs/>
      <w:color w:val="FF0000"/>
      <w:sz w:val="16"/>
      <w:szCs w:val="16"/>
    </w:rPr>
  </w:style>
  <w:style w:type="paragraph" w:customStyle="1" w:styleId="xl162">
    <w:name w:val="xl162"/>
    <w:basedOn w:val="a"/>
    <w:rsid w:val="00193CF5"/>
    <w:pPr>
      <w:pBdr>
        <w:top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b/>
      <w:bCs/>
      <w:sz w:val="16"/>
      <w:szCs w:val="16"/>
    </w:rPr>
  </w:style>
  <w:style w:type="paragraph" w:customStyle="1" w:styleId="xl163">
    <w:name w:val="xl163"/>
    <w:basedOn w:val="a"/>
    <w:rsid w:val="00193CF5"/>
    <w:pPr>
      <w:pBdr>
        <w:top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sz w:val="16"/>
      <w:szCs w:val="16"/>
    </w:rPr>
  </w:style>
  <w:style w:type="paragraph" w:customStyle="1" w:styleId="xl164">
    <w:name w:val="xl164"/>
    <w:basedOn w:val="a"/>
    <w:rsid w:val="00193CF5"/>
    <w:pPr>
      <w:pBdr>
        <w:top w:val="single" w:sz="4" w:space="0" w:color="auto"/>
        <w:left w:val="single" w:sz="4" w:space="0" w:color="auto"/>
        <w:bottom w:val="single" w:sz="4" w:space="0" w:color="auto"/>
        <w:right w:val="single" w:sz="4" w:space="0" w:color="auto"/>
      </w:pBdr>
      <w:shd w:val="clear" w:color="FFFFCC" w:fill="FFFF99"/>
      <w:spacing w:before="100" w:beforeAutospacing="1" w:after="100" w:afterAutospacing="1"/>
      <w:jc w:val="center"/>
      <w:textAlignment w:val="bottom"/>
    </w:pPr>
    <w:rPr>
      <w:rFonts w:ascii="Arial" w:hAnsi="Arial" w:cs="Arial"/>
      <w:b/>
      <w:bCs/>
      <w:sz w:val="16"/>
      <w:szCs w:val="16"/>
    </w:rPr>
  </w:style>
  <w:style w:type="paragraph" w:customStyle="1" w:styleId="xl165">
    <w:name w:val="xl165"/>
    <w:basedOn w:val="a"/>
    <w:rsid w:val="00193CF5"/>
    <w:pPr>
      <w:pBdr>
        <w:top w:val="single" w:sz="4" w:space="0" w:color="auto"/>
        <w:left w:val="single" w:sz="4" w:space="0" w:color="auto"/>
        <w:bottom w:val="single" w:sz="4" w:space="0" w:color="auto"/>
      </w:pBdr>
      <w:shd w:val="clear" w:color="FFFFCC" w:fill="FFFF99"/>
      <w:spacing w:before="100" w:beforeAutospacing="1" w:after="100" w:afterAutospacing="1"/>
      <w:jc w:val="center"/>
      <w:textAlignment w:val="bottom"/>
    </w:pPr>
    <w:rPr>
      <w:rFonts w:ascii="Arial" w:hAnsi="Arial" w:cs="Arial"/>
      <w:b/>
      <w:bCs/>
      <w:sz w:val="16"/>
      <w:szCs w:val="16"/>
    </w:rPr>
  </w:style>
  <w:style w:type="paragraph" w:customStyle="1" w:styleId="xl166">
    <w:name w:val="xl166"/>
    <w:basedOn w:val="a"/>
    <w:rsid w:val="00193CF5"/>
    <w:pPr>
      <w:pBdr>
        <w:top w:val="single" w:sz="4" w:space="0" w:color="000000"/>
        <w:left w:val="single" w:sz="4" w:space="0" w:color="000000"/>
        <w:bottom w:val="single" w:sz="4" w:space="0" w:color="000000"/>
      </w:pBdr>
      <w:shd w:val="clear" w:color="FFFFCC" w:fill="FFFF99"/>
      <w:spacing w:before="100" w:beforeAutospacing="1" w:after="100" w:afterAutospacing="1"/>
      <w:jc w:val="center"/>
      <w:textAlignment w:val="bottom"/>
    </w:pPr>
    <w:rPr>
      <w:rFonts w:ascii="Arial" w:hAnsi="Arial" w:cs="Arial"/>
      <w:b/>
      <w:bCs/>
      <w:sz w:val="16"/>
      <w:szCs w:val="16"/>
    </w:rPr>
  </w:style>
  <w:style w:type="paragraph" w:customStyle="1" w:styleId="xl167">
    <w:name w:val="xl167"/>
    <w:basedOn w:val="a"/>
    <w:rsid w:val="00193CF5"/>
    <w:pPr>
      <w:pBdr>
        <w:top w:val="single" w:sz="4" w:space="0" w:color="000000"/>
        <w:left w:val="single" w:sz="4" w:space="0" w:color="000000"/>
        <w:bottom w:val="single" w:sz="4" w:space="0" w:color="000000"/>
      </w:pBdr>
      <w:shd w:val="clear" w:color="000000" w:fill="FFFF99"/>
      <w:spacing w:before="100" w:beforeAutospacing="1" w:after="100" w:afterAutospacing="1"/>
      <w:jc w:val="center"/>
      <w:textAlignment w:val="bottom"/>
    </w:pPr>
    <w:rPr>
      <w:rFonts w:ascii="Arial" w:hAnsi="Arial" w:cs="Arial"/>
      <w:b/>
      <w:bCs/>
      <w:sz w:val="16"/>
      <w:szCs w:val="16"/>
    </w:rPr>
  </w:style>
  <w:style w:type="paragraph" w:customStyle="1" w:styleId="xl168">
    <w:name w:val="xl168"/>
    <w:basedOn w:val="a"/>
    <w:rsid w:val="00193CF5"/>
    <w:pPr>
      <w:pBdr>
        <w:top w:val="single" w:sz="4" w:space="0" w:color="auto"/>
        <w:left w:val="single" w:sz="4" w:space="0" w:color="auto"/>
        <w:bottom w:val="single" w:sz="4" w:space="0" w:color="auto"/>
      </w:pBdr>
      <w:shd w:val="clear" w:color="FFFFCC" w:fill="FFFF99"/>
      <w:spacing w:before="100" w:beforeAutospacing="1" w:after="100" w:afterAutospacing="1"/>
      <w:jc w:val="center"/>
      <w:textAlignment w:val="bottom"/>
    </w:pPr>
    <w:rPr>
      <w:rFonts w:ascii="Arial" w:hAnsi="Arial" w:cs="Arial"/>
      <w:b/>
      <w:bCs/>
      <w:sz w:val="16"/>
      <w:szCs w:val="16"/>
    </w:rPr>
  </w:style>
  <w:style w:type="paragraph" w:customStyle="1" w:styleId="xl169">
    <w:name w:val="xl169"/>
    <w:basedOn w:val="a"/>
    <w:rsid w:val="00193CF5"/>
    <w:pPr>
      <w:pBdr>
        <w:left w:val="single" w:sz="4" w:space="0" w:color="000000"/>
        <w:bottom w:val="single" w:sz="4" w:space="0" w:color="000000"/>
      </w:pBdr>
      <w:shd w:val="clear" w:color="000000" w:fill="FFFF99"/>
      <w:spacing w:before="100" w:beforeAutospacing="1" w:after="100" w:afterAutospacing="1"/>
      <w:jc w:val="center"/>
      <w:textAlignment w:val="bottom"/>
    </w:pPr>
    <w:rPr>
      <w:rFonts w:ascii="Arial" w:hAnsi="Arial" w:cs="Arial"/>
      <w:b/>
      <w:bCs/>
      <w:sz w:val="16"/>
      <w:szCs w:val="16"/>
    </w:rPr>
  </w:style>
  <w:style w:type="paragraph" w:customStyle="1" w:styleId="xl170">
    <w:name w:val="xl170"/>
    <w:basedOn w:val="a"/>
    <w:rsid w:val="00193CF5"/>
    <w:pPr>
      <w:pBdr>
        <w:left w:val="single" w:sz="4" w:space="0" w:color="000000"/>
      </w:pBdr>
      <w:shd w:val="clear" w:color="000000" w:fill="FFFF99"/>
      <w:spacing w:before="100" w:beforeAutospacing="1" w:after="100" w:afterAutospacing="1"/>
      <w:jc w:val="center"/>
      <w:textAlignment w:val="bottom"/>
    </w:pPr>
    <w:rPr>
      <w:rFonts w:ascii="Arial" w:hAnsi="Arial" w:cs="Arial"/>
      <w:b/>
      <w:bCs/>
      <w:sz w:val="16"/>
      <w:szCs w:val="16"/>
    </w:rPr>
  </w:style>
  <w:style w:type="paragraph" w:customStyle="1" w:styleId="xl171">
    <w:name w:val="xl171"/>
    <w:basedOn w:val="a"/>
    <w:rsid w:val="00193CF5"/>
    <w:pPr>
      <w:pBdr>
        <w:top w:val="single" w:sz="4" w:space="0" w:color="auto"/>
        <w:left w:val="single" w:sz="4" w:space="0" w:color="auto"/>
        <w:bottom w:val="single" w:sz="4" w:space="0" w:color="auto"/>
      </w:pBdr>
      <w:shd w:val="clear" w:color="FFFFCC" w:fill="FFFF99"/>
      <w:spacing w:before="100" w:beforeAutospacing="1" w:after="100" w:afterAutospacing="1"/>
      <w:jc w:val="center"/>
      <w:textAlignment w:val="bottom"/>
    </w:pPr>
    <w:rPr>
      <w:rFonts w:ascii="Arial" w:hAnsi="Arial" w:cs="Arial"/>
      <w:sz w:val="16"/>
      <w:szCs w:val="16"/>
    </w:rPr>
  </w:style>
  <w:style w:type="paragraph" w:customStyle="1" w:styleId="xl172">
    <w:name w:val="xl172"/>
    <w:basedOn w:val="a"/>
    <w:rsid w:val="00193CF5"/>
    <w:pPr>
      <w:pBdr>
        <w:left w:val="single" w:sz="4" w:space="0" w:color="000000"/>
        <w:bottom w:val="single" w:sz="4" w:space="0" w:color="000000"/>
      </w:pBdr>
      <w:shd w:val="clear" w:color="FFFFCC" w:fill="FFFF99"/>
      <w:spacing w:before="100" w:beforeAutospacing="1" w:after="100" w:afterAutospacing="1"/>
      <w:jc w:val="center"/>
      <w:textAlignment w:val="bottom"/>
    </w:pPr>
    <w:rPr>
      <w:rFonts w:ascii="Arial" w:hAnsi="Arial" w:cs="Arial"/>
      <w:b/>
      <w:bCs/>
      <w:sz w:val="16"/>
      <w:szCs w:val="16"/>
    </w:rPr>
  </w:style>
  <w:style w:type="paragraph" w:customStyle="1" w:styleId="xl173">
    <w:name w:val="xl173"/>
    <w:basedOn w:val="a"/>
    <w:rsid w:val="00193CF5"/>
    <w:pPr>
      <w:pBdr>
        <w:top w:val="single" w:sz="4" w:space="0" w:color="000000"/>
        <w:left w:val="single" w:sz="4" w:space="0" w:color="000000"/>
        <w:bottom w:val="single" w:sz="4" w:space="0" w:color="000000"/>
      </w:pBdr>
      <w:spacing w:before="100" w:beforeAutospacing="1" w:after="100" w:afterAutospacing="1"/>
      <w:jc w:val="center"/>
      <w:textAlignment w:val="bottom"/>
    </w:pPr>
    <w:rPr>
      <w:rFonts w:ascii="Arial" w:hAnsi="Arial" w:cs="Arial"/>
      <w:b/>
      <w:bCs/>
      <w:sz w:val="16"/>
      <w:szCs w:val="16"/>
    </w:rPr>
  </w:style>
  <w:style w:type="paragraph" w:customStyle="1" w:styleId="xl174">
    <w:name w:val="xl174"/>
    <w:basedOn w:val="a"/>
    <w:rsid w:val="00193CF5"/>
    <w:pPr>
      <w:pBdr>
        <w:top w:val="single" w:sz="4" w:space="0" w:color="000000"/>
        <w:left w:val="single" w:sz="4" w:space="0" w:color="000000"/>
      </w:pBdr>
      <w:shd w:val="clear" w:color="FFFFCC" w:fill="FFFF99"/>
      <w:spacing w:before="100" w:beforeAutospacing="1" w:after="100" w:afterAutospacing="1"/>
      <w:jc w:val="center"/>
      <w:textAlignment w:val="bottom"/>
    </w:pPr>
    <w:rPr>
      <w:rFonts w:ascii="Arial" w:hAnsi="Arial" w:cs="Arial"/>
      <w:b/>
      <w:bCs/>
      <w:sz w:val="16"/>
      <w:szCs w:val="16"/>
    </w:rPr>
  </w:style>
  <w:style w:type="paragraph" w:customStyle="1" w:styleId="xl175">
    <w:name w:val="xl175"/>
    <w:basedOn w:val="a"/>
    <w:rsid w:val="00193CF5"/>
    <w:pPr>
      <w:pBdr>
        <w:top w:val="single" w:sz="4" w:space="0" w:color="auto"/>
        <w:left w:val="single" w:sz="4" w:space="0" w:color="auto"/>
        <w:bottom w:val="single" w:sz="4" w:space="0" w:color="auto"/>
        <w:right w:val="single" w:sz="4" w:space="0" w:color="auto"/>
      </w:pBdr>
      <w:shd w:val="clear" w:color="FFFFCC" w:fill="FFFF99"/>
      <w:spacing w:before="100" w:beforeAutospacing="1" w:after="100" w:afterAutospacing="1"/>
      <w:jc w:val="center"/>
      <w:textAlignment w:val="bottom"/>
    </w:pPr>
    <w:rPr>
      <w:rFonts w:ascii="Arial" w:hAnsi="Arial" w:cs="Arial"/>
      <w:b/>
      <w:bCs/>
      <w:sz w:val="16"/>
      <w:szCs w:val="16"/>
    </w:rPr>
  </w:style>
  <w:style w:type="paragraph" w:customStyle="1" w:styleId="xl176">
    <w:name w:val="xl176"/>
    <w:basedOn w:val="a"/>
    <w:rsid w:val="00193CF5"/>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bottom"/>
    </w:pPr>
    <w:rPr>
      <w:rFonts w:ascii="Arial" w:hAnsi="Arial" w:cs="Arial"/>
      <w:b/>
      <w:bCs/>
      <w:sz w:val="16"/>
      <w:szCs w:val="16"/>
    </w:rPr>
  </w:style>
  <w:style w:type="paragraph" w:customStyle="1" w:styleId="xl177">
    <w:name w:val="xl177"/>
    <w:basedOn w:val="a"/>
    <w:rsid w:val="00193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sz w:val="16"/>
      <w:szCs w:val="16"/>
    </w:rPr>
  </w:style>
  <w:style w:type="paragraph" w:customStyle="1" w:styleId="xl178">
    <w:name w:val="xl178"/>
    <w:basedOn w:val="a"/>
    <w:rsid w:val="00193CF5"/>
    <w:pPr>
      <w:pBdr>
        <w:left w:val="single" w:sz="4" w:space="0" w:color="000000"/>
        <w:bottom w:val="single" w:sz="4" w:space="0" w:color="000000"/>
      </w:pBdr>
      <w:shd w:val="clear" w:color="000000" w:fill="FFFFFF"/>
      <w:spacing w:before="100" w:beforeAutospacing="1" w:after="100" w:afterAutospacing="1"/>
      <w:jc w:val="center"/>
      <w:textAlignment w:val="bottom"/>
    </w:pPr>
    <w:rPr>
      <w:rFonts w:ascii="Arial" w:hAnsi="Arial" w:cs="Arial"/>
      <w:b/>
      <w:bCs/>
      <w:sz w:val="16"/>
      <w:szCs w:val="16"/>
    </w:rPr>
  </w:style>
  <w:style w:type="paragraph" w:customStyle="1" w:styleId="xl179">
    <w:name w:val="xl179"/>
    <w:basedOn w:val="a"/>
    <w:rsid w:val="00193CF5"/>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bottom"/>
    </w:pPr>
    <w:rPr>
      <w:rFonts w:ascii="Arial" w:hAnsi="Arial" w:cs="Arial"/>
      <w:b/>
      <w:bCs/>
      <w:sz w:val="16"/>
      <w:szCs w:val="16"/>
    </w:rPr>
  </w:style>
  <w:style w:type="paragraph" w:customStyle="1" w:styleId="xl180">
    <w:name w:val="xl180"/>
    <w:basedOn w:val="a"/>
    <w:rsid w:val="00193CF5"/>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bottom"/>
    </w:pPr>
    <w:rPr>
      <w:rFonts w:ascii="Arial" w:hAnsi="Arial" w:cs="Arial"/>
      <w:sz w:val="16"/>
      <w:szCs w:val="16"/>
    </w:rPr>
  </w:style>
  <w:style w:type="paragraph" w:customStyle="1" w:styleId="xl181">
    <w:name w:val="xl181"/>
    <w:basedOn w:val="a"/>
    <w:rsid w:val="00193CF5"/>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bottom"/>
    </w:pPr>
    <w:rPr>
      <w:rFonts w:ascii="Arial" w:hAnsi="Arial" w:cs="Arial"/>
      <w:sz w:val="16"/>
      <w:szCs w:val="16"/>
    </w:rPr>
  </w:style>
  <w:style w:type="paragraph" w:customStyle="1" w:styleId="xl182">
    <w:name w:val="xl182"/>
    <w:basedOn w:val="a"/>
    <w:rsid w:val="00193CF5"/>
    <w:pPr>
      <w:pBdr>
        <w:left w:val="single" w:sz="4" w:space="0" w:color="auto"/>
        <w:bottom w:val="single" w:sz="4" w:space="0" w:color="auto"/>
        <w:right w:val="single" w:sz="4" w:space="0" w:color="auto"/>
      </w:pBdr>
      <w:shd w:val="clear" w:color="FFFFCC" w:fill="FFFF99"/>
      <w:spacing w:before="100" w:beforeAutospacing="1" w:after="100" w:afterAutospacing="1"/>
      <w:jc w:val="center"/>
      <w:textAlignment w:val="bottom"/>
    </w:pPr>
    <w:rPr>
      <w:rFonts w:ascii="Arial" w:hAnsi="Arial" w:cs="Arial"/>
      <w:b/>
      <w:bCs/>
      <w:sz w:val="16"/>
      <w:szCs w:val="16"/>
    </w:rPr>
  </w:style>
  <w:style w:type="paragraph" w:customStyle="1" w:styleId="xl183">
    <w:name w:val="xl183"/>
    <w:basedOn w:val="a"/>
    <w:rsid w:val="00193CF5"/>
    <w:pPr>
      <w:pBdr>
        <w:left w:val="single" w:sz="4" w:space="0" w:color="auto"/>
        <w:bottom w:val="single" w:sz="4" w:space="0" w:color="auto"/>
      </w:pBdr>
      <w:shd w:val="clear" w:color="FFFFCC" w:fill="FFFF99"/>
      <w:spacing w:before="100" w:beforeAutospacing="1" w:after="100" w:afterAutospacing="1"/>
      <w:jc w:val="center"/>
      <w:textAlignment w:val="bottom"/>
    </w:pPr>
    <w:rPr>
      <w:rFonts w:ascii="Arial" w:hAnsi="Arial" w:cs="Arial"/>
      <w:b/>
      <w:bCs/>
      <w:sz w:val="16"/>
      <w:szCs w:val="16"/>
    </w:rPr>
  </w:style>
  <w:style w:type="paragraph" w:customStyle="1" w:styleId="xl184">
    <w:name w:val="xl184"/>
    <w:basedOn w:val="a"/>
    <w:rsid w:val="00193CF5"/>
    <w:pPr>
      <w:pBdr>
        <w:left w:val="single" w:sz="4" w:space="0" w:color="auto"/>
        <w:bottom w:val="single" w:sz="4" w:space="0" w:color="auto"/>
      </w:pBdr>
      <w:shd w:val="clear" w:color="000000" w:fill="FFFF99"/>
      <w:spacing w:before="100" w:beforeAutospacing="1" w:after="100" w:afterAutospacing="1"/>
      <w:jc w:val="center"/>
      <w:textAlignment w:val="bottom"/>
    </w:pPr>
    <w:rPr>
      <w:rFonts w:ascii="Arial" w:hAnsi="Arial" w:cs="Arial"/>
      <w:b/>
      <w:bCs/>
      <w:sz w:val="16"/>
      <w:szCs w:val="16"/>
    </w:rPr>
  </w:style>
  <w:style w:type="paragraph" w:customStyle="1" w:styleId="xl185">
    <w:name w:val="xl185"/>
    <w:basedOn w:val="a"/>
    <w:rsid w:val="00193CF5"/>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bottom"/>
    </w:pPr>
    <w:rPr>
      <w:rFonts w:ascii="Arial" w:hAnsi="Arial" w:cs="Arial"/>
      <w:b/>
      <w:bCs/>
      <w:sz w:val="16"/>
      <w:szCs w:val="16"/>
    </w:rPr>
  </w:style>
  <w:style w:type="paragraph" w:customStyle="1" w:styleId="xl186">
    <w:name w:val="xl186"/>
    <w:basedOn w:val="a"/>
    <w:rsid w:val="00193CF5"/>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bottom"/>
    </w:pPr>
    <w:rPr>
      <w:rFonts w:ascii="Arial" w:hAnsi="Arial" w:cs="Arial"/>
      <w:sz w:val="16"/>
      <w:szCs w:val="16"/>
    </w:rPr>
  </w:style>
  <w:style w:type="paragraph" w:customStyle="1" w:styleId="xl187">
    <w:name w:val="xl187"/>
    <w:basedOn w:val="a"/>
    <w:rsid w:val="00193CF5"/>
    <w:pPr>
      <w:pBdr>
        <w:top w:val="single" w:sz="4" w:space="0" w:color="000000"/>
        <w:left w:val="single" w:sz="4" w:space="0" w:color="000000"/>
        <w:bottom w:val="single" w:sz="4" w:space="0" w:color="000000"/>
      </w:pBdr>
      <w:shd w:val="clear" w:color="FFFFCC" w:fill="FFFF99"/>
      <w:spacing w:before="100" w:beforeAutospacing="1" w:after="100" w:afterAutospacing="1"/>
      <w:jc w:val="center"/>
      <w:textAlignment w:val="bottom"/>
    </w:pPr>
    <w:rPr>
      <w:rFonts w:ascii="Arial" w:hAnsi="Arial" w:cs="Arial"/>
      <w:sz w:val="16"/>
      <w:szCs w:val="16"/>
    </w:rPr>
  </w:style>
  <w:style w:type="paragraph" w:customStyle="1" w:styleId="xl188">
    <w:name w:val="xl188"/>
    <w:basedOn w:val="a"/>
    <w:rsid w:val="00193CF5"/>
    <w:pPr>
      <w:pBdr>
        <w:top w:val="single" w:sz="4" w:space="0" w:color="000000"/>
        <w:bottom w:val="single" w:sz="4" w:space="0" w:color="000000"/>
      </w:pBdr>
      <w:shd w:val="clear" w:color="000000" w:fill="FFFFFF"/>
      <w:spacing w:before="100" w:beforeAutospacing="1" w:after="100" w:afterAutospacing="1"/>
      <w:jc w:val="center"/>
      <w:textAlignment w:val="bottom"/>
    </w:pPr>
    <w:rPr>
      <w:rFonts w:ascii="Arial" w:hAnsi="Arial" w:cs="Arial"/>
      <w:sz w:val="16"/>
      <w:szCs w:val="16"/>
    </w:rPr>
  </w:style>
  <w:style w:type="paragraph" w:customStyle="1" w:styleId="xl189">
    <w:name w:val="xl189"/>
    <w:basedOn w:val="a"/>
    <w:rsid w:val="00193CF5"/>
    <w:pPr>
      <w:pBdr>
        <w:top w:val="single" w:sz="4" w:space="0" w:color="000000"/>
        <w:left w:val="single" w:sz="4" w:space="0" w:color="000000"/>
      </w:pBdr>
      <w:shd w:val="clear" w:color="000000" w:fill="FFFFFF"/>
      <w:spacing w:before="100" w:beforeAutospacing="1" w:after="100" w:afterAutospacing="1"/>
      <w:jc w:val="center"/>
      <w:textAlignment w:val="bottom"/>
    </w:pPr>
    <w:rPr>
      <w:rFonts w:ascii="Arial" w:hAnsi="Arial" w:cs="Arial"/>
      <w:sz w:val="16"/>
      <w:szCs w:val="16"/>
    </w:rPr>
  </w:style>
  <w:style w:type="paragraph" w:customStyle="1" w:styleId="xl190">
    <w:name w:val="xl190"/>
    <w:basedOn w:val="a"/>
    <w:rsid w:val="00193CF5"/>
    <w:pPr>
      <w:pBdr>
        <w:left w:val="single" w:sz="4" w:space="0" w:color="000000"/>
        <w:bottom w:val="single" w:sz="4" w:space="0" w:color="000000"/>
      </w:pBdr>
      <w:shd w:val="clear" w:color="000000" w:fill="FFFFFF"/>
      <w:spacing w:before="100" w:beforeAutospacing="1" w:after="100" w:afterAutospacing="1"/>
      <w:jc w:val="center"/>
      <w:textAlignment w:val="bottom"/>
    </w:pPr>
    <w:rPr>
      <w:rFonts w:ascii="Arial" w:hAnsi="Arial" w:cs="Arial"/>
      <w:sz w:val="16"/>
      <w:szCs w:val="16"/>
    </w:rPr>
  </w:style>
  <w:style w:type="paragraph" w:customStyle="1" w:styleId="xl191">
    <w:name w:val="xl191"/>
    <w:basedOn w:val="a"/>
    <w:rsid w:val="00193CF5"/>
    <w:pPr>
      <w:pBdr>
        <w:left w:val="single" w:sz="4" w:space="0" w:color="000000"/>
        <w:bottom w:val="single" w:sz="4" w:space="0" w:color="000000"/>
      </w:pBdr>
      <w:spacing w:before="100" w:beforeAutospacing="1" w:after="100" w:afterAutospacing="1"/>
      <w:jc w:val="center"/>
      <w:textAlignment w:val="bottom"/>
    </w:pPr>
    <w:rPr>
      <w:rFonts w:ascii="Arial" w:hAnsi="Arial" w:cs="Arial"/>
      <w:b/>
      <w:bCs/>
      <w:sz w:val="16"/>
      <w:szCs w:val="16"/>
    </w:rPr>
  </w:style>
  <w:style w:type="paragraph" w:customStyle="1" w:styleId="xl192">
    <w:name w:val="xl192"/>
    <w:basedOn w:val="a"/>
    <w:rsid w:val="00193CF5"/>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b/>
      <w:bCs/>
      <w:sz w:val="16"/>
      <w:szCs w:val="16"/>
    </w:rPr>
  </w:style>
  <w:style w:type="paragraph" w:customStyle="1" w:styleId="xl193">
    <w:name w:val="xl193"/>
    <w:basedOn w:val="a"/>
    <w:rsid w:val="00193CF5"/>
    <w:pPr>
      <w:pBdr>
        <w:bottom w:val="single" w:sz="4" w:space="0" w:color="000000"/>
      </w:pBdr>
      <w:spacing w:before="100" w:beforeAutospacing="1" w:after="100" w:afterAutospacing="1"/>
      <w:jc w:val="center"/>
      <w:textAlignment w:val="bottom"/>
    </w:pPr>
    <w:rPr>
      <w:rFonts w:ascii="Arial" w:hAnsi="Arial" w:cs="Arial"/>
      <w:b/>
      <w:bCs/>
      <w:sz w:val="16"/>
      <w:szCs w:val="16"/>
    </w:rPr>
  </w:style>
  <w:style w:type="paragraph" w:customStyle="1" w:styleId="xl194">
    <w:name w:val="xl194"/>
    <w:basedOn w:val="a"/>
    <w:rsid w:val="00193CF5"/>
    <w:pPr>
      <w:pBdr>
        <w:bottom w:val="single" w:sz="4" w:space="0" w:color="000000"/>
      </w:pBdr>
      <w:spacing w:before="100" w:beforeAutospacing="1" w:after="100" w:afterAutospacing="1"/>
      <w:jc w:val="center"/>
      <w:textAlignment w:val="bottom"/>
    </w:pPr>
    <w:rPr>
      <w:rFonts w:ascii="Arial" w:hAnsi="Arial" w:cs="Arial"/>
      <w:sz w:val="16"/>
      <w:szCs w:val="16"/>
    </w:rPr>
  </w:style>
  <w:style w:type="paragraph" w:customStyle="1" w:styleId="xl195">
    <w:name w:val="xl195"/>
    <w:basedOn w:val="a"/>
    <w:rsid w:val="00193CF5"/>
    <w:pPr>
      <w:pBdr>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sz w:val="16"/>
      <w:szCs w:val="16"/>
    </w:rPr>
  </w:style>
  <w:style w:type="paragraph" w:customStyle="1" w:styleId="xl196">
    <w:name w:val="xl196"/>
    <w:basedOn w:val="a"/>
    <w:rsid w:val="00193CF5"/>
    <w:pPr>
      <w:pBdr>
        <w:left w:val="single" w:sz="4" w:space="0" w:color="auto"/>
        <w:bottom w:val="single" w:sz="4" w:space="0" w:color="auto"/>
      </w:pBdr>
      <w:spacing w:before="100" w:beforeAutospacing="1" w:after="100" w:afterAutospacing="1"/>
      <w:textAlignment w:val="bottom"/>
    </w:pPr>
    <w:rPr>
      <w:rFonts w:ascii="Arial" w:hAnsi="Arial" w:cs="Arial"/>
      <w:sz w:val="16"/>
      <w:szCs w:val="16"/>
    </w:rPr>
  </w:style>
  <w:style w:type="paragraph" w:customStyle="1" w:styleId="xl197">
    <w:name w:val="xl197"/>
    <w:basedOn w:val="a"/>
    <w:rsid w:val="00193CF5"/>
    <w:pPr>
      <w:pBdr>
        <w:left w:val="single" w:sz="4" w:space="0" w:color="auto"/>
        <w:bottom w:val="single" w:sz="4" w:space="0" w:color="auto"/>
      </w:pBdr>
      <w:shd w:val="clear" w:color="FFFFCC" w:fill="FFFFFF"/>
      <w:spacing w:before="100" w:beforeAutospacing="1" w:after="100" w:afterAutospacing="1"/>
      <w:textAlignment w:val="bottom"/>
    </w:pPr>
    <w:rPr>
      <w:rFonts w:ascii="Arial" w:hAnsi="Arial" w:cs="Arial"/>
      <w:sz w:val="16"/>
      <w:szCs w:val="16"/>
    </w:rPr>
  </w:style>
  <w:style w:type="paragraph" w:customStyle="1" w:styleId="xl198">
    <w:name w:val="xl198"/>
    <w:basedOn w:val="a"/>
    <w:rsid w:val="00193CF5"/>
    <w:pPr>
      <w:pBdr>
        <w:top w:val="single" w:sz="4" w:space="0" w:color="000000"/>
        <w:left w:val="single" w:sz="4" w:space="0" w:color="000000"/>
      </w:pBdr>
      <w:shd w:val="clear" w:color="000000" w:fill="FFFFFF"/>
      <w:spacing w:before="100" w:beforeAutospacing="1" w:after="100" w:afterAutospacing="1"/>
      <w:jc w:val="center"/>
      <w:textAlignment w:val="bottom"/>
    </w:pPr>
    <w:rPr>
      <w:rFonts w:ascii="Arial" w:hAnsi="Arial" w:cs="Arial"/>
      <w:b/>
      <w:bCs/>
      <w:sz w:val="16"/>
      <w:szCs w:val="16"/>
    </w:rPr>
  </w:style>
  <w:style w:type="paragraph" w:customStyle="1" w:styleId="xl199">
    <w:name w:val="xl199"/>
    <w:basedOn w:val="a"/>
    <w:rsid w:val="00193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16"/>
      <w:szCs w:val="16"/>
    </w:rPr>
  </w:style>
  <w:style w:type="paragraph" w:customStyle="1" w:styleId="xl200">
    <w:name w:val="xl200"/>
    <w:basedOn w:val="a"/>
    <w:rsid w:val="00193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sz w:val="24"/>
      <w:szCs w:val="24"/>
    </w:rPr>
  </w:style>
  <w:style w:type="paragraph" w:customStyle="1" w:styleId="xl201">
    <w:name w:val="xl201"/>
    <w:basedOn w:val="a"/>
    <w:rsid w:val="00193CF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sz w:val="24"/>
      <w:szCs w:val="24"/>
    </w:rPr>
  </w:style>
  <w:style w:type="paragraph" w:customStyle="1" w:styleId="xl202">
    <w:name w:val="xl202"/>
    <w:basedOn w:val="a"/>
    <w:rsid w:val="00193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sz w:val="24"/>
      <w:szCs w:val="24"/>
    </w:rPr>
  </w:style>
  <w:style w:type="paragraph" w:customStyle="1" w:styleId="xl203">
    <w:name w:val="xl203"/>
    <w:basedOn w:val="a"/>
    <w:rsid w:val="00193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hAnsi="Arial" w:cs="Arial"/>
      <w:sz w:val="24"/>
      <w:szCs w:val="24"/>
    </w:rPr>
  </w:style>
  <w:style w:type="paragraph" w:customStyle="1" w:styleId="xl204">
    <w:name w:val="xl204"/>
    <w:basedOn w:val="a"/>
    <w:rsid w:val="00193CF5"/>
    <w:pPr>
      <w:pBdr>
        <w:top w:val="single" w:sz="4" w:space="0" w:color="auto"/>
        <w:left w:val="single" w:sz="4" w:space="0" w:color="auto"/>
        <w:right w:val="single" w:sz="4" w:space="0" w:color="auto"/>
      </w:pBdr>
      <w:spacing w:before="100" w:beforeAutospacing="1" w:after="100" w:afterAutospacing="1"/>
      <w:jc w:val="center"/>
      <w:textAlignment w:val="bottom"/>
    </w:pPr>
    <w:rPr>
      <w:rFonts w:ascii="Arial" w:hAnsi="Arial" w:cs="Arial"/>
      <w:sz w:val="24"/>
      <w:szCs w:val="24"/>
    </w:rPr>
  </w:style>
  <w:style w:type="paragraph" w:customStyle="1" w:styleId="xl205">
    <w:name w:val="xl205"/>
    <w:basedOn w:val="a"/>
    <w:rsid w:val="00193CF5"/>
    <w:pPr>
      <w:pBdr>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sz w:val="24"/>
      <w:szCs w:val="24"/>
    </w:rPr>
  </w:style>
  <w:style w:type="paragraph" w:customStyle="1" w:styleId="xl206">
    <w:name w:val="xl206"/>
    <w:basedOn w:val="a"/>
    <w:rsid w:val="00193CF5"/>
    <w:pPr>
      <w:pBdr>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sz w:val="24"/>
      <w:szCs w:val="24"/>
    </w:rPr>
  </w:style>
  <w:style w:type="paragraph" w:customStyle="1" w:styleId="xl207">
    <w:name w:val="xl207"/>
    <w:basedOn w:val="a"/>
    <w:rsid w:val="00193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sz w:val="24"/>
      <w:szCs w:val="24"/>
    </w:rPr>
  </w:style>
  <w:style w:type="paragraph" w:customStyle="1" w:styleId="xl208">
    <w:name w:val="xl208"/>
    <w:basedOn w:val="a"/>
    <w:rsid w:val="00193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sz w:val="24"/>
      <w:szCs w:val="24"/>
    </w:rPr>
  </w:style>
  <w:style w:type="paragraph" w:customStyle="1" w:styleId="xl209">
    <w:name w:val="xl209"/>
    <w:basedOn w:val="a"/>
    <w:rsid w:val="00193CF5"/>
    <w:pPr>
      <w:spacing w:before="100" w:beforeAutospacing="1" w:after="100" w:afterAutospacing="1"/>
      <w:jc w:val="center"/>
      <w:textAlignment w:val="bottom"/>
    </w:pPr>
    <w:rPr>
      <w:rFonts w:ascii="Arial" w:hAnsi="Arial" w:cs="Arial"/>
      <w:sz w:val="24"/>
      <w:szCs w:val="24"/>
    </w:rPr>
  </w:style>
  <w:style w:type="paragraph" w:customStyle="1" w:styleId="xl210">
    <w:name w:val="xl210"/>
    <w:basedOn w:val="a"/>
    <w:rsid w:val="00193CF5"/>
    <w:pPr>
      <w:pBdr>
        <w:bottom w:val="single" w:sz="4" w:space="0" w:color="000000"/>
      </w:pBdr>
      <w:spacing w:before="100" w:beforeAutospacing="1" w:after="100" w:afterAutospacing="1"/>
      <w:jc w:val="center"/>
      <w:textAlignment w:val="bottom"/>
    </w:pPr>
    <w:rPr>
      <w:rFonts w:ascii="Arial" w:hAnsi="Arial" w:cs="Arial"/>
      <w:sz w:val="24"/>
      <w:szCs w:val="24"/>
    </w:rPr>
  </w:style>
  <w:style w:type="paragraph" w:customStyle="1" w:styleId="xl211">
    <w:name w:val="xl211"/>
    <w:basedOn w:val="a"/>
    <w:rsid w:val="00193CF5"/>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bottom"/>
    </w:pPr>
    <w:rPr>
      <w:rFonts w:ascii="Arial" w:hAnsi="Arial" w:cs="Arial"/>
      <w:sz w:val="24"/>
      <w:szCs w:val="24"/>
    </w:rPr>
  </w:style>
  <w:style w:type="paragraph" w:customStyle="1" w:styleId="xl212">
    <w:name w:val="xl212"/>
    <w:basedOn w:val="a"/>
    <w:rsid w:val="00193CF5"/>
    <w:pPr>
      <w:pBdr>
        <w:top w:val="single" w:sz="4" w:space="0" w:color="auto"/>
        <w:left w:val="single" w:sz="4" w:space="0" w:color="auto"/>
        <w:right w:val="single" w:sz="4" w:space="0" w:color="auto"/>
      </w:pBdr>
      <w:shd w:val="clear" w:color="FFFFCC" w:fill="FFFFFF"/>
      <w:spacing w:before="100" w:beforeAutospacing="1" w:after="100" w:afterAutospacing="1"/>
      <w:jc w:val="center"/>
      <w:textAlignment w:val="bottom"/>
    </w:pPr>
    <w:rPr>
      <w:rFonts w:ascii="Arial" w:hAnsi="Arial" w:cs="Arial"/>
      <w:sz w:val="24"/>
      <w:szCs w:val="24"/>
    </w:rPr>
  </w:style>
  <w:style w:type="paragraph" w:customStyle="1" w:styleId="xl213">
    <w:name w:val="xl213"/>
    <w:basedOn w:val="a"/>
    <w:rsid w:val="00193CF5"/>
    <w:pPr>
      <w:pBdr>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sz w:val="24"/>
      <w:szCs w:val="24"/>
    </w:rPr>
  </w:style>
  <w:style w:type="paragraph" w:customStyle="1" w:styleId="xl214">
    <w:name w:val="xl214"/>
    <w:basedOn w:val="a"/>
    <w:rsid w:val="00193CF5"/>
    <w:pPr>
      <w:pBdr>
        <w:top w:val="single" w:sz="4" w:space="0" w:color="000000"/>
        <w:left w:val="single" w:sz="4" w:space="0" w:color="000000"/>
        <w:bottom w:val="single" w:sz="4" w:space="0" w:color="000000"/>
      </w:pBdr>
      <w:spacing w:before="100" w:beforeAutospacing="1" w:after="100" w:afterAutospacing="1"/>
      <w:jc w:val="center"/>
      <w:textAlignment w:val="bottom"/>
    </w:pPr>
    <w:rPr>
      <w:rFonts w:ascii="Arial" w:hAnsi="Arial" w:cs="Arial"/>
      <w:sz w:val="16"/>
      <w:szCs w:val="16"/>
    </w:rPr>
  </w:style>
  <w:style w:type="paragraph" w:customStyle="1" w:styleId="xl215">
    <w:name w:val="xl215"/>
    <w:basedOn w:val="a"/>
    <w:rsid w:val="00193CF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bottom"/>
    </w:pPr>
    <w:rPr>
      <w:rFonts w:ascii="Arial" w:hAnsi="Arial" w:cs="Arial"/>
      <w:b/>
      <w:bCs/>
      <w:sz w:val="16"/>
      <w:szCs w:val="16"/>
    </w:rPr>
  </w:style>
  <w:style w:type="paragraph" w:customStyle="1" w:styleId="xl216">
    <w:name w:val="xl216"/>
    <w:basedOn w:val="a"/>
    <w:rsid w:val="00193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217">
    <w:name w:val="xl217"/>
    <w:basedOn w:val="a"/>
    <w:rsid w:val="00193CF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bottom"/>
    </w:pPr>
    <w:rPr>
      <w:rFonts w:ascii="Arial" w:hAnsi="Arial" w:cs="Arial"/>
      <w:sz w:val="16"/>
      <w:szCs w:val="16"/>
    </w:rPr>
  </w:style>
  <w:style w:type="paragraph" w:customStyle="1" w:styleId="xl218">
    <w:name w:val="xl218"/>
    <w:basedOn w:val="a"/>
    <w:rsid w:val="00193CF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19">
    <w:name w:val="xl219"/>
    <w:basedOn w:val="a"/>
    <w:rsid w:val="00193CF5"/>
    <w:pPr>
      <w:spacing w:before="100" w:beforeAutospacing="1" w:after="100" w:afterAutospacing="1"/>
      <w:jc w:val="center"/>
    </w:pPr>
    <w:rPr>
      <w:rFonts w:ascii="Arial" w:hAnsi="Arial" w:cs="Arial"/>
      <w:b/>
      <w:bCs/>
      <w:sz w:val="24"/>
      <w:szCs w:val="24"/>
    </w:rPr>
  </w:style>
  <w:style w:type="paragraph" w:customStyle="1" w:styleId="xl220">
    <w:name w:val="xl220"/>
    <w:basedOn w:val="a"/>
    <w:rsid w:val="00193CF5"/>
    <w:pPr>
      <w:pBdr>
        <w:top w:val="single" w:sz="4" w:space="0" w:color="000000"/>
        <w:left w:val="single" w:sz="4" w:space="16" w:color="000000"/>
        <w:bottom w:val="single" w:sz="4" w:space="0" w:color="000000"/>
        <w:right w:val="single" w:sz="4" w:space="0" w:color="000000"/>
      </w:pBdr>
      <w:spacing w:before="100" w:beforeAutospacing="1" w:after="100" w:afterAutospacing="1"/>
      <w:ind w:firstLineChars="200"/>
      <w:textAlignment w:val="bottom"/>
    </w:pPr>
    <w:rPr>
      <w:rFonts w:ascii="Arial" w:hAnsi="Arial" w:cs="Arial"/>
      <w:b/>
      <w:bCs/>
      <w:sz w:val="24"/>
      <w:szCs w:val="24"/>
    </w:rPr>
  </w:style>
  <w:style w:type="paragraph" w:customStyle="1" w:styleId="xl221">
    <w:name w:val="xl221"/>
    <w:basedOn w:val="a"/>
    <w:rsid w:val="00193CF5"/>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pPr>
    <w:rPr>
      <w:rFonts w:ascii="Arial" w:hAnsi="Arial" w:cs="Arial"/>
      <w:sz w:val="18"/>
      <w:szCs w:val="18"/>
    </w:rPr>
  </w:style>
  <w:style w:type="paragraph" w:customStyle="1" w:styleId="xl222">
    <w:name w:val="xl222"/>
    <w:basedOn w:val="a"/>
    <w:rsid w:val="00193CF5"/>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rPr>
  </w:style>
  <w:style w:type="paragraph" w:customStyle="1" w:styleId="xl223">
    <w:name w:val="xl223"/>
    <w:basedOn w:val="a"/>
    <w:rsid w:val="00193CF5"/>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18"/>
      <w:szCs w:val="18"/>
    </w:rPr>
  </w:style>
  <w:style w:type="paragraph" w:customStyle="1" w:styleId="xl224">
    <w:name w:val="xl224"/>
    <w:basedOn w:val="a"/>
    <w:rsid w:val="00193CF5"/>
    <w:pPr>
      <w:pBdr>
        <w:top w:val="single" w:sz="4" w:space="0" w:color="000000"/>
      </w:pBdr>
      <w:spacing w:before="100" w:beforeAutospacing="1" w:after="100" w:afterAutospacing="1"/>
      <w:jc w:val="center"/>
    </w:pPr>
    <w:rPr>
      <w:rFonts w:ascii="Arial" w:hAnsi="Arial" w:cs="Arial"/>
      <w:sz w:val="18"/>
      <w:szCs w:val="18"/>
    </w:rPr>
  </w:style>
  <w:style w:type="paragraph" w:customStyle="1" w:styleId="xl225">
    <w:name w:val="xl225"/>
    <w:basedOn w:val="a"/>
    <w:rsid w:val="00193CF5"/>
    <w:pPr>
      <w:pBdr>
        <w:top w:val="single" w:sz="4" w:space="0" w:color="000000"/>
        <w:right w:val="single" w:sz="4" w:space="0" w:color="000000"/>
      </w:pBdr>
      <w:spacing w:before="100" w:beforeAutospacing="1" w:after="100" w:afterAutospacing="1"/>
      <w:jc w:val="center"/>
    </w:pPr>
    <w:rPr>
      <w:rFonts w:ascii="Arial" w:hAnsi="Arial" w:cs="Arial"/>
      <w:sz w:val="18"/>
      <w:szCs w:val="18"/>
    </w:rPr>
  </w:style>
  <w:style w:type="paragraph" w:customStyle="1" w:styleId="xl226">
    <w:name w:val="xl226"/>
    <w:basedOn w:val="a"/>
    <w:rsid w:val="00193CF5"/>
    <w:pPr>
      <w:pBdr>
        <w:bottom w:val="single" w:sz="4" w:space="0" w:color="000000"/>
      </w:pBdr>
      <w:spacing w:before="100" w:beforeAutospacing="1" w:after="100" w:afterAutospacing="1"/>
      <w:jc w:val="center"/>
    </w:pPr>
    <w:rPr>
      <w:rFonts w:ascii="Arial" w:hAnsi="Arial" w:cs="Arial"/>
      <w:sz w:val="18"/>
      <w:szCs w:val="18"/>
    </w:rPr>
  </w:style>
  <w:style w:type="paragraph" w:customStyle="1" w:styleId="xl227">
    <w:name w:val="xl227"/>
    <w:basedOn w:val="a"/>
    <w:rsid w:val="00193CF5"/>
    <w:pPr>
      <w:pBdr>
        <w:bottom w:val="single" w:sz="4" w:space="0" w:color="000000"/>
        <w:right w:val="single" w:sz="4" w:space="0" w:color="000000"/>
      </w:pBdr>
      <w:spacing w:before="100" w:beforeAutospacing="1" w:after="100" w:afterAutospacing="1"/>
      <w:jc w:val="center"/>
    </w:pPr>
    <w:rPr>
      <w:rFonts w:ascii="Arial" w:hAnsi="Arial" w:cs="Arial"/>
      <w:sz w:val="18"/>
      <w:szCs w:val="18"/>
    </w:rPr>
  </w:style>
  <w:style w:type="paragraph" w:customStyle="1" w:styleId="xl228">
    <w:name w:val="xl228"/>
    <w:basedOn w:val="a"/>
    <w:rsid w:val="00193CF5"/>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229">
    <w:name w:val="xl229"/>
    <w:basedOn w:val="a"/>
    <w:rsid w:val="00193CF5"/>
    <w:pPr>
      <w:pBdr>
        <w:top w:val="single" w:sz="4" w:space="0" w:color="auto"/>
        <w:left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30">
    <w:name w:val="xl230"/>
    <w:basedOn w:val="a"/>
    <w:rsid w:val="00193CF5"/>
    <w:pPr>
      <w:pBdr>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231">
    <w:name w:val="xl231"/>
    <w:basedOn w:val="a"/>
    <w:rsid w:val="00193CF5"/>
    <w:pPr>
      <w:pBdr>
        <w:top w:val="single" w:sz="4" w:space="0" w:color="000000"/>
        <w:left w:val="single" w:sz="4" w:space="8" w:color="000000"/>
        <w:right w:val="single" w:sz="4" w:space="0" w:color="000000"/>
      </w:pBdr>
      <w:shd w:val="clear" w:color="FFFFCC" w:fill="FFFFFF"/>
      <w:spacing w:before="100" w:beforeAutospacing="1" w:after="100" w:afterAutospacing="1"/>
      <w:ind w:firstLineChars="100"/>
      <w:textAlignment w:val="bottom"/>
    </w:pPr>
    <w:rPr>
      <w:rFonts w:ascii="Arial" w:hAnsi="Arial" w:cs="Arial"/>
      <w:sz w:val="16"/>
      <w:szCs w:val="16"/>
    </w:rPr>
  </w:style>
  <w:style w:type="paragraph" w:customStyle="1" w:styleId="xl232">
    <w:name w:val="xl232"/>
    <w:basedOn w:val="a"/>
    <w:rsid w:val="00193CF5"/>
    <w:pPr>
      <w:pBdr>
        <w:top w:val="single" w:sz="4" w:space="0" w:color="auto"/>
        <w:left w:val="single" w:sz="4" w:space="8" w:color="auto"/>
        <w:bottom w:val="single" w:sz="4" w:space="0" w:color="auto"/>
        <w:right w:val="single" w:sz="4" w:space="0" w:color="auto"/>
      </w:pBdr>
      <w:spacing w:before="100" w:beforeAutospacing="1" w:after="100" w:afterAutospacing="1"/>
      <w:ind w:firstLineChars="100"/>
      <w:textAlignment w:val="bottom"/>
    </w:pPr>
    <w:rPr>
      <w:rFonts w:ascii="Arial" w:hAnsi="Arial" w:cs="Arial"/>
      <w:b/>
      <w:bCs/>
      <w:sz w:val="16"/>
      <w:szCs w:val="16"/>
    </w:rPr>
  </w:style>
  <w:style w:type="paragraph" w:customStyle="1" w:styleId="xl233">
    <w:name w:val="xl233"/>
    <w:basedOn w:val="a"/>
    <w:rsid w:val="00193CF5"/>
    <w:pPr>
      <w:pBdr>
        <w:top w:val="single" w:sz="4" w:space="0" w:color="auto"/>
        <w:left w:val="single" w:sz="4" w:space="8" w:color="auto"/>
        <w:bottom w:val="single" w:sz="4" w:space="0" w:color="auto"/>
        <w:right w:val="single" w:sz="4" w:space="0" w:color="auto"/>
      </w:pBdr>
      <w:spacing w:before="100" w:beforeAutospacing="1" w:after="100" w:afterAutospacing="1"/>
      <w:ind w:firstLineChars="100"/>
      <w:textAlignment w:val="bottom"/>
    </w:pPr>
    <w:rPr>
      <w:rFonts w:ascii="Arial" w:hAnsi="Arial" w:cs="Arial"/>
      <w:sz w:val="16"/>
      <w:szCs w:val="16"/>
    </w:rPr>
  </w:style>
  <w:style w:type="paragraph" w:customStyle="1" w:styleId="xl234">
    <w:name w:val="xl234"/>
    <w:basedOn w:val="a"/>
    <w:rsid w:val="00193CF5"/>
    <w:pPr>
      <w:pBdr>
        <w:top w:val="single" w:sz="4" w:space="0" w:color="000000"/>
        <w:left w:val="single" w:sz="4" w:space="8" w:color="000000"/>
        <w:bottom w:val="single" w:sz="4" w:space="0" w:color="000000"/>
        <w:right w:val="single" w:sz="4" w:space="0" w:color="000000"/>
      </w:pBdr>
      <w:shd w:val="clear" w:color="FFFFCC" w:fill="FFFFFF"/>
      <w:spacing w:before="100" w:beforeAutospacing="1" w:after="100" w:afterAutospacing="1"/>
      <w:ind w:firstLineChars="100"/>
      <w:textAlignment w:val="bottom"/>
    </w:pPr>
    <w:rPr>
      <w:rFonts w:ascii="Arial" w:hAnsi="Arial" w:cs="Arial"/>
      <w:b/>
      <w:bCs/>
      <w:sz w:val="16"/>
      <w:szCs w:val="16"/>
    </w:rPr>
  </w:style>
  <w:style w:type="paragraph" w:customStyle="1" w:styleId="xl235">
    <w:name w:val="xl235"/>
    <w:basedOn w:val="a"/>
    <w:rsid w:val="00193CF5"/>
    <w:pPr>
      <w:pBdr>
        <w:top w:val="single" w:sz="4" w:space="0" w:color="000000"/>
        <w:left w:val="single" w:sz="4" w:space="8" w:color="000000"/>
        <w:bottom w:val="single" w:sz="4" w:space="0" w:color="000000"/>
      </w:pBdr>
      <w:spacing w:before="100" w:beforeAutospacing="1" w:after="100" w:afterAutospacing="1"/>
      <w:ind w:firstLineChars="100"/>
      <w:textAlignment w:val="bottom"/>
    </w:pPr>
    <w:rPr>
      <w:rFonts w:ascii="Arial" w:hAnsi="Arial" w:cs="Arial"/>
      <w:sz w:val="16"/>
      <w:szCs w:val="16"/>
    </w:rPr>
  </w:style>
  <w:style w:type="paragraph" w:customStyle="1" w:styleId="xl236">
    <w:name w:val="xl236"/>
    <w:basedOn w:val="a"/>
    <w:rsid w:val="00193CF5"/>
    <w:pPr>
      <w:pBdr>
        <w:top w:val="single" w:sz="4" w:space="0" w:color="000000"/>
        <w:bottom w:val="single" w:sz="4" w:space="0" w:color="000000"/>
        <w:right w:val="single" w:sz="4" w:space="0" w:color="000000"/>
      </w:pBdr>
      <w:spacing w:before="100" w:beforeAutospacing="1" w:after="100" w:afterAutospacing="1"/>
      <w:ind w:firstLineChars="100"/>
      <w:textAlignment w:val="bottom"/>
    </w:pPr>
    <w:rPr>
      <w:rFonts w:ascii="Arial" w:hAnsi="Arial" w:cs="Arial"/>
      <w:sz w:val="16"/>
      <w:szCs w:val="16"/>
    </w:rPr>
  </w:style>
  <w:style w:type="paragraph" w:customStyle="1" w:styleId="xl237">
    <w:name w:val="xl237"/>
    <w:basedOn w:val="a"/>
    <w:rsid w:val="00193CF5"/>
    <w:pPr>
      <w:pBdr>
        <w:top w:val="single" w:sz="4" w:space="0" w:color="000000"/>
        <w:bottom w:val="single" w:sz="4" w:space="0" w:color="000000"/>
        <w:right w:val="single" w:sz="4" w:space="0" w:color="000000"/>
      </w:pBdr>
      <w:spacing w:before="100" w:beforeAutospacing="1" w:after="100" w:afterAutospacing="1"/>
      <w:ind w:firstLineChars="100"/>
      <w:textAlignment w:val="bottom"/>
    </w:pPr>
    <w:rPr>
      <w:sz w:val="24"/>
      <w:szCs w:val="24"/>
    </w:rPr>
  </w:style>
  <w:style w:type="paragraph" w:customStyle="1" w:styleId="xl238">
    <w:name w:val="xl238"/>
    <w:basedOn w:val="a"/>
    <w:rsid w:val="00193CF5"/>
    <w:pPr>
      <w:pBdr>
        <w:top w:val="single" w:sz="4" w:space="0" w:color="auto"/>
        <w:left w:val="single" w:sz="4" w:space="8" w:color="auto"/>
        <w:bottom w:val="single" w:sz="4" w:space="0" w:color="auto"/>
        <w:right w:val="single" w:sz="4" w:space="0" w:color="auto"/>
      </w:pBdr>
      <w:spacing w:before="100" w:beforeAutospacing="1" w:after="100" w:afterAutospacing="1"/>
      <w:ind w:firstLineChars="100"/>
      <w:textAlignment w:val="bottom"/>
    </w:pPr>
    <w:rPr>
      <w:rFonts w:ascii="Arial" w:hAnsi="Arial" w:cs="Arial"/>
      <w:sz w:val="16"/>
      <w:szCs w:val="16"/>
    </w:rPr>
  </w:style>
  <w:style w:type="paragraph" w:customStyle="1" w:styleId="xl239">
    <w:name w:val="xl239"/>
    <w:basedOn w:val="a"/>
    <w:rsid w:val="00193CF5"/>
    <w:pPr>
      <w:pBdr>
        <w:top w:val="single" w:sz="4" w:space="0" w:color="auto"/>
        <w:left w:val="single" w:sz="4" w:space="8" w:color="auto"/>
        <w:bottom w:val="single" w:sz="4" w:space="0" w:color="auto"/>
      </w:pBdr>
      <w:spacing w:before="100" w:beforeAutospacing="1" w:after="100" w:afterAutospacing="1"/>
      <w:ind w:firstLineChars="100"/>
      <w:textAlignment w:val="bottom"/>
    </w:pPr>
    <w:rPr>
      <w:rFonts w:ascii="Arial" w:hAnsi="Arial" w:cs="Arial"/>
      <w:sz w:val="16"/>
      <w:szCs w:val="16"/>
    </w:rPr>
  </w:style>
  <w:style w:type="paragraph" w:customStyle="1" w:styleId="xl240">
    <w:name w:val="xl240"/>
    <w:basedOn w:val="a"/>
    <w:rsid w:val="00193CF5"/>
    <w:pPr>
      <w:pBdr>
        <w:top w:val="single" w:sz="4" w:space="0" w:color="auto"/>
        <w:bottom w:val="single" w:sz="4" w:space="0" w:color="auto"/>
        <w:right w:val="single" w:sz="4" w:space="0" w:color="auto"/>
      </w:pBdr>
      <w:spacing w:before="100" w:beforeAutospacing="1" w:after="100" w:afterAutospacing="1"/>
      <w:ind w:firstLineChars="100"/>
      <w:textAlignment w:val="bottom"/>
    </w:pPr>
    <w:rPr>
      <w:rFonts w:ascii="Arial" w:hAnsi="Arial" w:cs="Arial"/>
      <w:sz w:val="16"/>
      <w:szCs w:val="16"/>
    </w:rPr>
  </w:style>
  <w:style w:type="paragraph" w:customStyle="1" w:styleId="xl241">
    <w:name w:val="xl241"/>
    <w:basedOn w:val="a"/>
    <w:rsid w:val="00193CF5"/>
    <w:pPr>
      <w:pBdr>
        <w:top w:val="single" w:sz="4" w:space="0" w:color="auto"/>
        <w:left w:val="single" w:sz="4" w:space="8" w:color="auto"/>
        <w:bottom w:val="single" w:sz="4" w:space="0" w:color="auto"/>
        <w:right w:val="single" w:sz="4" w:space="0" w:color="auto"/>
      </w:pBdr>
      <w:spacing w:before="100" w:beforeAutospacing="1" w:after="100" w:afterAutospacing="1"/>
      <w:ind w:firstLineChars="100"/>
      <w:textAlignment w:val="bottom"/>
    </w:pPr>
    <w:rPr>
      <w:rFonts w:ascii="Arial" w:hAnsi="Arial" w:cs="Arial"/>
      <w:b/>
      <w:bCs/>
      <w:sz w:val="16"/>
      <w:szCs w:val="16"/>
    </w:rPr>
  </w:style>
  <w:style w:type="paragraph" w:customStyle="1" w:styleId="xl242">
    <w:name w:val="xl242"/>
    <w:basedOn w:val="a"/>
    <w:rsid w:val="00193CF5"/>
    <w:pPr>
      <w:pBdr>
        <w:top w:val="single" w:sz="4" w:space="0" w:color="auto"/>
        <w:left w:val="single" w:sz="4" w:space="8" w:color="auto"/>
        <w:bottom w:val="single" w:sz="4" w:space="0" w:color="auto"/>
      </w:pBdr>
      <w:spacing w:before="100" w:beforeAutospacing="1" w:after="100" w:afterAutospacing="1"/>
      <w:ind w:firstLineChars="100"/>
      <w:textAlignment w:val="bottom"/>
    </w:pPr>
    <w:rPr>
      <w:rFonts w:ascii="Arial" w:hAnsi="Arial" w:cs="Arial"/>
      <w:sz w:val="16"/>
      <w:szCs w:val="16"/>
    </w:rPr>
  </w:style>
  <w:style w:type="paragraph" w:customStyle="1" w:styleId="xl243">
    <w:name w:val="xl243"/>
    <w:basedOn w:val="a"/>
    <w:rsid w:val="00193CF5"/>
    <w:pPr>
      <w:pBdr>
        <w:top w:val="single" w:sz="4" w:space="0" w:color="auto"/>
        <w:bottom w:val="single" w:sz="4" w:space="0" w:color="auto"/>
        <w:right w:val="single" w:sz="4" w:space="0" w:color="auto"/>
      </w:pBdr>
      <w:spacing w:before="100" w:beforeAutospacing="1" w:after="100" w:afterAutospacing="1"/>
      <w:ind w:firstLineChars="100"/>
      <w:textAlignment w:val="bottom"/>
    </w:pPr>
    <w:rPr>
      <w:rFonts w:ascii="Arial" w:hAnsi="Arial" w:cs="Arial"/>
      <w:sz w:val="16"/>
      <w:szCs w:val="16"/>
    </w:rPr>
  </w:style>
  <w:style w:type="paragraph" w:customStyle="1" w:styleId="xl244">
    <w:name w:val="xl244"/>
    <w:basedOn w:val="a"/>
    <w:rsid w:val="00193CF5"/>
    <w:pPr>
      <w:pBdr>
        <w:top w:val="single" w:sz="4" w:space="0" w:color="auto"/>
        <w:bottom w:val="single" w:sz="4" w:space="0" w:color="auto"/>
        <w:right w:val="single" w:sz="4" w:space="0" w:color="auto"/>
      </w:pBdr>
      <w:spacing w:before="100" w:beforeAutospacing="1" w:after="100" w:afterAutospacing="1"/>
      <w:ind w:firstLineChars="100"/>
      <w:textAlignment w:val="bottom"/>
    </w:pPr>
    <w:rPr>
      <w:sz w:val="24"/>
      <w:szCs w:val="24"/>
    </w:rPr>
  </w:style>
  <w:style w:type="paragraph" w:customStyle="1" w:styleId="xl245">
    <w:name w:val="xl245"/>
    <w:basedOn w:val="a"/>
    <w:rsid w:val="00193CF5"/>
    <w:pPr>
      <w:pBdr>
        <w:top w:val="single" w:sz="4" w:space="0" w:color="000000"/>
        <w:left w:val="single" w:sz="4" w:space="8" w:color="000000"/>
        <w:bottom w:val="single" w:sz="4" w:space="0" w:color="000000"/>
        <w:right w:val="single" w:sz="4" w:space="0" w:color="000000"/>
      </w:pBdr>
      <w:spacing w:before="100" w:beforeAutospacing="1" w:after="100" w:afterAutospacing="1"/>
      <w:ind w:firstLineChars="100"/>
      <w:textAlignment w:val="bottom"/>
    </w:pPr>
    <w:rPr>
      <w:rFonts w:ascii="Arial" w:hAnsi="Arial" w:cs="Arial"/>
      <w:sz w:val="16"/>
      <w:szCs w:val="16"/>
    </w:rPr>
  </w:style>
  <w:style w:type="paragraph" w:customStyle="1" w:styleId="xl246">
    <w:name w:val="xl246"/>
    <w:basedOn w:val="a"/>
    <w:rsid w:val="00193CF5"/>
    <w:pPr>
      <w:pBdr>
        <w:top w:val="single" w:sz="4" w:space="0" w:color="auto"/>
        <w:left w:val="single" w:sz="4" w:space="8" w:color="auto"/>
        <w:bottom w:val="single" w:sz="4" w:space="0" w:color="auto"/>
      </w:pBdr>
      <w:spacing w:before="100" w:beforeAutospacing="1" w:after="100" w:afterAutospacing="1"/>
      <w:ind w:firstLineChars="100"/>
    </w:pPr>
    <w:rPr>
      <w:rFonts w:ascii="Arial" w:hAnsi="Arial" w:cs="Arial"/>
      <w:sz w:val="16"/>
      <w:szCs w:val="16"/>
    </w:rPr>
  </w:style>
  <w:style w:type="paragraph" w:customStyle="1" w:styleId="xl247">
    <w:name w:val="xl247"/>
    <w:basedOn w:val="a"/>
    <w:rsid w:val="00193CF5"/>
    <w:pPr>
      <w:pBdr>
        <w:top w:val="single" w:sz="4" w:space="0" w:color="auto"/>
        <w:bottom w:val="single" w:sz="4" w:space="0" w:color="auto"/>
        <w:right w:val="single" w:sz="4" w:space="0" w:color="auto"/>
      </w:pBdr>
      <w:spacing w:before="100" w:beforeAutospacing="1" w:after="100" w:afterAutospacing="1"/>
      <w:ind w:firstLineChars="100"/>
    </w:pPr>
    <w:rPr>
      <w:rFonts w:ascii="Arial" w:hAnsi="Arial" w:cs="Arial"/>
      <w:sz w:val="16"/>
      <w:szCs w:val="16"/>
    </w:rPr>
  </w:style>
  <w:style w:type="paragraph" w:customStyle="1" w:styleId="xl248">
    <w:name w:val="xl248"/>
    <w:basedOn w:val="a"/>
    <w:rsid w:val="00193CF5"/>
    <w:pPr>
      <w:pBdr>
        <w:top w:val="single" w:sz="4" w:space="0" w:color="auto"/>
        <w:left w:val="single" w:sz="4" w:space="8" w:color="auto"/>
        <w:bottom w:val="single" w:sz="4" w:space="0" w:color="auto"/>
        <w:right w:val="single" w:sz="4" w:space="0" w:color="auto"/>
      </w:pBdr>
      <w:spacing w:before="100" w:beforeAutospacing="1" w:after="100" w:afterAutospacing="1"/>
      <w:ind w:firstLineChars="100"/>
      <w:textAlignment w:val="bottom"/>
    </w:pPr>
    <w:rPr>
      <w:rFonts w:ascii="Arial" w:hAnsi="Arial" w:cs="Arial"/>
      <w:sz w:val="16"/>
      <w:szCs w:val="16"/>
    </w:rPr>
  </w:style>
  <w:style w:type="paragraph" w:customStyle="1" w:styleId="xl249">
    <w:name w:val="xl249"/>
    <w:basedOn w:val="a"/>
    <w:rsid w:val="00193CF5"/>
    <w:pPr>
      <w:spacing w:before="100" w:beforeAutospacing="1" w:after="100" w:afterAutospacing="1"/>
      <w:ind w:firstLineChars="100"/>
      <w:textAlignment w:val="bottom"/>
    </w:pPr>
    <w:rPr>
      <w:rFonts w:ascii="Arial" w:hAnsi="Arial" w:cs="Arial"/>
      <w:b/>
      <w:bCs/>
      <w:sz w:val="16"/>
      <w:szCs w:val="16"/>
    </w:rPr>
  </w:style>
  <w:style w:type="paragraph" w:customStyle="1" w:styleId="xl250">
    <w:name w:val="xl250"/>
    <w:basedOn w:val="a"/>
    <w:rsid w:val="00193CF5"/>
    <w:pPr>
      <w:spacing w:before="100" w:beforeAutospacing="1" w:after="100" w:afterAutospacing="1"/>
      <w:ind w:firstLineChars="100"/>
      <w:textAlignment w:val="bottom"/>
    </w:pPr>
    <w:rPr>
      <w:rFonts w:ascii="Arial" w:hAnsi="Arial" w:cs="Arial"/>
      <w:sz w:val="16"/>
      <w:szCs w:val="16"/>
    </w:rPr>
  </w:style>
  <w:style w:type="paragraph" w:customStyle="1" w:styleId="xl251">
    <w:name w:val="xl251"/>
    <w:basedOn w:val="a"/>
    <w:rsid w:val="00193CF5"/>
    <w:pPr>
      <w:pBdr>
        <w:top w:val="single" w:sz="4" w:space="0" w:color="000000"/>
        <w:left w:val="single" w:sz="4" w:space="8" w:color="000000"/>
        <w:bottom w:val="single" w:sz="4" w:space="0" w:color="000000"/>
        <w:right w:val="single" w:sz="4" w:space="0" w:color="000000"/>
      </w:pBdr>
      <w:spacing w:before="100" w:beforeAutospacing="1" w:after="100" w:afterAutospacing="1"/>
      <w:ind w:firstLineChars="100"/>
      <w:textAlignment w:val="bottom"/>
    </w:pPr>
    <w:rPr>
      <w:rFonts w:ascii="Arial" w:hAnsi="Arial" w:cs="Arial"/>
      <w:b/>
      <w:bCs/>
      <w:sz w:val="16"/>
      <w:szCs w:val="16"/>
    </w:rPr>
  </w:style>
  <w:style w:type="paragraph" w:customStyle="1" w:styleId="xl252">
    <w:name w:val="xl252"/>
    <w:basedOn w:val="a"/>
    <w:rsid w:val="00193CF5"/>
    <w:pPr>
      <w:pBdr>
        <w:top w:val="single" w:sz="4" w:space="0" w:color="000000"/>
        <w:bottom w:val="single" w:sz="4" w:space="0" w:color="000000"/>
      </w:pBdr>
      <w:spacing w:before="100" w:beforeAutospacing="1" w:after="100" w:afterAutospacing="1"/>
      <w:ind w:firstLineChars="100"/>
      <w:textAlignment w:val="bottom"/>
    </w:pPr>
    <w:rPr>
      <w:rFonts w:ascii="Arial" w:hAnsi="Arial" w:cs="Arial"/>
      <w:sz w:val="16"/>
      <w:szCs w:val="16"/>
    </w:rPr>
  </w:style>
  <w:style w:type="paragraph" w:customStyle="1" w:styleId="xl253">
    <w:name w:val="xl253"/>
    <w:basedOn w:val="a"/>
    <w:rsid w:val="00193CF5"/>
    <w:pPr>
      <w:pBdr>
        <w:top w:val="single" w:sz="4" w:space="0" w:color="000000"/>
        <w:bottom w:val="single" w:sz="4" w:space="0" w:color="000000"/>
        <w:right w:val="single" w:sz="4" w:space="0" w:color="000000"/>
      </w:pBdr>
      <w:spacing w:before="100" w:beforeAutospacing="1" w:after="100" w:afterAutospacing="1"/>
      <w:ind w:firstLineChars="100"/>
      <w:textAlignment w:val="bottom"/>
    </w:pPr>
    <w:rPr>
      <w:rFonts w:ascii="Arial" w:hAnsi="Arial" w:cs="Arial"/>
      <w:sz w:val="16"/>
      <w:szCs w:val="16"/>
    </w:rPr>
  </w:style>
  <w:style w:type="paragraph" w:customStyle="1" w:styleId="xl254">
    <w:name w:val="xl254"/>
    <w:basedOn w:val="a"/>
    <w:rsid w:val="00193CF5"/>
    <w:pPr>
      <w:pBdr>
        <w:top w:val="single" w:sz="4" w:space="0" w:color="auto"/>
      </w:pBdr>
      <w:spacing w:before="100" w:beforeAutospacing="1" w:after="100" w:afterAutospacing="1"/>
      <w:ind w:firstLineChars="100"/>
      <w:textAlignment w:val="bottom"/>
    </w:pPr>
    <w:rPr>
      <w:rFonts w:ascii="Arial" w:hAnsi="Arial" w:cs="Arial"/>
      <w:b/>
      <w:bCs/>
      <w:sz w:val="16"/>
      <w:szCs w:val="16"/>
    </w:rPr>
  </w:style>
  <w:style w:type="paragraph" w:customStyle="1" w:styleId="xl255">
    <w:name w:val="xl255"/>
    <w:basedOn w:val="a"/>
    <w:rsid w:val="00193CF5"/>
    <w:pPr>
      <w:pBdr>
        <w:top w:val="single" w:sz="4" w:space="0" w:color="000000"/>
        <w:left w:val="single" w:sz="4" w:space="8" w:color="000000"/>
      </w:pBdr>
      <w:shd w:val="clear" w:color="FFFFCC" w:fill="FFFFFF"/>
      <w:spacing w:before="100" w:beforeAutospacing="1" w:after="100" w:afterAutospacing="1"/>
      <w:ind w:firstLineChars="100"/>
      <w:textAlignment w:val="bottom"/>
    </w:pPr>
    <w:rPr>
      <w:rFonts w:ascii="Arial" w:hAnsi="Arial" w:cs="Arial"/>
      <w:sz w:val="16"/>
      <w:szCs w:val="16"/>
    </w:rPr>
  </w:style>
  <w:style w:type="paragraph" w:customStyle="1" w:styleId="xl256">
    <w:name w:val="xl256"/>
    <w:basedOn w:val="a"/>
    <w:rsid w:val="00193CF5"/>
    <w:pPr>
      <w:pBdr>
        <w:top w:val="single" w:sz="4" w:space="0" w:color="000000"/>
        <w:right w:val="single" w:sz="4" w:space="0" w:color="000000"/>
      </w:pBdr>
      <w:shd w:val="clear" w:color="FFFFCC" w:fill="FFFFFF"/>
      <w:spacing w:before="100" w:beforeAutospacing="1" w:after="100" w:afterAutospacing="1"/>
      <w:ind w:firstLineChars="100"/>
      <w:textAlignment w:val="bottom"/>
    </w:pPr>
    <w:rPr>
      <w:rFonts w:ascii="Arial" w:hAnsi="Arial" w:cs="Arial"/>
      <w:sz w:val="16"/>
      <w:szCs w:val="16"/>
    </w:rPr>
  </w:style>
  <w:style w:type="paragraph" w:customStyle="1" w:styleId="xl257">
    <w:name w:val="xl257"/>
    <w:basedOn w:val="a"/>
    <w:rsid w:val="00193CF5"/>
    <w:pPr>
      <w:pBdr>
        <w:top w:val="single" w:sz="4" w:space="0" w:color="auto"/>
        <w:left w:val="single" w:sz="4" w:space="8" w:color="auto"/>
        <w:bottom w:val="single" w:sz="4" w:space="0" w:color="auto"/>
        <w:right w:val="single" w:sz="4" w:space="0" w:color="auto"/>
      </w:pBdr>
      <w:spacing w:before="100" w:beforeAutospacing="1" w:after="100" w:afterAutospacing="1"/>
      <w:ind w:firstLineChars="100"/>
      <w:textAlignment w:val="bottom"/>
    </w:pPr>
    <w:rPr>
      <w:sz w:val="24"/>
      <w:szCs w:val="24"/>
    </w:rPr>
  </w:style>
  <w:style w:type="paragraph" w:customStyle="1" w:styleId="xl258">
    <w:name w:val="xl258"/>
    <w:basedOn w:val="a"/>
    <w:rsid w:val="00193CF5"/>
    <w:pPr>
      <w:pBdr>
        <w:left w:val="single" w:sz="4" w:space="16" w:color="000000"/>
        <w:bottom w:val="single" w:sz="4" w:space="0" w:color="000000"/>
      </w:pBdr>
      <w:spacing w:before="100" w:beforeAutospacing="1" w:after="100" w:afterAutospacing="1"/>
      <w:ind w:firstLineChars="200"/>
      <w:textAlignment w:val="bottom"/>
    </w:pPr>
    <w:rPr>
      <w:rFonts w:ascii="Arial" w:hAnsi="Arial" w:cs="Arial"/>
      <w:b/>
      <w:bCs/>
      <w:sz w:val="16"/>
      <w:szCs w:val="16"/>
    </w:rPr>
  </w:style>
  <w:style w:type="paragraph" w:customStyle="1" w:styleId="xl259">
    <w:name w:val="xl259"/>
    <w:basedOn w:val="a"/>
    <w:rsid w:val="00193CF5"/>
    <w:pPr>
      <w:pBdr>
        <w:bottom w:val="single" w:sz="4" w:space="0" w:color="000000"/>
        <w:right w:val="single" w:sz="4" w:space="0" w:color="000000"/>
      </w:pBdr>
      <w:spacing w:before="100" w:beforeAutospacing="1" w:after="100" w:afterAutospacing="1"/>
      <w:ind w:firstLineChars="200"/>
      <w:textAlignment w:val="bottom"/>
    </w:pPr>
    <w:rPr>
      <w:rFonts w:ascii="Arial" w:hAnsi="Arial" w:cs="Arial"/>
      <w:b/>
      <w:bCs/>
      <w:sz w:val="16"/>
      <w:szCs w:val="16"/>
    </w:rPr>
  </w:style>
  <w:style w:type="paragraph" w:customStyle="1" w:styleId="xl260">
    <w:name w:val="xl260"/>
    <w:basedOn w:val="a"/>
    <w:rsid w:val="00193CF5"/>
    <w:pPr>
      <w:pBdr>
        <w:top w:val="single" w:sz="4" w:space="0" w:color="000000"/>
        <w:left w:val="single" w:sz="4" w:space="16" w:color="000000"/>
        <w:bottom w:val="single" w:sz="4" w:space="0" w:color="000000"/>
      </w:pBdr>
      <w:spacing w:before="100" w:beforeAutospacing="1" w:after="100" w:afterAutospacing="1"/>
      <w:ind w:firstLineChars="200"/>
      <w:textAlignment w:val="bottom"/>
    </w:pPr>
    <w:rPr>
      <w:rFonts w:ascii="Arial" w:hAnsi="Arial" w:cs="Arial"/>
      <w:b/>
      <w:bCs/>
      <w:sz w:val="16"/>
      <w:szCs w:val="16"/>
    </w:rPr>
  </w:style>
  <w:style w:type="paragraph" w:customStyle="1" w:styleId="xl261">
    <w:name w:val="xl261"/>
    <w:basedOn w:val="a"/>
    <w:rsid w:val="00193CF5"/>
    <w:pPr>
      <w:pBdr>
        <w:top w:val="single" w:sz="4" w:space="0" w:color="000000"/>
        <w:bottom w:val="single" w:sz="4" w:space="0" w:color="000000"/>
        <w:right w:val="single" w:sz="4" w:space="0" w:color="000000"/>
      </w:pBdr>
      <w:spacing w:before="100" w:beforeAutospacing="1" w:after="100" w:afterAutospacing="1"/>
      <w:ind w:firstLineChars="200"/>
      <w:textAlignment w:val="bottom"/>
    </w:pPr>
    <w:rPr>
      <w:rFonts w:ascii="Arial" w:hAnsi="Arial" w:cs="Arial"/>
      <w:b/>
      <w:bCs/>
      <w:sz w:val="16"/>
      <w:szCs w:val="16"/>
    </w:rPr>
  </w:style>
  <w:style w:type="paragraph" w:customStyle="1" w:styleId="xl262">
    <w:name w:val="xl262"/>
    <w:basedOn w:val="a"/>
    <w:rsid w:val="00193CF5"/>
    <w:pPr>
      <w:pBdr>
        <w:top w:val="single" w:sz="4" w:space="0" w:color="auto"/>
        <w:left w:val="single" w:sz="4" w:space="8" w:color="auto"/>
        <w:bottom w:val="single" w:sz="4" w:space="0" w:color="auto"/>
        <w:right w:val="single" w:sz="4" w:space="0" w:color="auto"/>
      </w:pBdr>
      <w:spacing w:before="100" w:beforeAutospacing="1" w:after="100" w:afterAutospacing="1"/>
      <w:ind w:firstLineChars="100"/>
      <w:textAlignment w:val="bottom"/>
    </w:pPr>
    <w:rPr>
      <w:rFonts w:ascii="Arial" w:hAnsi="Arial" w:cs="Arial"/>
      <w:b/>
      <w:bCs/>
      <w:sz w:val="16"/>
      <w:szCs w:val="16"/>
    </w:rPr>
  </w:style>
  <w:style w:type="paragraph" w:customStyle="1" w:styleId="xl263">
    <w:name w:val="xl263"/>
    <w:basedOn w:val="a"/>
    <w:rsid w:val="00193CF5"/>
    <w:pPr>
      <w:pBdr>
        <w:top w:val="single" w:sz="4" w:space="0" w:color="000000"/>
        <w:left w:val="single" w:sz="4" w:space="16" w:color="000000"/>
        <w:bottom w:val="single" w:sz="4" w:space="0" w:color="000000"/>
      </w:pBdr>
      <w:shd w:val="clear" w:color="FFFFCC" w:fill="FFFFFF"/>
      <w:spacing w:before="100" w:beforeAutospacing="1" w:after="100" w:afterAutospacing="1"/>
      <w:ind w:firstLineChars="200"/>
      <w:textAlignment w:val="bottom"/>
    </w:pPr>
    <w:rPr>
      <w:rFonts w:ascii="Arial" w:hAnsi="Arial" w:cs="Arial"/>
      <w:sz w:val="16"/>
      <w:szCs w:val="16"/>
    </w:rPr>
  </w:style>
  <w:style w:type="paragraph" w:customStyle="1" w:styleId="xl264">
    <w:name w:val="xl264"/>
    <w:basedOn w:val="a"/>
    <w:rsid w:val="00193CF5"/>
    <w:pPr>
      <w:pBdr>
        <w:top w:val="single" w:sz="4" w:space="0" w:color="000000"/>
        <w:bottom w:val="single" w:sz="4" w:space="0" w:color="000000"/>
        <w:right w:val="single" w:sz="4" w:space="0" w:color="000000"/>
      </w:pBdr>
      <w:spacing w:before="100" w:beforeAutospacing="1" w:after="100" w:afterAutospacing="1"/>
      <w:ind w:firstLineChars="200"/>
      <w:textAlignment w:val="bottom"/>
    </w:pPr>
    <w:rPr>
      <w:rFonts w:ascii="Arial" w:hAnsi="Arial" w:cs="Arial"/>
      <w:sz w:val="16"/>
      <w:szCs w:val="16"/>
    </w:rPr>
  </w:style>
  <w:style w:type="paragraph" w:customStyle="1" w:styleId="xl265">
    <w:name w:val="xl265"/>
    <w:basedOn w:val="a"/>
    <w:rsid w:val="00193CF5"/>
    <w:pPr>
      <w:pBdr>
        <w:top w:val="single" w:sz="4" w:space="0" w:color="000000"/>
        <w:left w:val="single" w:sz="4" w:space="16" w:color="000000"/>
      </w:pBdr>
      <w:shd w:val="clear" w:color="FFFFCC" w:fill="FFFFFF"/>
      <w:spacing w:before="100" w:beforeAutospacing="1" w:after="100" w:afterAutospacing="1"/>
      <w:ind w:firstLineChars="200"/>
      <w:textAlignment w:val="bottom"/>
    </w:pPr>
    <w:rPr>
      <w:rFonts w:ascii="Arial" w:hAnsi="Arial" w:cs="Arial"/>
      <w:sz w:val="16"/>
      <w:szCs w:val="16"/>
    </w:rPr>
  </w:style>
  <w:style w:type="paragraph" w:customStyle="1" w:styleId="xl266">
    <w:name w:val="xl266"/>
    <w:basedOn w:val="a"/>
    <w:rsid w:val="00193CF5"/>
    <w:pPr>
      <w:pBdr>
        <w:top w:val="single" w:sz="4" w:space="0" w:color="000000"/>
      </w:pBdr>
      <w:spacing w:before="100" w:beforeAutospacing="1" w:after="100" w:afterAutospacing="1"/>
      <w:ind w:firstLineChars="200"/>
      <w:textAlignment w:val="bottom"/>
    </w:pPr>
    <w:rPr>
      <w:rFonts w:ascii="Arial" w:hAnsi="Arial" w:cs="Arial"/>
      <w:sz w:val="16"/>
      <w:szCs w:val="16"/>
    </w:rPr>
  </w:style>
  <w:style w:type="paragraph" w:customStyle="1" w:styleId="xl267">
    <w:name w:val="xl267"/>
    <w:basedOn w:val="a"/>
    <w:rsid w:val="00193CF5"/>
    <w:pPr>
      <w:pBdr>
        <w:top w:val="single" w:sz="4" w:space="0" w:color="000000"/>
        <w:left w:val="single" w:sz="4" w:space="16" w:color="000000"/>
        <w:bottom w:val="single" w:sz="4" w:space="0" w:color="000000"/>
      </w:pBdr>
      <w:spacing w:before="100" w:beforeAutospacing="1" w:after="100" w:afterAutospacing="1"/>
      <w:ind w:firstLineChars="200"/>
      <w:textAlignment w:val="bottom"/>
    </w:pPr>
    <w:rPr>
      <w:rFonts w:ascii="Arial" w:hAnsi="Arial" w:cs="Arial"/>
      <w:b/>
      <w:bCs/>
      <w:sz w:val="16"/>
      <w:szCs w:val="16"/>
    </w:rPr>
  </w:style>
  <w:style w:type="paragraph" w:customStyle="1" w:styleId="xl268">
    <w:name w:val="xl268"/>
    <w:basedOn w:val="a"/>
    <w:rsid w:val="00193CF5"/>
    <w:pPr>
      <w:pBdr>
        <w:top w:val="single" w:sz="4" w:space="0" w:color="000000"/>
        <w:bottom w:val="single" w:sz="4" w:space="0" w:color="000000"/>
      </w:pBdr>
      <w:spacing w:before="100" w:beforeAutospacing="1" w:after="100" w:afterAutospacing="1"/>
    </w:pPr>
    <w:rPr>
      <w:sz w:val="24"/>
      <w:szCs w:val="24"/>
    </w:rPr>
  </w:style>
  <w:style w:type="paragraph" w:customStyle="1" w:styleId="xl269">
    <w:name w:val="xl269"/>
    <w:basedOn w:val="a"/>
    <w:rsid w:val="00193CF5"/>
    <w:pPr>
      <w:pBdr>
        <w:top w:val="single" w:sz="4" w:space="0" w:color="auto"/>
        <w:left w:val="single" w:sz="4" w:space="8" w:color="auto"/>
        <w:bottom w:val="single" w:sz="4" w:space="0" w:color="auto"/>
        <w:right w:val="single" w:sz="4" w:space="0" w:color="auto"/>
      </w:pBdr>
      <w:shd w:val="clear" w:color="FFFFCC" w:fill="FFFFFF"/>
      <w:spacing w:before="100" w:beforeAutospacing="1" w:after="100" w:afterAutospacing="1"/>
      <w:ind w:firstLineChars="100"/>
      <w:textAlignment w:val="bottom"/>
    </w:pPr>
    <w:rPr>
      <w:rFonts w:ascii="Arial" w:hAnsi="Arial" w:cs="Arial"/>
      <w:b/>
      <w:bCs/>
      <w:sz w:val="16"/>
      <w:szCs w:val="16"/>
    </w:rPr>
  </w:style>
  <w:style w:type="paragraph" w:customStyle="1" w:styleId="xl270">
    <w:name w:val="xl270"/>
    <w:basedOn w:val="a"/>
    <w:rsid w:val="00193CF5"/>
    <w:pPr>
      <w:pBdr>
        <w:top w:val="single" w:sz="4" w:space="0" w:color="auto"/>
        <w:bottom w:val="single" w:sz="4" w:space="0" w:color="auto"/>
      </w:pBdr>
      <w:shd w:val="clear" w:color="FFFFCC" w:fill="FFFFFF"/>
      <w:spacing w:before="100" w:beforeAutospacing="1" w:after="100" w:afterAutospacing="1"/>
      <w:ind w:firstLineChars="100"/>
      <w:textAlignment w:val="bottom"/>
    </w:pPr>
    <w:rPr>
      <w:rFonts w:ascii="Arial" w:hAnsi="Arial" w:cs="Arial"/>
      <w:b/>
      <w:bCs/>
      <w:sz w:val="16"/>
      <w:szCs w:val="16"/>
    </w:rPr>
  </w:style>
  <w:style w:type="paragraph" w:customStyle="1" w:styleId="xl271">
    <w:name w:val="xl271"/>
    <w:basedOn w:val="a"/>
    <w:rsid w:val="00193CF5"/>
    <w:pPr>
      <w:pBdr>
        <w:top w:val="single" w:sz="4" w:space="0" w:color="auto"/>
        <w:bottom w:val="single" w:sz="4" w:space="0" w:color="auto"/>
        <w:right w:val="single" w:sz="4" w:space="0" w:color="auto"/>
      </w:pBdr>
      <w:shd w:val="clear" w:color="FFFFCC" w:fill="FFFFFF"/>
      <w:spacing w:before="100" w:beforeAutospacing="1" w:after="100" w:afterAutospacing="1"/>
      <w:ind w:firstLineChars="100"/>
      <w:textAlignment w:val="bottom"/>
    </w:pPr>
    <w:rPr>
      <w:rFonts w:ascii="Arial" w:hAnsi="Arial" w:cs="Arial"/>
      <w:b/>
      <w:bCs/>
      <w:sz w:val="16"/>
      <w:szCs w:val="16"/>
    </w:rPr>
  </w:style>
  <w:style w:type="paragraph" w:customStyle="1" w:styleId="xl272">
    <w:name w:val="xl272"/>
    <w:basedOn w:val="a"/>
    <w:rsid w:val="00193CF5"/>
    <w:pPr>
      <w:pBdr>
        <w:top w:val="single" w:sz="4" w:space="0" w:color="auto"/>
        <w:left w:val="single" w:sz="4" w:space="8" w:color="auto"/>
        <w:bottom w:val="single" w:sz="4" w:space="0" w:color="auto"/>
      </w:pBdr>
      <w:spacing w:before="100" w:beforeAutospacing="1" w:after="100" w:afterAutospacing="1"/>
      <w:ind w:firstLineChars="100"/>
      <w:textAlignment w:val="bottom"/>
    </w:pPr>
    <w:rPr>
      <w:rFonts w:ascii="Arial" w:hAnsi="Arial" w:cs="Arial"/>
      <w:b/>
      <w:bCs/>
      <w:sz w:val="16"/>
      <w:szCs w:val="16"/>
    </w:rPr>
  </w:style>
  <w:style w:type="paragraph" w:customStyle="1" w:styleId="xl273">
    <w:name w:val="xl273"/>
    <w:basedOn w:val="a"/>
    <w:rsid w:val="00193CF5"/>
    <w:pPr>
      <w:pBdr>
        <w:top w:val="single" w:sz="4" w:space="0" w:color="auto"/>
        <w:bottom w:val="single" w:sz="4" w:space="0" w:color="auto"/>
        <w:right w:val="single" w:sz="4" w:space="0" w:color="auto"/>
      </w:pBdr>
      <w:spacing w:before="100" w:beforeAutospacing="1" w:after="100" w:afterAutospacing="1"/>
      <w:ind w:firstLineChars="100"/>
      <w:textAlignment w:val="bottom"/>
    </w:pPr>
    <w:rPr>
      <w:rFonts w:ascii="Arial" w:hAnsi="Arial" w:cs="Arial"/>
      <w:b/>
      <w:bCs/>
      <w:sz w:val="24"/>
      <w:szCs w:val="24"/>
    </w:rPr>
  </w:style>
  <w:style w:type="paragraph" w:customStyle="1" w:styleId="xl274">
    <w:name w:val="xl274"/>
    <w:basedOn w:val="a"/>
    <w:rsid w:val="00193CF5"/>
    <w:pPr>
      <w:pBdr>
        <w:top w:val="single" w:sz="4" w:space="0" w:color="auto"/>
        <w:bottom w:val="single" w:sz="4" w:space="0" w:color="auto"/>
      </w:pBdr>
      <w:shd w:val="clear" w:color="FFFFCC" w:fill="FFFFFF"/>
      <w:spacing w:before="100" w:beforeAutospacing="1" w:after="100" w:afterAutospacing="1"/>
      <w:ind w:firstLineChars="100"/>
      <w:textAlignment w:val="bottom"/>
    </w:pPr>
    <w:rPr>
      <w:rFonts w:ascii="Arial" w:hAnsi="Arial" w:cs="Arial"/>
      <w:sz w:val="16"/>
      <w:szCs w:val="16"/>
    </w:rPr>
  </w:style>
  <w:style w:type="paragraph" w:customStyle="1" w:styleId="xl275">
    <w:name w:val="xl275"/>
    <w:basedOn w:val="a"/>
    <w:rsid w:val="00193CF5"/>
    <w:pPr>
      <w:pBdr>
        <w:top w:val="single" w:sz="4" w:space="0" w:color="auto"/>
        <w:bottom w:val="single" w:sz="4" w:space="0" w:color="auto"/>
        <w:right w:val="single" w:sz="4" w:space="0" w:color="auto"/>
      </w:pBdr>
      <w:shd w:val="clear" w:color="FFFFCC" w:fill="FFFFFF"/>
      <w:spacing w:before="100" w:beforeAutospacing="1" w:after="100" w:afterAutospacing="1"/>
      <w:ind w:firstLineChars="100"/>
      <w:textAlignment w:val="bottom"/>
    </w:pPr>
    <w:rPr>
      <w:rFonts w:ascii="Arial" w:hAnsi="Arial" w:cs="Arial"/>
      <w:sz w:val="16"/>
      <w:szCs w:val="16"/>
    </w:rPr>
  </w:style>
  <w:style w:type="paragraph" w:customStyle="1" w:styleId="xl276">
    <w:name w:val="xl276"/>
    <w:basedOn w:val="a"/>
    <w:rsid w:val="00193CF5"/>
    <w:pPr>
      <w:pBdr>
        <w:top w:val="single" w:sz="4" w:space="0" w:color="auto"/>
        <w:left w:val="single" w:sz="4" w:space="8" w:color="auto"/>
        <w:bottom w:val="single" w:sz="4" w:space="0" w:color="auto"/>
        <w:right w:val="single" w:sz="4" w:space="0" w:color="auto"/>
      </w:pBdr>
      <w:shd w:val="clear" w:color="000000" w:fill="FFFFFF"/>
      <w:spacing w:before="100" w:beforeAutospacing="1" w:after="100" w:afterAutospacing="1"/>
      <w:ind w:firstLineChars="100"/>
    </w:pPr>
    <w:rPr>
      <w:rFonts w:ascii="Arial" w:hAnsi="Arial" w:cs="Arial"/>
      <w:sz w:val="16"/>
      <w:szCs w:val="16"/>
    </w:rPr>
  </w:style>
  <w:style w:type="paragraph" w:customStyle="1" w:styleId="xl277">
    <w:name w:val="xl277"/>
    <w:basedOn w:val="a"/>
    <w:rsid w:val="00193CF5"/>
    <w:pPr>
      <w:pBdr>
        <w:top w:val="single" w:sz="4" w:space="0" w:color="auto"/>
        <w:left w:val="single" w:sz="4" w:space="8" w:color="auto"/>
        <w:bottom w:val="single" w:sz="4" w:space="0" w:color="auto"/>
      </w:pBdr>
      <w:spacing w:before="100" w:beforeAutospacing="1" w:after="100" w:afterAutospacing="1"/>
      <w:ind w:firstLineChars="100"/>
      <w:textAlignment w:val="bottom"/>
    </w:pPr>
    <w:rPr>
      <w:rFonts w:ascii="Arial" w:hAnsi="Arial" w:cs="Arial"/>
      <w:b/>
      <w:bCs/>
      <w:sz w:val="16"/>
      <w:szCs w:val="16"/>
    </w:rPr>
  </w:style>
  <w:style w:type="paragraph" w:customStyle="1" w:styleId="xl278">
    <w:name w:val="xl278"/>
    <w:basedOn w:val="a"/>
    <w:rsid w:val="00193CF5"/>
    <w:pPr>
      <w:pBdr>
        <w:top w:val="single" w:sz="4" w:space="0" w:color="auto"/>
        <w:bottom w:val="single" w:sz="4" w:space="0" w:color="auto"/>
        <w:right w:val="single" w:sz="4" w:space="0" w:color="auto"/>
      </w:pBdr>
      <w:spacing w:before="100" w:beforeAutospacing="1" w:after="100" w:afterAutospacing="1"/>
      <w:ind w:firstLineChars="100"/>
      <w:textAlignment w:val="bottom"/>
    </w:pPr>
    <w:rPr>
      <w:rFonts w:ascii="Arial" w:hAnsi="Arial" w:cs="Arial"/>
      <w:b/>
      <w:bCs/>
      <w:sz w:val="16"/>
      <w:szCs w:val="16"/>
    </w:rPr>
  </w:style>
  <w:style w:type="paragraph" w:customStyle="1" w:styleId="xl279">
    <w:name w:val="xl279"/>
    <w:basedOn w:val="a"/>
    <w:rsid w:val="00193CF5"/>
    <w:pPr>
      <w:pBdr>
        <w:top w:val="single" w:sz="4" w:space="0" w:color="000000"/>
        <w:left w:val="single" w:sz="4" w:space="8" w:color="000000"/>
        <w:bottom w:val="single" w:sz="4" w:space="0" w:color="000000"/>
      </w:pBdr>
      <w:spacing w:before="100" w:beforeAutospacing="1" w:after="100" w:afterAutospacing="1"/>
      <w:ind w:firstLineChars="100"/>
      <w:textAlignment w:val="bottom"/>
    </w:pPr>
    <w:rPr>
      <w:rFonts w:ascii="Arial" w:hAnsi="Arial" w:cs="Arial"/>
      <w:b/>
      <w:bCs/>
      <w:sz w:val="16"/>
      <w:szCs w:val="16"/>
    </w:rPr>
  </w:style>
  <w:style w:type="paragraph" w:customStyle="1" w:styleId="xl280">
    <w:name w:val="xl280"/>
    <w:basedOn w:val="a"/>
    <w:rsid w:val="00193CF5"/>
    <w:pPr>
      <w:pBdr>
        <w:top w:val="single" w:sz="4" w:space="0" w:color="000000"/>
        <w:bottom w:val="single" w:sz="4" w:space="0" w:color="000000"/>
        <w:right w:val="single" w:sz="4" w:space="0" w:color="000000"/>
      </w:pBdr>
      <w:spacing w:before="100" w:beforeAutospacing="1" w:after="100" w:afterAutospacing="1"/>
      <w:ind w:firstLineChars="100"/>
      <w:textAlignment w:val="bottom"/>
    </w:pPr>
    <w:rPr>
      <w:rFonts w:ascii="Arial" w:hAnsi="Arial" w:cs="Arial"/>
      <w:b/>
      <w:bCs/>
      <w:sz w:val="16"/>
      <w:szCs w:val="16"/>
    </w:rPr>
  </w:style>
  <w:style w:type="paragraph" w:customStyle="1" w:styleId="xl281">
    <w:name w:val="xl281"/>
    <w:basedOn w:val="a"/>
    <w:rsid w:val="00193CF5"/>
    <w:pPr>
      <w:pBdr>
        <w:top w:val="single" w:sz="4" w:space="0" w:color="000000"/>
        <w:left w:val="single" w:sz="4" w:space="8" w:color="auto"/>
        <w:bottom w:val="single" w:sz="4" w:space="0" w:color="auto"/>
      </w:pBdr>
      <w:shd w:val="clear" w:color="000000" w:fill="FFFFFF"/>
      <w:spacing w:before="100" w:beforeAutospacing="1" w:after="100" w:afterAutospacing="1"/>
      <w:ind w:firstLineChars="100"/>
    </w:pPr>
    <w:rPr>
      <w:rFonts w:ascii="Arial" w:hAnsi="Arial" w:cs="Arial"/>
      <w:b/>
      <w:bCs/>
      <w:sz w:val="16"/>
      <w:szCs w:val="16"/>
    </w:rPr>
  </w:style>
  <w:style w:type="paragraph" w:customStyle="1" w:styleId="xl282">
    <w:name w:val="xl282"/>
    <w:basedOn w:val="a"/>
    <w:rsid w:val="00193CF5"/>
    <w:pPr>
      <w:pBdr>
        <w:top w:val="single" w:sz="4" w:space="0" w:color="000000"/>
        <w:bottom w:val="single" w:sz="4" w:space="0" w:color="auto"/>
        <w:right w:val="single" w:sz="4" w:space="0" w:color="auto"/>
      </w:pBdr>
      <w:shd w:val="clear" w:color="000000" w:fill="FFFFFF"/>
      <w:spacing w:before="100" w:beforeAutospacing="1" w:after="100" w:afterAutospacing="1"/>
      <w:ind w:firstLineChars="100"/>
    </w:pPr>
    <w:rPr>
      <w:rFonts w:ascii="Arial" w:hAnsi="Arial" w:cs="Arial"/>
      <w:b/>
      <w:bCs/>
      <w:sz w:val="16"/>
      <w:szCs w:val="16"/>
    </w:rPr>
  </w:style>
  <w:style w:type="paragraph" w:customStyle="1" w:styleId="xl283">
    <w:name w:val="xl283"/>
    <w:basedOn w:val="a"/>
    <w:rsid w:val="00193CF5"/>
    <w:pPr>
      <w:pBdr>
        <w:top w:val="single" w:sz="4" w:space="0" w:color="auto"/>
        <w:left w:val="single" w:sz="4" w:space="8" w:color="auto"/>
        <w:bottom w:val="single" w:sz="4" w:space="0" w:color="auto"/>
        <w:right w:val="single" w:sz="4" w:space="0" w:color="auto"/>
      </w:pBdr>
      <w:shd w:val="clear" w:color="000000" w:fill="FFFFFF"/>
      <w:spacing w:before="100" w:beforeAutospacing="1" w:after="100" w:afterAutospacing="1"/>
      <w:ind w:firstLineChars="100"/>
    </w:pPr>
    <w:rPr>
      <w:rFonts w:ascii="Arial" w:hAnsi="Arial" w:cs="Arial"/>
      <w:b/>
      <w:bCs/>
      <w:sz w:val="16"/>
      <w:szCs w:val="16"/>
    </w:rPr>
  </w:style>
  <w:style w:type="paragraph" w:customStyle="1" w:styleId="xl284">
    <w:name w:val="xl284"/>
    <w:basedOn w:val="a"/>
    <w:rsid w:val="00193CF5"/>
    <w:pPr>
      <w:pBdr>
        <w:top w:val="single" w:sz="4" w:space="0" w:color="auto"/>
        <w:left w:val="single" w:sz="4" w:space="8" w:color="auto"/>
        <w:bottom w:val="single" w:sz="4" w:space="0" w:color="auto"/>
      </w:pBdr>
      <w:shd w:val="clear" w:color="000000" w:fill="FFFFFF"/>
      <w:spacing w:before="100" w:beforeAutospacing="1" w:after="100" w:afterAutospacing="1"/>
      <w:ind w:firstLineChars="100"/>
    </w:pPr>
    <w:rPr>
      <w:rFonts w:ascii="Arial" w:hAnsi="Arial" w:cs="Arial"/>
      <w:sz w:val="16"/>
      <w:szCs w:val="16"/>
    </w:rPr>
  </w:style>
  <w:style w:type="paragraph" w:customStyle="1" w:styleId="xl285">
    <w:name w:val="xl285"/>
    <w:basedOn w:val="a"/>
    <w:rsid w:val="00193CF5"/>
    <w:pPr>
      <w:pBdr>
        <w:top w:val="single" w:sz="4" w:space="0" w:color="auto"/>
        <w:bottom w:val="single" w:sz="4" w:space="0" w:color="auto"/>
        <w:right w:val="single" w:sz="4" w:space="0" w:color="auto"/>
      </w:pBdr>
      <w:shd w:val="clear" w:color="000000" w:fill="FFFFFF"/>
      <w:spacing w:before="100" w:beforeAutospacing="1" w:after="100" w:afterAutospacing="1"/>
      <w:ind w:firstLineChars="100"/>
    </w:pPr>
    <w:rPr>
      <w:rFonts w:ascii="Arial" w:hAnsi="Arial" w:cs="Arial"/>
      <w:sz w:val="16"/>
      <w:szCs w:val="16"/>
    </w:rPr>
  </w:style>
  <w:style w:type="paragraph" w:customStyle="1" w:styleId="xl286">
    <w:name w:val="xl286"/>
    <w:basedOn w:val="a"/>
    <w:rsid w:val="00193CF5"/>
    <w:pPr>
      <w:pBdr>
        <w:top w:val="single" w:sz="4" w:space="0" w:color="auto"/>
        <w:left w:val="single" w:sz="4" w:space="8" w:color="auto"/>
        <w:bottom w:val="single" w:sz="4" w:space="0" w:color="auto"/>
      </w:pBdr>
      <w:shd w:val="clear" w:color="FFFFCC" w:fill="FFFFFF"/>
      <w:spacing w:before="100" w:beforeAutospacing="1" w:after="100" w:afterAutospacing="1"/>
      <w:ind w:firstLineChars="100"/>
      <w:textAlignment w:val="bottom"/>
    </w:pPr>
    <w:rPr>
      <w:rFonts w:ascii="Arial" w:hAnsi="Arial" w:cs="Arial"/>
      <w:b/>
      <w:bCs/>
      <w:sz w:val="16"/>
      <w:szCs w:val="16"/>
    </w:rPr>
  </w:style>
  <w:style w:type="paragraph" w:customStyle="1" w:styleId="xl287">
    <w:name w:val="xl287"/>
    <w:basedOn w:val="a"/>
    <w:rsid w:val="00193CF5"/>
    <w:pPr>
      <w:pBdr>
        <w:left w:val="single" w:sz="4" w:space="8" w:color="000000"/>
        <w:bottom w:val="single" w:sz="4" w:space="0" w:color="000000"/>
      </w:pBdr>
      <w:spacing w:before="100" w:beforeAutospacing="1" w:after="100" w:afterAutospacing="1"/>
      <w:ind w:firstLineChars="100"/>
      <w:textAlignment w:val="bottom"/>
    </w:pPr>
    <w:rPr>
      <w:rFonts w:ascii="Arial" w:hAnsi="Arial" w:cs="Arial"/>
      <w:sz w:val="16"/>
      <w:szCs w:val="16"/>
    </w:rPr>
  </w:style>
  <w:style w:type="paragraph" w:customStyle="1" w:styleId="xl288">
    <w:name w:val="xl288"/>
    <w:basedOn w:val="a"/>
    <w:rsid w:val="00193CF5"/>
    <w:pPr>
      <w:pBdr>
        <w:bottom w:val="single" w:sz="4" w:space="0" w:color="000000"/>
        <w:right w:val="single" w:sz="4" w:space="0" w:color="000000"/>
      </w:pBdr>
      <w:spacing w:before="100" w:beforeAutospacing="1" w:after="100" w:afterAutospacing="1"/>
      <w:ind w:firstLineChars="100"/>
      <w:textAlignment w:val="bottom"/>
    </w:pPr>
    <w:rPr>
      <w:rFonts w:ascii="Arial" w:hAnsi="Arial" w:cs="Arial"/>
      <w:sz w:val="16"/>
      <w:szCs w:val="16"/>
    </w:rPr>
  </w:style>
  <w:style w:type="paragraph" w:customStyle="1" w:styleId="xl289">
    <w:name w:val="xl289"/>
    <w:basedOn w:val="a"/>
    <w:rsid w:val="00193CF5"/>
    <w:pPr>
      <w:pBdr>
        <w:top w:val="single" w:sz="4" w:space="0" w:color="000000"/>
        <w:left w:val="single" w:sz="4" w:space="8" w:color="000000"/>
        <w:bottom w:val="single" w:sz="4" w:space="0" w:color="000000"/>
        <w:right w:val="single" w:sz="4" w:space="0" w:color="000000"/>
      </w:pBdr>
      <w:shd w:val="clear" w:color="FFFFCC" w:fill="FFFFFF"/>
      <w:spacing w:before="100" w:beforeAutospacing="1" w:after="100" w:afterAutospacing="1"/>
      <w:ind w:firstLineChars="100"/>
      <w:textAlignment w:val="bottom"/>
    </w:pPr>
    <w:rPr>
      <w:rFonts w:ascii="Arial" w:hAnsi="Arial" w:cs="Arial"/>
      <w:b/>
      <w:bCs/>
      <w:sz w:val="16"/>
      <w:szCs w:val="16"/>
    </w:rPr>
  </w:style>
  <w:style w:type="paragraph" w:customStyle="1" w:styleId="xl290">
    <w:name w:val="xl290"/>
    <w:basedOn w:val="a"/>
    <w:rsid w:val="00193CF5"/>
    <w:pPr>
      <w:pBdr>
        <w:top w:val="single" w:sz="4" w:space="0" w:color="auto"/>
      </w:pBdr>
      <w:spacing w:before="100" w:beforeAutospacing="1" w:after="100" w:afterAutospacing="1"/>
      <w:ind w:firstLineChars="100"/>
      <w:textAlignment w:val="bottom"/>
    </w:pPr>
    <w:rPr>
      <w:rFonts w:ascii="Arial" w:hAnsi="Arial" w:cs="Arial"/>
      <w:sz w:val="16"/>
      <w:szCs w:val="16"/>
    </w:rPr>
  </w:style>
  <w:style w:type="paragraph" w:customStyle="1" w:styleId="xl291">
    <w:name w:val="xl291"/>
    <w:basedOn w:val="a"/>
    <w:rsid w:val="00193CF5"/>
    <w:pPr>
      <w:pBdr>
        <w:top w:val="single" w:sz="4" w:space="0" w:color="auto"/>
      </w:pBdr>
      <w:spacing w:before="100" w:beforeAutospacing="1" w:after="100" w:afterAutospacing="1"/>
      <w:ind w:firstLineChars="100"/>
      <w:textAlignment w:val="bottom"/>
    </w:pPr>
    <w:rPr>
      <w:rFonts w:ascii="Arial" w:hAnsi="Arial" w:cs="Arial"/>
      <w:sz w:val="24"/>
      <w:szCs w:val="24"/>
    </w:rPr>
  </w:style>
  <w:style w:type="paragraph" w:customStyle="1" w:styleId="xl292">
    <w:name w:val="xl292"/>
    <w:basedOn w:val="a"/>
    <w:rsid w:val="00193CF5"/>
    <w:pPr>
      <w:pBdr>
        <w:top w:val="single" w:sz="4" w:space="0" w:color="000000"/>
        <w:left w:val="single" w:sz="4" w:space="16" w:color="000000"/>
        <w:bottom w:val="single" w:sz="4" w:space="0" w:color="000000"/>
      </w:pBdr>
      <w:spacing w:before="100" w:beforeAutospacing="1" w:after="100" w:afterAutospacing="1"/>
      <w:ind w:firstLineChars="200"/>
      <w:textAlignment w:val="bottom"/>
    </w:pPr>
    <w:rPr>
      <w:rFonts w:ascii="Arial" w:hAnsi="Arial" w:cs="Arial"/>
      <w:sz w:val="16"/>
      <w:szCs w:val="16"/>
    </w:rPr>
  </w:style>
  <w:style w:type="paragraph" w:customStyle="1" w:styleId="xl293">
    <w:name w:val="xl293"/>
    <w:basedOn w:val="a"/>
    <w:rsid w:val="00193CF5"/>
    <w:pPr>
      <w:pBdr>
        <w:top w:val="single" w:sz="4" w:space="0" w:color="auto"/>
        <w:left w:val="single" w:sz="4" w:space="8" w:color="auto"/>
        <w:bottom w:val="single" w:sz="4" w:space="0" w:color="auto"/>
      </w:pBdr>
      <w:shd w:val="clear" w:color="FFFFCC" w:fill="FFFFFF"/>
      <w:spacing w:before="100" w:beforeAutospacing="1" w:after="100" w:afterAutospacing="1"/>
      <w:ind w:firstLineChars="100"/>
      <w:textAlignment w:val="bottom"/>
    </w:pPr>
    <w:rPr>
      <w:rFonts w:ascii="Arial" w:hAnsi="Arial" w:cs="Arial"/>
      <w:sz w:val="16"/>
      <w:szCs w:val="16"/>
    </w:rPr>
  </w:style>
  <w:style w:type="paragraph" w:customStyle="1" w:styleId="xl294">
    <w:name w:val="xl294"/>
    <w:basedOn w:val="a"/>
    <w:rsid w:val="00193CF5"/>
    <w:pPr>
      <w:pBdr>
        <w:top w:val="single" w:sz="4" w:space="0" w:color="auto"/>
        <w:left w:val="single" w:sz="4" w:space="0" w:color="auto"/>
        <w:bottom w:val="single" w:sz="4" w:space="0" w:color="auto"/>
      </w:pBdr>
      <w:shd w:val="clear" w:color="FFFFCC" w:fill="FFFFFF"/>
      <w:spacing w:before="100" w:beforeAutospacing="1" w:after="100" w:afterAutospacing="1"/>
      <w:jc w:val="center"/>
      <w:textAlignment w:val="bottom"/>
    </w:pPr>
    <w:rPr>
      <w:rFonts w:ascii="Arial" w:hAnsi="Arial" w:cs="Arial"/>
      <w:b/>
      <w:bCs/>
      <w:sz w:val="24"/>
      <w:szCs w:val="24"/>
    </w:rPr>
  </w:style>
  <w:style w:type="paragraph" w:customStyle="1" w:styleId="xl295">
    <w:name w:val="xl295"/>
    <w:basedOn w:val="a"/>
    <w:rsid w:val="00193CF5"/>
    <w:pPr>
      <w:pBdr>
        <w:top w:val="single" w:sz="4" w:space="0" w:color="auto"/>
        <w:bottom w:val="single" w:sz="4" w:space="0" w:color="auto"/>
        <w:right w:val="single" w:sz="4" w:space="0" w:color="auto"/>
      </w:pBdr>
      <w:shd w:val="clear" w:color="FFFFCC" w:fill="FFFFFF"/>
      <w:spacing w:before="100" w:beforeAutospacing="1" w:after="100" w:afterAutospacing="1"/>
      <w:jc w:val="center"/>
      <w:textAlignment w:val="bottom"/>
    </w:pPr>
    <w:rPr>
      <w:rFonts w:ascii="Arial" w:hAnsi="Arial" w:cs="Arial"/>
      <w:b/>
      <w:bCs/>
      <w:sz w:val="24"/>
      <w:szCs w:val="24"/>
    </w:rPr>
  </w:style>
  <w:style w:type="paragraph" w:customStyle="1" w:styleId="xl296">
    <w:name w:val="xl296"/>
    <w:basedOn w:val="a"/>
    <w:rsid w:val="00193CF5"/>
    <w:pPr>
      <w:pBdr>
        <w:top w:val="single" w:sz="4" w:space="0" w:color="auto"/>
        <w:left w:val="single" w:sz="4" w:space="0" w:color="auto"/>
        <w:bottom w:val="single" w:sz="4" w:space="0" w:color="auto"/>
      </w:pBdr>
      <w:shd w:val="clear" w:color="FFFFCC" w:fill="FFFFFF"/>
      <w:spacing w:before="100" w:beforeAutospacing="1" w:after="100" w:afterAutospacing="1"/>
      <w:jc w:val="center"/>
      <w:textAlignment w:val="bottom"/>
    </w:pPr>
    <w:rPr>
      <w:rFonts w:ascii="Arial" w:hAnsi="Arial" w:cs="Arial"/>
      <w:b/>
      <w:bCs/>
      <w:sz w:val="16"/>
      <w:szCs w:val="16"/>
    </w:rPr>
  </w:style>
  <w:style w:type="paragraph" w:customStyle="1" w:styleId="xl297">
    <w:name w:val="xl297"/>
    <w:basedOn w:val="a"/>
    <w:rsid w:val="00193CF5"/>
    <w:pPr>
      <w:pBdr>
        <w:top w:val="single" w:sz="4" w:space="0" w:color="auto"/>
        <w:bottom w:val="single" w:sz="4" w:space="0" w:color="auto"/>
        <w:right w:val="single" w:sz="4" w:space="0" w:color="auto"/>
      </w:pBdr>
      <w:shd w:val="clear" w:color="FFFFCC" w:fill="FFFFFF"/>
      <w:spacing w:before="100" w:beforeAutospacing="1" w:after="100" w:afterAutospacing="1"/>
      <w:jc w:val="center"/>
      <w:textAlignment w:val="bottom"/>
    </w:pPr>
    <w:rPr>
      <w:rFonts w:ascii="Arial" w:hAnsi="Arial" w:cs="Arial"/>
      <w:b/>
      <w:bCs/>
      <w:sz w:val="16"/>
      <w:szCs w:val="16"/>
    </w:rPr>
  </w:style>
  <w:style w:type="paragraph" w:customStyle="1" w:styleId="xl298">
    <w:name w:val="xl298"/>
    <w:basedOn w:val="a"/>
    <w:rsid w:val="00193CF5"/>
    <w:pPr>
      <w:pBdr>
        <w:top w:val="single" w:sz="4" w:space="0" w:color="auto"/>
        <w:left w:val="single" w:sz="4" w:space="8" w:color="auto"/>
        <w:bottom w:val="single" w:sz="4" w:space="0" w:color="auto"/>
      </w:pBdr>
      <w:shd w:val="clear" w:color="FFFFCC" w:fill="FFFFFF"/>
      <w:spacing w:before="100" w:beforeAutospacing="1" w:after="100" w:afterAutospacing="1"/>
      <w:ind w:firstLineChars="100"/>
      <w:textAlignment w:val="bottom"/>
    </w:pPr>
    <w:rPr>
      <w:rFonts w:ascii="Arial" w:hAnsi="Arial" w:cs="Arial"/>
      <w:sz w:val="16"/>
      <w:szCs w:val="16"/>
    </w:rPr>
  </w:style>
  <w:style w:type="paragraph" w:customStyle="1" w:styleId="xl299">
    <w:name w:val="xl299"/>
    <w:basedOn w:val="a"/>
    <w:rsid w:val="00193CF5"/>
    <w:pPr>
      <w:pBdr>
        <w:top w:val="single" w:sz="4" w:space="0" w:color="auto"/>
        <w:bottom w:val="single" w:sz="4" w:space="0" w:color="auto"/>
        <w:right w:val="single" w:sz="4" w:space="0" w:color="auto"/>
      </w:pBdr>
      <w:shd w:val="clear" w:color="FFFFCC" w:fill="FFFFFF"/>
      <w:spacing w:before="100" w:beforeAutospacing="1" w:after="100" w:afterAutospacing="1"/>
      <w:ind w:firstLineChars="100"/>
      <w:textAlignment w:val="bottom"/>
    </w:pPr>
    <w:rPr>
      <w:rFonts w:ascii="Arial" w:hAnsi="Arial" w:cs="Arial"/>
      <w:sz w:val="16"/>
      <w:szCs w:val="16"/>
    </w:rPr>
  </w:style>
</w:styles>
</file>

<file path=word/webSettings.xml><?xml version="1.0" encoding="utf-8"?>
<w:webSettings xmlns:r="http://schemas.openxmlformats.org/officeDocument/2006/relationships" xmlns:w="http://schemas.openxmlformats.org/wordprocessingml/2006/main">
  <w:divs>
    <w:div w:id="410003863">
      <w:bodyDiv w:val="1"/>
      <w:marLeft w:val="0"/>
      <w:marRight w:val="0"/>
      <w:marTop w:val="0"/>
      <w:marBottom w:val="0"/>
      <w:divBdr>
        <w:top w:val="none" w:sz="0" w:space="0" w:color="auto"/>
        <w:left w:val="none" w:sz="0" w:space="0" w:color="auto"/>
        <w:bottom w:val="none" w:sz="0" w:space="0" w:color="auto"/>
        <w:right w:val="none" w:sz="0" w:space="0" w:color="auto"/>
      </w:divBdr>
    </w:div>
    <w:div w:id="660236570">
      <w:bodyDiv w:val="1"/>
      <w:marLeft w:val="0"/>
      <w:marRight w:val="0"/>
      <w:marTop w:val="0"/>
      <w:marBottom w:val="0"/>
      <w:divBdr>
        <w:top w:val="none" w:sz="0" w:space="0" w:color="auto"/>
        <w:left w:val="none" w:sz="0" w:space="0" w:color="auto"/>
        <w:bottom w:val="none" w:sz="0" w:space="0" w:color="auto"/>
        <w:right w:val="none" w:sz="0" w:space="0" w:color="auto"/>
      </w:divBdr>
    </w:div>
    <w:div w:id="1103300337">
      <w:bodyDiv w:val="1"/>
      <w:marLeft w:val="0"/>
      <w:marRight w:val="0"/>
      <w:marTop w:val="0"/>
      <w:marBottom w:val="0"/>
      <w:divBdr>
        <w:top w:val="none" w:sz="0" w:space="0" w:color="auto"/>
        <w:left w:val="none" w:sz="0" w:space="0" w:color="auto"/>
        <w:bottom w:val="none" w:sz="0" w:space="0" w:color="auto"/>
        <w:right w:val="none" w:sz="0" w:space="0" w:color="auto"/>
      </w:divBdr>
    </w:div>
    <w:div w:id="1325164683">
      <w:bodyDiv w:val="1"/>
      <w:marLeft w:val="0"/>
      <w:marRight w:val="0"/>
      <w:marTop w:val="0"/>
      <w:marBottom w:val="0"/>
      <w:divBdr>
        <w:top w:val="none" w:sz="0" w:space="0" w:color="auto"/>
        <w:left w:val="none" w:sz="0" w:space="0" w:color="auto"/>
        <w:bottom w:val="none" w:sz="0" w:space="0" w:color="auto"/>
        <w:right w:val="none" w:sz="0" w:space="0" w:color="auto"/>
      </w:divBdr>
    </w:div>
    <w:div w:id="1396396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164</TotalTime>
  <Pages>12</Pages>
  <Words>4083</Words>
  <Characters>23277</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Бухгалтерия</dc:creator>
  <cp:keywords/>
  <dc:description/>
  <cp:lastModifiedBy>Бухгалтерия</cp:lastModifiedBy>
  <cp:revision>84</cp:revision>
  <cp:lastPrinted>2022-07-21T08:32:00Z</cp:lastPrinted>
  <dcterms:created xsi:type="dcterms:W3CDTF">2021-01-20T07:03:00Z</dcterms:created>
  <dcterms:modified xsi:type="dcterms:W3CDTF">2022-07-21T08:35:00Z</dcterms:modified>
</cp:coreProperties>
</file>