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AD" w:rsidRPr="004B7FAD" w:rsidRDefault="00331045" w:rsidP="0003405D">
      <w:pPr>
        <w:pStyle w:val="2"/>
        <w:keepNext w:val="0"/>
        <w:shd w:val="clear" w:color="auto" w:fill="FFFFFF"/>
        <w:spacing w:before="0" w:after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АДМИНИСТРАЦИЯ</w:t>
      </w:r>
    </w:p>
    <w:p w:rsidR="00F5291E" w:rsidRPr="004B7FAD" w:rsidRDefault="00331045" w:rsidP="0003405D">
      <w:pPr>
        <w:pStyle w:val="2"/>
        <w:keepNext w:val="0"/>
        <w:shd w:val="clear" w:color="auto" w:fill="FFFFFF"/>
        <w:spacing w:before="0" w:after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ИНСАРСКОГО МУНИЦИПАЛЬНОГО РАЙОНА</w:t>
      </w:r>
    </w:p>
    <w:p w:rsidR="00F5291E" w:rsidRDefault="00331045" w:rsidP="0003405D">
      <w:pPr>
        <w:pStyle w:val="2"/>
        <w:keepNext w:val="0"/>
        <w:shd w:val="clear" w:color="auto" w:fill="FFFFFF"/>
        <w:spacing w:before="0" w:after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РЕСПУБЛИКИ МОРДОВИЯ</w:t>
      </w:r>
    </w:p>
    <w:p w:rsidR="0003405D" w:rsidRPr="00FE50DC" w:rsidRDefault="0003405D" w:rsidP="0003405D">
      <w:pPr>
        <w:rPr>
          <w:rFonts w:eastAsia="Arial"/>
          <w:sz w:val="10"/>
          <w:szCs w:val="10"/>
        </w:rPr>
      </w:pPr>
    </w:p>
    <w:p w:rsidR="009D4ED5" w:rsidRPr="00876BF9" w:rsidRDefault="00331045" w:rsidP="00876BF9">
      <w:pPr>
        <w:ind w:left="-567" w:firstLine="709"/>
        <w:jc w:val="center"/>
        <w:rPr>
          <w:b/>
          <w:sz w:val="28"/>
          <w:szCs w:val="28"/>
        </w:rPr>
      </w:pPr>
      <w:proofErr w:type="gramStart"/>
      <w:r w:rsidRPr="004B7FAD">
        <w:rPr>
          <w:rFonts w:eastAsia="Arial"/>
          <w:b/>
          <w:caps/>
          <w:color w:val="000000"/>
          <w:sz w:val="28"/>
          <w:szCs w:val="28"/>
        </w:rPr>
        <w:t>П</w:t>
      </w:r>
      <w:proofErr w:type="gramEnd"/>
      <w:r w:rsidRPr="004B7FAD">
        <w:rPr>
          <w:rFonts w:eastAsia="Arial"/>
          <w:b/>
          <w:caps/>
          <w:color w:val="000000"/>
          <w:sz w:val="28"/>
          <w:szCs w:val="28"/>
        </w:rPr>
        <w:t xml:space="preserve"> О С Т А Н О В Л Е Н И Е</w:t>
      </w:r>
    </w:p>
    <w:p w:rsidR="0003405D" w:rsidRPr="0003405D" w:rsidRDefault="0003405D" w:rsidP="00876BF9">
      <w:pPr>
        <w:ind w:left="-567" w:firstLine="709"/>
        <w:jc w:val="center"/>
        <w:rPr>
          <w:sz w:val="10"/>
          <w:szCs w:val="10"/>
        </w:rPr>
      </w:pPr>
    </w:p>
    <w:p w:rsidR="00876BF9" w:rsidRDefault="00876BF9" w:rsidP="00876BF9">
      <w:pPr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23194" w:rsidRDefault="00623194" w:rsidP="00623194">
      <w:pPr>
        <w:jc w:val="both"/>
        <w:rPr>
          <w:sz w:val="28"/>
          <w:szCs w:val="28"/>
        </w:rPr>
      </w:pPr>
    </w:p>
    <w:p w:rsidR="0003405D" w:rsidRPr="00623194" w:rsidRDefault="00C6383B" w:rsidP="00623194">
      <w:pPr>
        <w:jc w:val="both"/>
        <w:rPr>
          <w:b/>
          <w:sz w:val="28"/>
          <w:szCs w:val="28"/>
        </w:rPr>
      </w:pPr>
      <w:r w:rsidRPr="0003405D">
        <w:rPr>
          <w:b/>
          <w:sz w:val="28"/>
          <w:szCs w:val="28"/>
        </w:rPr>
        <w:t xml:space="preserve">от </w:t>
      </w:r>
      <w:r w:rsidR="0040159E" w:rsidRPr="0003405D">
        <w:rPr>
          <w:b/>
          <w:sz w:val="28"/>
          <w:szCs w:val="28"/>
        </w:rPr>
        <w:t>16.06</w:t>
      </w:r>
      <w:r w:rsidR="00DA76B1" w:rsidRPr="0003405D">
        <w:rPr>
          <w:b/>
          <w:sz w:val="28"/>
          <w:szCs w:val="28"/>
        </w:rPr>
        <w:t>.2022</w:t>
      </w:r>
      <w:r w:rsidR="009D4ED5" w:rsidRPr="0003405D">
        <w:rPr>
          <w:b/>
          <w:sz w:val="28"/>
          <w:szCs w:val="28"/>
        </w:rPr>
        <w:t xml:space="preserve">г.                                                                                              </w:t>
      </w:r>
      <w:r w:rsidR="00FE50DC">
        <w:rPr>
          <w:b/>
          <w:sz w:val="28"/>
          <w:szCs w:val="28"/>
        </w:rPr>
        <w:t xml:space="preserve">     </w:t>
      </w:r>
      <w:r w:rsidR="0003405D">
        <w:rPr>
          <w:b/>
          <w:sz w:val="28"/>
          <w:szCs w:val="28"/>
        </w:rPr>
        <w:t xml:space="preserve">  </w:t>
      </w:r>
      <w:r w:rsidR="00923208" w:rsidRPr="0003405D">
        <w:rPr>
          <w:b/>
          <w:sz w:val="28"/>
          <w:szCs w:val="28"/>
        </w:rPr>
        <w:t xml:space="preserve"> </w:t>
      </w:r>
      <w:r w:rsidR="00623194">
        <w:rPr>
          <w:b/>
          <w:sz w:val="28"/>
          <w:szCs w:val="28"/>
        </w:rPr>
        <w:t xml:space="preserve">        </w:t>
      </w:r>
      <w:r w:rsidR="009D4ED5" w:rsidRPr="0003405D">
        <w:rPr>
          <w:b/>
          <w:sz w:val="28"/>
          <w:szCs w:val="28"/>
        </w:rPr>
        <w:t xml:space="preserve"> №</w:t>
      </w:r>
      <w:r w:rsidR="00DA76B1" w:rsidRPr="0003405D">
        <w:rPr>
          <w:b/>
          <w:sz w:val="28"/>
          <w:szCs w:val="28"/>
        </w:rPr>
        <w:t xml:space="preserve"> </w:t>
      </w:r>
      <w:r w:rsidR="0040159E" w:rsidRPr="0003405D">
        <w:rPr>
          <w:b/>
          <w:sz w:val="28"/>
          <w:szCs w:val="28"/>
        </w:rPr>
        <w:t>198</w:t>
      </w:r>
    </w:p>
    <w:p w:rsidR="00623194" w:rsidRDefault="00623194" w:rsidP="0003405D">
      <w:pPr>
        <w:jc w:val="both"/>
        <w:rPr>
          <w:sz w:val="28"/>
          <w:szCs w:val="28"/>
        </w:rPr>
      </w:pPr>
    </w:p>
    <w:p w:rsidR="00713D74" w:rsidRDefault="00BD636D" w:rsidP="0003405D">
      <w:pPr>
        <w:jc w:val="both"/>
        <w:rPr>
          <w:sz w:val="28"/>
          <w:szCs w:val="28"/>
        </w:rPr>
      </w:pPr>
      <w:r w:rsidRPr="00936116">
        <w:rPr>
          <w:sz w:val="28"/>
          <w:szCs w:val="28"/>
        </w:rPr>
        <w:t xml:space="preserve">О создании комиссии по повышению </w:t>
      </w:r>
    </w:p>
    <w:p w:rsidR="00BD636D" w:rsidRPr="00713D74" w:rsidRDefault="00BD636D" w:rsidP="0003405D">
      <w:pPr>
        <w:jc w:val="both"/>
        <w:rPr>
          <w:b/>
          <w:sz w:val="28"/>
          <w:szCs w:val="28"/>
        </w:rPr>
      </w:pPr>
      <w:r w:rsidRPr="00936116">
        <w:rPr>
          <w:sz w:val="28"/>
          <w:szCs w:val="28"/>
        </w:rPr>
        <w:t xml:space="preserve">устойчивости функционирования организаций </w:t>
      </w:r>
    </w:p>
    <w:p w:rsidR="009D4ED5" w:rsidRDefault="00CD4B54" w:rsidP="0003405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47440" w:rsidRDefault="00A47440" w:rsidP="00623194">
      <w:pPr>
        <w:ind w:firstLine="720"/>
        <w:jc w:val="both"/>
        <w:rPr>
          <w:rFonts w:eastAsia="Arial"/>
          <w:color w:val="000000"/>
          <w:sz w:val="28"/>
          <w:szCs w:val="28"/>
        </w:rPr>
      </w:pPr>
    </w:p>
    <w:p w:rsidR="0003405D" w:rsidRPr="00FE50DC" w:rsidRDefault="00331045" w:rsidP="00623194">
      <w:pPr>
        <w:ind w:firstLine="720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В соответствии с Федеральными законами</w:t>
      </w:r>
      <w:r w:rsidR="00DD28A0" w:rsidRPr="00DD28A0">
        <w:rPr>
          <w:rFonts w:eastAsia="Arial"/>
          <w:color w:val="000000"/>
          <w:sz w:val="28"/>
          <w:szCs w:val="28"/>
        </w:rPr>
        <w:t xml:space="preserve"> </w:t>
      </w:r>
      <w:r w:rsidR="00FE50DC">
        <w:rPr>
          <w:rFonts w:eastAsia="Arial"/>
          <w:color w:val="000000"/>
          <w:sz w:val="28"/>
          <w:szCs w:val="28"/>
        </w:rPr>
        <w:t>от 12.02.1998</w:t>
      </w:r>
      <w:r w:rsidR="00DD28A0" w:rsidRPr="004B7FAD">
        <w:rPr>
          <w:rFonts w:eastAsia="Arial"/>
          <w:color w:val="000000"/>
          <w:sz w:val="28"/>
          <w:szCs w:val="28"/>
        </w:rPr>
        <w:t xml:space="preserve">г. № 28 – ФЗ </w:t>
      </w:r>
      <w:r w:rsidR="00DD28A0" w:rsidRPr="00FE50DC">
        <w:rPr>
          <w:rFonts w:eastAsia="Arial"/>
          <w:sz w:val="28"/>
          <w:szCs w:val="28"/>
        </w:rPr>
        <w:t>«</w:t>
      </w:r>
      <w:hyperlink r:id="rId6" w:history="1">
        <w:r w:rsidR="00DD28A0" w:rsidRPr="00FE50DC">
          <w:rPr>
            <w:rFonts w:eastAsia="Arial"/>
            <w:sz w:val="28"/>
            <w:szCs w:val="28"/>
          </w:rPr>
          <w:t>О гражданской обороне</w:t>
        </w:r>
      </w:hyperlink>
      <w:r w:rsidR="00DD28A0" w:rsidRPr="00FE50DC">
        <w:rPr>
          <w:rFonts w:eastAsia="Arial"/>
          <w:sz w:val="28"/>
          <w:szCs w:val="28"/>
        </w:rPr>
        <w:t>»</w:t>
      </w:r>
      <w:r w:rsidR="00FE50DC">
        <w:rPr>
          <w:rFonts w:eastAsia="Arial"/>
          <w:sz w:val="28"/>
          <w:szCs w:val="28"/>
        </w:rPr>
        <w:t>, от 21.12.</w:t>
      </w:r>
      <w:r w:rsidRPr="00FE50DC">
        <w:rPr>
          <w:rFonts w:eastAsia="Arial"/>
          <w:sz w:val="28"/>
          <w:szCs w:val="28"/>
        </w:rPr>
        <w:t>1994 г. № 68 – ФЗ</w:t>
      </w:r>
      <w:r w:rsidR="00DE2ABA" w:rsidRPr="00FE50DC">
        <w:rPr>
          <w:rFonts w:eastAsia="Arial"/>
          <w:sz w:val="28"/>
          <w:szCs w:val="28"/>
        </w:rPr>
        <w:t xml:space="preserve"> </w:t>
      </w:r>
      <w:r w:rsidRPr="00FE50DC">
        <w:rPr>
          <w:rFonts w:eastAsia="Arial"/>
          <w:sz w:val="28"/>
          <w:szCs w:val="28"/>
        </w:rPr>
        <w:t>«</w:t>
      </w:r>
      <w:hyperlink r:id="rId7" w:history="1">
        <w:r w:rsidRPr="00FE50DC">
          <w:rPr>
            <w:rFonts w:eastAsia="Arial"/>
            <w:sz w:val="28"/>
            <w:szCs w:val="28"/>
          </w:rPr>
          <w:t>О защите населения и территорий от чрезвычайных ситуаций природного и техногенного характера</w:t>
        </w:r>
      </w:hyperlink>
      <w:r w:rsidRPr="00FE50DC">
        <w:rPr>
          <w:rFonts w:eastAsia="Arial"/>
          <w:sz w:val="28"/>
          <w:szCs w:val="28"/>
        </w:rPr>
        <w:t>»,</w:t>
      </w:r>
      <w:r w:rsidRPr="004B7FAD">
        <w:rPr>
          <w:rFonts w:eastAsia="Arial"/>
          <w:color w:val="000000"/>
          <w:sz w:val="28"/>
          <w:szCs w:val="28"/>
        </w:rPr>
        <w:t xml:space="preserve"> </w:t>
      </w:r>
      <w:r w:rsidR="00DD28A0" w:rsidRPr="00CF100D">
        <w:rPr>
          <w:color w:val="22272F"/>
          <w:sz w:val="28"/>
          <w:szCs w:val="28"/>
        </w:rPr>
        <w:t>в целях проведения первоочередных мероприятий по поддержанию устойчивого функци</w:t>
      </w:r>
      <w:r w:rsidR="00DD28A0">
        <w:rPr>
          <w:color w:val="22272F"/>
          <w:sz w:val="28"/>
          <w:szCs w:val="28"/>
        </w:rPr>
        <w:t xml:space="preserve">онирования организаций </w:t>
      </w:r>
      <w:r w:rsidR="00DD28A0" w:rsidRPr="00CF100D">
        <w:rPr>
          <w:color w:val="22272F"/>
          <w:sz w:val="28"/>
          <w:szCs w:val="28"/>
        </w:rPr>
        <w:t>в военное время и содействия устойчивого функционирования организаций в чрезвычайных ситуациях</w:t>
      </w:r>
      <w:r w:rsidR="00623194">
        <w:rPr>
          <w:color w:val="22272F"/>
          <w:sz w:val="28"/>
          <w:szCs w:val="28"/>
        </w:rPr>
        <w:t>,</w:t>
      </w:r>
      <w:r w:rsidR="00DD28A0" w:rsidRPr="00CF100D">
        <w:rPr>
          <w:color w:val="22272F"/>
          <w:sz w:val="40"/>
          <w:szCs w:val="40"/>
        </w:rPr>
        <w:t xml:space="preserve"> </w:t>
      </w:r>
      <w:r w:rsidR="00403632">
        <w:rPr>
          <w:rFonts w:eastAsia="Arial"/>
          <w:color w:val="000000"/>
          <w:sz w:val="28"/>
          <w:szCs w:val="28"/>
        </w:rPr>
        <w:t>а</w:t>
      </w:r>
      <w:r w:rsidRPr="004B7FAD">
        <w:rPr>
          <w:rFonts w:eastAsia="Arial"/>
          <w:color w:val="000000"/>
          <w:sz w:val="28"/>
          <w:szCs w:val="28"/>
        </w:rPr>
        <w:t xml:space="preserve">дминистрация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4B7FAD">
        <w:rPr>
          <w:rFonts w:eastAsia="Arial"/>
          <w:color w:val="000000"/>
          <w:sz w:val="28"/>
          <w:szCs w:val="28"/>
        </w:rPr>
        <w:t xml:space="preserve"> муниципального района </w:t>
      </w:r>
    </w:p>
    <w:p w:rsidR="0003405D" w:rsidRPr="0003405D" w:rsidRDefault="00331045" w:rsidP="0003405D">
      <w:pPr>
        <w:shd w:val="clear" w:color="auto" w:fill="FFFFFF"/>
        <w:spacing w:line="240" w:lineRule="atLeast"/>
        <w:jc w:val="center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ПОСТАНОВЛЯЕТ:</w:t>
      </w:r>
    </w:p>
    <w:p w:rsidR="00BD636D" w:rsidRPr="00DD28A0" w:rsidRDefault="0003405D" w:rsidP="0003405D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1.</w:t>
      </w:r>
      <w:r w:rsidR="00BD636D" w:rsidRPr="00DD28A0">
        <w:rPr>
          <w:rFonts w:eastAsia="Arial"/>
          <w:color w:val="000000"/>
          <w:sz w:val="28"/>
          <w:szCs w:val="28"/>
        </w:rPr>
        <w:t xml:space="preserve">Создать </w:t>
      </w:r>
      <w:r w:rsidR="00331045" w:rsidRPr="00DD28A0">
        <w:rPr>
          <w:rFonts w:eastAsia="Arial"/>
          <w:color w:val="000000"/>
          <w:sz w:val="28"/>
          <w:szCs w:val="28"/>
        </w:rPr>
        <w:t xml:space="preserve"> комиссию</w:t>
      </w:r>
      <w:r w:rsidR="00BD636D" w:rsidRPr="00DD28A0">
        <w:rPr>
          <w:rFonts w:eastAsia="Arial"/>
          <w:color w:val="000000"/>
          <w:sz w:val="28"/>
          <w:szCs w:val="28"/>
        </w:rPr>
        <w:t xml:space="preserve"> по повышению устойчивости функционирования</w:t>
      </w:r>
      <w:r w:rsidR="00705E8B">
        <w:rPr>
          <w:rFonts w:eastAsia="Arial"/>
          <w:color w:val="000000"/>
          <w:sz w:val="28"/>
          <w:szCs w:val="28"/>
        </w:rPr>
        <w:t xml:space="preserve"> организаций</w:t>
      </w:r>
      <w:r w:rsidR="00331045" w:rsidRPr="00DD28A0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331045" w:rsidRPr="00DD28A0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DD28A0">
        <w:rPr>
          <w:rFonts w:eastAsia="Arial"/>
          <w:color w:val="000000"/>
          <w:sz w:val="28"/>
          <w:szCs w:val="28"/>
        </w:rPr>
        <w:t xml:space="preserve"> муниципального район</w:t>
      </w:r>
      <w:r>
        <w:rPr>
          <w:rFonts w:eastAsia="Arial"/>
          <w:color w:val="000000"/>
          <w:sz w:val="28"/>
          <w:szCs w:val="28"/>
        </w:rPr>
        <w:t>а</w:t>
      </w:r>
      <w:r w:rsidR="00DD28A0" w:rsidRPr="00DD28A0">
        <w:rPr>
          <w:color w:val="22272F"/>
          <w:sz w:val="28"/>
          <w:szCs w:val="28"/>
        </w:rPr>
        <w:t xml:space="preserve"> </w:t>
      </w:r>
      <w:r w:rsidR="00DD28A0" w:rsidRPr="00CF100D">
        <w:rPr>
          <w:color w:val="22272F"/>
          <w:sz w:val="28"/>
          <w:szCs w:val="28"/>
        </w:rPr>
        <w:t>для организации работы</w:t>
      </w:r>
      <w:r w:rsidR="00083C3E">
        <w:rPr>
          <w:color w:val="22272F"/>
          <w:sz w:val="28"/>
          <w:szCs w:val="28"/>
        </w:rPr>
        <w:t xml:space="preserve"> </w:t>
      </w:r>
      <w:r w:rsidR="00DD28A0" w:rsidRPr="00CF100D">
        <w:rPr>
          <w:color w:val="22272F"/>
          <w:sz w:val="28"/>
          <w:szCs w:val="28"/>
        </w:rPr>
        <w:t>по снижению возможных потерь и разрушений в результате аварий, катастроф, стихийных бедствий и воздействия современных средств поражения вероятного противника в военное время</w:t>
      </w:r>
      <w:r w:rsidR="00BD636D" w:rsidRPr="00DD28A0">
        <w:rPr>
          <w:rFonts w:eastAsia="Arial"/>
          <w:color w:val="000000"/>
          <w:sz w:val="28"/>
          <w:szCs w:val="28"/>
        </w:rPr>
        <w:t>.</w:t>
      </w:r>
      <w:r w:rsidR="00331045" w:rsidRPr="00DD28A0">
        <w:rPr>
          <w:rFonts w:eastAsia="Arial"/>
          <w:color w:val="000000"/>
          <w:sz w:val="28"/>
          <w:szCs w:val="28"/>
        </w:rPr>
        <w:t xml:space="preserve"> </w:t>
      </w:r>
    </w:p>
    <w:p w:rsidR="00F5291E" w:rsidRPr="004B7FAD" w:rsidRDefault="00331045" w:rsidP="0003405D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2. Утвердить:</w:t>
      </w:r>
    </w:p>
    <w:p w:rsidR="00F5291E" w:rsidRPr="004B7FAD" w:rsidRDefault="00BD636D" w:rsidP="00713D74">
      <w:pPr>
        <w:shd w:val="clear" w:color="auto" w:fill="FFFFFF"/>
        <w:spacing w:line="240" w:lineRule="atLeast"/>
        <w:ind w:firstLine="720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Положение о</w:t>
      </w:r>
      <w:r w:rsidR="00331045" w:rsidRPr="004B7FAD">
        <w:rPr>
          <w:rFonts w:eastAsia="Arial"/>
          <w:color w:val="000000"/>
          <w:sz w:val="28"/>
          <w:szCs w:val="28"/>
        </w:rPr>
        <w:t xml:space="preserve"> комиссии</w:t>
      </w:r>
      <w:r w:rsidRPr="00BD636D">
        <w:rPr>
          <w:rFonts w:eastAsia="Arial"/>
          <w:color w:val="000000"/>
          <w:sz w:val="28"/>
          <w:szCs w:val="28"/>
        </w:rPr>
        <w:t xml:space="preserve"> </w:t>
      </w:r>
      <w:r>
        <w:rPr>
          <w:rFonts w:eastAsia="Arial"/>
          <w:color w:val="000000"/>
          <w:sz w:val="28"/>
          <w:szCs w:val="28"/>
        </w:rPr>
        <w:t xml:space="preserve">по повышению устойчивости функционирования </w:t>
      </w:r>
      <w:r w:rsidR="00705E8B">
        <w:rPr>
          <w:rFonts w:eastAsia="Arial"/>
          <w:color w:val="000000"/>
          <w:sz w:val="28"/>
          <w:szCs w:val="28"/>
        </w:rPr>
        <w:t>организаций</w:t>
      </w:r>
      <w:r w:rsidR="004B7FAD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331045"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4B7FAD">
        <w:rPr>
          <w:rFonts w:eastAsia="Arial"/>
          <w:color w:val="000000"/>
          <w:sz w:val="28"/>
          <w:szCs w:val="28"/>
        </w:rPr>
        <w:t xml:space="preserve"> муниципал</w:t>
      </w:r>
      <w:r>
        <w:rPr>
          <w:rFonts w:eastAsia="Arial"/>
          <w:color w:val="000000"/>
          <w:sz w:val="28"/>
          <w:szCs w:val="28"/>
        </w:rPr>
        <w:t>ьного района</w:t>
      </w:r>
      <w:r w:rsidR="00083C3E">
        <w:rPr>
          <w:rFonts w:eastAsia="Arial"/>
          <w:color w:val="000000"/>
          <w:sz w:val="28"/>
          <w:szCs w:val="28"/>
        </w:rPr>
        <w:t>, согласно приложению</w:t>
      </w:r>
      <w:r w:rsidR="00705E8B">
        <w:rPr>
          <w:rFonts w:eastAsia="Arial"/>
          <w:color w:val="000000"/>
          <w:sz w:val="28"/>
          <w:szCs w:val="28"/>
        </w:rPr>
        <w:t xml:space="preserve"> </w:t>
      </w:r>
      <w:r w:rsidR="00331045" w:rsidRPr="004B7FAD">
        <w:rPr>
          <w:rFonts w:eastAsia="Arial"/>
          <w:color w:val="000000"/>
          <w:sz w:val="28"/>
          <w:szCs w:val="28"/>
        </w:rPr>
        <w:t>№ 1.</w:t>
      </w:r>
    </w:p>
    <w:p w:rsidR="00F5291E" w:rsidRPr="004B7FAD" w:rsidRDefault="0040159E" w:rsidP="00713D74">
      <w:pPr>
        <w:shd w:val="clear" w:color="auto" w:fill="FFFFFF"/>
        <w:spacing w:line="240" w:lineRule="atLeast"/>
        <w:ind w:firstLine="720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 С</w:t>
      </w:r>
      <w:r w:rsidR="00BD636D">
        <w:rPr>
          <w:rFonts w:eastAsia="Arial"/>
          <w:color w:val="000000"/>
          <w:sz w:val="28"/>
          <w:szCs w:val="28"/>
        </w:rPr>
        <w:t xml:space="preserve">остав </w:t>
      </w:r>
      <w:r w:rsidR="00331045" w:rsidRPr="004B7FAD">
        <w:rPr>
          <w:rFonts w:eastAsia="Arial"/>
          <w:color w:val="000000"/>
          <w:sz w:val="28"/>
          <w:szCs w:val="28"/>
        </w:rPr>
        <w:t xml:space="preserve"> комиссии </w:t>
      </w:r>
      <w:r w:rsidR="00BD636D">
        <w:rPr>
          <w:rFonts w:eastAsia="Arial"/>
          <w:color w:val="000000"/>
          <w:sz w:val="28"/>
          <w:szCs w:val="28"/>
        </w:rPr>
        <w:t xml:space="preserve">по повышению устойчивости функционирования </w:t>
      </w:r>
      <w:r w:rsidR="00705E8B">
        <w:rPr>
          <w:rFonts w:eastAsia="Arial"/>
          <w:color w:val="000000"/>
          <w:sz w:val="28"/>
          <w:szCs w:val="28"/>
        </w:rPr>
        <w:t xml:space="preserve">организаций </w:t>
      </w:r>
      <w:r w:rsidR="00BD636D" w:rsidRPr="004B7FAD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331045" w:rsidRPr="004B7FAD">
        <w:rPr>
          <w:rFonts w:eastAsia="Arial"/>
          <w:color w:val="000000"/>
          <w:sz w:val="28"/>
          <w:szCs w:val="28"/>
        </w:rPr>
        <w:t>И</w:t>
      </w:r>
      <w:r w:rsidR="00FE50DC">
        <w:rPr>
          <w:rFonts w:eastAsia="Arial"/>
          <w:color w:val="000000"/>
          <w:sz w:val="28"/>
          <w:szCs w:val="28"/>
        </w:rPr>
        <w:t>нсарского</w:t>
      </w:r>
      <w:proofErr w:type="spellEnd"/>
      <w:r w:rsidR="00FE50DC">
        <w:rPr>
          <w:rFonts w:eastAsia="Arial"/>
          <w:color w:val="000000"/>
          <w:sz w:val="28"/>
          <w:szCs w:val="28"/>
        </w:rPr>
        <w:t xml:space="preserve"> муниципального района, </w:t>
      </w:r>
      <w:r w:rsidR="0003405D">
        <w:rPr>
          <w:rFonts w:eastAsia="Arial"/>
          <w:color w:val="000000"/>
          <w:sz w:val="28"/>
          <w:szCs w:val="28"/>
        </w:rPr>
        <w:t>согласно приложению №2</w:t>
      </w:r>
      <w:r w:rsidR="00FE50DC">
        <w:rPr>
          <w:rFonts w:eastAsia="Arial"/>
          <w:color w:val="000000"/>
          <w:sz w:val="28"/>
          <w:szCs w:val="28"/>
        </w:rPr>
        <w:t>.</w:t>
      </w:r>
    </w:p>
    <w:p w:rsidR="00DA76B1" w:rsidRDefault="00331045" w:rsidP="0003405D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 xml:space="preserve">3. </w:t>
      </w:r>
      <w:r w:rsidR="00DA76B1">
        <w:rPr>
          <w:rFonts w:eastAsia="Arial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DA76B1">
        <w:rPr>
          <w:rFonts w:eastAsia="Arial"/>
          <w:color w:val="000000"/>
          <w:sz w:val="28"/>
          <w:szCs w:val="28"/>
        </w:rPr>
        <w:t>Инсарс</w:t>
      </w:r>
      <w:r w:rsidR="00BD636D">
        <w:rPr>
          <w:rFonts w:eastAsia="Arial"/>
          <w:color w:val="000000"/>
          <w:sz w:val="28"/>
          <w:szCs w:val="28"/>
        </w:rPr>
        <w:t>ког</w:t>
      </w:r>
      <w:r w:rsidR="0003405D">
        <w:rPr>
          <w:rFonts w:eastAsia="Arial"/>
          <w:color w:val="000000"/>
          <w:sz w:val="28"/>
          <w:szCs w:val="28"/>
        </w:rPr>
        <w:t>о</w:t>
      </w:r>
      <w:proofErr w:type="spellEnd"/>
      <w:r w:rsidR="00AC4F90">
        <w:rPr>
          <w:rFonts w:eastAsia="Arial"/>
          <w:color w:val="000000"/>
          <w:sz w:val="28"/>
          <w:szCs w:val="28"/>
        </w:rPr>
        <w:t xml:space="preserve"> муниципального района от 30.</w:t>
      </w:r>
      <w:r w:rsidR="0003405D">
        <w:rPr>
          <w:rFonts w:eastAsia="Arial"/>
          <w:color w:val="000000"/>
          <w:sz w:val="28"/>
          <w:szCs w:val="28"/>
        </w:rPr>
        <w:t>0</w:t>
      </w:r>
      <w:r w:rsidR="00AC4F90">
        <w:rPr>
          <w:rFonts w:eastAsia="Arial"/>
          <w:color w:val="000000"/>
          <w:sz w:val="28"/>
          <w:szCs w:val="28"/>
        </w:rPr>
        <w:t>9.2014</w:t>
      </w:r>
      <w:r w:rsidR="0003405D">
        <w:rPr>
          <w:rFonts w:eastAsia="Arial"/>
          <w:color w:val="000000"/>
          <w:sz w:val="28"/>
          <w:szCs w:val="28"/>
        </w:rPr>
        <w:t xml:space="preserve">г. </w:t>
      </w:r>
      <w:r w:rsidR="00916433">
        <w:rPr>
          <w:rFonts w:eastAsia="Arial"/>
          <w:color w:val="000000"/>
          <w:sz w:val="28"/>
          <w:szCs w:val="28"/>
        </w:rPr>
        <w:t>№</w:t>
      </w:r>
      <w:r w:rsidR="00AC4F90">
        <w:rPr>
          <w:rFonts w:eastAsia="Arial"/>
          <w:color w:val="000000"/>
          <w:sz w:val="28"/>
          <w:szCs w:val="28"/>
        </w:rPr>
        <w:t>596</w:t>
      </w:r>
      <w:r w:rsidR="00DA76B1">
        <w:rPr>
          <w:rFonts w:eastAsia="Arial"/>
          <w:color w:val="000000"/>
          <w:sz w:val="28"/>
          <w:szCs w:val="28"/>
        </w:rPr>
        <w:t xml:space="preserve"> «</w:t>
      </w:r>
      <w:r w:rsidR="00623194">
        <w:rPr>
          <w:rFonts w:eastAsia="Arial"/>
          <w:color w:val="000000"/>
          <w:sz w:val="28"/>
          <w:szCs w:val="28"/>
        </w:rPr>
        <w:t xml:space="preserve">Об утверждении Положения о планировании и проведении мероприятий по поддержанию устойчивого функционирования организаций, расположенных на территории </w:t>
      </w:r>
      <w:proofErr w:type="spellStart"/>
      <w:r w:rsidR="00623194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623194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 в военное время, состав комиссии по повышению устойчивости функционирования экономики</w:t>
      </w:r>
      <w:r w:rsidR="00623194" w:rsidRPr="00623194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623194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623194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 в военное время</w:t>
      </w:r>
      <w:r w:rsidR="00DA76B1">
        <w:rPr>
          <w:rFonts w:eastAsia="Arial"/>
          <w:color w:val="000000"/>
          <w:sz w:val="28"/>
          <w:szCs w:val="28"/>
        </w:rPr>
        <w:t>»</w:t>
      </w:r>
      <w:r w:rsidR="006A28FE">
        <w:rPr>
          <w:rFonts w:eastAsia="Arial"/>
          <w:color w:val="000000"/>
          <w:sz w:val="28"/>
          <w:szCs w:val="28"/>
        </w:rPr>
        <w:t xml:space="preserve"> признать утратившим силу.</w:t>
      </w:r>
    </w:p>
    <w:p w:rsidR="0040159E" w:rsidRDefault="00DA76B1" w:rsidP="00623194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4. </w:t>
      </w:r>
      <w:r w:rsidR="00331045" w:rsidRPr="004B7FAD">
        <w:rPr>
          <w:rFonts w:eastAsia="Arial"/>
          <w:color w:val="000000"/>
          <w:sz w:val="28"/>
          <w:szCs w:val="28"/>
        </w:rPr>
        <w:t xml:space="preserve">Контроль </w:t>
      </w:r>
      <w:r w:rsidR="0040159E">
        <w:rPr>
          <w:rFonts w:eastAsia="Arial"/>
          <w:color w:val="000000"/>
          <w:sz w:val="28"/>
          <w:szCs w:val="28"/>
        </w:rPr>
        <w:t xml:space="preserve"> </w:t>
      </w:r>
      <w:r w:rsidR="00331045" w:rsidRPr="004B7FAD">
        <w:rPr>
          <w:rFonts w:eastAsia="Arial"/>
          <w:color w:val="000000"/>
          <w:sz w:val="28"/>
          <w:szCs w:val="28"/>
        </w:rPr>
        <w:t>за</w:t>
      </w:r>
      <w:r w:rsidR="0040159E">
        <w:rPr>
          <w:rFonts w:eastAsia="Arial"/>
          <w:color w:val="000000"/>
          <w:sz w:val="28"/>
          <w:szCs w:val="28"/>
        </w:rPr>
        <w:t xml:space="preserve"> </w:t>
      </w:r>
      <w:r w:rsidR="00331045" w:rsidRPr="004B7FAD">
        <w:rPr>
          <w:rFonts w:eastAsia="Arial"/>
          <w:color w:val="000000"/>
          <w:sz w:val="28"/>
          <w:szCs w:val="28"/>
        </w:rPr>
        <w:t xml:space="preserve"> исполнением </w:t>
      </w:r>
      <w:r w:rsidR="0040159E">
        <w:rPr>
          <w:rFonts w:eastAsia="Arial"/>
          <w:color w:val="000000"/>
          <w:sz w:val="28"/>
          <w:szCs w:val="28"/>
        </w:rPr>
        <w:t xml:space="preserve"> </w:t>
      </w:r>
      <w:r w:rsidR="00331045" w:rsidRPr="004B7FAD">
        <w:rPr>
          <w:rFonts w:eastAsia="Arial"/>
          <w:color w:val="000000"/>
          <w:sz w:val="28"/>
          <w:szCs w:val="28"/>
        </w:rPr>
        <w:t>настоящего</w:t>
      </w:r>
      <w:r w:rsidR="0040159E">
        <w:rPr>
          <w:rFonts w:eastAsia="Arial"/>
          <w:color w:val="000000"/>
          <w:sz w:val="28"/>
          <w:szCs w:val="28"/>
        </w:rPr>
        <w:t xml:space="preserve"> постановления возложить на Пронина А.Б. – первого заместителя главы </w:t>
      </w:r>
      <w:proofErr w:type="spellStart"/>
      <w:r w:rsidR="0040159E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40159E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="00331045" w:rsidRPr="004B7FAD">
        <w:rPr>
          <w:rFonts w:eastAsia="Arial"/>
          <w:color w:val="000000"/>
          <w:sz w:val="28"/>
          <w:szCs w:val="28"/>
        </w:rPr>
        <w:t>.</w:t>
      </w:r>
    </w:p>
    <w:p w:rsidR="00623194" w:rsidRDefault="00623194" w:rsidP="00623194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</w:p>
    <w:p w:rsidR="00F5291E" w:rsidRPr="004B7FAD" w:rsidRDefault="00331045" w:rsidP="0003405D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 xml:space="preserve">Глава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</w:p>
    <w:p w:rsidR="0040159E" w:rsidRDefault="00331045" w:rsidP="0003405D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color w:val="000000"/>
        </w:rPr>
      </w:pPr>
      <w:r w:rsidRPr="004B7FAD">
        <w:rPr>
          <w:rFonts w:eastAsia="Arial"/>
          <w:b w:val="0"/>
          <w:bCs w:val="0"/>
          <w:color w:val="000000"/>
        </w:rPr>
        <w:t>муниципального район</w:t>
      </w:r>
      <w:r w:rsidR="004B7FAD">
        <w:rPr>
          <w:rFonts w:eastAsia="Arial"/>
          <w:b w:val="0"/>
          <w:bCs w:val="0"/>
          <w:color w:val="000000"/>
        </w:rPr>
        <w:t xml:space="preserve">а                                                                 </w:t>
      </w:r>
      <w:r w:rsidR="009D4ED5">
        <w:rPr>
          <w:rFonts w:eastAsia="Arial"/>
          <w:b w:val="0"/>
          <w:bCs w:val="0"/>
          <w:color w:val="000000"/>
        </w:rPr>
        <w:t xml:space="preserve">       </w:t>
      </w:r>
      <w:r w:rsidR="004B7FAD">
        <w:rPr>
          <w:rFonts w:eastAsia="Arial"/>
          <w:b w:val="0"/>
          <w:bCs w:val="0"/>
          <w:color w:val="000000"/>
        </w:rPr>
        <w:t xml:space="preserve"> </w:t>
      </w:r>
      <w:r w:rsidR="002A3D87">
        <w:rPr>
          <w:rFonts w:eastAsia="Arial"/>
          <w:b w:val="0"/>
          <w:bCs w:val="0"/>
          <w:color w:val="000000"/>
        </w:rPr>
        <w:t xml:space="preserve">  </w:t>
      </w:r>
      <w:r w:rsidR="00AC4F90">
        <w:rPr>
          <w:rFonts w:eastAsia="Arial"/>
          <w:b w:val="0"/>
          <w:bCs w:val="0"/>
          <w:color w:val="000000"/>
        </w:rPr>
        <w:t xml:space="preserve">    </w:t>
      </w:r>
      <w:r w:rsidR="002A3D87">
        <w:rPr>
          <w:rFonts w:eastAsia="Arial"/>
          <w:b w:val="0"/>
          <w:bCs w:val="0"/>
          <w:color w:val="000000"/>
        </w:rPr>
        <w:t xml:space="preserve"> </w:t>
      </w:r>
      <w:r w:rsidR="004B7FAD">
        <w:rPr>
          <w:rFonts w:eastAsia="Arial"/>
          <w:b w:val="0"/>
          <w:bCs w:val="0"/>
          <w:color w:val="000000"/>
        </w:rPr>
        <w:t xml:space="preserve">Х.Ш. </w:t>
      </w:r>
      <w:proofErr w:type="spellStart"/>
      <w:r w:rsidR="004B7FAD">
        <w:rPr>
          <w:rFonts w:eastAsia="Arial"/>
          <w:b w:val="0"/>
          <w:bCs w:val="0"/>
          <w:color w:val="000000"/>
        </w:rPr>
        <w:t>Якуббаев</w:t>
      </w:r>
      <w:proofErr w:type="spellEnd"/>
    </w:p>
    <w:p w:rsidR="00623194" w:rsidRDefault="00623194" w:rsidP="00623194">
      <w:pPr>
        <w:jc w:val="both"/>
      </w:pPr>
    </w:p>
    <w:p w:rsidR="00CE406C" w:rsidRDefault="00CE406C" w:rsidP="00623194">
      <w:pPr>
        <w:rPr>
          <w:rFonts w:eastAsia="Arial"/>
          <w:color w:val="000000"/>
          <w:sz w:val="28"/>
          <w:szCs w:val="28"/>
        </w:rPr>
      </w:pPr>
    </w:p>
    <w:p w:rsidR="00CE406C" w:rsidRDefault="00CE406C" w:rsidP="00FE50DC">
      <w:pPr>
        <w:jc w:val="right"/>
        <w:rPr>
          <w:rFonts w:eastAsia="Arial"/>
          <w:color w:val="000000"/>
          <w:sz w:val="28"/>
          <w:szCs w:val="28"/>
        </w:rPr>
      </w:pPr>
    </w:p>
    <w:p w:rsidR="00A47440" w:rsidRDefault="00A47440" w:rsidP="00FE50DC">
      <w:pPr>
        <w:jc w:val="right"/>
        <w:rPr>
          <w:rFonts w:eastAsia="Arial"/>
          <w:color w:val="000000"/>
          <w:sz w:val="28"/>
          <w:szCs w:val="28"/>
        </w:rPr>
      </w:pPr>
    </w:p>
    <w:p w:rsidR="00A47440" w:rsidRDefault="00A47440" w:rsidP="00FE50DC">
      <w:pPr>
        <w:jc w:val="right"/>
        <w:rPr>
          <w:rFonts w:eastAsia="Arial"/>
          <w:color w:val="000000"/>
          <w:sz w:val="28"/>
          <w:szCs w:val="28"/>
        </w:rPr>
      </w:pPr>
    </w:p>
    <w:p w:rsidR="00F5291E" w:rsidRPr="006535A9" w:rsidRDefault="00331045" w:rsidP="00FE50DC">
      <w:pPr>
        <w:jc w:val="right"/>
        <w:rPr>
          <w:sz w:val="28"/>
          <w:szCs w:val="28"/>
        </w:rPr>
      </w:pPr>
      <w:r w:rsidRPr="006535A9">
        <w:rPr>
          <w:rFonts w:eastAsia="Arial"/>
          <w:color w:val="000000"/>
          <w:sz w:val="28"/>
          <w:szCs w:val="28"/>
        </w:rPr>
        <w:lastRenderedPageBreak/>
        <w:t>Приложение № 1</w:t>
      </w:r>
      <w:r w:rsidRPr="006535A9">
        <w:rPr>
          <w:rFonts w:eastAsia="Arial"/>
          <w:color w:val="000000"/>
          <w:sz w:val="28"/>
          <w:szCs w:val="28"/>
        </w:rPr>
        <w:br/>
        <w:t>к постановлению администрации</w:t>
      </w:r>
      <w:r w:rsidRPr="006535A9">
        <w:rPr>
          <w:rFonts w:eastAsia="Arial"/>
          <w:color w:val="000000"/>
          <w:sz w:val="28"/>
          <w:szCs w:val="28"/>
        </w:rPr>
        <w:br/>
      </w:r>
      <w:proofErr w:type="spellStart"/>
      <w:r w:rsidRPr="006535A9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6535A9">
        <w:rPr>
          <w:rFonts w:eastAsia="Arial"/>
          <w:color w:val="000000"/>
          <w:sz w:val="28"/>
          <w:szCs w:val="28"/>
        </w:rPr>
        <w:t xml:space="preserve"> мун</w:t>
      </w:r>
      <w:r w:rsidR="0040159E">
        <w:rPr>
          <w:rFonts w:eastAsia="Arial"/>
          <w:color w:val="000000"/>
          <w:sz w:val="28"/>
          <w:szCs w:val="28"/>
        </w:rPr>
        <w:t>иципального района</w:t>
      </w:r>
      <w:r w:rsidR="0040159E">
        <w:rPr>
          <w:rFonts w:eastAsia="Arial"/>
          <w:color w:val="000000"/>
          <w:sz w:val="28"/>
          <w:szCs w:val="28"/>
        </w:rPr>
        <w:br/>
        <w:t>от 16.06</w:t>
      </w:r>
      <w:r w:rsidR="009476C4">
        <w:rPr>
          <w:rFonts w:eastAsia="Arial"/>
          <w:color w:val="000000"/>
          <w:sz w:val="28"/>
          <w:szCs w:val="28"/>
        </w:rPr>
        <w:t>.2022</w:t>
      </w:r>
      <w:r w:rsidRPr="006535A9">
        <w:rPr>
          <w:rFonts w:eastAsia="Arial"/>
          <w:color w:val="000000"/>
          <w:sz w:val="28"/>
          <w:szCs w:val="28"/>
        </w:rPr>
        <w:t xml:space="preserve"> г. </w:t>
      </w:r>
      <w:r w:rsidR="009476C4">
        <w:rPr>
          <w:rFonts w:eastAsia="Arial"/>
          <w:color w:val="000000"/>
          <w:sz w:val="28"/>
          <w:szCs w:val="28"/>
        </w:rPr>
        <w:t xml:space="preserve"> </w:t>
      </w:r>
      <w:r w:rsidRPr="006535A9">
        <w:rPr>
          <w:rFonts w:eastAsia="Arial"/>
          <w:color w:val="000000"/>
          <w:sz w:val="28"/>
          <w:szCs w:val="28"/>
        </w:rPr>
        <w:t xml:space="preserve">№ </w:t>
      </w:r>
      <w:r w:rsidR="0040159E">
        <w:rPr>
          <w:rFonts w:eastAsia="Arial"/>
          <w:color w:val="000000"/>
          <w:sz w:val="28"/>
          <w:szCs w:val="28"/>
        </w:rPr>
        <w:t>198</w:t>
      </w:r>
    </w:p>
    <w:p w:rsidR="00F5291E" w:rsidRDefault="0033104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E50DC" w:rsidRDefault="00FE50DC">
      <w:pPr>
        <w:spacing w:line="276" w:lineRule="auto"/>
        <w:rPr>
          <w:sz w:val="28"/>
          <w:szCs w:val="28"/>
        </w:rPr>
      </w:pPr>
    </w:p>
    <w:p w:rsidR="00FE50DC" w:rsidRDefault="00FE50DC">
      <w:pPr>
        <w:spacing w:line="276" w:lineRule="auto"/>
        <w:rPr>
          <w:sz w:val="28"/>
          <w:szCs w:val="28"/>
        </w:rPr>
      </w:pPr>
    </w:p>
    <w:p w:rsidR="00C66219" w:rsidRDefault="00331045" w:rsidP="002F167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ПОЛОЖЕНИЕ</w:t>
      </w:r>
      <w:r w:rsidRPr="00052E6B">
        <w:rPr>
          <w:rFonts w:eastAsia="Arial"/>
          <w:color w:val="000000"/>
          <w:sz w:val="28"/>
          <w:szCs w:val="28"/>
        </w:rPr>
        <w:br/>
      </w:r>
      <w:r w:rsidR="00013D43">
        <w:rPr>
          <w:rFonts w:eastAsia="Arial"/>
          <w:color w:val="000000"/>
          <w:sz w:val="28"/>
          <w:szCs w:val="28"/>
        </w:rPr>
        <w:t xml:space="preserve">о </w:t>
      </w:r>
      <w:r w:rsidRPr="00052E6B">
        <w:rPr>
          <w:rFonts w:eastAsia="Arial"/>
          <w:color w:val="000000"/>
          <w:sz w:val="28"/>
          <w:szCs w:val="28"/>
        </w:rPr>
        <w:t xml:space="preserve">комиссии </w:t>
      </w:r>
      <w:r w:rsidR="00D646F5">
        <w:rPr>
          <w:rFonts w:eastAsia="Arial"/>
          <w:color w:val="000000"/>
          <w:sz w:val="28"/>
          <w:szCs w:val="28"/>
        </w:rPr>
        <w:t xml:space="preserve">по повышению устойчивости функционирования </w:t>
      </w:r>
      <w:r w:rsidR="00705E8B">
        <w:rPr>
          <w:rFonts w:eastAsia="Arial"/>
          <w:color w:val="000000"/>
          <w:sz w:val="28"/>
          <w:szCs w:val="28"/>
        </w:rPr>
        <w:t>организаций</w:t>
      </w:r>
      <w:r w:rsidR="00D646F5" w:rsidRPr="004B7FAD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</w:t>
      </w:r>
      <w:r w:rsidR="002F1671">
        <w:rPr>
          <w:rFonts w:eastAsia="Arial"/>
          <w:color w:val="000000"/>
          <w:sz w:val="28"/>
          <w:szCs w:val="28"/>
        </w:rPr>
        <w:t>ьного района</w:t>
      </w:r>
      <w:r w:rsidR="00D646F5">
        <w:rPr>
          <w:rFonts w:eastAsia="Arial"/>
          <w:color w:val="000000"/>
          <w:sz w:val="28"/>
          <w:szCs w:val="28"/>
        </w:rPr>
        <w:t xml:space="preserve"> </w:t>
      </w:r>
    </w:p>
    <w:p w:rsidR="00FE50DC" w:rsidRDefault="00FE50DC" w:rsidP="00FE50DC">
      <w:pPr>
        <w:rPr>
          <w:rFonts w:eastAsia="Arial"/>
          <w:sz w:val="16"/>
          <w:szCs w:val="16"/>
        </w:rPr>
      </w:pPr>
    </w:p>
    <w:p w:rsidR="00FE50DC" w:rsidRPr="00FE50DC" w:rsidRDefault="00FE50DC" w:rsidP="00FE50DC">
      <w:pPr>
        <w:rPr>
          <w:rFonts w:eastAsia="Arial"/>
          <w:sz w:val="16"/>
          <w:szCs w:val="16"/>
        </w:rPr>
      </w:pPr>
    </w:p>
    <w:p w:rsidR="00FE50DC" w:rsidRDefault="002F1671" w:rsidP="00FE50DC">
      <w:pPr>
        <w:pStyle w:val="a3"/>
        <w:numPr>
          <w:ilvl w:val="0"/>
          <w:numId w:val="4"/>
        </w:numPr>
        <w:shd w:val="clear" w:color="auto" w:fill="FFFFFF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Задачи К</w:t>
      </w:r>
      <w:r w:rsidR="00083C3E" w:rsidRPr="00FE50DC">
        <w:rPr>
          <w:b/>
          <w:color w:val="22272F"/>
          <w:sz w:val="28"/>
          <w:szCs w:val="28"/>
        </w:rPr>
        <w:t>омиссии</w:t>
      </w:r>
      <w:r w:rsidR="00FE50DC">
        <w:rPr>
          <w:b/>
          <w:color w:val="22272F"/>
          <w:sz w:val="28"/>
          <w:szCs w:val="28"/>
        </w:rPr>
        <w:t>:</w:t>
      </w:r>
    </w:p>
    <w:p w:rsidR="00FE50DC" w:rsidRPr="00FE50DC" w:rsidRDefault="00FE50DC" w:rsidP="00FE50DC">
      <w:pPr>
        <w:pStyle w:val="a3"/>
        <w:shd w:val="clear" w:color="auto" w:fill="FFFFFF"/>
        <w:rPr>
          <w:b/>
          <w:color w:val="22272F"/>
          <w:sz w:val="16"/>
          <w:szCs w:val="16"/>
        </w:rPr>
      </w:pPr>
    </w:p>
    <w:p w:rsidR="00083C3E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1.1. Основной задачей</w:t>
      </w:r>
      <w:r w:rsidR="0040159E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Комиссии</w:t>
      </w:r>
      <w:r w:rsidRPr="00CF100D">
        <w:rPr>
          <w:color w:val="22272F"/>
          <w:sz w:val="28"/>
          <w:szCs w:val="28"/>
        </w:rPr>
        <w:t> </w:t>
      </w:r>
      <w:r w:rsidR="0040159E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является организация работы по </w:t>
      </w:r>
      <w:r w:rsidRPr="00083C3E">
        <w:rPr>
          <w:color w:val="22272F"/>
          <w:sz w:val="28"/>
          <w:szCs w:val="28"/>
        </w:rPr>
        <w:t>повышению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устойчивости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функционирования</w:t>
      </w:r>
      <w:r w:rsidRPr="00CF100D">
        <w:rPr>
          <w:color w:val="22272F"/>
          <w:sz w:val="28"/>
          <w:szCs w:val="28"/>
        </w:rPr>
        <w:t> </w:t>
      </w:r>
      <w:r w:rsidR="002F1671">
        <w:rPr>
          <w:color w:val="22272F"/>
          <w:sz w:val="28"/>
          <w:szCs w:val="28"/>
        </w:rPr>
        <w:t xml:space="preserve"> </w:t>
      </w:r>
      <w:r w:rsidR="00705E8B">
        <w:rPr>
          <w:color w:val="22272F"/>
          <w:sz w:val="28"/>
          <w:szCs w:val="28"/>
        </w:rPr>
        <w:t>организаций</w:t>
      </w:r>
      <w:r w:rsidR="008F66FD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 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 w:rsidRPr="00CF100D">
        <w:rPr>
          <w:color w:val="22272F"/>
          <w:sz w:val="28"/>
          <w:szCs w:val="28"/>
        </w:rPr>
        <w:t xml:space="preserve"> муниципального района в чрезвычайных ситуациях с целью снижения возможных потерь и разрушений в результате аварий, катастроф, стихийных бедствий и воздействия современных средств поражения вероятного противника в военное время, обеспечения жизнедеятельности населения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 w:rsidRPr="00CF100D">
        <w:rPr>
          <w:color w:val="22272F"/>
          <w:sz w:val="28"/>
          <w:szCs w:val="28"/>
        </w:rPr>
        <w:t xml:space="preserve"> муниципального района и создания оптимальных условий для восстановления нарушенного производства.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705E8B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1.2.</w:t>
      </w:r>
      <w:r w:rsidRPr="00CF100D">
        <w:rPr>
          <w:color w:val="22272F"/>
          <w:sz w:val="28"/>
          <w:szCs w:val="28"/>
        </w:rPr>
        <w:t>Свои</w:t>
      </w:r>
      <w:r w:rsidR="00705E8B">
        <w:rPr>
          <w:color w:val="22272F"/>
          <w:sz w:val="28"/>
          <w:szCs w:val="28"/>
        </w:rPr>
        <w:t xml:space="preserve"> задачи </w:t>
      </w:r>
      <w:r w:rsidRPr="00CF100D">
        <w:rPr>
          <w:color w:val="22272F"/>
          <w:sz w:val="28"/>
          <w:szCs w:val="28"/>
        </w:rPr>
        <w:t>по </w:t>
      </w:r>
      <w:r w:rsidRPr="00083C3E">
        <w:rPr>
          <w:color w:val="22272F"/>
          <w:sz w:val="28"/>
          <w:szCs w:val="28"/>
        </w:rPr>
        <w:t>повышению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устойчивости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функционирования</w:t>
      </w:r>
      <w:r w:rsidRPr="00CF100D">
        <w:rPr>
          <w:color w:val="22272F"/>
          <w:sz w:val="28"/>
          <w:szCs w:val="28"/>
        </w:rPr>
        <w:t> </w:t>
      </w:r>
      <w:r w:rsidR="002F1671">
        <w:rPr>
          <w:color w:val="22272F"/>
          <w:sz w:val="28"/>
          <w:szCs w:val="28"/>
        </w:rPr>
        <w:t xml:space="preserve">  </w:t>
      </w:r>
      <w:r w:rsidR="00705E8B">
        <w:rPr>
          <w:color w:val="22272F"/>
          <w:sz w:val="28"/>
          <w:szCs w:val="28"/>
        </w:rPr>
        <w:t>организаций</w:t>
      </w:r>
    </w:p>
    <w:p w:rsidR="00083C3E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 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 w:rsidRPr="00CF100D">
        <w:rPr>
          <w:color w:val="22272F"/>
          <w:sz w:val="28"/>
          <w:szCs w:val="28"/>
        </w:rPr>
        <w:t xml:space="preserve"> муниципального района в чрезвычайных ситуациях </w:t>
      </w:r>
      <w:r w:rsidR="002F1671">
        <w:rPr>
          <w:color w:val="22272F"/>
          <w:sz w:val="28"/>
          <w:szCs w:val="28"/>
        </w:rPr>
        <w:t>К</w:t>
      </w:r>
      <w:r w:rsidRPr="00083C3E">
        <w:rPr>
          <w:color w:val="22272F"/>
          <w:sz w:val="28"/>
          <w:szCs w:val="28"/>
        </w:rPr>
        <w:t>омиссия</w:t>
      </w:r>
      <w:r w:rsidRPr="00CF100D">
        <w:rPr>
          <w:color w:val="22272F"/>
          <w:sz w:val="28"/>
          <w:szCs w:val="28"/>
        </w:rPr>
        <w:t> выпол</w:t>
      </w:r>
      <w:r w:rsidR="002F1671">
        <w:rPr>
          <w:color w:val="22272F"/>
          <w:sz w:val="28"/>
          <w:szCs w:val="28"/>
        </w:rPr>
        <w:t>няет в тесном взаимодействии с К</w:t>
      </w:r>
      <w:r w:rsidRPr="00CF100D">
        <w:rPr>
          <w:color w:val="22272F"/>
          <w:sz w:val="28"/>
          <w:szCs w:val="28"/>
        </w:rPr>
        <w:t xml:space="preserve">омиссией по </w:t>
      </w:r>
      <w:r w:rsidR="00D421B3">
        <w:rPr>
          <w:color w:val="22272F"/>
          <w:sz w:val="28"/>
          <w:szCs w:val="28"/>
        </w:rPr>
        <w:t>предупреждению и ликвидации чрезвычайных ситуаций</w:t>
      </w:r>
      <w:r w:rsidRPr="00CF100D">
        <w:rPr>
          <w:color w:val="22272F"/>
          <w:sz w:val="28"/>
          <w:szCs w:val="28"/>
        </w:rPr>
        <w:t xml:space="preserve"> </w:t>
      </w:r>
      <w:r w:rsidR="00705E8B">
        <w:rPr>
          <w:color w:val="22272F"/>
          <w:sz w:val="28"/>
          <w:szCs w:val="28"/>
        </w:rPr>
        <w:t xml:space="preserve">и обеспечению пожарной безопасности </w:t>
      </w:r>
      <w:proofErr w:type="spellStart"/>
      <w:r w:rsidR="00D421B3">
        <w:rPr>
          <w:color w:val="22272F"/>
          <w:sz w:val="28"/>
          <w:szCs w:val="28"/>
        </w:rPr>
        <w:t>Инсарского</w:t>
      </w:r>
      <w:proofErr w:type="spellEnd"/>
      <w:r w:rsidR="00D421B3">
        <w:rPr>
          <w:color w:val="22272F"/>
          <w:sz w:val="28"/>
          <w:szCs w:val="28"/>
        </w:rPr>
        <w:t xml:space="preserve"> </w:t>
      </w:r>
      <w:r w:rsidR="002F1671">
        <w:rPr>
          <w:color w:val="22272F"/>
          <w:sz w:val="28"/>
          <w:szCs w:val="28"/>
        </w:rPr>
        <w:t>муниципального района, Г</w:t>
      </w:r>
      <w:r w:rsidRPr="00CF100D">
        <w:rPr>
          <w:color w:val="22272F"/>
          <w:sz w:val="28"/>
          <w:szCs w:val="28"/>
        </w:rPr>
        <w:t>лавным управление</w:t>
      </w:r>
      <w:r w:rsidR="002F1671">
        <w:rPr>
          <w:color w:val="22272F"/>
          <w:sz w:val="28"/>
          <w:szCs w:val="28"/>
        </w:rPr>
        <w:t>м</w:t>
      </w:r>
      <w:r w:rsidR="00812075">
        <w:rPr>
          <w:color w:val="22272F"/>
          <w:sz w:val="28"/>
          <w:szCs w:val="28"/>
        </w:rPr>
        <w:t xml:space="preserve"> Министерства Российской Федерации </w:t>
      </w:r>
      <w:r w:rsidR="002F1671">
        <w:rPr>
          <w:color w:val="22272F"/>
          <w:sz w:val="28"/>
          <w:szCs w:val="28"/>
        </w:rPr>
        <w:t xml:space="preserve"> по делам гражданской обороны,</w:t>
      </w:r>
      <w:r w:rsidRPr="00CF100D">
        <w:rPr>
          <w:color w:val="22272F"/>
          <w:sz w:val="28"/>
          <w:szCs w:val="28"/>
        </w:rPr>
        <w:t xml:space="preserve"> чрезвычайным ситуациям </w:t>
      </w:r>
      <w:r w:rsidR="002F1671">
        <w:rPr>
          <w:color w:val="22272F"/>
          <w:sz w:val="28"/>
          <w:szCs w:val="28"/>
        </w:rPr>
        <w:t xml:space="preserve"> и ликвидации последствий стихийных бедствий</w:t>
      </w:r>
      <w:r w:rsidRPr="00CF100D">
        <w:rPr>
          <w:color w:val="22272F"/>
          <w:sz w:val="28"/>
          <w:szCs w:val="28"/>
        </w:rPr>
        <w:t xml:space="preserve"> по Республике Мордовия, управлениями, отделами и другими структурными подразделениями администрации муниципального района, а также с органами военного командования, органами Министерства внутренних дел и Федеральной службы безопасности, и другими заинтересованными органами.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083C3E" w:rsidP="00083C3E">
      <w:pPr>
        <w:shd w:val="clear" w:color="auto" w:fill="FFFFFF"/>
        <w:spacing w:after="100" w:afterAutospacing="1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1.3. Комиссия руководствуется в своей деятельности </w:t>
      </w:r>
      <w:hyperlink r:id="rId8" w:anchor="/document/10103000/entry/0" w:history="1">
        <w:r w:rsidRPr="00083C3E">
          <w:rPr>
            <w:color w:val="3272C0"/>
            <w:sz w:val="28"/>
            <w:szCs w:val="28"/>
          </w:rPr>
          <w:t>Конституцией</w:t>
        </w:r>
      </w:hyperlink>
      <w:r w:rsidRPr="00CF100D">
        <w:rPr>
          <w:color w:val="22272F"/>
          <w:sz w:val="28"/>
          <w:szCs w:val="28"/>
        </w:rPr>
        <w:t xml:space="preserve"> 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</w:t>
      </w:r>
      <w:r w:rsidR="00D421B3">
        <w:rPr>
          <w:color w:val="22272F"/>
          <w:sz w:val="28"/>
          <w:szCs w:val="28"/>
        </w:rPr>
        <w:t xml:space="preserve">нормативными </w:t>
      </w:r>
      <w:r w:rsidRPr="00CF100D">
        <w:rPr>
          <w:color w:val="22272F"/>
          <w:sz w:val="28"/>
          <w:szCs w:val="28"/>
        </w:rPr>
        <w:t xml:space="preserve">правовыми </w:t>
      </w:r>
      <w:r w:rsidR="00130FBB">
        <w:rPr>
          <w:color w:val="22272F"/>
          <w:sz w:val="28"/>
          <w:szCs w:val="28"/>
        </w:rPr>
        <w:t xml:space="preserve">актами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 района в </w:t>
      </w:r>
      <w:r w:rsidRPr="00CF100D">
        <w:rPr>
          <w:color w:val="22272F"/>
          <w:sz w:val="28"/>
          <w:szCs w:val="28"/>
        </w:rPr>
        <w:t>сфере </w:t>
      </w:r>
      <w:r w:rsidRPr="00083C3E">
        <w:rPr>
          <w:color w:val="22272F"/>
          <w:sz w:val="28"/>
          <w:szCs w:val="28"/>
        </w:rPr>
        <w:t>повышения</w:t>
      </w:r>
      <w:r>
        <w:rPr>
          <w:color w:val="22272F"/>
          <w:sz w:val="28"/>
          <w:szCs w:val="28"/>
        </w:rPr>
        <w:t xml:space="preserve"> </w:t>
      </w:r>
      <w:r w:rsidRPr="00083C3E">
        <w:rPr>
          <w:color w:val="22272F"/>
          <w:sz w:val="28"/>
          <w:szCs w:val="28"/>
        </w:rPr>
        <w:t>устойчивости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функционирования</w:t>
      </w:r>
      <w:r w:rsidRPr="00CF100D">
        <w:rPr>
          <w:color w:val="22272F"/>
          <w:sz w:val="28"/>
          <w:szCs w:val="28"/>
        </w:rPr>
        <w:t> 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>, защиты населения, предупреждения и ликвидации чрезвычайных ситуаций природного и техногенного характера и обеспечения пожарной безопасности, а также настоящим Положением.</w:t>
      </w:r>
    </w:p>
    <w:p w:rsidR="00FE50DC" w:rsidRPr="00CF100D" w:rsidRDefault="00FE50DC" w:rsidP="00083C3E">
      <w:pPr>
        <w:shd w:val="clear" w:color="auto" w:fill="FFFFFF"/>
        <w:spacing w:after="100" w:afterAutospacing="1"/>
        <w:jc w:val="both"/>
        <w:rPr>
          <w:color w:val="22272F"/>
          <w:sz w:val="28"/>
          <w:szCs w:val="28"/>
        </w:rPr>
      </w:pPr>
    </w:p>
    <w:p w:rsidR="00FE50DC" w:rsidRPr="00FE50DC" w:rsidRDefault="00083C3E" w:rsidP="00FE50DC">
      <w:pPr>
        <w:pStyle w:val="a3"/>
        <w:numPr>
          <w:ilvl w:val="0"/>
          <w:numId w:val="4"/>
        </w:num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FE50DC">
        <w:rPr>
          <w:b/>
          <w:color w:val="22272F"/>
          <w:sz w:val="28"/>
          <w:szCs w:val="28"/>
        </w:rPr>
        <w:lastRenderedPageBreak/>
        <w:t>При функционировании районного звена республиканской подсистемы единой государственной системы предупреждения и ликвидации чрезвычайных ситуаций (РСЧС) на Комиссию возлагается:</w:t>
      </w:r>
    </w:p>
    <w:p w:rsidR="00FE50DC" w:rsidRPr="00FE50DC" w:rsidRDefault="00FE50DC" w:rsidP="00083C3E">
      <w:pPr>
        <w:shd w:val="clear" w:color="auto" w:fill="FFFFFF"/>
        <w:jc w:val="both"/>
        <w:rPr>
          <w:b/>
          <w:color w:val="22272F"/>
          <w:sz w:val="16"/>
          <w:szCs w:val="16"/>
        </w:rPr>
      </w:pPr>
    </w:p>
    <w:p w:rsidR="0088595A" w:rsidRPr="008F66FD" w:rsidRDefault="00083C3E" w:rsidP="00083C3E">
      <w:pPr>
        <w:shd w:val="clear" w:color="auto" w:fill="FFFFFF"/>
        <w:jc w:val="both"/>
        <w:rPr>
          <w:b/>
          <w:color w:val="22272F"/>
          <w:sz w:val="28"/>
          <w:szCs w:val="28"/>
        </w:rPr>
      </w:pPr>
      <w:r w:rsidRPr="00CF100D">
        <w:rPr>
          <w:b/>
          <w:color w:val="22272F"/>
          <w:sz w:val="28"/>
          <w:szCs w:val="28"/>
        </w:rPr>
        <w:t>2.1. В режиме повседневной деятельности: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координация работы руководящего состава и органов управления районного звена</w:t>
      </w:r>
      <w:r w:rsidR="0088595A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республиканской</w:t>
      </w:r>
      <w:r w:rsidR="0088595A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подсистемы</w:t>
      </w:r>
      <w:r w:rsidR="0088595A">
        <w:rPr>
          <w:color w:val="22272F"/>
          <w:sz w:val="28"/>
          <w:szCs w:val="28"/>
        </w:rPr>
        <w:t xml:space="preserve"> РСЧС </w:t>
      </w:r>
      <w:r w:rsidRPr="00CF100D">
        <w:rPr>
          <w:color w:val="22272F"/>
          <w:sz w:val="28"/>
          <w:szCs w:val="28"/>
        </w:rPr>
        <w:t>по </w:t>
      </w:r>
      <w:r w:rsidRPr="00083C3E">
        <w:rPr>
          <w:color w:val="22272F"/>
          <w:sz w:val="28"/>
          <w:szCs w:val="28"/>
        </w:rPr>
        <w:t>повышению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устойчивости</w:t>
      </w:r>
      <w:r w:rsidR="0088595A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 </w:t>
      </w:r>
      <w:r w:rsidRPr="00083C3E">
        <w:rPr>
          <w:color w:val="22272F"/>
          <w:sz w:val="28"/>
          <w:szCs w:val="28"/>
        </w:rPr>
        <w:t>функционирования</w:t>
      </w:r>
      <w:r w:rsidRPr="00CF100D">
        <w:rPr>
          <w:color w:val="22272F"/>
          <w:sz w:val="28"/>
          <w:szCs w:val="28"/>
        </w:rPr>
        <w:t> 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> в чрезвычайных ситуациях;</w:t>
      </w:r>
    </w:p>
    <w:p w:rsidR="00812075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контроль за подготовкой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>, расположенных на т</w:t>
      </w:r>
      <w:r w:rsidR="00705E8B">
        <w:rPr>
          <w:color w:val="22272F"/>
          <w:sz w:val="28"/>
          <w:szCs w:val="28"/>
        </w:rPr>
        <w:t>ерритории</w:t>
      </w:r>
      <w:r w:rsidR="00812075">
        <w:rPr>
          <w:color w:val="22272F"/>
          <w:sz w:val="28"/>
          <w:szCs w:val="28"/>
        </w:rPr>
        <w:t xml:space="preserve"> </w:t>
      </w:r>
      <w:proofErr w:type="spellStart"/>
      <w:r w:rsidR="00812075">
        <w:rPr>
          <w:color w:val="22272F"/>
          <w:sz w:val="28"/>
          <w:szCs w:val="28"/>
        </w:rPr>
        <w:t>Инсарского</w:t>
      </w:r>
      <w:proofErr w:type="spellEnd"/>
      <w:r w:rsidR="00705E8B">
        <w:rPr>
          <w:color w:val="22272F"/>
          <w:sz w:val="28"/>
          <w:szCs w:val="28"/>
        </w:rPr>
        <w:t xml:space="preserve"> муниципального района</w:t>
      </w:r>
      <w:r w:rsidRPr="00CF100D">
        <w:rPr>
          <w:color w:val="22272F"/>
          <w:sz w:val="28"/>
          <w:szCs w:val="28"/>
        </w:rPr>
        <w:t xml:space="preserve"> к работе в чрезвычайных ситуациях; 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за разработкой, планированием и осуществлением мероприятий по повышению устойчивости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в экстремальных условиях независимо от их форм собственности; за увязкой этих мероприятий со схемами районной планировки и застройки населенных пунктов, с генеральными планами населенных пунктов, проектами строительства, реконструкции объектов и модернизации производства;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организация работы по комплексной оценке состояния, возможностей и потребностей всех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муниципального района для обеспечения жизнедеятельности населения, а также выпуска заданных объемов и номенклатуры продукции с учетом возможных потерь и разрушений в чрезвычайных ситуациях;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рассмотрение результатов исследований по устойчивости, выполненных в интересах экономики муниципального района и подготовка предложений по целесообразности практического осуществления выработанных мероприятий;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участие в проверках состояния гражданской обороны и работы по предупреждению чрезвычайных ситуаций (по вопросам устойчивости), в командно-штабных учениях и других мероприятиях, обеспечивающих качественную подготовку руководящего состава и органов управления по вопросам устойчивости;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организация и координация проведения исследований, разработки и уточнения мероприятий по устойчивости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муниципального района в чрезвычайных ситуациях;</w:t>
      </w:r>
    </w:p>
    <w:p w:rsidR="00083C3E" w:rsidRPr="00CF100D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участие в обобщении результатов учений, исследований и выработке предложений по дальнейшему повышению устойчивости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в чрезвычайных ситуациях для включения установленным порядком в проекты планов экономического развития, в план действий по предупреждению и ликвидации чрезвычайных ситуаций и план гражданской обороны муниципального района (по вопросам устойчивости).</w:t>
      </w:r>
    </w:p>
    <w:p w:rsidR="008F66FD" w:rsidRPr="00FE50DC" w:rsidRDefault="008F66FD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88595A" w:rsidRPr="008F66FD" w:rsidRDefault="00083C3E" w:rsidP="00083C3E">
      <w:pPr>
        <w:shd w:val="clear" w:color="auto" w:fill="FFFFFF"/>
        <w:jc w:val="both"/>
        <w:rPr>
          <w:b/>
          <w:color w:val="22272F"/>
          <w:sz w:val="28"/>
          <w:szCs w:val="28"/>
        </w:rPr>
      </w:pPr>
      <w:r w:rsidRPr="00CF100D">
        <w:rPr>
          <w:b/>
          <w:color w:val="22272F"/>
          <w:sz w:val="28"/>
          <w:szCs w:val="28"/>
        </w:rPr>
        <w:t xml:space="preserve">2.2. </w:t>
      </w:r>
      <w:r w:rsidR="00130FBB">
        <w:rPr>
          <w:b/>
          <w:color w:val="22272F"/>
          <w:sz w:val="28"/>
          <w:szCs w:val="28"/>
        </w:rPr>
        <w:t xml:space="preserve"> </w:t>
      </w:r>
      <w:r w:rsidRPr="00CF100D">
        <w:rPr>
          <w:b/>
          <w:color w:val="22272F"/>
          <w:sz w:val="28"/>
          <w:szCs w:val="28"/>
        </w:rPr>
        <w:t>В режиме повышенной готовности:</w:t>
      </w:r>
    </w:p>
    <w:p w:rsidR="00083C3E" w:rsidRPr="00CF100D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принятие мер по обеспечению устойчивого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в целях защиты населения и окружающей среды при угрозе возникновения чрезвычайных ситуаций природного и техногенного характера.</w:t>
      </w:r>
    </w:p>
    <w:p w:rsidR="0088595A" w:rsidRPr="00FE50DC" w:rsidRDefault="0088595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88595A" w:rsidRPr="008F66FD" w:rsidRDefault="00083C3E" w:rsidP="00083C3E">
      <w:pPr>
        <w:shd w:val="clear" w:color="auto" w:fill="FFFFFF"/>
        <w:jc w:val="both"/>
        <w:rPr>
          <w:b/>
          <w:color w:val="22272F"/>
          <w:sz w:val="28"/>
          <w:szCs w:val="28"/>
        </w:rPr>
      </w:pPr>
      <w:r w:rsidRPr="00CF100D">
        <w:rPr>
          <w:b/>
          <w:color w:val="22272F"/>
          <w:sz w:val="28"/>
          <w:szCs w:val="28"/>
        </w:rPr>
        <w:t>2.3. При переводе организаций, предприятий и учреждений муниципального района на работу по планам военного времени:</w:t>
      </w:r>
    </w:p>
    <w:p w:rsidR="00083C3E" w:rsidRPr="00CF100D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контроль и оценка хода осуществления объектами экономики мероприятий по повышению устойчивости их функционирования в военное время;</w:t>
      </w:r>
    </w:p>
    <w:p w:rsidR="00083C3E" w:rsidRPr="00CF100D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lastRenderedPageBreak/>
        <w:t xml:space="preserve">проверка </w:t>
      </w:r>
      <w:r w:rsidR="008F66FD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 xml:space="preserve">качества выполнения мероприятий по повышению устойчивости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муниципального района с введением соответствующих степеней готовности гражданской обороны;</w:t>
      </w:r>
    </w:p>
    <w:p w:rsidR="00083C3E" w:rsidRPr="00CF100D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обобщение необходимых данных по вопросам устойчивости для принятия решения по переводу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</w:t>
      </w:r>
      <w:proofErr w:type="spellStart"/>
      <w:r w:rsidR="00812075">
        <w:rPr>
          <w:color w:val="22272F"/>
          <w:sz w:val="28"/>
          <w:szCs w:val="28"/>
        </w:rPr>
        <w:t>Инсарского</w:t>
      </w:r>
      <w:proofErr w:type="spellEnd"/>
      <w:r w:rsidR="00812075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муниципального района на работу по планам военного времени.</w:t>
      </w:r>
    </w:p>
    <w:p w:rsidR="0088595A" w:rsidRPr="00FE50DC" w:rsidRDefault="0088595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88595A" w:rsidRPr="008F66FD" w:rsidRDefault="00083C3E" w:rsidP="0088595A">
      <w:pPr>
        <w:shd w:val="clear" w:color="auto" w:fill="FFFFFF"/>
        <w:jc w:val="both"/>
        <w:rPr>
          <w:b/>
          <w:color w:val="22272F"/>
          <w:sz w:val="28"/>
          <w:szCs w:val="28"/>
        </w:rPr>
      </w:pPr>
      <w:r w:rsidRPr="00CF100D">
        <w:rPr>
          <w:b/>
          <w:color w:val="22272F"/>
          <w:sz w:val="28"/>
          <w:szCs w:val="28"/>
        </w:rPr>
        <w:t>2.4. В режиме чрезвычайной ситуации:</w:t>
      </w:r>
    </w:p>
    <w:p w:rsidR="0088595A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проведение анализа состояния и возможностей важнейших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и отраслей экономики</w:t>
      </w:r>
      <w:r w:rsidR="00812075">
        <w:rPr>
          <w:color w:val="22272F"/>
          <w:sz w:val="28"/>
          <w:szCs w:val="28"/>
        </w:rPr>
        <w:t xml:space="preserve"> </w:t>
      </w:r>
      <w:proofErr w:type="spellStart"/>
      <w:r w:rsidR="00812075">
        <w:rPr>
          <w:color w:val="22272F"/>
          <w:sz w:val="28"/>
          <w:szCs w:val="28"/>
        </w:rPr>
        <w:t>Инсарского</w:t>
      </w:r>
      <w:proofErr w:type="spellEnd"/>
      <w:r w:rsidR="00812075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 xml:space="preserve"> муниципального района в целом;</w:t>
      </w:r>
    </w:p>
    <w:p w:rsidR="00083C3E" w:rsidRDefault="00083C3E" w:rsidP="0088595A">
      <w:pPr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обобщение данных обстановки и подготовки предложений Главе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 xml:space="preserve">муниципального района по вопросам организации производственной деятельности на сохранившихся мощностях, восстановления нарушенного управления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муниципального района, обеспечения жизнедеятельности населения, а также проведения аварийно-восстановительных работ.</w:t>
      </w:r>
    </w:p>
    <w:p w:rsidR="00FE50DC" w:rsidRPr="00FE50DC" w:rsidRDefault="00FE50DC" w:rsidP="0088595A">
      <w:pPr>
        <w:shd w:val="clear" w:color="auto" w:fill="FFFFFF"/>
        <w:ind w:firstLine="720"/>
        <w:jc w:val="both"/>
        <w:rPr>
          <w:color w:val="22272F"/>
          <w:sz w:val="16"/>
          <w:szCs w:val="16"/>
        </w:rPr>
      </w:pPr>
    </w:p>
    <w:p w:rsidR="00083C3E" w:rsidRPr="00FE50DC" w:rsidRDefault="00083C3E" w:rsidP="00FE50DC">
      <w:pPr>
        <w:pStyle w:val="a3"/>
        <w:numPr>
          <w:ilvl w:val="0"/>
          <w:numId w:val="4"/>
        </w:num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FE50DC">
        <w:rPr>
          <w:b/>
          <w:color w:val="22272F"/>
          <w:sz w:val="28"/>
          <w:szCs w:val="28"/>
        </w:rPr>
        <w:t>Комиссии предоставляется право:</w:t>
      </w:r>
    </w:p>
    <w:p w:rsidR="00FE50DC" w:rsidRPr="00FE50DC" w:rsidRDefault="00FE50DC" w:rsidP="00FE50DC">
      <w:pPr>
        <w:pStyle w:val="a3"/>
        <w:shd w:val="clear" w:color="auto" w:fill="FFFFFF"/>
        <w:rPr>
          <w:b/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3.1.</w:t>
      </w:r>
      <w:r w:rsidR="00083C3E" w:rsidRPr="00CF100D">
        <w:rPr>
          <w:color w:val="22272F"/>
          <w:sz w:val="28"/>
          <w:szCs w:val="28"/>
        </w:rPr>
        <w:t>Передавать указания Главы</w:t>
      </w:r>
      <w:r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 w:rsidR="00083C3E" w:rsidRPr="00CF100D">
        <w:rPr>
          <w:color w:val="22272F"/>
          <w:sz w:val="28"/>
          <w:szCs w:val="28"/>
        </w:rPr>
        <w:t xml:space="preserve"> муни</w:t>
      </w:r>
      <w:r>
        <w:rPr>
          <w:color w:val="22272F"/>
          <w:sz w:val="28"/>
          <w:szCs w:val="28"/>
        </w:rPr>
        <w:t xml:space="preserve">ципального района, направленные </w:t>
      </w:r>
      <w:r w:rsidR="00083C3E" w:rsidRPr="00CF100D">
        <w:rPr>
          <w:color w:val="22272F"/>
          <w:sz w:val="28"/>
          <w:szCs w:val="28"/>
        </w:rPr>
        <w:t>на </w:t>
      </w:r>
      <w:r w:rsidR="00083C3E" w:rsidRPr="00083C3E">
        <w:rPr>
          <w:color w:val="22272F"/>
          <w:sz w:val="28"/>
          <w:szCs w:val="28"/>
        </w:rPr>
        <w:t>повышение</w:t>
      </w:r>
      <w:r w:rsidR="00083C3E" w:rsidRPr="00CF100D">
        <w:rPr>
          <w:color w:val="22272F"/>
          <w:sz w:val="28"/>
          <w:szCs w:val="28"/>
        </w:rPr>
        <w:t> </w:t>
      </w:r>
      <w:r w:rsidR="00083C3E" w:rsidRPr="00083C3E">
        <w:rPr>
          <w:color w:val="22272F"/>
          <w:sz w:val="28"/>
          <w:szCs w:val="28"/>
        </w:rPr>
        <w:t>устойчивости</w:t>
      </w:r>
      <w:r w:rsidR="00083C3E" w:rsidRPr="00CF100D">
        <w:rPr>
          <w:color w:val="22272F"/>
          <w:sz w:val="28"/>
          <w:szCs w:val="28"/>
        </w:rPr>
        <w:t> </w:t>
      </w:r>
      <w:r w:rsidR="00083C3E" w:rsidRPr="00083C3E">
        <w:rPr>
          <w:color w:val="22272F"/>
          <w:sz w:val="28"/>
          <w:szCs w:val="28"/>
        </w:rPr>
        <w:t>функционирования</w:t>
      </w:r>
      <w:r w:rsidR="00083C3E" w:rsidRPr="00CF100D">
        <w:rPr>
          <w:color w:val="22272F"/>
          <w:sz w:val="28"/>
          <w:szCs w:val="28"/>
        </w:rPr>
        <w:t> </w:t>
      </w:r>
      <w:r w:rsidR="00705E8B">
        <w:rPr>
          <w:color w:val="22272F"/>
          <w:sz w:val="28"/>
          <w:szCs w:val="28"/>
        </w:rPr>
        <w:t>организаций</w:t>
      </w:r>
      <w:r w:rsidR="00083C3E" w:rsidRPr="00CF100D">
        <w:rPr>
          <w:color w:val="22272F"/>
          <w:sz w:val="28"/>
          <w:szCs w:val="28"/>
        </w:rPr>
        <w:t> </w:t>
      </w:r>
      <w:r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 xml:space="preserve">муниципального района всем структурным подразделениям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>муниципального района и руководителям районного звена республиканской подсистемы РСЧС.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3.2.</w:t>
      </w:r>
      <w:r w:rsidR="00083C3E" w:rsidRPr="00CF100D">
        <w:rPr>
          <w:color w:val="22272F"/>
          <w:sz w:val="28"/>
          <w:szCs w:val="28"/>
        </w:rPr>
        <w:t xml:space="preserve">Давать заключения на представляемые структурными подразделениями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>муниципального района мероприятия по устойчивости для включения в комплексные целевые программы развития отраслей экономики</w:t>
      </w:r>
      <w:r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 w:rsidR="00083C3E" w:rsidRPr="00CF100D">
        <w:rPr>
          <w:color w:val="22272F"/>
          <w:sz w:val="28"/>
          <w:szCs w:val="28"/>
        </w:rPr>
        <w:t xml:space="preserve"> муниципального района.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88595A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3.3.</w:t>
      </w:r>
      <w:r w:rsidR="00083C3E" w:rsidRPr="00CF100D">
        <w:rPr>
          <w:color w:val="22272F"/>
          <w:sz w:val="28"/>
          <w:szCs w:val="28"/>
        </w:rPr>
        <w:t>Запрашивать от структурных подразделений администрации</w:t>
      </w:r>
      <w:r w:rsidR="00130FBB">
        <w:rPr>
          <w:color w:val="22272F"/>
          <w:sz w:val="28"/>
          <w:szCs w:val="28"/>
        </w:rPr>
        <w:t xml:space="preserve">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 xml:space="preserve"> муниципального района, </w:t>
      </w:r>
      <w:r w:rsidR="00705E8B">
        <w:rPr>
          <w:color w:val="22272F"/>
          <w:sz w:val="28"/>
          <w:szCs w:val="28"/>
        </w:rPr>
        <w:t>организаций</w:t>
      </w:r>
      <w:r w:rsidR="00083C3E" w:rsidRPr="00CF100D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необходимые данные для</w:t>
      </w:r>
      <w:r w:rsidRPr="00CF100D">
        <w:rPr>
          <w:color w:val="22272F"/>
          <w:sz w:val="40"/>
          <w:szCs w:val="40"/>
        </w:rPr>
        <w:t xml:space="preserve"> </w:t>
      </w:r>
      <w:r w:rsidR="00083C3E" w:rsidRPr="00CF100D">
        <w:rPr>
          <w:color w:val="22272F"/>
          <w:sz w:val="28"/>
          <w:szCs w:val="28"/>
        </w:rPr>
        <w:t xml:space="preserve">изучения и принятия решения по вопросам, относящимся к устойчивости функционирования </w:t>
      </w:r>
      <w:r w:rsidR="00705E8B">
        <w:rPr>
          <w:color w:val="22272F"/>
          <w:sz w:val="28"/>
          <w:szCs w:val="28"/>
        </w:rPr>
        <w:t>организаций</w:t>
      </w:r>
      <w:r w:rsidR="00130FBB">
        <w:rPr>
          <w:color w:val="22272F"/>
          <w:sz w:val="28"/>
          <w:szCs w:val="28"/>
        </w:rPr>
        <w:t xml:space="preserve">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 xml:space="preserve"> муниципального района.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3.4.</w:t>
      </w:r>
      <w:r w:rsidR="00083C3E" w:rsidRPr="00CF100D">
        <w:rPr>
          <w:color w:val="22272F"/>
          <w:sz w:val="28"/>
          <w:szCs w:val="28"/>
        </w:rPr>
        <w:t xml:space="preserve">Привлекать к участию в рассмотрении отдельных вопросов устойчивости специалистов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>муниципального района, научно-исследовательских и других организаций, предприятий и учреждений.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3.5. Заслушивать должностных лиц </w:t>
      </w:r>
      <w:r w:rsidR="00705E8B">
        <w:rPr>
          <w:color w:val="22272F"/>
          <w:sz w:val="28"/>
          <w:szCs w:val="28"/>
        </w:rPr>
        <w:t>организаций</w:t>
      </w:r>
      <w:r w:rsidRPr="00CF100D">
        <w:rPr>
          <w:color w:val="22272F"/>
          <w:sz w:val="28"/>
          <w:szCs w:val="28"/>
        </w:rPr>
        <w:t xml:space="preserve">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муниципального района по вопросам устойчивости, проводить в установленном порядке совещания с представителями этих организаций, предприятий и учреждений.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3.6.</w:t>
      </w:r>
      <w:r w:rsidR="00083C3E" w:rsidRPr="00CF100D">
        <w:rPr>
          <w:color w:val="22272F"/>
          <w:sz w:val="28"/>
          <w:szCs w:val="28"/>
        </w:rPr>
        <w:t>Участвовать во всех мероприятиях, имеющих отношение к решению вопросов </w:t>
      </w:r>
      <w:r w:rsidR="00083C3E" w:rsidRPr="00083C3E">
        <w:rPr>
          <w:color w:val="22272F"/>
          <w:sz w:val="28"/>
          <w:szCs w:val="28"/>
        </w:rPr>
        <w:t>повышения</w:t>
      </w:r>
      <w:r w:rsidR="00083C3E" w:rsidRPr="00CF100D">
        <w:rPr>
          <w:color w:val="22272F"/>
          <w:sz w:val="28"/>
          <w:szCs w:val="28"/>
        </w:rPr>
        <w:t> </w:t>
      </w:r>
      <w:r w:rsidR="00083C3E" w:rsidRPr="00083C3E">
        <w:rPr>
          <w:color w:val="22272F"/>
          <w:sz w:val="28"/>
          <w:szCs w:val="28"/>
        </w:rPr>
        <w:t>устойчивости</w:t>
      </w:r>
      <w:r w:rsidR="00083C3E" w:rsidRPr="00CF100D">
        <w:rPr>
          <w:color w:val="22272F"/>
          <w:sz w:val="28"/>
          <w:szCs w:val="28"/>
        </w:rPr>
        <w:t> </w:t>
      </w:r>
      <w:r w:rsidR="00083C3E" w:rsidRPr="00083C3E">
        <w:rPr>
          <w:color w:val="22272F"/>
          <w:sz w:val="28"/>
          <w:szCs w:val="28"/>
        </w:rPr>
        <w:t>функционирования</w:t>
      </w:r>
      <w:r w:rsidR="00083C3E" w:rsidRPr="00CF100D">
        <w:rPr>
          <w:color w:val="22272F"/>
          <w:sz w:val="28"/>
          <w:szCs w:val="28"/>
        </w:rPr>
        <w:t> </w:t>
      </w:r>
      <w:r w:rsidR="00705E8B">
        <w:rPr>
          <w:color w:val="22272F"/>
          <w:sz w:val="28"/>
          <w:szCs w:val="28"/>
        </w:rPr>
        <w:t>организаций</w:t>
      </w:r>
      <w:r w:rsidR="00083C3E" w:rsidRPr="00CF100D">
        <w:rPr>
          <w:color w:val="22272F"/>
          <w:sz w:val="28"/>
          <w:szCs w:val="28"/>
        </w:rPr>
        <w:t> в чрезвычайных ситуациях.</w:t>
      </w:r>
    </w:p>
    <w:p w:rsidR="00672B6A" w:rsidRDefault="00672B6A" w:rsidP="00083C3E">
      <w:pPr>
        <w:shd w:val="clear" w:color="auto" w:fill="FFFFFF"/>
        <w:jc w:val="both"/>
        <w:rPr>
          <w:color w:val="22272F"/>
          <w:sz w:val="28"/>
          <w:szCs w:val="28"/>
        </w:rPr>
      </w:pPr>
    </w:p>
    <w:p w:rsidR="00672B6A" w:rsidRPr="00CF100D" w:rsidRDefault="00672B6A" w:rsidP="00083C3E">
      <w:pPr>
        <w:shd w:val="clear" w:color="auto" w:fill="FFFFFF"/>
        <w:jc w:val="both"/>
        <w:rPr>
          <w:color w:val="22272F"/>
          <w:sz w:val="28"/>
          <w:szCs w:val="28"/>
        </w:rPr>
      </w:pPr>
    </w:p>
    <w:p w:rsidR="006679A1" w:rsidRDefault="006679A1" w:rsidP="00083C3E">
      <w:pPr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6679A1" w:rsidRDefault="006679A1" w:rsidP="00083C3E">
      <w:pPr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6679A1" w:rsidRDefault="006679A1" w:rsidP="00083C3E">
      <w:pPr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083C3E" w:rsidRDefault="00083C3E" w:rsidP="00083C3E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F100D">
        <w:rPr>
          <w:b/>
          <w:color w:val="22272F"/>
          <w:sz w:val="28"/>
          <w:szCs w:val="28"/>
        </w:rPr>
        <w:lastRenderedPageBreak/>
        <w:t>4. Заключительные положения:</w:t>
      </w:r>
    </w:p>
    <w:p w:rsidR="00672B6A" w:rsidRPr="00672B6A" w:rsidRDefault="00672B6A" w:rsidP="00083C3E">
      <w:pPr>
        <w:shd w:val="clear" w:color="auto" w:fill="FFFFFF"/>
        <w:jc w:val="center"/>
        <w:rPr>
          <w:b/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4.1.</w:t>
      </w:r>
      <w:r w:rsidR="00083C3E" w:rsidRPr="00CF100D">
        <w:rPr>
          <w:color w:val="22272F"/>
          <w:sz w:val="28"/>
          <w:szCs w:val="28"/>
        </w:rPr>
        <w:t>Общее руководство </w:t>
      </w:r>
      <w:r w:rsidR="00083C3E" w:rsidRPr="00083C3E">
        <w:rPr>
          <w:color w:val="22272F"/>
          <w:sz w:val="28"/>
          <w:szCs w:val="28"/>
        </w:rPr>
        <w:t>Комиссией</w:t>
      </w:r>
      <w:r w:rsidR="00083C3E" w:rsidRPr="00CF100D">
        <w:rPr>
          <w:color w:val="22272F"/>
          <w:sz w:val="28"/>
          <w:szCs w:val="28"/>
        </w:rPr>
        <w:t> осуществляет ее председатель, а в его отсутствие либо по его поручению - заместитель председателя Комиссии.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 xml:space="preserve">4.2. Председатель Комиссии назначается или освобождается Главой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муниципального района из числа заместителей Главы</w:t>
      </w:r>
      <w:r w:rsidR="00130FBB">
        <w:rPr>
          <w:color w:val="22272F"/>
          <w:sz w:val="28"/>
          <w:szCs w:val="28"/>
        </w:rPr>
        <w:t xml:space="preserve">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Pr="00CF100D">
        <w:rPr>
          <w:color w:val="22272F"/>
          <w:sz w:val="28"/>
          <w:szCs w:val="28"/>
        </w:rPr>
        <w:t xml:space="preserve"> муниципального района. Численность и персональный</w:t>
      </w:r>
      <w:r w:rsidR="00923208">
        <w:rPr>
          <w:color w:val="22272F"/>
          <w:sz w:val="28"/>
          <w:szCs w:val="28"/>
        </w:rPr>
        <w:t xml:space="preserve"> состав</w:t>
      </w:r>
      <w:r w:rsidRPr="00CF100D">
        <w:rPr>
          <w:color w:val="22272F"/>
          <w:sz w:val="28"/>
          <w:szCs w:val="28"/>
        </w:rPr>
        <w:t xml:space="preserve"> Комиссии утверждаются постановлением администрации </w:t>
      </w:r>
      <w:proofErr w:type="spellStart"/>
      <w:r w:rsidR="00130FBB">
        <w:rPr>
          <w:color w:val="22272F"/>
          <w:sz w:val="28"/>
          <w:szCs w:val="28"/>
        </w:rPr>
        <w:t>Инсарского</w:t>
      </w:r>
      <w:proofErr w:type="spellEnd"/>
      <w:r w:rsidR="00130FBB">
        <w:rPr>
          <w:color w:val="22272F"/>
          <w:sz w:val="28"/>
          <w:szCs w:val="28"/>
        </w:rPr>
        <w:t xml:space="preserve"> </w:t>
      </w:r>
      <w:r w:rsidRPr="00CF100D">
        <w:rPr>
          <w:color w:val="22272F"/>
          <w:sz w:val="28"/>
          <w:szCs w:val="28"/>
        </w:rPr>
        <w:t>муниципального района.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4.3.</w:t>
      </w:r>
      <w:r w:rsidR="00083C3E" w:rsidRPr="00CF100D">
        <w:rPr>
          <w:color w:val="22272F"/>
          <w:sz w:val="28"/>
          <w:szCs w:val="28"/>
        </w:rPr>
        <w:t>Работа Комиссии организуется на основе годовых планов работы утверждае</w:t>
      </w:r>
      <w:r>
        <w:rPr>
          <w:color w:val="22272F"/>
          <w:sz w:val="28"/>
          <w:szCs w:val="28"/>
        </w:rPr>
        <w:t>мых председателем Комиссии</w:t>
      </w:r>
      <w:r w:rsidR="00083C3E" w:rsidRPr="00CF100D">
        <w:rPr>
          <w:color w:val="22272F"/>
          <w:sz w:val="28"/>
          <w:szCs w:val="28"/>
        </w:rPr>
        <w:t>. Основной формой работы Комиссии являются заседания. Для организации текущей плановой работы заседания Комиссии проводятся не реже одного раза в квартал. Заседания Комиссии являются правомочными при наличии на заседании более половины членов Комиссии. Решения Комиссии оформляются протоколами, которые подписываются председательствующим на заседании Комиссии и секретарем. Комиссия принимает решения открытым голосованием. Решения принимаются простым большинством голосов от числа членов Комиссии, присутствующих на ее заседании.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Default="00083C3E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 w:rsidRPr="00CF100D">
        <w:rPr>
          <w:color w:val="22272F"/>
          <w:sz w:val="28"/>
          <w:szCs w:val="28"/>
        </w:rPr>
        <w:t>4.4. Решения Комиссии, принимаемые в соответствии с ее компетенцией, носят рекомендательный характер для принятия соответствующих решений.</w:t>
      </w:r>
    </w:p>
    <w:p w:rsidR="00672B6A" w:rsidRPr="00672B6A" w:rsidRDefault="00672B6A" w:rsidP="00083C3E">
      <w:pPr>
        <w:shd w:val="clear" w:color="auto" w:fill="FFFFFF"/>
        <w:jc w:val="both"/>
        <w:rPr>
          <w:color w:val="22272F"/>
          <w:sz w:val="16"/>
          <w:szCs w:val="16"/>
        </w:rPr>
      </w:pPr>
    </w:p>
    <w:p w:rsidR="00083C3E" w:rsidRPr="00CF100D" w:rsidRDefault="00130FBB" w:rsidP="00083C3E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4.5.</w:t>
      </w:r>
      <w:r w:rsidR="00083C3E" w:rsidRPr="00CF100D">
        <w:rPr>
          <w:color w:val="22272F"/>
          <w:sz w:val="28"/>
          <w:szCs w:val="28"/>
        </w:rPr>
        <w:t xml:space="preserve">Организационно-техническое обеспечение деятельности Комиссии осуществляет администрация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</w:t>
      </w:r>
      <w:r w:rsidR="00083C3E" w:rsidRPr="00CF100D">
        <w:rPr>
          <w:color w:val="22272F"/>
          <w:sz w:val="28"/>
          <w:szCs w:val="28"/>
        </w:rPr>
        <w:t>муниципального района.</w:t>
      </w:r>
    </w:p>
    <w:p w:rsidR="0088595A" w:rsidRDefault="0088595A" w:rsidP="0088595A">
      <w:pPr>
        <w:spacing w:line="276" w:lineRule="auto"/>
        <w:jc w:val="both"/>
        <w:rPr>
          <w:color w:val="22272F"/>
          <w:sz w:val="28"/>
          <w:szCs w:val="28"/>
        </w:rPr>
      </w:pPr>
      <w:bookmarkStart w:id="0" w:name="sub_2000"/>
    </w:p>
    <w:p w:rsidR="0088595A" w:rsidRDefault="0088595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88595A" w:rsidRDefault="0088595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72B6A" w:rsidRDefault="00672B6A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8F66FD" w:rsidRDefault="008F66FD" w:rsidP="0088595A">
      <w:pPr>
        <w:spacing w:after="200" w:line="276" w:lineRule="auto"/>
        <w:jc w:val="both"/>
        <w:rPr>
          <w:color w:val="22272F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6679A1" w:rsidRDefault="006679A1" w:rsidP="00736BDC">
      <w:pPr>
        <w:jc w:val="right"/>
        <w:rPr>
          <w:rFonts w:eastAsia="Arial"/>
          <w:color w:val="000000"/>
          <w:sz w:val="28"/>
          <w:szCs w:val="28"/>
        </w:rPr>
      </w:pPr>
    </w:p>
    <w:p w:rsidR="00736BDC" w:rsidRPr="002B18C6" w:rsidRDefault="00736BDC" w:rsidP="00736BDC">
      <w:pPr>
        <w:jc w:val="right"/>
        <w:rPr>
          <w:sz w:val="28"/>
          <w:szCs w:val="28"/>
        </w:rPr>
      </w:pPr>
      <w:r w:rsidRPr="002B18C6">
        <w:rPr>
          <w:rFonts w:eastAsia="Arial"/>
          <w:color w:val="000000"/>
          <w:sz w:val="28"/>
          <w:szCs w:val="28"/>
        </w:rPr>
        <w:t xml:space="preserve">Приложение  </w:t>
      </w:r>
      <w:r w:rsidR="00E44B45">
        <w:rPr>
          <w:rFonts w:eastAsia="Arial"/>
          <w:color w:val="000000"/>
          <w:sz w:val="28"/>
          <w:szCs w:val="28"/>
        </w:rPr>
        <w:t>№</w:t>
      </w:r>
      <w:r w:rsidRPr="002B18C6">
        <w:rPr>
          <w:rFonts w:eastAsia="Arial"/>
          <w:color w:val="000000"/>
          <w:sz w:val="28"/>
          <w:szCs w:val="28"/>
        </w:rPr>
        <w:t>2</w:t>
      </w:r>
      <w:r w:rsidRPr="002B18C6">
        <w:rPr>
          <w:rFonts w:eastAsia="Arial"/>
          <w:color w:val="000000"/>
          <w:sz w:val="28"/>
          <w:szCs w:val="28"/>
        </w:rPr>
        <w:br/>
        <w:t>к постановлению администрации</w:t>
      </w:r>
      <w:r w:rsidRPr="002B18C6">
        <w:rPr>
          <w:rFonts w:eastAsia="Arial"/>
          <w:color w:val="000000"/>
          <w:sz w:val="28"/>
          <w:szCs w:val="28"/>
        </w:rPr>
        <w:br/>
      </w:r>
      <w:proofErr w:type="spellStart"/>
      <w:r w:rsidRPr="002B18C6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2B18C6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Pr="002B18C6">
        <w:rPr>
          <w:rFonts w:eastAsia="Arial"/>
          <w:color w:val="000000"/>
          <w:sz w:val="28"/>
          <w:szCs w:val="28"/>
        </w:rPr>
        <w:br/>
        <w:t xml:space="preserve">от 16.06. 2022 г.   №198  </w:t>
      </w:r>
    </w:p>
    <w:p w:rsidR="006679A1" w:rsidRPr="006679A1" w:rsidRDefault="00736BDC" w:rsidP="006679A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color w:val="000000"/>
          <w:sz w:val="28"/>
          <w:szCs w:val="28"/>
        </w:rPr>
      </w:pPr>
      <w:r w:rsidRPr="00130FBB">
        <w:rPr>
          <w:rFonts w:ascii="Arial" w:eastAsia="Arial" w:hAnsi="Arial" w:cs="Arial"/>
          <w:color w:val="000000"/>
          <w:sz w:val="28"/>
          <w:szCs w:val="28"/>
        </w:rPr>
        <w:t> </w:t>
      </w:r>
    </w:p>
    <w:p w:rsidR="00736BDC" w:rsidRDefault="00736BDC" w:rsidP="006679A1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С</w:t>
      </w:r>
      <w:r w:rsidRPr="008A0DC4">
        <w:rPr>
          <w:rFonts w:eastAsia="Arial"/>
          <w:color w:val="000000"/>
          <w:sz w:val="28"/>
          <w:szCs w:val="28"/>
        </w:rPr>
        <w:t>остав</w:t>
      </w:r>
      <w:r w:rsidRPr="008A0DC4">
        <w:rPr>
          <w:rFonts w:eastAsia="Arial"/>
          <w:color w:val="000000"/>
          <w:sz w:val="28"/>
          <w:szCs w:val="28"/>
        </w:rPr>
        <w:br/>
        <w:t>комиссии</w:t>
      </w:r>
      <w:r w:rsidRPr="00D646F5">
        <w:rPr>
          <w:rFonts w:eastAsia="Arial"/>
          <w:color w:val="000000"/>
          <w:sz w:val="28"/>
          <w:szCs w:val="28"/>
        </w:rPr>
        <w:t xml:space="preserve"> </w:t>
      </w:r>
      <w:r>
        <w:rPr>
          <w:rFonts w:eastAsia="Arial"/>
          <w:color w:val="000000"/>
          <w:sz w:val="28"/>
          <w:szCs w:val="28"/>
        </w:rPr>
        <w:t xml:space="preserve">по повышению устойчивости функционирования организаций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</w:t>
      </w:r>
      <w:r w:rsidR="00672B6A">
        <w:rPr>
          <w:rFonts w:eastAsia="Arial"/>
          <w:color w:val="000000"/>
          <w:sz w:val="28"/>
          <w:szCs w:val="28"/>
        </w:rPr>
        <w:t xml:space="preserve">ьного района </w:t>
      </w:r>
    </w:p>
    <w:p w:rsidR="006679A1" w:rsidRPr="006679A1" w:rsidRDefault="006679A1" w:rsidP="006679A1">
      <w:pPr>
        <w:rPr>
          <w:rFonts w:eastAsia="Arial"/>
        </w:rPr>
      </w:pPr>
    </w:p>
    <w:p w:rsidR="00736BDC" w:rsidRPr="00672B6A" w:rsidRDefault="00736BDC" w:rsidP="00736BDC">
      <w:pPr>
        <w:pStyle w:val="a3"/>
        <w:ind w:left="-567" w:right="-143" w:firstLine="567"/>
        <w:jc w:val="both"/>
        <w:rPr>
          <w:rFonts w:eastAsia="Arial"/>
          <w:sz w:val="16"/>
          <w:szCs w:val="16"/>
        </w:rPr>
      </w:pPr>
    </w:p>
    <w:p w:rsidR="00736BDC" w:rsidRPr="00E44B45" w:rsidRDefault="00736BDC" w:rsidP="00736BDC">
      <w:pPr>
        <w:pStyle w:val="a3"/>
        <w:ind w:left="-567" w:right="-143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>1.</w:t>
      </w:r>
      <w:r w:rsidR="00812075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Пронин Александр Борисович - первый заместитель главы </w:t>
      </w:r>
      <w:proofErr w:type="spellStart"/>
      <w:r w:rsidRPr="00E44B45">
        <w:rPr>
          <w:rFonts w:eastAsia="Arial"/>
          <w:sz w:val="28"/>
          <w:szCs w:val="28"/>
        </w:rPr>
        <w:t>Инсарского</w:t>
      </w:r>
      <w:proofErr w:type="spellEnd"/>
      <w:r w:rsidRPr="00E44B45">
        <w:rPr>
          <w:rFonts w:eastAsia="Arial"/>
          <w:sz w:val="28"/>
          <w:szCs w:val="28"/>
        </w:rPr>
        <w:t xml:space="preserve">      района, председатель Комиссии;</w:t>
      </w:r>
    </w:p>
    <w:p w:rsidR="00736BDC" w:rsidRPr="00E44B45" w:rsidRDefault="00736BDC" w:rsidP="00736BDC">
      <w:pPr>
        <w:pStyle w:val="a3"/>
        <w:ind w:left="-567" w:right="-143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 xml:space="preserve">2. Красникова Галина Владимировна - </w:t>
      </w:r>
      <w:r w:rsidRPr="00E44B45">
        <w:rPr>
          <w:rFonts w:eastAsia="Arial"/>
          <w:color w:val="000000"/>
          <w:sz w:val="28"/>
          <w:szCs w:val="28"/>
        </w:rPr>
        <w:t xml:space="preserve">начальник экономического управления администрации </w:t>
      </w:r>
      <w:proofErr w:type="spellStart"/>
      <w:r w:rsidRPr="00E44B45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Pr="00E44B45">
        <w:rPr>
          <w:rFonts w:eastAsia="Arial"/>
          <w:sz w:val="28"/>
          <w:szCs w:val="28"/>
        </w:rPr>
        <w:t>, заместитель председателя Комиссии;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sz w:val="28"/>
          <w:szCs w:val="28"/>
        </w:rPr>
        <w:t xml:space="preserve">3. Цыганова Дарья Викторовна - </w:t>
      </w:r>
      <w:r w:rsidRPr="00E44B45">
        <w:rPr>
          <w:rFonts w:eastAsia="Arial"/>
          <w:color w:val="000000"/>
          <w:sz w:val="28"/>
          <w:szCs w:val="28"/>
        </w:rPr>
        <w:t xml:space="preserve">главный специалист отдела мониторинга, анализа и прогнозирования экономического управления администрации </w:t>
      </w:r>
      <w:proofErr w:type="spellStart"/>
      <w:r w:rsidRPr="00E44B45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муниципального района, секретарь Комиссии.</w:t>
      </w:r>
    </w:p>
    <w:p w:rsidR="00736BDC" w:rsidRPr="00E44B45" w:rsidRDefault="00736BDC" w:rsidP="00736BDC">
      <w:pPr>
        <w:jc w:val="center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>Члены Комиссии:</w:t>
      </w:r>
    </w:p>
    <w:p w:rsidR="00736BDC" w:rsidRPr="00E44B45" w:rsidRDefault="00736BDC" w:rsidP="00736BDC">
      <w:pPr>
        <w:ind w:left="-567" w:firstLine="567"/>
        <w:jc w:val="both"/>
        <w:rPr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 xml:space="preserve">4. </w:t>
      </w:r>
      <w:proofErr w:type="spellStart"/>
      <w:r w:rsidRPr="00E44B45">
        <w:rPr>
          <w:rFonts w:eastAsia="Arial"/>
          <w:sz w:val="28"/>
          <w:szCs w:val="28"/>
        </w:rPr>
        <w:t>Азыркин</w:t>
      </w:r>
      <w:proofErr w:type="spellEnd"/>
      <w:r w:rsidRPr="00E44B45">
        <w:rPr>
          <w:rFonts w:eastAsia="Arial"/>
          <w:sz w:val="28"/>
          <w:szCs w:val="28"/>
        </w:rPr>
        <w:t xml:space="preserve"> Сергей Владимирович - </w:t>
      </w:r>
      <w:r w:rsidRPr="00E44B45">
        <w:rPr>
          <w:sz w:val="28"/>
          <w:szCs w:val="28"/>
        </w:rPr>
        <w:t xml:space="preserve">начальник </w:t>
      </w:r>
      <w:proofErr w:type="spellStart"/>
      <w:r w:rsidRPr="00E44B45">
        <w:rPr>
          <w:sz w:val="28"/>
          <w:szCs w:val="28"/>
        </w:rPr>
        <w:t>Инсарской</w:t>
      </w:r>
      <w:proofErr w:type="spellEnd"/>
      <w:r w:rsidRPr="00E44B45">
        <w:rPr>
          <w:sz w:val="28"/>
          <w:szCs w:val="28"/>
        </w:rPr>
        <w:t xml:space="preserve"> районной газовой службы (по согласованию);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>5.</w:t>
      </w:r>
      <w:r w:rsidR="00BC2D2F" w:rsidRPr="00E44B45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Акимов Александр Васильевич - </w:t>
      </w:r>
      <w:r w:rsidRPr="00E44B45">
        <w:rPr>
          <w:sz w:val="28"/>
          <w:szCs w:val="28"/>
        </w:rPr>
        <w:t xml:space="preserve">заместитель начальника – заведующий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E44B45">
        <w:rPr>
          <w:sz w:val="28"/>
          <w:szCs w:val="28"/>
        </w:rPr>
        <w:t>Инсарского</w:t>
      </w:r>
      <w:proofErr w:type="spellEnd"/>
      <w:r w:rsidRPr="00E44B45">
        <w:rPr>
          <w:sz w:val="28"/>
          <w:szCs w:val="28"/>
        </w:rPr>
        <w:t xml:space="preserve"> муниципального района</w:t>
      </w:r>
      <w:r w:rsidRPr="00E44B45">
        <w:rPr>
          <w:rFonts w:eastAsia="Arial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sz w:val="28"/>
          <w:szCs w:val="28"/>
        </w:rPr>
        <w:t xml:space="preserve">6. Анисимова Светлана Владимировна - директор ГКУ «Социальная защита населения  </w:t>
      </w:r>
      <w:r w:rsidR="00BC2D2F" w:rsidRPr="00E44B45">
        <w:rPr>
          <w:rFonts w:eastAsia="Arial"/>
          <w:color w:val="000000"/>
          <w:sz w:val="28"/>
          <w:szCs w:val="28"/>
        </w:rPr>
        <w:t xml:space="preserve">по    </w:t>
      </w:r>
      <w:proofErr w:type="spellStart"/>
      <w:r w:rsidR="00BC2D2F" w:rsidRPr="00E44B45">
        <w:rPr>
          <w:rFonts w:eastAsia="Arial"/>
          <w:color w:val="000000"/>
          <w:sz w:val="28"/>
          <w:szCs w:val="28"/>
        </w:rPr>
        <w:t>Инсарскому</w:t>
      </w:r>
      <w:proofErr w:type="spellEnd"/>
      <w:r w:rsidR="00BC2D2F" w:rsidRPr="00E44B45">
        <w:rPr>
          <w:rFonts w:eastAsia="Arial"/>
          <w:color w:val="000000"/>
          <w:sz w:val="28"/>
          <w:szCs w:val="28"/>
        </w:rPr>
        <w:t xml:space="preserve">   району </w:t>
      </w:r>
      <w:r w:rsidRPr="00E44B45">
        <w:rPr>
          <w:rFonts w:eastAsia="Arial"/>
          <w:color w:val="000000"/>
          <w:sz w:val="28"/>
          <w:szCs w:val="28"/>
        </w:rPr>
        <w:t xml:space="preserve"> Республики Мордовия» </w:t>
      </w:r>
      <w:r w:rsidRPr="00E44B45">
        <w:rPr>
          <w:sz w:val="28"/>
          <w:szCs w:val="28"/>
        </w:rPr>
        <w:t>(по согласованию)</w:t>
      </w:r>
      <w:r w:rsidRPr="00E44B45">
        <w:rPr>
          <w:rFonts w:eastAsia="Arial"/>
          <w:color w:val="000000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sz w:val="28"/>
          <w:szCs w:val="28"/>
        </w:rPr>
      </w:pPr>
      <w:r w:rsidRPr="00E44B45">
        <w:rPr>
          <w:rFonts w:eastAsia="Arial"/>
          <w:sz w:val="28"/>
          <w:szCs w:val="28"/>
        </w:rPr>
        <w:t>7.</w:t>
      </w:r>
      <w:r w:rsidR="00BC2D2F" w:rsidRPr="00E44B45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Астафьев Сергей Павлович - </w:t>
      </w:r>
      <w:r w:rsidRPr="00E44B45">
        <w:rPr>
          <w:sz w:val="28"/>
          <w:szCs w:val="28"/>
        </w:rPr>
        <w:t>начальник «</w:t>
      </w:r>
      <w:proofErr w:type="spellStart"/>
      <w:r w:rsidRPr="00E44B45">
        <w:rPr>
          <w:sz w:val="28"/>
          <w:szCs w:val="28"/>
        </w:rPr>
        <w:t>Ковылкинского</w:t>
      </w:r>
      <w:proofErr w:type="spellEnd"/>
      <w:r w:rsidRPr="00E44B45">
        <w:rPr>
          <w:sz w:val="28"/>
          <w:szCs w:val="28"/>
        </w:rPr>
        <w:t xml:space="preserve"> производственного объединения </w:t>
      </w:r>
      <w:proofErr w:type="spellStart"/>
      <w:r w:rsidRPr="00E44B45">
        <w:rPr>
          <w:sz w:val="28"/>
          <w:szCs w:val="28"/>
        </w:rPr>
        <w:t>Инсарский</w:t>
      </w:r>
      <w:proofErr w:type="spellEnd"/>
      <w:r w:rsidRPr="00E44B45">
        <w:rPr>
          <w:sz w:val="28"/>
          <w:szCs w:val="28"/>
        </w:rPr>
        <w:t xml:space="preserve"> РЭС» Филиала ПАО «МРСК Волги» - «</w:t>
      </w:r>
      <w:proofErr w:type="spellStart"/>
      <w:r w:rsidRPr="00E44B45">
        <w:rPr>
          <w:sz w:val="28"/>
          <w:szCs w:val="28"/>
        </w:rPr>
        <w:t>Мордовэнерго</w:t>
      </w:r>
      <w:proofErr w:type="spellEnd"/>
      <w:r w:rsidRPr="00E44B45">
        <w:rPr>
          <w:sz w:val="28"/>
          <w:szCs w:val="28"/>
        </w:rPr>
        <w:t>» (по согласованию);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 xml:space="preserve">8. </w:t>
      </w:r>
      <w:proofErr w:type="spellStart"/>
      <w:r w:rsidRPr="00E44B45">
        <w:rPr>
          <w:rFonts w:eastAsia="Arial"/>
          <w:sz w:val="28"/>
          <w:szCs w:val="28"/>
        </w:rPr>
        <w:t>Батайкин</w:t>
      </w:r>
      <w:proofErr w:type="spellEnd"/>
      <w:r w:rsidRPr="00E44B45">
        <w:rPr>
          <w:rFonts w:eastAsia="Arial"/>
          <w:sz w:val="28"/>
          <w:szCs w:val="28"/>
        </w:rPr>
        <w:t xml:space="preserve"> Василий Иванович - </w:t>
      </w:r>
      <w:r w:rsidR="002F1671">
        <w:rPr>
          <w:rFonts w:eastAsia="Arial"/>
          <w:sz w:val="28"/>
          <w:szCs w:val="28"/>
        </w:rPr>
        <w:t xml:space="preserve"> управляющий</w:t>
      </w:r>
      <w:r w:rsidR="00BC2D2F" w:rsidRPr="00E44B45">
        <w:rPr>
          <w:rFonts w:eastAsia="Arial"/>
          <w:sz w:val="28"/>
          <w:szCs w:val="28"/>
        </w:rPr>
        <w:t xml:space="preserve">  </w:t>
      </w:r>
      <w:r w:rsidRPr="00E44B45">
        <w:rPr>
          <w:rFonts w:eastAsia="Arial"/>
          <w:sz w:val="28"/>
          <w:szCs w:val="28"/>
        </w:rPr>
        <w:t>директор ОАО «Неон»</w:t>
      </w:r>
      <w:r w:rsidRPr="00E44B45">
        <w:rPr>
          <w:sz w:val="28"/>
          <w:szCs w:val="28"/>
        </w:rPr>
        <w:t xml:space="preserve"> (по согласованию)</w:t>
      </w:r>
      <w:r w:rsidRPr="00E44B45">
        <w:rPr>
          <w:rFonts w:eastAsia="Arial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>9.</w:t>
      </w:r>
      <w:r w:rsidR="00BC2D2F" w:rsidRPr="00E44B45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Вавилин Григорий Иванович - директор МКУ «Единая диспетчерская служба </w:t>
      </w:r>
      <w:proofErr w:type="spellStart"/>
      <w:r w:rsidRPr="00E44B45">
        <w:rPr>
          <w:rFonts w:eastAsia="Arial"/>
          <w:sz w:val="28"/>
          <w:szCs w:val="28"/>
        </w:rPr>
        <w:t>Инсарского</w:t>
      </w:r>
      <w:proofErr w:type="spellEnd"/>
      <w:r w:rsidRPr="00E44B45">
        <w:rPr>
          <w:rFonts w:eastAsia="Arial"/>
          <w:sz w:val="28"/>
          <w:szCs w:val="28"/>
        </w:rPr>
        <w:t xml:space="preserve"> муниципального района Республики Мордовия»;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>10.</w:t>
      </w:r>
      <w:r w:rsidR="00BC2D2F" w:rsidRPr="00E44B45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color w:val="000000"/>
          <w:sz w:val="28"/>
          <w:szCs w:val="28"/>
        </w:rPr>
        <w:t>Долотказин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E44B45">
        <w:rPr>
          <w:rFonts w:eastAsia="Arial"/>
          <w:color w:val="000000"/>
          <w:sz w:val="28"/>
          <w:szCs w:val="28"/>
        </w:rPr>
        <w:t>Рауф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E44B45">
        <w:rPr>
          <w:rFonts w:eastAsia="Arial"/>
          <w:color w:val="000000"/>
          <w:sz w:val="28"/>
          <w:szCs w:val="28"/>
        </w:rPr>
        <w:t>Вялиевич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  -    заместитель главы, начальник  управления по        социальной работе администрации </w:t>
      </w:r>
      <w:proofErr w:type="spellStart"/>
      <w:r w:rsidRPr="00E44B45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Pr="00E44B45">
        <w:rPr>
          <w:rFonts w:eastAsia="Arial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 xml:space="preserve"> 11. Зорина Ирина Михайловна -</w:t>
      </w:r>
      <w:r w:rsidRPr="00E44B45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>главный редактор АНО «Реда</w:t>
      </w:r>
      <w:r w:rsidR="006679A1">
        <w:rPr>
          <w:rFonts w:eastAsia="Arial"/>
          <w:sz w:val="28"/>
          <w:szCs w:val="28"/>
        </w:rPr>
        <w:t>кция газеты «</w:t>
      </w:r>
      <w:proofErr w:type="spellStart"/>
      <w:r w:rsidR="006679A1">
        <w:rPr>
          <w:rFonts w:eastAsia="Arial"/>
          <w:sz w:val="28"/>
          <w:szCs w:val="28"/>
        </w:rPr>
        <w:t>Инсарский</w:t>
      </w:r>
      <w:proofErr w:type="spellEnd"/>
      <w:r w:rsidR="006679A1">
        <w:rPr>
          <w:rFonts w:eastAsia="Arial"/>
          <w:sz w:val="28"/>
          <w:szCs w:val="28"/>
        </w:rPr>
        <w:t xml:space="preserve"> вестник» (по согласованию);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 xml:space="preserve"> 12. </w:t>
      </w:r>
      <w:proofErr w:type="spellStart"/>
      <w:r w:rsidRPr="00E44B45">
        <w:rPr>
          <w:rFonts w:eastAsia="Arial"/>
          <w:sz w:val="28"/>
          <w:szCs w:val="28"/>
        </w:rPr>
        <w:t>Келин</w:t>
      </w:r>
      <w:proofErr w:type="spellEnd"/>
      <w:r w:rsidRPr="00E44B45">
        <w:rPr>
          <w:rFonts w:eastAsia="Arial"/>
          <w:sz w:val="28"/>
          <w:szCs w:val="28"/>
        </w:rPr>
        <w:t xml:space="preserve"> Андрей Федорович - </w:t>
      </w:r>
      <w:r w:rsidRPr="00E44B45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sz w:val="28"/>
          <w:szCs w:val="28"/>
        </w:rPr>
        <w:t>главный ветеринарный врач ГБУ «</w:t>
      </w:r>
      <w:proofErr w:type="spellStart"/>
      <w:r w:rsidRPr="00E44B45">
        <w:rPr>
          <w:sz w:val="28"/>
          <w:szCs w:val="28"/>
        </w:rPr>
        <w:t>Инсарская</w:t>
      </w:r>
      <w:proofErr w:type="spellEnd"/>
      <w:r w:rsidRPr="00E44B45">
        <w:rPr>
          <w:sz w:val="28"/>
          <w:szCs w:val="28"/>
        </w:rPr>
        <w:t xml:space="preserve"> районная станция по борьбе с болезнями животных»</w:t>
      </w:r>
      <w:r w:rsidR="006679A1">
        <w:rPr>
          <w:sz w:val="28"/>
          <w:szCs w:val="28"/>
        </w:rPr>
        <w:t xml:space="preserve"> (по согласованию)</w:t>
      </w:r>
      <w:r w:rsidRPr="00E44B45">
        <w:rPr>
          <w:sz w:val="28"/>
          <w:szCs w:val="28"/>
        </w:rPr>
        <w:t>;</w:t>
      </w:r>
      <w:r w:rsidRPr="00E44B45">
        <w:rPr>
          <w:rFonts w:eastAsia="Arial"/>
          <w:color w:val="000000"/>
          <w:sz w:val="28"/>
          <w:szCs w:val="28"/>
        </w:rPr>
        <w:t xml:space="preserve">     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>13.</w:t>
      </w:r>
      <w:r w:rsidR="00A44D5A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Кечайкин</w:t>
      </w:r>
      <w:proofErr w:type="spellEnd"/>
      <w:r w:rsidRPr="00E44B45">
        <w:rPr>
          <w:rFonts w:eastAsia="Arial"/>
          <w:sz w:val="28"/>
          <w:szCs w:val="28"/>
        </w:rPr>
        <w:t xml:space="preserve"> Алексей Николаевич - главный врач ГБУЗ «</w:t>
      </w:r>
      <w:proofErr w:type="spellStart"/>
      <w:r w:rsidRPr="00E44B45">
        <w:rPr>
          <w:rFonts w:eastAsia="Arial"/>
          <w:sz w:val="28"/>
          <w:szCs w:val="28"/>
        </w:rPr>
        <w:t>Инсарская</w:t>
      </w:r>
      <w:proofErr w:type="spellEnd"/>
      <w:r w:rsidRPr="00E44B45">
        <w:rPr>
          <w:rFonts w:eastAsia="Arial"/>
          <w:sz w:val="28"/>
          <w:szCs w:val="28"/>
        </w:rPr>
        <w:t xml:space="preserve"> РБ»</w:t>
      </w:r>
      <w:r w:rsidR="006679A1">
        <w:rPr>
          <w:rFonts w:eastAsia="Arial"/>
          <w:sz w:val="28"/>
          <w:szCs w:val="28"/>
        </w:rPr>
        <w:t xml:space="preserve"> (по согласованию)</w:t>
      </w:r>
      <w:r w:rsidRPr="00E44B45">
        <w:rPr>
          <w:rFonts w:eastAsia="Arial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sz w:val="28"/>
          <w:szCs w:val="28"/>
        </w:rPr>
        <w:t>14.</w:t>
      </w:r>
      <w:r w:rsidRPr="00E44B45">
        <w:rPr>
          <w:rFonts w:eastAsia="Arial"/>
          <w:color w:val="000000"/>
          <w:sz w:val="28"/>
          <w:szCs w:val="28"/>
        </w:rPr>
        <w:t xml:space="preserve"> Паршуткин Николай Иванович   - начальник </w:t>
      </w:r>
      <w:proofErr w:type="spellStart"/>
      <w:r w:rsidRPr="00E44B45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  РТУ  </w:t>
      </w:r>
      <w:proofErr w:type="spellStart"/>
      <w:r w:rsidRPr="00E44B45">
        <w:rPr>
          <w:rFonts w:eastAsia="Arial"/>
          <w:color w:val="000000"/>
          <w:sz w:val="28"/>
          <w:szCs w:val="28"/>
        </w:rPr>
        <w:t>Рузаевского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 МТУ                   филиала ОАО «</w:t>
      </w:r>
      <w:proofErr w:type="spellStart"/>
      <w:r w:rsidRPr="00E44B45">
        <w:rPr>
          <w:rFonts w:eastAsia="Arial"/>
          <w:color w:val="000000"/>
          <w:sz w:val="28"/>
          <w:szCs w:val="28"/>
        </w:rPr>
        <w:t>Ростелеком</w:t>
      </w:r>
      <w:proofErr w:type="spellEnd"/>
      <w:r w:rsidRPr="00E44B45">
        <w:rPr>
          <w:rFonts w:eastAsia="Arial"/>
          <w:color w:val="000000"/>
          <w:sz w:val="28"/>
          <w:szCs w:val="28"/>
        </w:rPr>
        <w:t>»</w:t>
      </w:r>
      <w:r w:rsidR="006679A1" w:rsidRPr="006679A1">
        <w:rPr>
          <w:rFonts w:eastAsia="Arial"/>
          <w:sz w:val="28"/>
          <w:szCs w:val="28"/>
        </w:rPr>
        <w:t xml:space="preserve"> </w:t>
      </w:r>
      <w:r w:rsidR="006679A1">
        <w:rPr>
          <w:rFonts w:eastAsia="Arial"/>
          <w:sz w:val="28"/>
          <w:szCs w:val="28"/>
        </w:rPr>
        <w:t>(по согласованию)</w:t>
      </w:r>
      <w:r w:rsidRPr="00E44B45">
        <w:rPr>
          <w:rFonts w:eastAsia="Arial"/>
          <w:color w:val="000000"/>
          <w:sz w:val="28"/>
          <w:szCs w:val="28"/>
        </w:rPr>
        <w:t xml:space="preserve">; </w:t>
      </w:r>
    </w:p>
    <w:p w:rsidR="00736BDC" w:rsidRPr="00E44B45" w:rsidRDefault="00736BDC" w:rsidP="00BC2D2F">
      <w:pPr>
        <w:ind w:left="-567" w:firstLine="851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>15.</w:t>
      </w:r>
      <w:r w:rsidRPr="00E44B45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Потапкин</w:t>
      </w:r>
      <w:proofErr w:type="spellEnd"/>
      <w:r w:rsidRPr="00E44B45">
        <w:rPr>
          <w:rFonts w:eastAsia="Arial"/>
          <w:sz w:val="28"/>
          <w:szCs w:val="28"/>
        </w:rPr>
        <w:t xml:space="preserve"> Павел Юрьевич</w:t>
      </w:r>
      <w:r w:rsidR="002F1671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 - </w:t>
      </w:r>
      <w:r w:rsidR="002F1671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rFonts w:eastAsia="Arial"/>
          <w:color w:val="000000"/>
          <w:sz w:val="28"/>
          <w:szCs w:val="28"/>
        </w:rPr>
        <w:t xml:space="preserve"> заведующий отделом по работе</w:t>
      </w:r>
      <w:r w:rsidR="002F1671">
        <w:rPr>
          <w:rFonts w:eastAsia="Arial"/>
          <w:color w:val="000000"/>
          <w:sz w:val="28"/>
          <w:szCs w:val="28"/>
        </w:rPr>
        <w:t xml:space="preserve"> с отраслями АПК и </w:t>
      </w:r>
      <w:r w:rsidRPr="00E44B45">
        <w:rPr>
          <w:rFonts w:eastAsia="Arial"/>
          <w:color w:val="000000"/>
          <w:sz w:val="28"/>
          <w:szCs w:val="28"/>
        </w:rPr>
        <w:t xml:space="preserve"> ЛПХ </w:t>
      </w:r>
      <w:r w:rsidR="002F1671">
        <w:rPr>
          <w:rFonts w:eastAsia="Arial"/>
          <w:color w:val="000000"/>
          <w:sz w:val="28"/>
          <w:szCs w:val="28"/>
        </w:rPr>
        <w:t xml:space="preserve"> граждан </w:t>
      </w:r>
      <w:r w:rsidRPr="00E44B45">
        <w:rPr>
          <w:rFonts w:eastAsia="Arial"/>
          <w:color w:val="000000"/>
          <w:sz w:val="28"/>
          <w:szCs w:val="28"/>
        </w:rPr>
        <w:t xml:space="preserve"> управления сельского хозяйства </w:t>
      </w:r>
      <w:r w:rsidRPr="00E44B45">
        <w:rPr>
          <w:rFonts w:eastAsia="Arial"/>
          <w:sz w:val="28"/>
          <w:szCs w:val="28"/>
        </w:rPr>
        <w:t xml:space="preserve">администрации </w:t>
      </w:r>
      <w:proofErr w:type="spellStart"/>
      <w:r w:rsidRPr="00E44B45">
        <w:rPr>
          <w:rFonts w:eastAsia="Arial"/>
          <w:sz w:val="28"/>
          <w:szCs w:val="28"/>
        </w:rPr>
        <w:t>Инсарского</w:t>
      </w:r>
      <w:proofErr w:type="spellEnd"/>
      <w:r w:rsidRPr="00E44B45">
        <w:rPr>
          <w:rFonts w:eastAsia="Arial"/>
          <w:sz w:val="28"/>
          <w:szCs w:val="28"/>
        </w:rPr>
        <w:t xml:space="preserve"> муниципального района;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lastRenderedPageBreak/>
        <w:t>16.</w:t>
      </w:r>
      <w:r w:rsidRPr="00E44B45">
        <w:rPr>
          <w:rFonts w:eastAsia="Arial"/>
          <w:sz w:val="28"/>
          <w:szCs w:val="28"/>
        </w:rPr>
        <w:t xml:space="preserve"> </w:t>
      </w:r>
      <w:r w:rsidR="00BC2D2F" w:rsidRPr="00E44B45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Радаев</w:t>
      </w:r>
      <w:proofErr w:type="spellEnd"/>
      <w:r w:rsidRPr="00E44B45">
        <w:rPr>
          <w:rFonts w:eastAsia="Arial"/>
          <w:sz w:val="28"/>
          <w:szCs w:val="28"/>
        </w:rPr>
        <w:t xml:space="preserve"> Александр Васильевич - директор ООО «Нива»</w:t>
      </w:r>
      <w:r w:rsidRPr="00E44B45">
        <w:rPr>
          <w:sz w:val="28"/>
          <w:szCs w:val="28"/>
        </w:rPr>
        <w:t xml:space="preserve"> (по согласованию);</w:t>
      </w:r>
      <w:r w:rsidRPr="00E44B45">
        <w:rPr>
          <w:rFonts w:eastAsia="Arial"/>
          <w:sz w:val="28"/>
          <w:szCs w:val="28"/>
        </w:rPr>
        <w:t xml:space="preserve"> 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>17.</w:t>
      </w:r>
      <w:r w:rsidR="002F1671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Рогаленков</w:t>
      </w:r>
      <w:proofErr w:type="spellEnd"/>
      <w:r w:rsidRPr="00E44B45">
        <w:rPr>
          <w:rFonts w:eastAsia="Arial"/>
          <w:sz w:val="28"/>
          <w:szCs w:val="28"/>
        </w:rPr>
        <w:t xml:space="preserve"> Андрей Викторович - начальник ОП №9 ММО МВД РФ «</w:t>
      </w:r>
      <w:proofErr w:type="spellStart"/>
      <w:r w:rsidRPr="00E44B45">
        <w:rPr>
          <w:rFonts w:eastAsia="Arial"/>
          <w:sz w:val="28"/>
          <w:szCs w:val="28"/>
        </w:rPr>
        <w:t>Ковылкинский</w:t>
      </w:r>
      <w:proofErr w:type="spellEnd"/>
      <w:r w:rsidRPr="00E44B45">
        <w:rPr>
          <w:rFonts w:eastAsia="Arial"/>
          <w:sz w:val="28"/>
          <w:szCs w:val="28"/>
        </w:rPr>
        <w:t>»</w:t>
      </w:r>
      <w:r w:rsidRPr="00E44B45">
        <w:rPr>
          <w:sz w:val="28"/>
          <w:szCs w:val="28"/>
        </w:rPr>
        <w:t xml:space="preserve"> (по согласованию);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E44B45">
        <w:rPr>
          <w:rFonts w:eastAsia="Arial"/>
          <w:color w:val="000000"/>
          <w:sz w:val="28"/>
          <w:szCs w:val="28"/>
        </w:rPr>
        <w:t>18.</w:t>
      </w:r>
      <w:r w:rsidR="00E44B45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rFonts w:eastAsia="Arial"/>
          <w:color w:val="000000"/>
          <w:sz w:val="28"/>
          <w:szCs w:val="28"/>
        </w:rPr>
        <w:t xml:space="preserve">Синичкин Александр Павлович - заместитель главы, начальник  Финансового     управления </w:t>
      </w:r>
      <w:r w:rsidR="00E44B45">
        <w:rPr>
          <w:rFonts w:eastAsia="Arial"/>
          <w:color w:val="000000"/>
          <w:sz w:val="28"/>
          <w:szCs w:val="28"/>
        </w:rPr>
        <w:t xml:space="preserve"> </w:t>
      </w:r>
      <w:r w:rsidRPr="00E44B45">
        <w:rPr>
          <w:rFonts w:eastAsia="Arial"/>
          <w:color w:val="000000"/>
          <w:sz w:val="28"/>
          <w:szCs w:val="28"/>
        </w:rPr>
        <w:t xml:space="preserve">администрации </w:t>
      </w:r>
      <w:proofErr w:type="spellStart"/>
      <w:r w:rsidRPr="00E44B45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E44B45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Pr="00E44B45">
        <w:rPr>
          <w:rFonts w:eastAsia="Arial"/>
          <w:sz w:val="28"/>
          <w:szCs w:val="28"/>
        </w:rPr>
        <w:t>;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sz w:val="28"/>
          <w:szCs w:val="28"/>
        </w:rPr>
      </w:pPr>
      <w:r w:rsidRPr="00E44B45">
        <w:rPr>
          <w:rFonts w:eastAsia="Arial"/>
          <w:sz w:val="28"/>
          <w:szCs w:val="28"/>
        </w:rPr>
        <w:t>19.</w:t>
      </w:r>
      <w:r w:rsidR="00BC2D2F" w:rsidRPr="00E44B45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Тумпаров</w:t>
      </w:r>
      <w:proofErr w:type="spellEnd"/>
      <w:r w:rsidR="00E44B45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Ильсур</w:t>
      </w:r>
      <w:proofErr w:type="spellEnd"/>
      <w:r w:rsidR="00E44B45">
        <w:rPr>
          <w:rFonts w:eastAsia="Arial"/>
          <w:sz w:val="28"/>
          <w:szCs w:val="28"/>
        </w:rPr>
        <w:t xml:space="preserve"> </w:t>
      </w:r>
      <w:r w:rsidRPr="00E44B45">
        <w:rPr>
          <w:rFonts w:eastAsia="Arial"/>
          <w:sz w:val="28"/>
          <w:szCs w:val="28"/>
        </w:rPr>
        <w:t xml:space="preserve"> </w:t>
      </w:r>
      <w:proofErr w:type="spellStart"/>
      <w:r w:rsidRPr="00E44B45">
        <w:rPr>
          <w:rFonts w:eastAsia="Arial"/>
          <w:sz w:val="28"/>
          <w:szCs w:val="28"/>
        </w:rPr>
        <w:t>Мансурович</w:t>
      </w:r>
      <w:proofErr w:type="spellEnd"/>
      <w:r w:rsidRPr="00E44B45">
        <w:rPr>
          <w:rFonts w:eastAsia="Arial"/>
          <w:sz w:val="28"/>
          <w:szCs w:val="28"/>
        </w:rPr>
        <w:t xml:space="preserve"> - директор МУП «</w:t>
      </w:r>
      <w:proofErr w:type="spellStart"/>
      <w:r w:rsidRPr="00E44B45">
        <w:rPr>
          <w:rFonts w:eastAsia="Arial"/>
          <w:sz w:val="28"/>
          <w:szCs w:val="28"/>
        </w:rPr>
        <w:t>Энергосервис</w:t>
      </w:r>
      <w:proofErr w:type="spellEnd"/>
      <w:r w:rsidRPr="00E44B45">
        <w:rPr>
          <w:rFonts w:eastAsia="Arial"/>
          <w:sz w:val="28"/>
          <w:szCs w:val="28"/>
        </w:rPr>
        <w:t xml:space="preserve">» </w:t>
      </w:r>
      <w:proofErr w:type="spellStart"/>
      <w:r w:rsidRPr="00E44B45">
        <w:rPr>
          <w:rFonts w:eastAsia="Arial"/>
          <w:sz w:val="28"/>
          <w:szCs w:val="28"/>
        </w:rPr>
        <w:t>Инсарского</w:t>
      </w:r>
      <w:proofErr w:type="spellEnd"/>
      <w:r w:rsidRPr="00E44B45">
        <w:rPr>
          <w:rFonts w:eastAsia="Arial"/>
          <w:sz w:val="28"/>
          <w:szCs w:val="28"/>
        </w:rPr>
        <w:t xml:space="preserve"> муниципального района</w:t>
      </w:r>
      <w:r w:rsidR="00BC2D2F" w:rsidRPr="00E44B45">
        <w:rPr>
          <w:rFonts w:eastAsia="Arial"/>
          <w:sz w:val="28"/>
          <w:szCs w:val="28"/>
        </w:rPr>
        <w:t xml:space="preserve"> </w:t>
      </w:r>
      <w:r w:rsidRPr="00E44B45">
        <w:rPr>
          <w:sz w:val="28"/>
          <w:szCs w:val="28"/>
        </w:rPr>
        <w:t>(по согласованию).</w:t>
      </w:r>
    </w:p>
    <w:p w:rsidR="00736BDC" w:rsidRPr="00E44B45" w:rsidRDefault="00736BDC" w:rsidP="00736BDC">
      <w:pPr>
        <w:ind w:left="-567" w:firstLine="567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88595A">
      <w:pPr>
        <w:spacing w:after="200" w:line="276" w:lineRule="auto"/>
        <w:jc w:val="right"/>
        <w:rPr>
          <w:rFonts w:eastAsia="Arial"/>
          <w:color w:val="000000"/>
        </w:rPr>
      </w:pPr>
    </w:p>
    <w:bookmarkEnd w:id="0"/>
    <w:p w:rsidR="00C80AA8" w:rsidRPr="00DE2ABA" w:rsidRDefault="00C80AA8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6B6CC5" w:rsidRDefault="006B6CC5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Default="00C80AA8" w:rsidP="00921353">
      <w:pPr>
        <w:rPr>
          <w:rFonts w:eastAsia="Arial"/>
        </w:rPr>
      </w:pPr>
    </w:p>
    <w:p w:rsidR="00C80AA8" w:rsidRPr="00921353" w:rsidRDefault="00C80AA8" w:rsidP="00921353">
      <w:pPr>
        <w:rPr>
          <w:rFonts w:eastAsia="Arial"/>
        </w:rPr>
      </w:pPr>
    </w:p>
    <w:p w:rsidR="00F110E0" w:rsidRDefault="00F110E0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D005AE" w:rsidRDefault="00D005AE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B145A7" w:rsidRDefault="00B145A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2B5CC7" w:rsidRDefault="002B5CC7" w:rsidP="00B145A7">
      <w:pPr>
        <w:shd w:val="clear" w:color="auto" w:fill="FFFFFF"/>
        <w:tabs>
          <w:tab w:val="left" w:pos="3686"/>
        </w:tabs>
        <w:spacing w:line="240" w:lineRule="atLeast"/>
        <w:ind w:left="3969" w:hanging="4536"/>
        <w:jc w:val="both"/>
        <w:rPr>
          <w:rFonts w:eastAsia="Arial"/>
          <w:color w:val="000000"/>
          <w:sz w:val="28"/>
          <w:szCs w:val="28"/>
        </w:rPr>
      </w:pPr>
    </w:p>
    <w:p w:rsidR="00FF562D" w:rsidRDefault="00FF562D" w:rsidP="003034FA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</w:p>
    <w:p w:rsidR="00FF562D" w:rsidRDefault="00FF562D" w:rsidP="003034FA"/>
    <w:p w:rsidR="00FF562D" w:rsidRDefault="00FF562D" w:rsidP="003034FA"/>
    <w:p w:rsidR="00FF562D" w:rsidRDefault="00FF562D" w:rsidP="003034FA"/>
    <w:p w:rsidR="00FF562D" w:rsidRDefault="00FF562D" w:rsidP="003034FA"/>
    <w:p w:rsidR="00FF562D" w:rsidRDefault="00FF562D" w:rsidP="003034FA"/>
    <w:p w:rsidR="00FF562D" w:rsidRDefault="00FF562D" w:rsidP="003034FA"/>
    <w:p w:rsidR="00FF562D" w:rsidRDefault="00FF562D" w:rsidP="003034FA"/>
    <w:sectPr w:rsidR="00FF562D" w:rsidSect="00623194">
      <w:pgSz w:w="12240" w:h="15840"/>
      <w:pgMar w:top="426" w:right="851" w:bottom="284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D47"/>
    <w:multiLevelType w:val="hybridMultilevel"/>
    <w:tmpl w:val="F8F20D26"/>
    <w:lvl w:ilvl="0" w:tplc="9CA84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F2613D"/>
    <w:multiLevelType w:val="hybridMultilevel"/>
    <w:tmpl w:val="A2AE7F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452BA"/>
    <w:multiLevelType w:val="hybridMultilevel"/>
    <w:tmpl w:val="80AC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510EDD"/>
    <w:multiLevelType w:val="hybridMultilevel"/>
    <w:tmpl w:val="BA6C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noPunctuationKerning/>
  <w:characterSpacingControl w:val="doNotCompress"/>
  <w:compat/>
  <w:rsids>
    <w:rsidRoot w:val="00F5291E"/>
    <w:rsid w:val="00013D43"/>
    <w:rsid w:val="00025228"/>
    <w:rsid w:val="0003405D"/>
    <w:rsid w:val="00051BA4"/>
    <w:rsid w:val="00052E6B"/>
    <w:rsid w:val="00083C3E"/>
    <w:rsid w:val="000A64C1"/>
    <w:rsid w:val="000F4F02"/>
    <w:rsid w:val="001121AD"/>
    <w:rsid w:val="00124C9D"/>
    <w:rsid w:val="00130FBB"/>
    <w:rsid w:val="001641B6"/>
    <w:rsid w:val="00176F29"/>
    <w:rsid w:val="001E456E"/>
    <w:rsid w:val="00243763"/>
    <w:rsid w:val="00284469"/>
    <w:rsid w:val="00287D9D"/>
    <w:rsid w:val="002A3D87"/>
    <w:rsid w:val="002B5CC7"/>
    <w:rsid w:val="002C12B4"/>
    <w:rsid w:val="002E64CD"/>
    <w:rsid w:val="002F1671"/>
    <w:rsid w:val="003034FA"/>
    <w:rsid w:val="0032073E"/>
    <w:rsid w:val="00331045"/>
    <w:rsid w:val="003541EF"/>
    <w:rsid w:val="00363502"/>
    <w:rsid w:val="003B257A"/>
    <w:rsid w:val="003E010E"/>
    <w:rsid w:val="003E2FDE"/>
    <w:rsid w:val="00400F2F"/>
    <w:rsid w:val="004010E9"/>
    <w:rsid w:val="0040159E"/>
    <w:rsid w:val="00403632"/>
    <w:rsid w:val="00414708"/>
    <w:rsid w:val="0041518B"/>
    <w:rsid w:val="004300CB"/>
    <w:rsid w:val="004472FE"/>
    <w:rsid w:val="00481BE1"/>
    <w:rsid w:val="004A2290"/>
    <w:rsid w:val="004B7FAD"/>
    <w:rsid w:val="005065F5"/>
    <w:rsid w:val="00513005"/>
    <w:rsid w:val="00550511"/>
    <w:rsid w:val="005C63D3"/>
    <w:rsid w:val="00623194"/>
    <w:rsid w:val="006535A9"/>
    <w:rsid w:val="0066438B"/>
    <w:rsid w:val="006679A1"/>
    <w:rsid w:val="00672B6A"/>
    <w:rsid w:val="00695CDA"/>
    <w:rsid w:val="006A28FE"/>
    <w:rsid w:val="006B6CC5"/>
    <w:rsid w:val="006F6F02"/>
    <w:rsid w:val="00705E8B"/>
    <w:rsid w:val="00713D74"/>
    <w:rsid w:val="00726E82"/>
    <w:rsid w:val="00736BDC"/>
    <w:rsid w:val="00740F28"/>
    <w:rsid w:val="007B13E9"/>
    <w:rsid w:val="007C5D04"/>
    <w:rsid w:val="007D6067"/>
    <w:rsid w:val="00812075"/>
    <w:rsid w:val="00876BF9"/>
    <w:rsid w:val="0088595A"/>
    <w:rsid w:val="00895F14"/>
    <w:rsid w:val="008A0DC4"/>
    <w:rsid w:val="008F0536"/>
    <w:rsid w:val="008F66FD"/>
    <w:rsid w:val="00911698"/>
    <w:rsid w:val="00916433"/>
    <w:rsid w:val="00921353"/>
    <w:rsid w:val="00923208"/>
    <w:rsid w:val="009476C4"/>
    <w:rsid w:val="00957534"/>
    <w:rsid w:val="009D4ED5"/>
    <w:rsid w:val="009F109F"/>
    <w:rsid w:val="00A06003"/>
    <w:rsid w:val="00A13518"/>
    <w:rsid w:val="00A157CE"/>
    <w:rsid w:val="00A25C79"/>
    <w:rsid w:val="00A265DD"/>
    <w:rsid w:val="00A44D5A"/>
    <w:rsid w:val="00A47440"/>
    <w:rsid w:val="00A77F9B"/>
    <w:rsid w:val="00AC4F90"/>
    <w:rsid w:val="00B145A7"/>
    <w:rsid w:val="00B21CE4"/>
    <w:rsid w:val="00B279E0"/>
    <w:rsid w:val="00B506B3"/>
    <w:rsid w:val="00BC2D2F"/>
    <w:rsid w:val="00BD636D"/>
    <w:rsid w:val="00BE7D4F"/>
    <w:rsid w:val="00C30699"/>
    <w:rsid w:val="00C5035E"/>
    <w:rsid w:val="00C6383B"/>
    <w:rsid w:val="00C66219"/>
    <w:rsid w:val="00C80AA8"/>
    <w:rsid w:val="00CD4B54"/>
    <w:rsid w:val="00CE406C"/>
    <w:rsid w:val="00D005AE"/>
    <w:rsid w:val="00D11D8C"/>
    <w:rsid w:val="00D26E06"/>
    <w:rsid w:val="00D30249"/>
    <w:rsid w:val="00D421B3"/>
    <w:rsid w:val="00D646F5"/>
    <w:rsid w:val="00DA76B1"/>
    <w:rsid w:val="00DD28A0"/>
    <w:rsid w:val="00DD3067"/>
    <w:rsid w:val="00DE2ABA"/>
    <w:rsid w:val="00E02623"/>
    <w:rsid w:val="00E44B45"/>
    <w:rsid w:val="00E66C41"/>
    <w:rsid w:val="00EA150E"/>
    <w:rsid w:val="00EA364A"/>
    <w:rsid w:val="00EB018C"/>
    <w:rsid w:val="00EC6EB1"/>
    <w:rsid w:val="00ED1913"/>
    <w:rsid w:val="00ED4216"/>
    <w:rsid w:val="00F063CE"/>
    <w:rsid w:val="00F110E0"/>
    <w:rsid w:val="00F33FD0"/>
    <w:rsid w:val="00F50CB3"/>
    <w:rsid w:val="00F5291E"/>
    <w:rsid w:val="00FB317B"/>
    <w:rsid w:val="00FD2753"/>
    <w:rsid w:val="00FE50DC"/>
    <w:rsid w:val="00FF499C"/>
    <w:rsid w:val="00FF5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F5291E"/>
  </w:style>
  <w:style w:type="table" w:customStyle="1" w:styleId="MsoTableGrid0">
    <w:name w:val="MsoTableGrid"/>
    <w:basedOn w:val="a1"/>
    <w:rsid w:val="00F5291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2C12B4"/>
    <w:pPr>
      <w:ind w:left="720"/>
      <w:contextualSpacing/>
    </w:pPr>
  </w:style>
  <w:style w:type="table" w:styleId="a4">
    <w:name w:val="Table Grid"/>
    <w:basedOn w:val="a1"/>
    <w:uiPriority w:val="59"/>
    <w:rsid w:val="006B6C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F562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736BDC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6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a18c6996-e905-4e69-a20d-1dafbf835573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c4f24d4c-5e2a-4423-b021-bbb0fbc02e90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32368-925B-48E5-BAC7-FEA040E5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cp:lastPrinted>2022-06-20T06:28:00Z</cp:lastPrinted>
  <dcterms:created xsi:type="dcterms:W3CDTF">2022-05-05T06:02:00Z</dcterms:created>
  <dcterms:modified xsi:type="dcterms:W3CDTF">2022-06-20T06:33:00Z</dcterms:modified>
</cp:coreProperties>
</file>