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083" w:rsidRDefault="006450BF">
      <w:pPr>
        <w:spacing w:line="1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516.6pt;margin-top:130.55pt;width:31.2pt;height:19.2pt;z-index:-125829375;mso-position-horizontal-relative:page" filled="f" stroked="f">
            <v:textbox inset="0,0,0,0">
              <w:txbxContent>
                <w:p w:rsidR="00094083" w:rsidRDefault="00167E6F">
                  <w:pPr>
                    <w:pStyle w:val="1"/>
                    <w:shd w:val="clear" w:color="auto" w:fill="auto"/>
                    <w:ind w:firstLine="0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b/>
                      <w:bCs/>
                      <w:sz w:val="30"/>
                      <w:szCs w:val="30"/>
                    </w:rPr>
                    <w:t>№7</w:t>
                  </w:r>
                </w:p>
              </w:txbxContent>
            </v:textbox>
            <w10:wrap type="square" side="left" anchorx="page"/>
          </v:shape>
        </w:pict>
      </w:r>
    </w:p>
    <w:p w:rsidR="00094083" w:rsidRDefault="006450BF">
      <w:pPr>
        <w:spacing w:line="1" w:lineRule="exact"/>
      </w:pPr>
      <w:r>
        <w:pict>
          <v:rect id="_x0000_s1031" style="position:absolute;margin-left:0;margin-top:0;width:595pt;height:842pt;z-index:-251658752;mso-position-horizontal-relative:page;mso-position-vertical-relative:page" fillcolor="#fefefe" stroked="f">
            <w10:wrap anchorx="page" anchory="page"/>
          </v:rect>
        </w:pict>
      </w:r>
    </w:p>
    <w:p w:rsidR="00094083" w:rsidRDefault="00167E6F">
      <w:pPr>
        <w:pStyle w:val="1"/>
        <w:shd w:val="clear" w:color="auto" w:fill="auto"/>
        <w:ind w:firstLine="0"/>
        <w:jc w:val="center"/>
      </w:pPr>
      <w:r>
        <w:rPr>
          <w:b/>
          <w:bCs/>
        </w:rPr>
        <w:t>АДМИНИСТРАЦИЯ</w:t>
      </w:r>
    </w:p>
    <w:p w:rsidR="00094083" w:rsidRDefault="00167E6F">
      <w:pPr>
        <w:pStyle w:val="1"/>
        <w:shd w:val="clear" w:color="auto" w:fill="auto"/>
        <w:spacing w:after="300"/>
        <w:ind w:firstLine="0"/>
        <w:jc w:val="center"/>
      </w:pPr>
      <w:r>
        <w:rPr>
          <w:b/>
          <w:bCs/>
        </w:rPr>
        <w:t>ИНСАРСКОГО МУНИЦИПАЛЬНОГО РАЙОНА</w:t>
      </w:r>
      <w:r>
        <w:rPr>
          <w:b/>
          <w:bCs/>
        </w:rPr>
        <w:br/>
        <w:t>РЕСПУБЛИКИ МОРДОВИЯ</w:t>
      </w:r>
    </w:p>
    <w:p w:rsidR="00094083" w:rsidRDefault="00167E6F">
      <w:pPr>
        <w:pStyle w:val="11"/>
        <w:keepNext/>
        <w:keepLines/>
        <w:shd w:val="clear" w:color="auto" w:fill="auto"/>
      </w:pPr>
      <w:bookmarkStart w:id="0" w:name="bookmark0"/>
      <w:bookmarkStart w:id="1" w:name="bookmark1"/>
      <w:r>
        <w:t>ПОСТАНОВЛЕНИЕ</w:t>
      </w:r>
      <w:bookmarkEnd w:id="0"/>
      <w:bookmarkEnd w:id="1"/>
    </w:p>
    <w:p w:rsidR="00094083" w:rsidRDefault="00167E6F">
      <w:pPr>
        <w:pStyle w:val="1"/>
        <w:shd w:val="clear" w:color="auto" w:fill="auto"/>
        <w:spacing w:after="300"/>
        <w:ind w:firstLine="0"/>
        <w:jc w:val="center"/>
      </w:pPr>
      <w:r>
        <w:t>г. Инсар</w:t>
      </w:r>
    </w:p>
    <w:p w:rsidR="00094083" w:rsidRDefault="00167E6F" w:rsidP="00B06467">
      <w:pPr>
        <w:pStyle w:val="20"/>
        <w:keepNext/>
        <w:keepLines/>
        <w:shd w:val="clear" w:color="auto" w:fill="auto"/>
        <w:ind w:firstLine="567"/>
      </w:pPr>
      <w:bookmarkStart w:id="2" w:name="bookmark2"/>
      <w:bookmarkStart w:id="3" w:name="bookmark3"/>
      <w:r>
        <w:t>от 14.01.2022 г.</w:t>
      </w:r>
      <w:bookmarkEnd w:id="2"/>
      <w:bookmarkEnd w:id="3"/>
    </w:p>
    <w:p w:rsidR="00B06467" w:rsidRDefault="00B06467" w:rsidP="00B06467">
      <w:pPr>
        <w:pStyle w:val="1"/>
        <w:shd w:val="clear" w:color="auto" w:fill="auto"/>
        <w:ind w:firstLine="0"/>
        <w:jc w:val="both"/>
      </w:pPr>
      <w:r>
        <w:t>О выделении из бюджета</w:t>
      </w:r>
    </w:p>
    <w:p w:rsidR="00B06467" w:rsidRDefault="00B06467" w:rsidP="00B06467">
      <w:pPr>
        <w:pStyle w:val="1"/>
        <w:shd w:val="clear" w:color="auto" w:fill="auto"/>
        <w:ind w:firstLine="0"/>
        <w:jc w:val="both"/>
      </w:pPr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B06467" w:rsidRDefault="00B06467" w:rsidP="00B06467">
      <w:pPr>
        <w:pStyle w:val="1"/>
        <w:shd w:val="clear" w:color="auto" w:fill="auto"/>
        <w:ind w:firstLine="0"/>
        <w:jc w:val="both"/>
      </w:pPr>
      <w:r>
        <w:t>за счет средств дорожного фонда</w:t>
      </w:r>
    </w:p>
    <w:p w:rsidR="00B06467" w:rsidRDefault="00B06467" w:rsidP="00B06467">
      <w:pPr>
        <w:pStyle w:val="1"/>
        <w:shd w:val="clear" w:color="auto" w:fill="auto"/>
        <w:ind w:firstLine="0"/>
        <w:jc w:val="both"/>
      </w:pPr>
      <w:r>
        <w:t>иных межбюджетных трансфертов</w:t>
      </w:r>
    </w:p>
    <w:p w:rsidR="00B06467" w:rsidRDefault="00B06467" w:rsidP="00B06467">
      <w:pPr>
        <w:pStyle w:val="1"/>
        <w:shd w:val="clear" w:color="auto" w:fill="auto"/>
        <w:ind w:firstLine="0"/>
        <w:jc w:val="both"/>
      </w:pPr>
      <w:r>
        <w:t>бюджетам сельских поселений</w:t>
      </w:r>
    </w:p>
    <w:p w:rsidR="00B06467" w:rsidRDefault="00B06467" w:rsidP="00B06467">
      <w:pPr>
        <w:pStyle w:val="1"/>
        <w:shd w:val="clear" w:color="auto" w:fill="auto"/>
        <w:ind w:firstLine="0"/>
        <w:jc w:val="both"/>
      </w:pPr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B06467" w:rsidRDefault="00B06467" w:rsidP="00B06467">
      <w:pPr>
        <w:pStyle w:val="1"/>
        <w:shd w:val="clear" w:color="auto" w:fill="auto"/>
        <w:ind w:firstLine="567"/>
        <w:jc w:val="both"/>
      </w:pPr>
    </w:p>
    <w:p w:rsidR="00B06467" w:rsidRDefault="00B06467" w:rsidP="00B06467">
      <w:pPr>
        <w:pStyle w:val="1"/>
        <w:shd w:val="clear" w:color="auto" w:fill="auto"/>
        <w:ind w:firstLine="567"/>
        <w:jc w:val="both"/>
      </w:pPr>
    </w:p>
    <w:p w:rsidR="00661CBD" w:rsidRDefault="00167E6F" w:rsidP="00B06467">
      <w:pPr>
        <w:pStyle w:val="1"/>
        <w:shd w:val="clear" w:color="auto" w:fill="auto"/>
        <w:ind w:firstLine="567"/>
        <w:jc w:val="both"/>
      </w:pPr>
      <w:proofErr w:type="gramStart"/>
      <w:r>
        <w:t xml:space="preserve">В соответствии с решениями Совета депутатов </w:t>
      </w:r>
      <w:proofErr w:type="spellStart"/>
      <w:r>
        <w:t>Инсарского</w:t>
      </w:r>
      <w:proofErr w:type="spellEnd"/>
      <w:r>
        <w:t xml:space="preserve"> муниципального района от 28.12.2021г. № 35 «О бюджете </w:t>
      </w:r>
      <w:proofErr w:type="spellStart"/>
      <w:r>
        <w:t>Инсарского</w:t>
      </w:r>
      <w:proofErr w:type="spellEnd"/>
      <w:r>
        <w:t xml:space="preserve"> муниципального района Республике Мордовия на 2022 год и на плановый период 2023 и 2024 годов», от 16.12.2014г. № 48 «О создании муниципального дорожного фонда </w:t>
      </w:r>
      <w:proofErr w:type="spellStart"/>
      <w:r>
        <w:t>Инсарского</w:t>
      </w:r>
      <w:proofErr w:type="spellEnd"/>
      <w:r>
        <w:t xml:space="preserve"> муниципального района», от 19.01.2016г. № 3 «О передачи части полномочий </w:t>
      </w:r>
      <w:proofErr w:type="spellStart"/>
      <w:r>
        <w:t>Инсарского</w:t>
      </w:r>
      <w:proofErr w:type="spellEnd"/>
      <w:r>
        <w:t xml:space="preserve"> муниципального района по вопросам дорожной деятельности в отношении</w:t>
      </w:r>
      <w:proofErr w:type="gramEnd"/>
      <w:r>
        <w:t xml:space="preserve"> автомобильных дорог местного значения в границах населенных пунктов поселений и обеспечение безопасности дорожного движения на них сельскому поселению </w:t>
      </w:r>
      <w:proofErr w:type="spellStart"/>
      <w:r>
        <w:t>Инсарского</w:t>
      </w:r>
      <w:proofErr w:type="spellEnd"/>
      <w:r>
        <w:t xml:space="preserve"> муниципального района», Администрация </w:t>
      </w:r>
      <w:proofErr w:type="spellStart"/>
      <w:r>
        <w:t>Инсарского</w:t>
      </w:r>
      <w:proofErr w:type="spellEnd"/>
      <w:r>
        <w:t xml:space="preserve"> муниципального района</w:t>
      </w:r>
      <w:r w:rsidR="00B06467">
        <w:t xml:space="preserve"> </w:t>
      </w:r>
      <w:r w:rsidR="00661CBD">
        <w:t xml:space="preserve"> </w:t>
      </w:r>
    </w:p>
    <w:p w:rsidR="00094083" w:rsidRDefault="00167E6F" w:rsidP="00661CBD">
      <w:pPr>
        <w:pStyle w:val="1"/>
        <w:shd w:val="clear" w:color="auto" w:fill="auto"/>
        <w:ind w:firstLine="567"/>
        <w:jc w:val="center"/>
      </w:pPr>
      <w:r>
        <w:t>ПОСТАНОВЛЯЕТ:</w:t>
      </w:r>
    </w:p>
    <w:p w:rsidR="00B06467" w:rsidRDefault="00B06467">
      <w:pPr>
        <w:pStyle w:val="1"/>
        <w:shd w:val="clear" w:color="auto" w:fill="auto"/>
        <w:ind w:firstLine="0"/>
        <w:jc w:val="center"/>
      </w:pPr>
    </w:p>
    <w:p w:rsidR="00094083" w:rsidRDefault="00167E6F">
      <w:pPr>
        <w:pStyle w:val="1"/>
        <w:numPr>
          <w:ilvl w:val="0"/>
          <w:numId w:val="1"/>
        </w:numPr>
        <w:shd w:val="clear" w:color="auto" w:fill="auto"/>
        <w:tabs>
          <w:tab w:val="left" w:pos="1028"/>
        </w:tabs>
        <w:ind w:firstLine="740"/>
        <w:jc w:val="both"/>
      </w:pPr>
      <w:r>
        <w:t xml:space="preserve">Выделить из бюджета </w:t>
      </w:r>
      <w:proofErr w:type="spellStart"/>
      <w:r>
        <w:t>Инсарского</w:t>
      </w:r>
      <w:proofErr w:type="spellEnd"/>
      <w:r>
        <w:t xml:space="preserve"> муниципального района за счет средств дорожного фонда </w:t>
      </w:r>
      <w:proofErr w:type="spellStart"/>
      <w:r>
        <w:t>Инсарского</w:t>
      </w:r>
      <w:proofErr w:type="spellEnd"/>
      <w:r>
        <w:t xml:space="preserve"> муниципального района бюджетам сельских поселений </w:t>
      </w:r>
      <w:proofErr w:type="spellStart"/>
      <w:r>
        <w:t>Инсарского</w:t>
      </w:r>
      <w:proofErr w:type="spellEnd"/>
      <w:r>
        <w:t xml:space="preserve"> муниципального района иные межбюджетные трансферты на выполнение соглашений по осуществлению части </w:t>
      </w:r>
      <w:proofErr w:type="gramStart"/>
      <w:r>
        <w:t>полномочий</w:t>
      </w:r>
      <w:proofErr w:type="gramEnd"/>
      <w:r>
        <w:t xml:space="preserve"> переданных поселениям по вопросам дорожной деятельности в отношении автомобильных дорог местного значения в границах населенных пунктов поселений и обеспечение безопасности дорожного движения на них в сумме 845 100(Восемьсот сорок пять тысяч сто) рублей согласно приложению.</w:t>
      </w:r>
    </w:p>
    <w:p w:rsidR="00094083" w:rsidRDefault="00167E6F">
      <w:pPr>
        <w:pStyle w:val="1"/>
        <w:numPr>
          <w:ilvl w:val="0"/>
          <w:numId w:val="1"/>
        </w:numPr>
        <w:shd w:val="clear" w:color="auto" w:fill="auto"/>
        <w:tabs>
          <w:tab w:val="left" w:pos="1018"/>
        </w:tabs>
        <w:ind w:firstLine="740"/>
        <w:jc w:val="both"/>
      </w:pPr>
      <w:r>
        <w:t xml:space="preserve">Источником покрытия указанных расходов определить средства дорожного фонда </w:t>
      </w:r>
      <w:proofErr w:type="spellStart"/>
      <w:r>
        <w:t>Инсарского</w:t>
      </w:r>
      <w:proofErr w:type="spellEnd"/>
      <w:r>
        <w:t xml:space="preserve"> муниципального района, предусмотренные в бюджете </w:t>
      </w:r>
      <w:proofErr w:type="spellStart"/>
      <w:r>
        <w:t>Инсарского</w:t>
      </w:r>
      <w:proofErr w:type="spellEnd"/>
      <w:r>
        <w:t xml:space="preserve"> муниципального района на финансирование администрации </w:t>
      </w:r>
      <w:proofErr w:type="spellStart"/>
      <w:r>
        <w:t>Инсарского</w:t>
      </w:r>
      <w:proofErr w:type="spellEnd"/>
      <w:r>
        <w:t xml:space="preserve"> </w:t>
      </w:r>
      <w:r>
        <w:lastRenderedPageBreak/>
        <w:t xml:space="preserve">муниципального района по </w:t>
      </w:r>
      <w:proofErr w:type="spellStart"/>
      <w:proofErr w:type="gramStart"/>
      <w:r>
        <w:t>р</w:t>
      </w:r>
      <w:proofErr w:type="spellEnd"/>
      <w:proofErr w:type="gramEnd"/>
      <w:r>
        <w:t>/</w:t>
      </w:r>
      <w:proofErr w:type="spellStart"/>
      <w:r>
        <w:t>п</w:t>
      </w:r>
      <w:proofErr w:type="spellEnd"/>
      <w:r>
        <w:t xml:space="preserve"> 0409, </w:t>
      </w:r>
      <w:proofErr w:type="spellStart"/>
      <w:r>
        <w:t>ц</w:t>
      </w:r>
      <w:proofErr w:type="spellEnd"/>
      <w:r>
        <w:t>/с 1300244102, в/</w:t>
      </w:r>
      <w:proofErr w:type="spellStart"/>
      <w:r>
        <w:t>р</w:t>
      </w:r>
      <w:proofErr w:type="spellEnd"/>
      <w:r>
        <w:t xml:space="preserve"> 540.</w:t>
      </w:r>
    </w:p>
    <w:p w:rsidR="00B06467" w:rsidRDefault="00167E6F">
      <w:pPr>
        <w:pStyle w:val="1"/>
        <w:numPr>
          <w:ilvl w:val="0"/>
          <w:numId w:val="1"/>
        </w:numPr>
        <w:shd w:val="clear" w:color="auto" w:fill="auto"/>
        <w:tabs>
          <w:tab w:val="left" w:pos="1148"/>
        </w:tabs>
        <w:spacing w:after="300"/>
        <w:ind w:firstLine="740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</w:t>
      </w:r>
      <w:r w:rsidR="00B06467">
        <w:t xml:space="preserve"> </w:t>
      </w:r>
      <w:proofErr w:type="spellStart"/>
      <w:r w:rsidR="00B06467">
        <w:t>Капкаева</w:t>
      </w:r>
      <w:proofErr w:type="spellEnd"/>
      <w:r w:rsidR="00B06467">
        <w:t xml:space="preserve"> Р.Х.  – начальника управления строительства, архитектуры, ЖКХ и дорожного хозяйства администрации </w:t>
      </w:r>
      <w:proofErr w:type="spellStart"/>
      <w:r w:rsidR="00B06467">
        <w:t>Инсарского</w:t>
      </w:r>
      <w:proofErr w:type="spellEnd"/>
      <w:r w:rsidR="00B06467">
        <w:t xml:space="preserve"> муниципального района.</w:t>
      </w:r>
    </w:p>
    <w:p w:rsidR="00B06467" w:rsidRDefault="00B06467" w:rsidP="00B06467">
      <w:pPr>
        <w:pStyle w:val="1"/>
        <w:shd w:val="clear" w:color="auto" w:fill="auto"/>
        <w:tabs>
          <w:tab w:val="left" w:pos="1148"/>
        </w:tabs>
        <w:spacing w:after="300"/>
        <w:ind w:left="740" w:firstLine="0"/>
        <w:jc w:val="both"/>
      </w:pPr>
    </w:p>
    <w:p w:rsidR="00B06467" w:rsidRDefault="00B06467" w:rsidP="00B06467">
      <w:pPr>
        <w:pStyle w:val="1"/>
        <w:shd w:val="clear" w:color="auto" w:fill="auto"/>
        <w:tabs>
          <w:tab w:val="left" w:pos="1148"/>
        </w:tabs>
        <w:ind w:firstLine="0"/>
      </w:pPr>
      <w:proofErr w:type="spellStart"/>
      <w:r>
        <w:t>Врио</w:t>
      </w:r>
      <w:proofErr w:type="spellEnd"/>
      <w:r>
        <w:t xml:space="preserve"> главы </w:t>
      </w:r>
      <w:proofErr w:type="spellStart"/>
      <w:r>
        <w:t>Инсарского</w:t>
      </w:r>
      <w:proofErr w:type="spellEnd"/>
    </w:p>
    <w:p w:rsidR="00B06467" w:rsidRDefault="00B06467" w:rsidP="00B06467">
      <w:pPr>
        <w:pStyle w:val="1"/>
        <w:shd w:val="clear" w:color="auto" w:fill="auto"/>
        <w:tabs>
          <w:tab w:val="left" w:pos="1148"/>
        </w:tabs>
        <w:ind w:firstLine="0"/>
      </w:pPr>
      <w:r>
        <w:t xml:space="preserve">Муниципального района                                                                                Х.Ш.  </w:t>
      </w:r>
      <w:proofErr w:type="spellStart"/>
      <w:r>
        <w:t>Якуббаев</w:t>
      </w:r>
      <w:proofErr w:type="spellEnd"/>
    </w:p>
    <w:p w:rsidR="00B06467" w:rsidRDefault="00B06467" w:rsidP="00B06467">
      <w:pPr>
        <w:pStyle w:val="1"/>
        <w:shd w:val="clear" w:color="auto" w:fill="auto"/>
        <w:tabs>
          <w:tab w:val="left" w:pos="1148"/>
        </w:tabs>
        <w:ind w:firstLine="0"/>
        <w:jc w:val="both"/>
      </w:pPr>
    </w:p>
    <w:p w:rsidR="00094083" w:rsidRDefault="00167E6F" w:rsidP="00B06467">
      <w:pPr>
        <w:pStyle w:val="1"/>
        <w:shd w:val="clear" w:color="auto" w:fill="auto"/>
        <w:tabs>
          <w:tab w:val="left" w:pos="1148"/>
        </w:tabs>
        <w:spacing w:after="300"/>
        <w:ind w:firstLine="0"/>
        <w:jc w:val="both"/>
      </w:pPr>
      <w:r>
        <w:br w:type="page"/>
      </w:r>
    </w:p>
    <w:p w:rsidR="00B06467" w:rsidRDefault="00B06467" w:rsidP="00B06467">
      <w:pPr>
        <w:pStyle w:val="1"/>
        <w:shd w:val="clear" w:color="auto" w:fill="auto"/>
        <w:tabs>
          <w:tab w:val="left" w:pos="1148"/>
        </w:tabs>
        <w:ind w:firstLine="0"/>
        <w:jc w:val="right"/>
      </w:pPr>
      <w:r>
        <w:lastRenderedPageBreak/>
        <w:t>Приложение</w:t>
      </w:r>
    </w:p>
    <w:p w:rsidR="00B06467" w:rsidRDefault="00B06467" w:rsidP="00B06467">
      <w:pPr>
        <w:pStyle w:val="1"/>
        <w:shd w:val="clear" w:color="auto" w:fill="auto"/>
        <w:tabs>
          <w:tab w:val="left" w:pos="1148"/>
        </w:tabs>
        <w:ind w:firstLine="0"/>
        <w:jc w:val="right"/>
      </w:pPr>
      <w:r>
        <w:t>к постановлению администрации</w:t>
      </w:r>
    </w:p>
    <w:p w:rsidR="00B06467" w:rsidRDefault="00B06467" w:rsidP="00B06467">
      <w:pPr>
        <w:pStyle w:val="1"/>
        <w:shd w:val="clear" w:color="auto" w:fill="auto"/>
        <w:tabs>
          <w:tab w:val="left" w:pos="1148"/>
        </w:tabs>
        <w:ind w:firstLine="0"/>
        <w:jc w:val="right"/>
      </w:pPr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B06467" w:rsidRDefault="00293C1D" w:rsidP="00293C1D">
      <w:pPr>
        <w:pStyle w:val="1"/>
        <w:shd w:val="clear" w:color="auto" w:fill="auto"/>
        <w:tabs>
          <w:tab w:val="left" w:pos="1148"/>
        </w:tabs>
        <w:ind w:firstLine="0"/>
        <w:jc w:val="right"/>
      </w:pPr>
      <w:r>
        <w:t>о</w:t>
      </w:r>
      <w:r w:rsidR="00B06467">
        <w:t>т 14.01.2022 г.  № 7</w:t>
      </w:r>
    </w:p>
    <w:p w:rsidR="00B06467" w:rsidRDefault="00B06467" w:rsidP="00B06467">
      <w:pPr>
        <w:pStyle w:val="1"/>
        <w:shd w:val="clear" w:color="auto" w:fill="auto"/>
        <w:tabs>
          <w:tab w:val="left" w:pos="1148"/>
        </w:tabs>
        <w:spacing w:after="300"/>
        <w:ind w:firstLine="0"/>
        <w:jc w:val="both"/>
      </w:pPr>
    </w:p>
    <w:p w:rsidR="00094083" w:rsidRDefault="00167E6F">
      <w:pPr>
        <w:pStyle w:val="1"/>
        <w:shd w:val="clear" w:color="auto" w:fill="auto"/>
        <w:spacing w:after="300"/>
        <w:ind w:firstLine="0"/>
        <w:jc w:val="center"/>
      </w:pPr>
      <w:r>
        <w:t>Распределение</w:t>
      </w:r>
      <w:r>
        <w:br/>
        <w:t>иных межбюджетных трансфертов бюджетам сельских поселений за счет средств</w:t>
      </w:r>
      <w:r>
        <w:br/>
        <w:t>дорожного фонда на 2022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26"/>
        <w:gridCol w:w="6120"/>
        <w:gridCol w:w="3475"/>
      </w:tblGrid>
      <w:tr w:rsidR="00094083">
        <w:trPr>
          <w:trHeight w:hRule="exact" w:val="989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4083" w:rsidRDefault="00167E6F">
            <w:pPr>
              <w:pStyle w:val="a5"/>
              <w:shd w:val="clear" w:color="auto" w:fill="auto"/>
              <w:ind w:firstLine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94083" w:rsidRDefault="00167E6F">
            <w:pPr>
              <w:pStyle w:val="a5"/>
              <w:shd w:val="clear" w:color="auto" w:fill="auto"/>
              <w:ind w:firstLine="0"/>
              <w:jc w:val="center"/>
            </w:pPr>
            <w:r>
              <w:t xml:space="preserve">Наименование сельского поселения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4083" w:rsidRDefault="00167E6F">
            <w:pPr>
              <w:pStyle w:val="a5"/>
              <w:shd w:val="clear" w:color="auto" w:fill="auto"/>
              <w:ind w:firstLine="0"/>
              <w:jc w:val="center"/>
            </w:pPr>
            <w:r>
              <w:t>Объем иных межбюджетных трансфертов,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</w:tr>
      <w:tr w:rsidR="00094083">
        <w:trPr>
          <w:trHeight w:hRule="exact" w:val="331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4083" w:rsidRDefault="00167E6F">
            <w:pPr>
              <w:pStyle w:val="a5"/>
              <w:shd w:val="clear" w:color="auto" w:fill="auto"/>
              <w:ind w:firstLine="0"/>
            </w:pPr>
            <w:r>
              <w:t>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4083" w:rsidRDefault="00167E6F">
            <w:pPr>
              <w:pStyle w:val="a5"/>
              <w:shd w:val="clear" w:color="auto" w:fill="auto"/>
              <w:ind w:firstLine="0"/>
            </w:pPr>
            <w:proofErr w:type="spellStart"/>
            <w:r>
              <w:t>Кочетовское</w:t>
            </w:r>
            <w:proofErr w:type="spellEnd"/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4083" w:rsidRDefault="00167E6F">
            <w:pPr>
              <w:pStyle w:val="a5"/>
              <w:shd w:val="clear" w:color="auto" w:fill="auto"/>
              <w:ind w:firstLine="0"/>
              <w:jc w:val="center"/>
            </w:pPr>
            <w:r>
              <w:t>306,9</w:t>
            </w:r>
          </w:p>
        </w:tc>
      </w:tr>
      <w:tr w:rsidR="00094083">
        <w:trPr>
          <w:trHeight w:hRule="exact" w:val="33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4083" w:rsidRDefault="00167E6F">
            <w:pPr>
              <w:pStyle w:val="a5"/>
              <w:shd w:val="clear" w:color="auto" w:fill="auto"/>
              <w:ind w:firstLine="0"/>
            </w:pPr>
            <w:r>
              <w:t>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4083" w:rsidRDefault="00167E6F">
            <w:pPr>
              <w:pStyle w:val="a5"/>
              <w:shd w:val="clear" w:color="auto" w:fill="auto"/>
              <w:ind w:firstLine="0"/>
            </w:pPr>
            <w:proofErr w:type="spellStart"/>
            <w:r>
              <w:t>Нововерхисское</w:t>
            </w:r>
            <w:proofErr w:type="spellEnd"/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4083" w:rsidRDefault="00167E6F">
            <w:pPr>
              <w:pStyle w:val="a5"/>
              <w:shd w:val="clear" w:color="auto" w:fill="auto"/>
              <w:ind w:firstLine="0"/>
              <w:jc w:val="center"/>
            </w:pPr>
            <w:r>
              <w:t>142,1</w:t>
            </w:r>
          </w:p>
        </w:tc>
      </w:tr>
      <w:tr w:rsidR="00094083">
        <w:trPr>
          <w:trHeight w:hRule="exact" w:val="33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4083" w:rsidRDefault="00167E6F">
            <w:pPr>
              <w:pStyle w:val="a5"/>
              <w:shd w:val="clear" w:color="auto" w:fill="auto"/>
              <w:ind w:firstLine="0"/>
            </w:pPr>
            <w:r>
              <w:t>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4083" w:rsidRDefault="00167E6F">
            <w:pPr>
              <w:pStyle w:val="a5"/>
              <w:shd w:val="clear" w:color="auto" w:fill="auto"/>
              <w:ind w:firstLine="0"/>
            </w:pPr>
            <w:proofErr w:type="spellStart"/>
            <w:r>
              <w:t>Русско-Паевское</w:t>
            </w:r>
            <w:proofErr w:type="spellEnd"/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4083" w:rsidRDefault="00167E6F">
            <w:pPr>
              <w:pStyle w:val="a5"/>
              <w:shd w:val="clear" w:color="auto" w:fill="auto"/>
              <w:ind w:firstLine="0"/>
              <w:jc w:val="center"/>
            </w:pPr>
            <w:r>
              <w:t>197,2</w:t>
            </w:r>
          </w:p>
        </w:tc>
      </w:tr>
      <w:tr w:rsidR="00094083">
        <w:trPr>
          <w:trHeight w:hRule="exact" w:val="331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4083" w:rsidRDefault="00167E6F">
            <w:pPr>
              <w:pStyle w:val="a5"/>
              <w:shd w:val="clear" w:color="auto" w:fill="auto"/>
              <w:ind w:firstLine="0"/>
            </w:pPr>
            <w:r>
              <w:t>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94083" w:rsidRDefault="00167E6F">
            <w:pPr>
              <w:pStyle w:val="a5"/>
              <w:shd w:val="clear" w:color="auto" w:fill="auto"/>
              <w:ind w:firstLine="0"/>
            </w:pPr>
            <w:proofErr w:type="spellStart"/>
            <w:r>
              <w:t>Сиалеевско-Пятинское</w:t>
            </w:r>
            <w:proofErr w:type="spellEnd"/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94083" w:rsidRDefault="00167E6F">
            <w:pPr>
              <w:pStyle w:val="a5"/>
              <w:shd w:val="clear" w:color="auto" w:fill="auto"/>
              <w:ind w:firstLine="0"/>
              <w:jc w:val="center"/>
            </w:pPr>
            <w:r>
              <w:t>198,9</w:t>
            </w:r>
          </w:p>
        </w:tc>
      </w:tr>
      <w:tr w:rsidR="00094083">
        <w:trPr>
          <w:trHeight w:hRule="exact" w:val="350"/>
          <w:jc w:val="center"/>
        </w:trPr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94083" w:rsidRDefault="00167E6F">
            <w:pPr>
              <w:pStyle w:val="a5"/>
              <w:shd w:val="clear" w:color="auto" w:fill="auto"/>
              <w:ind w:firstLine="0"/>
            </w:pPr>
            <w:r>
              <w:t>ИТОГО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4083" w:rsidRDefault="00167E6F">
            <w:pPr>
              <w:pStyle w:val="a5"/>
              <w:shd w:val="clear" w:color="auto" w:fill="auto"/>
              <w:ind w:firstLine="0"/>
              <w:jc w:val="center"/>
            </w:pPr>
            <w:r>
              <w:t>845,1</w:t>
            </w:r>
          </w:p>
        </w:tc>
      </w:tr>
    </w:tbl>
    <w:p w:rsidR="00167E6F" w:rsidRDefault="00167E6F"/>
    <w:sectPr w:rsidR="00167E6F" w:rsidSect="00094083">
      <w:pgSz w:w="11900" w:h="16840"/>
      <w:pgMar w:top="646" w:right="389" w:bottom="2674" w:left="108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52D6" w:rsidRDefault="00CB52D6" w:rsidP="00094083">
      <w:r>
        <w:separator/>
      </w:r>
    </w:p>
  </w:endnote>
  <w:endnote w:type="continuationSeparator" w:id="0">
    <w:p w:rsidR="00CB52D6" w:rsidRDefault="00CB52D6" w:rsidP="000940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52D6" w:rsidRDefault="00CB52D6"/>
  </w:footnote>
  <w:footnote w:type="continuationSeparator" w:id="0">
    <w:p w:rsidR="00CB52D6" w:rsidRDefault="00CB52D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24752B"/>
    <w:multiLevelType w:val="multilevel"/>
    <w:tmpl w:val="D28E47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094083"/>
    <w:rsid w:val="00094083"/>
    <w:rsid w:val="00167E6F"/>
    <w:rsid w:val="00293C1D"/>
    <w:rsid w:val="006450BF"/>
    <w:rsid w:val="00661CBD"/>
    <w:rsid w:val="00B06467"/>
    <w:rsid w:val="00CB5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408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09408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sid w:val="0009408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2">
    <w:name w:val="Заголовок №2_"/>
    <w:basedOn w:val="a0"/>
    <w:link w:val="20"/>
    <w:rsid w:val="0009408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single"/>
    </w:rPr>
  </w:style>
  <w:style w:type="character" w:customStyle="1" w:styleId="a4">
    <w:name w:val="Другое_"/>
    <w:basedOn w:val="a0"/>
    <w:link w:val="a5"/>
    <w:rsid w:val="0009408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rsid w:val="00094083"/>
    <w:pPr>
      <w:shd w:val="clear" w:color="auto" w:fill="FFFFFF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rsid w:val="00094083"/>
    <w:pPr>
      <w:shd w:val="clear" w:color="auto" w:fill="FFFFFF"/>
      <w:spacing w:after="300"/>
      <w:jc w:val="center"/>
      <w:outlineLvl w:val="0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20">
    <w:name w:val="Заголовок №2"/>
    <w:basedOn w:val="a"/>
    <w:link w:val="2"/>
    <w:rsid w:val="00094083"/>
    <w:pPr>
      <w:shd w:val="clear" w:color="auto" w:fill="FFFFFF"/>
      <w:spacing w:after="300"/>
      <w:outlineLvl w:val="1"/>
    </w:pPr>
    <w:rPr>
      <w:rFonts w:ascii="Times New Roman" w:eastAsia="Times New Roman" w:hAnsi="Times New Roman" w:cs="Times New Roman"/>
      <w:b/>
      <w:bCs/>
      <w:sz w:val="30"/>
      <w:szCs w:val="30"/>
      <w:u w:val="single"/>
    </w:rPr>
  </w:style>
  <w:style w:type="paragraph" w:customStyle="1" w:styleId="a5">
    <w:name w:val="Другое"/>
    <w:basedOn w:val="a"/>
    <w:link w:val="a4"/>
    <w:rsid w:val="00094083"/>
    <w:pPr>
      <w:shd w:val="clear" w:color="auto" w:fill="FFFFFF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dcterms:created xsi:type="dcterms:W3CDTF">2022-05-25T05:40:00Z</dcterms:created>
  <dcterms:modified xsi:type="dcterms:W3CDTF">2022-05-25T06:24:00Z</dcterms:modified>
</cp:coreProperties>
</file>