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49D" w:rsidRDefault="008C449D" w:rsidP="008C449D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8C449D" w:rsidRDefault="008C449D" w:rsidP="008C449D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ДЕВЯТАЯ СЕССИЯ СОВЕТА ДЕПУТАТОВ</w:t>
      </w:r>
    </w:p>
    <w:p w:rsidR="008C449D" w:rsidRDefault="008C449D" w:rsidP="008C449D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</w:t>
      </w:r>
      <w:r w:rsidR="006867F6">
        <w:rPr>
          <w:rFonts w:ascii="Times New Roman" w:hAnsi="Times New Roman" w:cs="Times New Roman"/>
          <w:b/>
          <w:bCs/>
          <w:sz w:val="28"/>
          <w:szCs w:val="28"/>
        </w:rPr>
        <w:t>САРСКОГО МУНИЦИПАЛЬНОГО РАЙОНА</w:t>
      </w:r>
    </w:p>
    <w:p w:rsidR="008C449D" w:rsidRDefault="006867F6" w:rsidP="008C449D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СЕДЬМОГО </w:t>
      </w:r>
      <w:r w:rsidR="008C449D">
        <w:rPr>
          <w:rFonts w:ascii="Times New Roman" w:hAnsi="Times New Roman" w:cs="Times New Roman"/>
          <w:b/>
          <w:bCs/>
          <w:sz w:val="28"/>
          <w:szCs w:val="28"/>
        </w:rPr>
        <w:t>СОЗЫВА</w:t>
      </w:r>
    </w:p>
    <w:p w:rsidR="008C449D" w:rsidRDefault="008C449D" w:rsidP="008C449D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8C449D" w:rsidRDefault="008C449D" w:rsidP="008C449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8C449D" w:rsidRDefault="008C449D" w:rsidP="008C449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C449D" w:rsidRDefault="00E901AD" w:rsidP="008C449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12.04.</w:t>
      </w:r>
      <w:r w:rsidR="008C449D">
        <w:rPr>
          <w:rFonts w:ascii="Times New Roman" w:hAnsi="Times New Roman" w:cs="Times New Roman"/>
          <w:sz w:val="28"/>
          <w:szCs w:val="28"/>
        </w:rPr>
        <w:t>2022г.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8C449D" w:rsidRDefault="008C449D" w:rsidP="008C449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C449D" w:rsidRDefault="008C449D" w:rsidP="008C449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C449D" w:rsidRDefault="008C449D" w:rsidP="008C449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отчете комиссии по делам </w:t>
      </w:r>
    </w:p>
    <w:p w:rsidR="008C449D" w:rsidRDefault="008C449D" w:rsidP="008C449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несовершеннолетних и защите их прав </w:t>
      </w:r>
    </w:p>
    <w:p w:rsidR="008C449D" w:rsidRDefault="008C449D" w:rsidP="008C449D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8C449D" w:rsidRDefault="008C449D" w:rsidP="008C449D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за 2021 год</w:t>
      </w:r>
      <w:r>
        <w:rPr>
          <w:rFonts w:ascii="Times New Roman" w:hAnsi="Times New Roman" w:cs="Times New Roman"/>
        </w:rPr>
        <w:t xml:space="preserve"> </w:t>
      </w:r>
    </w:p>
    <w:p w:rsidR="008C449D" w:rsidRDefault="008C449D" w:rsidP="008C449D">
      <w:pPr>
        <w:ind w:firstLine="0"/>
        <w:rPr>
          <w:rFonts w:ascii="Times New Roman" w:hAnsi="Times New Roman" w:cs="Times New Roman"/>
        </w:rPr>
      </w:pPr>
    </w:p>
    <w:p w:rsidR="008C449D" w:rsidRDefault="008C449D" w:rsidP="005967EE">
      <w:pPr>
        <w:widowControl/>
        <w:ind w:firstLine="0"/>
        <w:rPr>
          <w:rFonts w:cs="Times New Roman"/>
        </w:rPr>
      </w:pPr>
    </w:p>
    <w:p w:rsidR="008C449D" w:rsidRDefault="008C449D" w:rsidP="008C449D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законом Республики Мордовия от 30.03.2005 года № 26–З «Об организации деятельности комиссии по делам несовершеннолетних и защите их прав в Республике Мордовия» и Закона Республики Мордовия от 28.11.2005г. № 86-З «О внесении изменений в некоторые законодательные акты Республики Мордовия в части наделения органов местного самоуправления государ</w:t>
      </w:r>
      <w:r w:rsidR="005967EE">
        <w:rPr>
          <w:rFonts w:ascii="Times New Roman" w:hAnsi="Times New Roman" w:cs="Times New Roman"/>
          <w:sz w:val="28"/>
          <w:szCs w:val="28"/>
        </w:rPr>
        <w:t xml:space="preserve">ственными полномочиями», Совет </w:t>
      </w:r>
      <w:r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proofErr w:type="gramEnd"/>
    </w:p>
    <w:p w:rsidR="008C449D" w:rsidRDefault="008C449D" w:rsidP="008C449D">
      <w:pPr>
        <w:rPr>
          <w:rFonts w:ascii="Times New Roman" w:hAnsi="Times New Roman" w:cs="Times New Roman"/>
          <w:sz w:val="16"/>
          <w:szCs w:val="16"/>
        </w:rPr>
      </w:pPr>
    </w:p>
    <w:p w:rsidR="008C449D" w:rsidRDefault="008C449D" w:rsidP="008C44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8C449D" w:rsidRDefault="008C449D" w:rsidP="005967EE">
      <w:pPr>
        <w:rPr>
          <w:rFonts w:ascii="Times New Roman" w:hAnsi="Times New Roman" w:cs="Times New Roman"/>
          <w:sz w:val="16"/>
          <w:szCs w:val="16"/>
        </w:rPr>
      </w:pPr>
    </w:p>
    <w:p w:rsidR="008C449D" w:rsidRDefault="008C449D" w:rsidP="005967E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1.Принять к сведению прилагаемый отчет комиссии по делам несовершеннолетних и защите их прав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967EE"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за 2021 год. </w:t>
      </w:r>
    </w:p>
    <w:p w:rsidR="008C449D" w:rsidRDefault="005967EE" w:rsidP="005967E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C449D">
        <w:rPr>
          <w:rFonts w:ascii="Times New Roman" w:hAnsi="Times New Roman" w:cs="Times New Roman"/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8C449D" w:rsidRDefault="008C449D" w:rsidP="008C449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C449D" w:rsidRDefault="008C449D" w:rsidP="008C449D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820"/>
        <w:gridCol w:w="5179"/>
      </w:tblGrid>
      <w:tr w:rsidR="008C449D" w:rsidTr="008C449D">
        <w:tc>
          <w:tcPr>
            <w:tcW w:w="4820" w:type="dxa"/>
            <w:vAlign w:val="bottom"/>
            <w:hideMark/>
          </w:tcPr>
          <w:p w:rsidR="008C449D" w:rsidRDefault="008C449D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8C449D" w:rsidRDefault="008C449D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C449D" w:rsidRDefault="008C449D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8C449D" w:rsidRDefault="008C449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Х.Ш.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Якуббаев</w:t>
            </w:r>
            <w:proofErr w:type="spellEnd"/>
          </w:p>
        </w:tc>
        <w:tc>
          <w:tcPr>
            <w:tcW w:w="5179" w:type="dxa"/>
            <w:vAlign w:val="bottom"/>
            <w:hideMark/>
          </w:tcPr>
          <w:p w:rsidR="008C449D" w:rsidRDefault="008C449D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449D" w:rsidRDefault="008C449D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Председатель Совета депутатов</w:t>
            </w:r>
          </w:p>
          <w:p w:rsidR="008C449D" w:rsidRDefault="008C449D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 </w:t>
            </w:r>
          </w:p>
          <w:p w:rsidR="008C449D" w:rsidRDefault="008C449D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района</w:t>
            </w:r>
          </w:p>
          <w:p w:rsidR="008C449D" w:rsidRDefault="008C449D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А.В.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C449D" w:rsidRDefault="008C449D" w:rsidP="008C449D">
      <w:pPr>
        <w:ind w:firstLine="0"/>
        <w:rPr>
          <w:rFonts w:ascii="Times New Roman" w:hAnsi="Times New Roman" w:cs="Times New Roman"/>
        </w:rPr>
      </w:pPr>
    </w:p>
    <w:p w:rsidR="008C449D" w:rsidRDefault="008C449D" w:rsidP="008C449D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8C449D" w:rsidRDefault="008C449D" w:rsidP="008C449D">
      <w:pPr>
        <w:ind w:firstLine="0"/>
        <w:rPr>
          <w:rFonts w:ascii="Times New Roman" w:hAnsi="Times New Roman" w:cs="Times New Roman"/>
        </w:rPr>
      </w:pPr>
    </w:p>
    <w:p w:rsidR="008C449D" w:rsidRDefault="008C449D" w:rsidP="008C449D">
      <w:pPr>
        <w:ind w:firstLine="0"/>
        <w:rPr>
          <w:rFonts w:ascii="Times New Roman" w:hAnsi="Times New Roman" w:cs="Times New Roman"/>
        </w:rPr>
      </w:pPr>
    </w:p>
    <w:p w:rsidR="008C449D" w:rsidRDefault="008C449D" w:rsidP="008C449D">
      <w:pPr>
        <w:ind w:firstLine="0"/>
        <w:rPr>
          <w:rFonts w:ascii="Times New Roman" w:hAnsi="Times New Roman" w:cs="Times New Roman"/>
        </w:rPr>
      </w:pPr>
    </w:p>
    <w:p w:rsidR="008C449D" w:rsidRDefault="008C449D" w:rsidP="008C449D">
      <w:pPr>
        <w:ind w:firstLine="0"/>
        <w:rPr>
          <w:rFonts w:ascii="Times New Roman" w:hAnsi="Times New Roman" w:cs="Times New Roman"/>
        </w:rPr>
      </w:pPr>
    </w:p>
    <w:p w:rsidR="005967EE" w:rsidRDefault="005967EE" w:rsidP="005967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967EE" w:rsidRDefault="005967EE" w:rsidP="005967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967EE" w:rsidRDefault="005967EE" w:rsidP="005967E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449D" w:rsidRDefault="008C449D" w:rsidP="005967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8C449D" w:rsidRDefault="008C449D" w:rsidP="005967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к решению Совета депутатов</w:t>
      </w:r>
    </w:p>
    <w:p w:rsidR="008C449D" w:rsidRDefault="008C449D" w:rsidP="005967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C449D" w:rsidRDefault="008C449D" w:rsidP="005967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5967EE">
        <w:rPr>
          <w:rFonts w:ascii="Times New Roman" w:hAnsi="Times New Roman" w:cs="Times New Roman"/>
          <w:sz w:val="28"/>
          <w:szCs w:val="28"/>
        </w:rPr>
        <w:t xml:space="preserve">                  от «12» апреля 2022 года № 20</w:t>
      </w:r>
    </w:p>
    <w:p w:rsidR="008C449D" w:rsidRDefault="008C449D" w:rsidP="005967EE">
      <w:pPr>
        <w:jc w:val="right"/>
        <w:rPr>
          <w:sz w:val="28"/>
          <w:szCs w:val="28"/>
        </w:rPr>
      </w:pPr>
    </w:p>
    <w:p w:rsidR="008C449D" w:rsidRDefault="008C449D" w:rsidP="008C449D">
      <w:pPr>
        <w:jc w:val="center"/>
        <w:rPr>
          <w:sz w:val="28"/>
          <w:szCs w:val="28"/>
        </w:rPr>
      </w:pPr>
    </w:p>
    <w:p w:rsidR="008C449D" w:rsidRDefault="008C449D" w:rsidP="008C44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о деятельности комиссии по делам несовершеннолетних </w:t>
      </w:r>
    </w:p>
    <w:p w:rsidR="008C449D" w:rsidRDefault="008C449D" w:rsidP="008C44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защите их прав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8C449D" w:rsidRDefault="008C449D" w:rsidP="008C44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 за 2021 год</w:t>
      </w:r>
    </w:p>
    <w:p w:rsidR="008C449D" w:rsidRDefault="008C449D" w:rsidP="008C44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449D" w:rsidRDefault="008C449D" w:rsidP="008C449D">
      <w:pPr>
        <w:pStyle w:val="3"/>
        <w:ind w:firstLine="708"/>
      </w:pPr>
      <w:proofErr w:type="gramStart"/>
      <w:r>
        <w:t xml:space="preserve">Комиссия по делам несовершеннолетних и защите их прав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проводит работу  в соответствии с Федеральным законом от 24.06.1999 года №120-ФЗ «Об основах системы профилактики безнадзорности и правонарушений несовершеннолетних», законом Республики Мордовия от 30.03.2005 года №26-З «Об организации деятельности комиссий по делам несовершеннолетних и защите их прав в Республики Мордовия» и другими нормативными актами осуществляет координацию деятельности</w:t>
      </w:r>
      <w:proofErr w:type="gramEnd"/>
      <w:r>
        <w:t xml:space="preserve"> органов и учреждений системы профилактики, регулярно запрашивает информацию и отчеты об их деятельности, анализирует проводимую работу.</w:t>
      </w:r>
    </w:p>
    <w:p w:rsidR="008C449D" w:rsidRDefault="008C449D" w:rsidP="008C449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12 месяцев 2021 года принимались меры по обеспечению взаимодействия органов и учреждений системы профилактики безнадзорности и правонарушений несовершеннолетних в работе по защите прав и законных интересов несовершеннолетних, </w:t>
      </w:r>
      <w:r>
        <w:rPr>
          <w:rFonts w:ascii="Times New Roman" w:hAnsi="Times New Roman" w:cs="Times New Roman"/>
          <w:sz w:val="28"/>
        </w:rPr>
        <w:t>по выявлению семей, находящихся в социально  опасном положении и проведению с ними индивидуальной профилактической работы.</w:t>
      </w:r>
      <w:r>
        <w:rPr>
          <w:rFonts w:ascii="Times New Roman" w:hAnsi="Times New Roman" w:cs="Times New Roman"/>
          <w:sz w:val="28"/>
          <w:szCs w:val="28"/>
        </w:rPr>
        <w:t xml:space="preserve"> За отчетный период проведено 21 заседание комиссии,  из них 3 расширенных заседания. На заседаниях комиссии рассматриваются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общепрофилактические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вопросы, заслушиваются отчеты должностных лиц и отчеты приемных родителей.</w:t>
      </w:r>
    </w:p>
    <w:p w:rsidR="008C449D" w:rsidRDefault="008C449D" w:rsidP="008C449D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 отчетный период в Комиссию по делам несовершеннолетних и защите их прав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поступило на рассмотрение 94 материала, из них: 57 административных протокола (39 протоколов на родителей (законных представителей несовершеннолетних), 15 протоколов на несовершеннолетних и 3 протокола на иных лиц.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административных материалов комиссией наложено штрафных санкций на сумму 42750 рублей, из них на родителей- 11750 рублей, на несовершеннолетних – 24.500 рублей и на иных лиц – 6500 рублей.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Взыскаемость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штрафов за 12 месяцев составило – 87.3%, не взыскано 3 штрафа на сумму 5400 рублей.</w:t>
      </w:r>
    </w:p>
    <w:p w:rsidR="008C449D" w:rsidRDefault="008C449D" w:rsidP="008C449D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Регулярно проводится </w:t>
      </w:r>
      <w:proofErr w:type="spellStart"/>
      <w:r>
        <w:rPr>
          <w:rFonts w:ascii="Times New Roman" w:hAnsi="Times New Roman" w:cs="Times New Roman"/>
          <w:sz w:val="28"/>
        </w:rPr>
        <w:t>пофамильная</w:t>
      </w:r>
      <w:proofErr w:type="spellEnd"/>
      <w:r>
        <w:rPr>
          <w:rFonts w:ascii="Times New Roman" w:hAnsi="Times New Roman" w:cs="Times New Roman"/>
          <w:sz w:val="28"/>
        </w:rPr>
        <w:t xml:space="preserve"> сверка данных со всеми заинтересованными органами и учреждениями системы профилактики, их совместными усилиями организуются рейды с целью изучения социально-бытовых условий проживания детей в этих семьях и выявления фактов неблагополучия. В целях повышения ответственности семьи, родителей за воспитание детей осуществляются меры профилактического характера.</w:t>
      </w:r>
    </w:p>
    <w:p w:rsidR="008C449D" w:rsidRDefault="008C449D" w:rsidP="005967E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12 месяцев 2021 года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проведены оперативно-профилактические мероприятия: «Полиция и дети», «Алкоголь и подросток», «Твой выбор», «Стоп! Спайс!», «Защита», «Безопасные окна», «Лидер», «Шанс», Международный день Детского телефона Доверия, акция «Всеобуч», месячник антинаркотической направленности и популяризации здорового образа жизни, мероприятия по пожарной безопасности, дня правовой помощи детям, профилактики алкоголя и курения, рейды. В ходе проведения профилактических мероприятий были обследованы жилищно-бытовые условия несовершеннолетних, находящихся в социально опасном положении, многодетных семей, семей, находящихся в социально опасном положении. </w:t>
      </w:r>
    </w:p>
    <w:p w:rsidR="008C449D" w:rsidRDefault="008C449D" w:rsidP="005967E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правового просвещения, оказания воспитательного и профилактического воздействия, недопущения совершения противоправных поступков, формирования негативного отношения к алкоголю, курению, наркомании, разъяснения действующего законодательства в образовательных организациях проводились встречи, лекции, классные часы, родительские собрания, беседы, консультации. </w:t>
      </w:r>
    </w:p>
    <w:p w:rsidR="008C449D" w:rsidRDefault="008C449D" w:rsidP="005967E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Несовершеннолетние, признанные находящимися в социально опасном положении, принимали участие в мероприятиях онлайн-формате, направленных на духовно-нравственное воспитание и формирование законопослушного поведения.</w:t>
      </w:r>
    </w:p>
    <w:p w:rsidR="008C449D" w:rsidRDefault="008C449D" w:rsidP="005967EE">
      <w:pPr>
        <w:ind w:firstLine="567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</w:t>
      </w:r>
      <w:r>
        <w:rPr>
          <w:rFonts w:ascii="Times New Roman" w:hAnsi="Times New Roman" w:cs="Times New Roman"/>
          <w:kern w:val="2"/>
          <w:sz w:val="28"/>
          <w:szCs w:val="28"/>
        </w:rPr>
        <w:t>пропаганды знаний правил дорожного движения,</w:t>
      </w:r>
      <w:r>
        <w:rPr>
          <w:rFonts w:ascii="Times New Roman" w:hAnsi="Times New Roman" w:cs="Times New Roman"/>
          <w:sz w:val="28"/>
          <w:szCs w:val="28"/>
        </w:rPr>
        <w:t xml:space="preserve"> профилактики и </w:t>
      </w:r>
      <w:r>
        <w:rPr>
          <w:rFonts w:ascii="Times New Roman" w:hAnsi="Times New Roman" w:cs="Times New Roman"/>
          <w:kern w:val="2"/>
          <w:sz w:val="28"/>
          <w:szCs w:val="28"/>
        </w:rPr>
        <w:t>предупреждения правонарушений в области дорожного движения, а также травматизма и гибели детей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роводилась разъяснительная работа среди детей и родителей.  </w:t>
      </w:r>
    </w:p>
    <w:p w:rsidR="008C449D" w:rsidRDefault="008C449D" w:rsidP="005967EE">
      <w:pPr>
        <w:tabs>
          <w:tab w:val="num" w:pos="-120"/>
        </w:tabs>
        <w:overflowPunct w:val="0"/>
        <w:ind w:firstLine="567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состоянию на 01.01.2021 года на учете в органах и учреждениях системы профилактики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состояло - 25 семей, находящихся в социально опасном положении. В течение 12 месяцев совместными усилиями сотрудников органов и учреждений системы профилактики вновь выявлено и поставлено на учет как «находящиеся в социально опасном положении» - 8 семей. Снято с учета 13 семей, из них по исправлению 8 семей.  Все семьи, состоящие на учете, были посещены. На 01.01.2022 года на учете состоит 21 семья. </w:t>
      </w:r>
    </w:p>
    <w:p w:rsidR="008C449D" w:rsidRDefault="008C449D" w:rsidP="005967EE">
      <w:pPr>
        <w:pStyle w:val="2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Большое внимание уделяется индивидуальной профилактической работе с несовершеннолетними. На 01.01.2021г. на учете в органах системы профилактики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состояло - 16 несовершеннолетних. За отчетный период было поставлено на учет - 12 несовершеннолетних и снято с учета также 12, из них по исправлению – 8 несовершеннолетних. На 01.01.2022 года на учете состоит 16 несовершеннолетних.</w:t>
      </w:r>
    </w:p>
    <w:p w:rsidR="008C449D" w:rsidRDefault="008C449D" w:rsidP="005967EE">
      <w:pPr>
        <w:pStyle w:val="2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 отчетный период комиссией по делам несовершеннолетних и защите их прав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рассмотрено на несовершеннолетних: - 15 административных материала, из них 1 материал прекращен, - 7 постановлений об отказе в возбуждении административного производства, в связи с </w:t>
      </w:r>
      <w:proofErr w:type="spellStart"/>
      <w:r>
        <w:rPr>
          <w:sz w:val="28"/>
          <w:szCs w:val="28"/>
        </w:rPr>
        <w:t>недостижением</w:t>
      </w:r>
      <w:proofErr w:type="spellEnd"/>
      <w:r>
        <w:rPr>
          <w:sz w:val="28"/>
          <w:szCs w:val="28"/>
        </w:rPr>
        <w:t xml:space="preserve"> возраста привлечения к административной ответственности, - 2 постановления об отказе уголовного дела, </w:t>
      </w:r>
      <w:r>
        <w:rPr>
          <w:sz w:val="28"/>
          <w:szCs w:val="28"/>
        </w:rPr>
        <w:lastRenderedPageBreak/>
        <w:t xml:space="preserve">1 постановление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районного суда  и 2 ходатайства из образовательных</w:t>
      </w:r>
      <w:proofErr w:type="gramEnd"/>
      <w:r>
        <w:rPr>
          <w:sz w:val="28"/>
          <w:szCs w:val="28"/>
        </w:rPr>
        <w:t xml:space="preserve"> учреждения района о принятии мер воздействия.</w:t>
      </w:r>
    </w:p>
    <w:p w:rsidR="008C449D" w:rsidRDefault="008C449D" w:rsidP="005967EE">
      <w:pPr>
        <w:pStyle w:val="2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Анализ совершенных правонарушений свидетельствует о том, что в течение 12 месяцев 2021 года несовершеннолетними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совершено больше правонарушений по ст. 20.6.1 КоАП РФ (невыполнение правил поведения при введении режима повышенной готовности на территории, на которой есть угроза возникновения чрезвычайной ситуации или в зоне ЧС), по ст.6.1.1 КоАП РФ (нанесение побоев). </w:t>
      </w:r>
      <w:proofErr w:type="gramEnd"/>
    </w:p>
    <w:p w:rsidR="008C449D" w:rsidRDefault="008C449D" w:rsidP="005967EE">
      <w:pPr>
        <w:pStyle w:val="2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отчетный период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РМ зарегистрировано - 1 преступление, предусмотренное п. «а»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158 УК РФ (кража), которое совершено 3 несовершеннолетними.</w:t>
      </w:r>
    </w:p>
    <w:p w:rsidR="008C449D" w:rsidRDefault="008C449D" w:rsidP="005967EE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комиссии по делам несовершеннолетних и защите их прав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всех органов системы профилактики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направлена на профилактику и предупреждение правонарушений, преступлений и других антиобщественных действий несовершеннолетних, на  оздоровление семейной обстановки, улучшение жизни детей, повышение ответственности родителей за их воспитание, содержание и обучение. </w:t>
      </w:r>
    </w:p>
    <w:p w:rsidR="00BE54C2" w:rsidRDefault="00BE54C2" w:rsidP="005967EE">
      <w:pPr>
        <w:ind w:firstLine="567"/>
      </w:pPr>
      <w:bookmarkStart w:id="0" w:name="_GoBack"/>
      <w:bookmarkEnd w:id="0"/>
    </w:p>
    <w:sectPr w:rsidR="00BE54C2" w:rsidSect="008C449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C449D"/>
    <w:rsid w:val="005967EE"/>
    <w:rsid w:val="006867F6"/>
    <w:rsid w:val="008C449D"/>
    <w:rsid w:val="0093727E"/>
    <w:rsid w:val="00AB2DE8"/>
    <w:rsid w:val="00BE54C2"/>
    <w:rsid w:val="00E901AD"/>
    <w:rsid w:val="00FC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8C449D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</w:rPr>
  </w:style>
  <w:style w:type="character" w:customStyle="1" w:styleId="30">
    <w:name w:val="Основной текст 3 Знак"/>
    <w:basedOn w:val="a0"/>
    <w:link w:val="3"/>
    <w:semiHidden/>
    <w:rsid w:val="008C44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8C449D"/>
    <w:pPr>
      <w:ind w:firstLine="0"/>
    </w:pPr>
  </w:style>
  <w:style w:type="paragraph" w:customStyle="1" w:styleId="2">
    <w:name w:val="2"/>
    <w:basedOn w:val="a"/>
    <w:rsid w:val="008C44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8C449D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</w:rPr>
  </w:style>
  <w:style w:type="character" w:customStyle="1" w:styleId="30">
    <w:name w:val="Основной текст 3 Знак"/>
    <w:basedOn w:val="a0"/>
    <w:link w:val="3"/>
    <w:semiHidden/>
    <w:rsid w:val="008C44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8C449D"/>
    <w:pPr>
      <w:ind w:firstLine="0"/>
    </w:pPr>
  </w:style>
  <w:style w:type="paragraph" w:customStyle="1" w:styleId="2">
    <w:name w:val="2"/>
    <w:basedOn w:val="a"/>
    <w:rsid w:val="008C44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9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2022-05-05T12:10:00Z</dcterms:created>
  <dcterms:modified xsi:type="dcterms:W3CDTF">2022-05-13T10:53:00Z</dcterms:modified>
</cp:coreProperties>
</file>