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0F5161">
        <w:rPr>
          <w:sz w:val="28"/>
          <w:szCs w:val="28"/>
        </w:rPr>
        <w:t>03</w:t>
      </w:r>
      <w:r w:rsidRPr="00BB5FF9">
        <w:rPr>
          <w:sz w:val="28"/>
          <w:szCs w:val="28"/>
        </w:rPr>
        <w:t>.0</w:t>
      </w:r>
      <w:r w:rsidR="000F5161">
        <w:rPr>
          <w:sz w:val="28"/>
          <w:szCs w:val="28"/>
        </w:rPr>
        <w:t>3</w:t>
      </w:r>
      <w:r w:rsidRPr="00BB5FF9">
        <w:rPr>
          <w:sz w:val="28"/>
          <w:szCs w:val="28"/>
        </w:rPr>
        <w:t>.202</w:t>
      </w:r>
      <w:r w:rsidR="003D1FD1"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0F5161">
        <w:rPr>
          <w:sz w:val="28"/>
          <w:szCs w:val="28"/>
        </w:rPr>
        <w:t>5</w:t>
      </w:r>
    </w:p>
    <w:p w:rsidR="00F31544" w:rsidRPr="00F31544" w:rsidRDefault="00F31544" w:rsidP="00F31544">
      <w:pPr>
        <w:jc w:val="center"/>
        <w:rPr>
          <w:b/>
          <w:sz w:val="22"/>
          <w:szCs w:val="22"/>
        </w:rPr>
      </w:pPr>
    </w:p>
    <w:p w:rsidR="00A319E2" w:rsidRPr="00345581" w:rsidRDefault="00A319E2" w:rsidP="002D71DE">
      <w:pPr>
        <w:rPr>
          <w:sz w:val="24"/>
          <w:szCs w:val="24"/>
        </w:rPr>
      </w:pPr>
    </w:p>
    <w:p w:rsidR="00345581" w:rsidRPr="00345581" w:rsidRDefault="00345581" w:rsidP="00345581">
      <w:pPr>
        <w:jc w:val="both"/>
        <w:rPr>
          <w:sz w:val="24"/>
          <w:szCs w:val="24"/>
        </w:rPr>
      </w:pPr>
      <w:r w:rsidRPr="00345581">
        <w:rPr>
          <w:sz w:val="24"/>
          <w:szCs w:val="24"/>
        </w:rPr>
        <w:t>Расширен перечень материалов экстремистского характера</w:t>
      </w:r>
    </w:p>
    <w:p w:rsidR="00345581" w:rsidRPr="00345581" w:rsidRDefault="00345581" w:rsidP="00345581">
      <w:pPr>
        <w:jc w:val="both"/>
        <w:rPr>
          <w:sz w:val="24"/>
          <w:szCs w:val="24"/>
        </w:rPr>
      </w:pPr>
      <w:r w:rsidRPr="00345581">
        <w:rPr>
          <w:sz w:val="24"/>
          <w:szCs w:val="24"/>
        </w:rPr>
        <w:t> </w:t>
      </w:r>
    </w:p>
    <w:p w:rsidR="00345581" w:rsidRPr="00345581" w:rsidRDefault="00345581" w:rsidP="00345581">
      <w:pPr>
        <w:ind w:firstLine="720"/>
        <w:jc w:val="both"/>
        <w:rPr>
          <w:sz w:val="24"/>
          <w:szCs w:val="24"/>
        </w:rPr>
      </w:pPr>
      <w:r w:rsidRPr="00345581">
        <w:rPr>
          <w:sz w:val="24"/>
          <w:szCs w:val="24"/>
        </w:rPr>
        <w:t>С 12.07.2021 вступил в силу Федеральный закон от 01.07.2021 № 280-ФЗ «О внесении изменений в статью 6 Федерального закона «Об увековечении Победы советского народа в Великой Отечественной войне 1941 - 1945 годов» и статью 1 Федерального закона «О противодействии экстремистской деятельности».</w:t>
      </w:r>
    </w:p>
    <w:p w:rsidR="00345581" w:rsidRPr="00345581" w:rsidRDefault="00345581" w:rsidP="00345581">
      <w:pPr>
        <w:ind w:firstLine="720"/>
        <w:jc w:val="both"/>
        <w:rPr>
          <w:sz w:val="24"/>
          <w:szCs w:val="24"/>
        </w:rPr>
      </w:pPr>
      <w:r w:rsidRPr="00345581">
        <w:rPr>
          <w:sz w:val="24"/>
          <w:szCs w:val="24"/>
        </w:rPr>
        <w:t>Указанным Федеральным законом внесены существенные изменения</w:t>
      </w:r>
      <w:r w:rsidRPr="00345581">
        <w:rPr>
          <w:sz w:val="24"/>
          <w:szCs w:val="24"/>
        </w:rPr>
        <w:br/>
        <w:t>в действующее законодательство.</w:t>
      </w:r>
    </w:p>
    <w:p w:rsidR="00345581" w:rsidRPr="00345581" w:rsidRDefault="00345581" w:rsidP="00345581">
      <w:pPr>
        <w:ind w:firstLine="720"/>
        <w:jc w:val="both"/>
        <w:rPr>
          <w:sz w:val="24"/>
          <w:szCs w:val="24"/>
        </w:rPr>
      </w:pPr>
      <w:r w:rsidRPr="00345581">
        <w:rPr>
          <w:sz w:val="24"/>
          <w:szCs w:val="24"/>
        </w:rPr>
        <w:t>В частности, установлено, что в Российской Федерации запрещается использование, в том числе публичное демонстрирование являющихся экстремистскими материалами изображений руководителей групп, организаций или движений,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трибунала).</w:t>
      </w:r>
    </w:p>
    <w:p w:rsidR="00345581" w:rsidRPr="00345581" w:rsidRDefault="00345581" w:rsidP="00345581">
      <w:pPr>
        <w:ind w:firstLine="720"/>
        <w:jc w:val="both"/>
        <w:rPr>
          <w:sz w:val="24"/>
          <w:szCs w:val="24"/>
        </w:rPr>
      </w:pPr>
      <w:r w:rsidRPr="00345581">
        <w:rPr>
          <w:sz w:val="24"/>
          <w:szCs w:val="24"/>
        </w:rPr>
        <w:t>К экстремистским материалам в числе прочих теперь отнесены выступления, изображения руководителей групп, организаций или движений, признанных преступными в соответствии с приговором Международного военного трибунала для суда и наказания главных военных преступников европейских стран оси (Нюрнбергского трибунала), выступления, изображения руководителей организаций, сотрудничавших с указанными группами, организациями или движениями.</w:t>
      </w:r>
    </w:p>
    <w:p w:rsidR="00345581" w:rsidRPr="00DD0DB6" w:rsidRDefault="00345581" w:rsidP="00345581">
      <w:pPr>
        <w:jc w:val="both"/>
        <w:rPr>
          <w:sz w:val="28"/>
          <w:szCs w:val="28"/>
        </w:rPr>
      </w:pPr>
    </w:p>
    <w:p w:rsidR="00C216E5" w:rsidRDefault="00C216E5" w:rsidP="002D71DE"/>
    <w:p w:rsidR="00C216E5" w:rsidRDefault="00C216E5" w:rsidP="002D71DE"/>
    <w:p w:rsidR="00C216E5" w:rsidRPr="002145A8" w:rsidRDefault="00C216E5" w:rsidP="002D71DE"/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0F5161">
        <w:rPr>
          <w:sz w:val="28"/>
          <w:szCs w:val="28"/>
        </w:rPr>
        <w:t>5</w:t>
      </w:r>
      <w:r w:rsidRPr="008B29C5">
        <w:rPr>
          <w:sz w:val="28"/>
          <w:szCs w:val="28"/>
        </w:rPr>
        <w:t xml:space="preserve">, от </w:t>
      </w:r>
      <w:r w:rsidR="000F5161">
        <w:rPr>
          <w:sz w:val="28"/>
          <w:szCs w:val="28"/>
        </w:rPr>
        <w:t>03</w:t>
      </w:r>
      <w:r w:rsidRPr="008B29C5">
        <w:rPr>
          <w:sz w:val="28"/>
          <w:szCs w:val="28"/>
        </w:rPr>
        <w:t>.0</w:t>
      </w:r>
      <w:r w:rsidR="000F5161">
        <w:rPr>
          <w:sz w:val="28"/>
          <w:szCs w:val="28"/>
        </w:rPr>
        <w:t>3</w:t>
      </w:r>
      <w:r>
        <w:rPr>
          <w:sz w:val="28"/>
          <w:szCs w:val="28"/>
        </w:rPr>
        <w:t>. 202</w:t>
      </w:r>
      <w:r w:rsidR="00D93773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CA25D3" w:rsidRDefault="00D333B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924875" w:rsidRDefault="00924875">
      <w:pPr>
        <w:rPr>
          <w:sz w:val="28"/>
          <w:szCs w:val="28"/>
        </w:rPr>
      </w:pPr>
    </w:p>
    <w:p w:rsidR="00924875" w:rsidRDefault="00924875">
      <w:pPr>
        <w:rPr>
          <w:sz w:val="28"/>
          <w:szCs w:val="28"/>
        </w:rPr>
      </w:pPr>
    </w:p>
    <w:sectPr w:rsidR="00924875" w:rsidSect="00CA2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544"/>
    <w:rsid w:val="000F5161"/>
    <w:rsid w:val="00195212"/>
    <w:rsid w:val="002145A8"/>
    <w:rsid w:val="00281D87"/>
    <w:rsid w:val="002D71DE"/>
    <w:rsid w:val="00345581"/>
    <w:rsid w:val="00360372"/>
    <w:rsid w:val="003A2824"/>
    <w:rsid w:val="003D1FD1"/>
    <w:rsid w:val="0044665A"/>
    <w:rsid w:val="004C7E7A"/>
    <w:rsid w:val="005B5321"/>
    <w:rsid w:val="007525C2"/>
    <w:rsid w:val="00924875"/>
    <w:rsid w:val="00972A92"/>
    <w:rsid w:val="00A319E2"/>
    <w:rsid w:val="00AB04B4"/>
    <w:rsid w:val="00C216E5"/>
    <w:rsid w:val="00C35C08"/>
    <w:rsid w:val="00CA25D3"/>
    <w:rsid w:val="00CB434D"/>
    <w:rsid w:val="00D333B1"/>
    <w:rsid w:val="00D93773"/>
    <w:rsid w:val="00EB7309"/>
    <w:rsid w:val="00ED08B4"/>
    <w:rsid w:val="00F31544"/>
    <w:rsid w:val="00F70634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44665A"/>
    <w:rPr>
      <w:color w:val="106BBE"/>
    </w:rPr>
  </w:style>
  <w:style w:type="paragraph" w:customStyle="1" w:styleId="ConsPlusTitle">
    <w:name w:val="ConsPlusTitle"/>
    <w:rsid w:val="00446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Title"/>
    <w:basedOn w:val="a"/>
    <w:link w:val="a6"/>
    <w:qFormat/>
    <w:rsid w:val="005B5321"/>
    <w:pPr>
      <w:jc w:val="center"/>
    </w:pPr>
    <w:rPr>
      <w:sz w:val="28"/>
      <w:szCs w:val="24"/>
    </w:rPr>
  </w:style>
  <w:style w:type="character" w:customStyle="1" w:styleId="a6">
    <w:name w:val="Название Знак"/>
    <w:basedOn w:val="a0"/>
    <w:link w:val="a5"/>
    <w:rsid w:val="005B53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5B532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Normal (Web)"/>
    <w:basedOn w:val="a"/>
    <w:rsid w:val="00C216E5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qFormat/>
    <w:rsid w:val="00C216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23</cp:revision>
  <dcterms:created xsi:type="dcterms:W3CDTF">2021-01-20T07:03:00Z</dcterms:created>
  <dcterms:modified xsi:type="dcterms:W3CDTF">2022-03-03T08:00:00Z</dcterms:modified>
</cp:coreProperties>
</file>