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94C" w:rsidRPr="004F794C" w:rsidRDefault="004F794C" w:rsidP="004F794C">
      <w:pPr>
        <w:jc w:val="center"/>
        <w:rPr>
          <w:b/>
          <w:sz w:val="28"/>
          <w:szCs w:val="28"/>
        </w:rPr>
      </w:pPr>
      <w:r w:rsidRPr="004F794C">
        <w:rPr>
          <w:b/>
          <w:sz w:val="28"/>
          <w:szCs w:val="28"/>
        </w:rPr>
        <w:t>РЕСПУБЛИКА МОРДОВИЯ</w:t>
      </w:r>
    </w:p>
    <w:p w:rsidR="004F794C" w:rsidRPr="004F794C" w:rsidRDefault="004F794C" w:rsidP="004F794C">
      <w:pPr>
        <w:ind w:left="540"/>
        <w:jc w:val="center"/>
        <w:rPr>
          <w:b/>
          <w:sz w:val="28"/>
          <w:szCs w:val="28"/>
        </w:rPr>
      </w:pPr>
      <w:r w:rsidRPr="004F794C">
        <w:rPr>
          <w:b/>
          <w:sz w:val="28"/>
          <w:szCs w:val="28"/>
        </w:rPr>
        <w:t xml:space="preserve">ШЕСТАЯ СЕССИЯ СОВЕТА ДЕПУТАТОВ ИНСАРСКОГО МУНИЦИПАЛЬНОГО РАЙОНА </w:t>
      </w:r>
    </w:p>
    <w:p w:rsidR="004F794C" w:rsidRPr="004F794C" w:rsidRDefault="004F794C" w:rsidP="004F794C">
      <w:pPr>
        <w:ind w:left="540"/>
        <w:jc w:val="center"/>
        <w:rPr>
          <w:b/>
          <w:sz w:val="28"/>
          <w:szCs w:val="28"/>
        </w:rPr>
      </w:pPr>
      <w:r w:rsidRPr="004F794C">
        <w:rPr>
          <w:b/>
          <w:sz w:val="28"/>
          <w:szCs w:val="28"/>
        </w:rPr>
        <w:t xml:space="preserve">СЕДЬМОГО СОЗЫВА </w:t>
      </w:r>
    </w:p>
    <w:p w:rsidR="004F794C" w:rsidRPr="004F794C" w:rsidRDefault="004F794C" w:rsidP="004F794C">
      <w:pPr>
        <w:jc w:val="center"/>
        <w:rPr>
          <w:b/>
          <w:sz w:val="28"/>
          <w:szCs w:val="28"/>
        </w:rPr>
      </w:pPr>
    </w:p>
    <w:p w:rsidR="004F794C" w:rsidRPr="004F794C" w:rsidRDefault="004F794C" w:rsidP="004F794C">
      <w:pPr>
        <w:jc w:val="center"/>
        <w:rPr>
          <w:b/>
          <w:sz w:val="28"/>
          <w:szCs w:val="28"/>
        </w:rPr>
      </w:pPr>
    </w:p>
    <w:p w:rsidR="004F794C" w:rsidRPr="004F794C" w:rsidRDefault="004F794C" w:rsidP="004F794C">
      <w:pPr>
        <w:jc w:val="center"/>
        <w:rPr>
          <w:b/>
          <w:sz w:val="28"/>
          <w:szCs w:val="28"/>
        </w:rPr>
      </w:pPr>
      <w:r w:rsidRPr="004F794C">
        <w:rPr>
          <w:b/>
          <w:sz w:val="28"/>
          <w:szCs w:val="28"/>
        </w:rPr>
        <w:t>РЕШЕНИЕ</w:t>
      </w:r>
    </w:p>
    <w:p w:rsidR="004F794C" w:rsidRPr="004F794C" w:rsidRDefault="004F794C" w:rsidP="004F794C">
      <w:pPr>
        <w:jc w:val="center"/>
        <w:rPr>
          <w:b/>
          <w:sz w:val="28"/>
          <w:szCs w:val="28"/>
        </w:rPr>
      </w:pPr>
    </w:p>
    <w:p w:rsidR="004F794C" w:rsidRPr="004F794C" w:rsidRDefault="004F794C" w:rsidP="004F794C">
      <w:pPr>
        <w:jc w:val="center"/>
        <w:rPr>
          <w:sz w:val="28"/>
          <w:szCs w:val="28"/>
        </w:rPr>
      </w:pPr>
      <w:r w:rsidRPr="004F794C">
        <w:rPr>
          <w:sz w:val="28"/>
          <w:szCs w:val="28"/>
        </w:rPr>
        <w:t>от 25.01.2022 года   № 4</w:t>
      </w:r>
    </w:p>
    <w:p w:rsidR="004F794C" w:rsidRPr="004F794C" w:rsidRDefault="004F794C" w:rsidP="004F794C">
      <w:pPr>
        <w:jc w:val="center"/>
        <w:rPr>
          <w:sz w:val="28"/>
          <w:szCs w:val="28"/>
        </w:rPr>
      </w:pPr>
    </w:p>
    <w:p w:rsidR="004F794C" w:rsidRPr="004F794C" w:rsidRDefault="004F794C" w:rsidP="004F794C">
      <w:pPr>
        <w:jc w:val="both"/>
        <w:rPr>
          <w:sz w:val="28"/>
          <w:szCs w:val="28"/>
        </w:rPr>
      </w:pPr>
    </w:p>
    <w:p w:rsidR="004F794C" w:rsidRPr="004F794C" w:rsidRDefault="004F794C" w:rsidP="004F794C">
      <w:pPr>
        <w:rPr>
          <w:sz w:val="28"/>
          <w:szCs w:val="28"/>
        </w:rPr>
      </w:pPr>
      <w:r w:rsidRPr="004F794C">
        <w:rPr>
          <w:sz w:val="28"/>
          <w:szCs w:val="28"/>
        </w:rPr>
        <w:t>Об утверждении Положения о Порядке и условиях</w:t>
      </w:r>
    </w:p>
    <w:p w:rsidR="004F794C" w:rsidRPr="004F794C" w:rsidRDefault="004F794C" w:rsidP="004F794C">
      <w:pPr>
        <w:rPr>
          <w:sz w:val="28"/>
          <w:szCs w:val="28"/>
        </w:rPr>
      </w:pPr>
      <w:r w:rsidRPr="004F794C">
        <w:rPr>
          <w:sz w:val="28"/>
          <w:szCs w:val="28"/>
        </w:rPr>
        <w:t xml:space="preserve"> предоставления, </w:t>
      </w:r>
      <w:proofErr w:type="gramStart"/>
      <w:r w:rsidRPr="004F794C">
        <w:rPr>
          <w:sz w:val="28"/>
          <w:szCs w:val="28"/>
        </w:rPr>
        <w:t>размере</w:t>
      </w:r>
      <w:proofErr w:type="gramEnd"/>
      <w:r w:rsidRPr="004F794C">
        <w:rPr>
          <w:sz w:val="28"/>
          <w:szCs w:val="28"/>
        </w:rPr>
        <w:t xml:space="preserve"> денежной выплаты депутатам, </w:t>
      </w:r>
    </w:p>
    <w:p w:rsidR="004F794C" w:rsidRPr="004F794C" w:rsidRDefault="004F794C" w:rsidP="004F794C">
      <w:pPr>
        <w:rPr>
          <w:sz w:val="28"/>
          <w:szCs w:val="28"/>
        </w:rPr>
      </w:pPr>
      <w:r w:rsidRPr="004F794C">
        <w:rPr>
          <w:sz w:val="28"/>
          <w:szCs w:val="28"/>
        </w:rPr>
        <w:t xml:space="preserve">членам выборного органа местного самоуправления, </w:t>
      </w:r>
    </w:p>
    <w:p w:rsidR="004F794C" w:rsidRPr="004F794C" w:rsidRDefault="004F794C" w:rsidP="004F794C">
      <w:pPr>
        <w:rPr>
          <w:sz w:val="28"/>
          <w:szCs w:val="28"/>
        </w:rPr>
      </w:pPr>
      <w:r w:rsidRPr="004F794C">
        <w:rPr>
          <w:sz w:val="28"/>
          <w:szCs w:val="28"/>
        </w:rPr>
        <w:t>выборным должностным лицам местного самоуправления,</w:t>
      </w:r>
    </w:p>
    <w:p w:rsidR="004F794C" w:rsidRPr="004F794C" w:rsidRDefault="004F794C" w:rsidP="004F794C">
      <w:pPr>
        <w:rPr>
          <w:sz w:val="28"/>
          <w:szCs w:val="28"/>
        </w:rPr>
      </w:pPr>
      <w:r w:rsidRPr="004F794C">
        <w:rPr>
          <w:sz w:val="28"/>
          <w:szCs w:val="28"/>
        </w:rPr>
        <w:t xml:space="preserve"> </w:t>
      </w:r>
      <w:proofErr w:type="gramStart"/>
      <w:r w:rsidRPr="004F794C">
        <w:rPr>
          <w:sz w:val="28"/>
          <w:szCs w:val="28"/>
        </w:rPr>
        <w:t>осуществляющим</w:t>
      </w:r>
      <w:proofErr w:type="gramEnd"/>
      <w:r w:rsidRPr="004F794C">
        <w:rPr>
          <w:sz w:val="28"/>
          <w:szCs w:val="28"/>
        </w:rPr>
        <w:t xml:space="preserve"> свои полномочия на постоянной основе,</w:t>
      </w:r>
    </w:p>
    <w:p w:rsidR="004F794C" w:rsidRPr="004F794C" w:rsidRDefault="004F794C" w:rsidP="004F794C">
      <w:pPr>
        <w:rPr>
          <w:sz w:val="28"/>
          <w:szCs w:val="28"/>
        </w:rPr>
      </w:pPr>
      <w:r w:rsidRPr="004F794C">
        <w:rPr>
          <w:sz w:val="28"/>
          <w:szCs w:val="28"/>
        </w:rPr>
        <w:t xml:space="preserve"> компенсации расходов, связанных с наймом (поднаймом) </w:t>
      </w:r>
    </w:p>
    <w:p w:rsidR="004F794C" w:rsidRPr="004F794C" w:rsidRDefault="004F794C" w:rsidP="004F794C">
      <w:pPr>
        <w:rPr>
          <w:sz w:val="28"/>
          <w:szCs w:val="28"/>
        </w:rPr>
      </w:pPr>
      <w:r w:rsidRPr="004F794C">
        <w:rPr>
          <w:sz w:val="28"/>
          <w:szCs w:val="28"/>
        </w:rPr>
        <w:t>жилого помещения</w:t>
      </w:r>
    </w:p>
    <w:p w:rsidR="004F794C" w:rsidRPr="004F794C" w:rsidRDefault="004F794C" w:rsidP="004F794C">
      <w:pPr>
        <w:rPr>
          <w:sz w:val="28"/>
          <w:szCs w:val="28"/>
        </w:rPr>
      </w:pPr>
    </w:p>
    <w:p w:rsidR="004F794C" w:rsidRPr="004F794C" w:rsidRDefault="004F794C" w:rsidP="004F794C">
      <w:pPr>
        <w:rPr>
          <w:sz w:val="28"/>
          <w:szCs w:val="28"/>
        </w:rPr>
      </w:pPr>
    </w:p>
    <w:p w:rsidR="004F794C" w:rsidRPr="004F794C" w:rsidRDefault="004F794C" w:rsidP="004F794C">
      <w:pPr>
        <w:spacing w:before="100" w:beforeAutospacing="1" w:after="100" w:afterAutospacing="1"/>
        <w:jc w:val="both"/>
        <w:rPr>
          <w:sz w:val="28"/>
          <w:szCs w:val="28"/>
        </w:rPr>
      </w:pPr>
      <w:r w:rsidRPr="004F794C">
        <w:rPr>
          <w:sz w:val="28"/>
          <w:szCs w:val="28"/>
        </w:rPr>
        <w:t xml:space="preserve">         </w:t>
      </w:r>
      <w:proofErr w:type="gramStart"/>
      <w:r w:rsidRPr="004F794C">
        <w:rPr>
          <w:sz w:val="28"/>
          <w:szCs w:val="28"/>
        </w:rPr>
        <w:t xml:space="preserve">В соответствии с </w:t>
      </w:r>
      <w:hyperlink r:id="rId4" w:anchor="/document/186367/entry/0" w:history="1">
        <w:r w:rsidRPr="004F794C">
          <w:rPr>
            <w:rStyle w:val="a4"/>
            <w:color w:val="auto"/>
            <w:sz w:val="28"/>
            <w:szCs w:val="28"/>
          </w:rPr>
          <w:t>Федеральным законом</w:t>
        </w:r>
      </w:hyperlink>
      <w:r w:rsidRPr="004F794C">
        <w:rPr>
          <w:sz w:val="28"/>
          <w:szCs w:val="28"/>
        </w:rPr>
        <w:t xml:space="preserve"> от 6 октября 2003 года N 131-ФЗ "Об общих принципах организации местного самоуправления в Российской Федерации", </w:t>
      </w:r>
      <w:hyperlink r:id="rId5" w:anchor="/document/8936521/entry/0" w:history="1">
        <w:r w:rsidRPr="004F794C">
          <w:rPr>
            <w:rStyle w:val="a4"/>
            <w:color w:val="auto"/>
            <w:sz w:val="28"/>
            <w:szCs w:val="28"/>
            <w:u w:val="none"/>
          </w:rPr>
          <w:t>Законом</w:t>
        </w:r>
      </w:hyperlink>
      <w:r w:rsidRPr="004F794C">
        <w:rPr>
          <w:sz w:val="28"/>
          <w:szCs w:val="28"/>
        </w:rPr>
        <w:t xml:space="preserve"> Республики Мордовия от 15 июня 2010 г.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и </w:t>
      </w:r>
      <w:hyperlink r:id="rId6" w:anchor="/document/9068632/entry/0" w:history="1">
        <w:r w:rsidRPr="004F794C">
          <w:rPr>
            <w:rStyle w:val="a4"/>
            <w:color w:val="auto"/>
            <w:sz w:val="28"/>
            <w:szCs w:val="28"/>
            <w:u w:val="none"/>
          </w:rPr>
          <w:t>Уставом</w:t>
        </w:r>
      </w:hyperlink>
      <w:r w:rsidRPr="004F794C">
        <w:rPr>
          <w:sz w:val="28"/>
          <w:szCs w:val="28"/>
        </w:rPr>
        <w:t xml:space="preserve"> </w:t>
      </w:r>
      <w:proofErr w:type="spellStart"/>
      <w:r w:rsidRPr="004F794C">
        <w:rPr>
          <w:sz w:val="28"/>
          <w:szCs w:val="28"/>
        </w:rPr>
        <w:t>Инсарского</w:t>
      </w:r>
      <w:proofErr w:type="spellEnd"/>
      <w:r w:rsidRPr="004F794C">
        <w:rPr>
          <w:sz w:val="28"/>
          <w:szCs w:val="28"/>
        </w:rPr>
        <w:t xml:space="preserve"> муниципального района Республики Мордовия, Совет депутатов </w:t>
      </w:r>
      <w:proofErr w:type="spellStart"/>
      <w:r w:rsidRPr="004F794C">
        <w:rPr>
          <w:sz w:val="28"/>
          <w:szCs w:val="28"/>
        </w:rPr>
        <w:t>Инсарского</w:t>
      </w:r>
      <w:proofErr w:type="spellEnd"/>
      <w:r w:rsidRPr="004F794C">
        <w:rPr>
          <w:sz w:val="28"/>
          <w:szCs w:val="28"/>
        </w:rPr>
        <w:t xml:space="preserve"> муниципального</w:t>
      </w:r>
      <w:proofErr w:type="gramEnd"/>
      <w:r w:rsidRPr="004F794C">
        <w:rPr>
          <w:sz w:val="28"/>
          <w:szCs w:val="28"/>
        </w:rPr>
        <w:t xml:space="preserve"> района</w:t>
      </w:r>
      <w:proofErr w:type="gramStart"/>
      <w:r w:rsidRPr="004F794C">
        <w:rPr>
          <w:sz w:val="28"/>
          <w:szCs w:val="28"/>
        </w:rPr>
        <w:t xml:space="preserve"> Р</w:t>
      </w:r>
      <w:proofErr w:type="gramEnd"/>
      <w:r w:rsidRPr="004F794C">
        <w:rPr>
          <w:sz w:val="28"/>
          <w:szCs w:val="28"/>
        </w:rPr>
        <w:t>ешил:</w:t>
      </w:r>
    </w:p>
    <w:p w:rsidR="004F794C" w:rsidRPr="004F794C" w:rsidRDefault="004F794C" w:rsidP="004F794C">
      <w:pPr>
        <w:spacing w:before="100" w:beforeAutospacing="1" w:after="100" w:afterAutospacing="1"/>
        <w:jc w:val="both"/>
        <w:rPr>
          <w:sz w:val="28"/>
          <w:szCs w:val="28"/>
        </w:rPr>
      </w:pPr>
      <w:r w:rsidRPr="004F794C">
        <w:rPr>
          <w:sz w:val="28"/>
          <w:szCs w:val="28"/>
        </w:rPr>
        <w:t xml:space="preserve">         1. Утвердить прилагаемое </w:t>
      </w:r>
      <w:hyperlink r:id="rId7" w:anchor="/document/44926488/entry/1000" w:history="1">
        <w:r w:rsidRPr="004F794C">
          <w:rPr>
            <w:rStyle w:val="a4"/>
            <w:color w:val="auto"/>
            <w:sz w:val="28"/>
            <w:szCs w:val="28"/>
            <w:u w:val="none"/>
          </w:rPr>
          <w:t>Положение</w:t>
        </w:r>
      </w:hyperlink>
      <w:r w:rsidRPr="004F794C">
        <w:rPr>
          <w:sz w:val="28"/>
          <w:szCs w:val="28"/>
        </w:rPr>
        <w:t xml:space="preserve"> о Порядке и условиях предоставления, размере денежной выплаты депутатам, членам выборного органа местного самоуправления, выборным должностным лицам местного самоуправления, осуществляющим свои полномочия на постоянной основе, компенсации расходов, связанных с наймом (поднаймом</w:t>
      </w:r>
      <w:proofErr w:type="gramStart"/>
      <w:r w:rsidRPr="004F794C">
        <w:rPr>
          <w:sz w:val="28"/>
          <w:szCs w:val="28"/>
        </w:rPr>
        <w:t>)ж</w:t>
      </w:r>
      <w:proofErr w:type="gramEnd"/>
      <w:r w:rsidRPr="004F794C">
        <w:rPr>
          <w:sz w:val="28"/>
          <w:szCs w:val="28"/>
        </w:rPr>
        <w:t>илого помещения.</w:t>
      </w:r>
    </w:p>
    <w:p w:rsidR="004F794C" w:rsidRPr="004F794C" w:rsidRDefault="004F794C" w:rsidP="004F794C">
      <w:pPr>
        <w:jc w:val="both"/>
        <w:rPr>
          <w:sz w:val="28"/>
          <w:szCs w:val="28"/>
        </w:rPr>
      </w:pPr>
      <w:r w:rsidRPr="004F794C">
        <w:rPr>
          <w:sz w:val="28"/>
          <w:szCs w:val="28"/>
        </w:rPr>
        <w:t xml:space="preserve">       2. Настоящее решение вступает в силу со дня его </w:t>
      </w:r>
      <w:hyperlink r:id="rId8" w:anchor="/document/44926489/entry/0" w:history="1">
        <w:r w:rsidRPr="004F794C">
          <w:rPr>
            <w:rStyle w:val="a4"/>
            <w:color w:val="auto"/>
            <w:sz w:val="28"/>
            <w:szCs w:val="28"/>
            <w:u w:val="none"/>
          </w:rPr>
          <w:t>официального опубликования</w:t>
        </w:r>
      </w:hyperlink>
      <w:r w:rsidRPr="004F794C">
        <w:rPr>
          <w:sz w:val="28"/>
          <w:szCs w:val="28"/>
        </w:rPr>
        <w:t>.</w:t>
      </w:r>
    </w:p>
    <w:tbl>
      <w:tblPr>
        <w:tblW w:w="0" w:type="auto"/>
        <w:tblInd w:w="108" w:type="dxa"/>
        <w:tblLook w:val="04A0"/>
      </w:tblPr>
      <w:tblGrid>
        <w:gridCol w:w="4464"/>
        <w:gridCol w:w="4999"/>
      </w:tblGrid>
      <w:tr w:rsidR="004F794C" w:rsidRPr="004F794C" w:rsidTr="004F794C">
        <w:trPr>
          <w:trHeight w:val="1377"/>
        </w:trPr>
        <w:tc>
          <w:tcPr>
            <w:tcW w:w="4820" w:type="dxa"/>
            <w:vAlign w:val="bottom"/>
          </w:tcPr>
          <w:p w:rsidR="004F794C" w:rsidRPr="004F794C" w:rsidRDefault="004F794C">
            <w:pPr>
              <w:pStyle w:val="a3"/>
              <w:spacing w:line="256" w:lineRule="auto"/>
              <w:jc w:val="left"/>
              <w:rPr>
                <w:rFonts w:ascii="Times New Roman" w:hAnsi="Times New Roman"/>
                <w:sz w:val="28"/>
                <w:szCs w:val="28"/>
              </w:rPr>
            </w:pPr>
          </w:p>
          <w:p w:rsidR="004F794C" w:rsidRPr="004F794C" w:rsidRDefault="004F794C">
            <w:pPr>
              <w:spacing w:line="256" w:lineRule="auto"/>
              <w:rPr>
                <w:sz w:val="28"/>
                <w:szCs w:val="28"/>
              </w:rPr>
            </w:pPr>
          </w:p>
          <w:p w:rsidR="004F794C" w:rsidRPr="004F794C" w:rsidRDefault="004F794C">
            <w:pPr>
              <w:spacing w:line="256" w:lineRule="auto"/>
              <w:rPr>
                <w:sz w:val="28"/>
                <w:szCs w:val="28"/>
              </w:rPr>
            </w:pPr>
          </w:p>
          <w:p w:rsidR="004F794C" w:rsidRPr="004F794C" w:rsidRDefault="004F794C">
            <w:pPr>
              <w:pStyle w:val="a3"/>
              <w:spacing w:line="256" w:lineRule="auto"/>
              <w:jc w:val="left"/>
              <w:rPr>
                <w:rFonts w:ascii="Times New Roman" w:hAnsi="Times New Roman"/>
                <w:sz w:val="28"/>
                <w:szCs w:val="28"/>
              </w:rPr>
            </w:pPr>
            <w:proofErr w:type="spellStart"/>
            <w:r>
              <w:rPr>
                <w:rFonts w:ascii="Times New Roman" w:hAnsi="Times New Roman"/>
                <w:sz w:val="28"/>
                <w:szCs w:val="28"/>
              </w:rPr>
              <w:t>Врио</w:t>
            </w:r>
            <w:proofErr w:type="spellEnd"/>
            <w:r>
              <w:rPr>
                <w:rFonts w:ascii="Times New Roman" w:hAnsi="Times New Roman"/>
                <w:sz w:val="28"/>
                <w:szCs w:val="28"/>
              </w:rPr>
              <w:t xml:space="preserve"> Главы </w:t>
            </w:r>
            <w:proofErr w:type="spellStart"/>
            <w:r w:rsidRPr="004F794C">
              <w:rPr>
                <w:rFonts w:ascii="Times New Roman" w:hAnsi="Times New Roman"/>
                <w:sz w:val="28"/>
                <w:szCs w:val="28"/>
              </w:rPr>
              <w:t>Инсарского</w:t>
            </w:r>
            <w:proofErr w:type="spellEnd"/>
            <w:r w:rsidRPr="004F794C">
              <w:rPr>
                <w:rFonts w:ascii="Times New Roman" w:hAnsi="Times New Roman"/>
                <w:sz w:val="28"/>
                <w:szCs w:val="28"/>
              </w:rPr>
              <w:t xml:space="preserve"> муниципального  </w:t>
            </w:r>
          </w:p>
          <w:p w:rsidR="004F794C" w:rsidRPr="004F794C" w:rsidRDefault="004F794C">
            <w:pPr>
              <w:spacing w:line="256" w:lineRule="auto"/>
              <w:rPr>
                <w:sz w:val="28"/>
                <w:szCs w:val="28"/>
              </w:rPr>
            </w:pPr>
            <w:r w:rsidRPr="004F794C">
              <w:rPr>
                <w:sz w:val="28"/>
                <w:szCs w:val="28"/>
              </w:rPr>
              <w:t>района</w:t>
            </w:r>
          </w:p>
          <w:p w:rsidR="004F794C" w:rsidRPr="004F794C" w:rsidRDefault="004F794C">
            <w:pPr>
              <w:spacing w:line="256" w:lineRule="auto"/>
              <w:rPr>
                <w:sz w:val="28"/>
                <w:szCs w:val="28"/>
              </w:rPr>
            </w:pPr>
            <w:proofErr w:type="spellStart"/>
            <w:r w:rsidRPr="004F794C">
              <w:rPr>
                <w:sz w:val="28"/>
                <w:szCs w:val="28"/>
              </w:rPr>
              <w:t>Х.Ш.Якуббаев</w:t>
            </w:r>
            <w:proofErr w:type="spellEnd"/>
          </w:p>
        </w:tc>
        <w:tc>
          <w:tcPr>
            <w:tcW w:w="5440" w:type="dxa"/>
            <w:vAlign w:val="bottom"/>
            <w:hideMark/>
          </w:tcPr>
          <w:p w:rsidR="004F794C" w:rsidRPr="004F794C" w:rsidRDefault="004F794C">
            <w:pPr>
              <w:pStyle w:val="a3"/>
              <w:spacing w:line="256" w:lineRule="auto"/>
              <w:jc w:val="left"/>
              <w:rPr>
                <w:rFonts w:ascii="Times New Roman" w:hAnsi="Times New Roman"/>
                <w:sz w:val="28"/>
                <w:szCs w:val="28"/>
              </w:rPr>
            </w:pPr>
            <w:r w:rsidRPr="004F794C">
              <w:rPr>
                <w:rFonts w:ascii="Times New Roman" w:hAnsi="Times New Roman"/>
                <w:sz w:val="28"/>
                <w:szCs w:val="28"/>
              </w:rPr>
              <w:t xml:space="preserve">            Председатель Совета депутатов</w:t>
            </w:r>
          </w:p>
          <w:p w:rsidR="004F794C" w:rsidRPr="004F794C" w:rsidRDefault="004F794C">
            <w:pPr>
              <w:spacing w:line="256" w:lineRule="auto"/>
              <w:rPr>
                <w:sz w:val="28"/>
                <w:szCs w:val="28"/>
              </w:rPr>
            </w:pPr>
            <w:r w:rsidRPr="004F794C">
              <w:rPr>
                <w:sz w:val="28"/>
                <w:szCs w:val="28"/>
              </w:rPr>
              <w:t xml:space="preserve">            </w:t>
            </w:r>
            <w:proofErr w:type="spellStart"/>
            <w:r w:rsidRPr="004F794C">
              <w:rPr>
                <w:sz w:val="28"/>
                <w:szCs w:val="28"/>
              </w:rPr>
              <w:t>Инсарского</w:t>
            </w:r>
            <w:proofErr w:type="spellEnd"/>
            <w:r w:rsidRPr="004F794C">
              <w:rPr>
                <w:sz w:val="28"/>
                <w:szCs w:val="28"/>
              </w:rPr>
              <w:t xml:space="preserve"> муниципального  </w:t>
            </w:r>
          </w:p>
          <w:p w:rsidR="004F794C" w:rsidRPr="004F794C" w:rsidRDefault="004F794C">
            <w:pPr>
              <w:spacing w:line="256" w:lineRule="auto"/>
              <w:rPr>
                <w:sz w:val="28"/>
                <w:szCs w:val="28"/>
              </w:rPr>
            </w:pPr>
            <w:r w:rsidRPr="004F794C">
              <w:rPr>
                <w:sz w:val="28"/>
                <w:szCs w:val="28"/>
              </w:rPr>
              <w:t xml:space="preserve">            района</w:t>
            </w:r>
          </w:p>
          <w:p w:rsidR="004F794C" w:rsidRPr="004F794C" w:rsidRDefault="004F794C">
            <w:pPr>
              <w:spacing w:line="256" w:lineRule="auto"/>
              <w:rPr>
                <w:sz w:val="28"/>
                <w:szCs w:val="28"/>
              </w:rPr>
            </w:pPr>
            <w:r w:rsidRPr="004F794C">
              <w:rPr>
                <w:sz w:val="28"/>
                <w:szCs w:val="28"/>
              </w:rPr>
              <w:t xml:space="preserve">                                               А.В. </w:t>
            </w:r>
            <w:proofErr w:type="spellStart"/>
            <w:r w:rsidRPr="004F794C">
              <w:rPr>
                <w:sz w:val="28"/>
                <w:szCs w:val="28"/>
              </w:rPr>
              <w:t>Радаев</w:t>
            </w:r>
            <w:proofErr w:type="spellEnd"/>
          </w:p>
        </w:tc>
      </w:tr>
    </w:tbl>
    <w:p w:rsidR="004F794C" w:rsidRPr="004F794C" w:rsidRDefault="004F794C" w:rsidP="003F5218">
      <w:pPr>
        <w:pStyle w:val="s37"/>
        <w:spacing w:before="0" w:beforeAutospacing="0" w:after="0" w:afterAutospacing="0"/>
        <w:jc w:val="right"/>
        <w:rPr>
          <w:sz w:val="28"/>
          <w:szCs w:val="28"/>
        </w:rPr>
      </w:pPr>
    </w:p>
    <w:p w:rsidR="004F794C" w:rsidRPr="004F794C" w:rsidRDefault="004F794C" w:rsidP="003F5218">
      <w:pPr>
        <w:pStyle w:val="s37"/>
        <w:spacing w:before="0" w:beforeAutospacing="0" w:after="0" w:afterAutospacing="0"/>
        <w:jc w:val="right"/>
        <w:rPr>
          <w:sz w:val="28"/>
          <w:szCs w:val="28"/>
        </w:rPr>
      </w:pPr>
      <w:r w:rsidRPr="004F794C">
        <w:rPr>
          <w:sz w:val="28"/>
          <w:szCs w:val="28"/>
        </w:rPr>
        <w:t xml:space="preserve">                                                                                         Приложение</w:t>
      </w:r>
    </w:p>
    <w:p w:rsidR="004F794C" w:rsidRPr="004F794C" w:rsidRDefault="004F794C" w:rsidP="003F5218">
      <w:pPr>
        <w:pStyle w:val="s37"/>
        <w:spacing w:before="0" w:beforeAutospacing="0" w:after="0" w:afterAutospacing="0"/>
        <w:jc w:val="right"/>
        <w:rPr>
          <w:sz w:val="28"/>
          <w:szCs w:val="28"/>
        </w:rPr>
      </w:pPr>
      <w:r w:rsidRPr="004F794C">
        <w:rPr>
          <w:sz w:val="28"/>
          <w:szCs w:val="28"/>
        </w:rPr>
        <w:t xml:space="preserve">                                                                                         к решению Совета депутатов </w:t>
      </w:r>
    </w:p>
    <w:p w:rsidR="004F794C" w:rsidRPr="004F794C" w:rsidRDefault="004F794C" w:rsidP="003F5218">
      <w:pPr>
        <w:pStyle w:val="s37"/>
        <w:spacing w:before="0" w:beforeAutospacing="0" w:after="0" w:afterAutospacing="0"/>
        <w:jc w:val="right"/>
        <w:rPr>
          <w:sz w:val="28"/>
          <w:szCs w:val="28"/>
        </w:rPr>
      </w:pPr>
      <w:r w:rsidRPr="004F794C">
        <w:rPr>
          <w:sz w:val="28"/>
          <w:szCs w:val="28"/>
        </w:rPr>
        <w:t xml:space="preserve">                                                                                         </w:t>
      </w:r>
      <w:proofErr w:type="spellStart"/>
      <w:r w:rsidRPr="004F794C">
        <w:rPr>
          <w:sz w:val="28"/>
          <w:szCs w:val="28"/>
        </w:rPr>
        <w:t>Инсарскрого</w:t>
      </w:r>
      <w:proofErr w:type="spellEnd"/>
      <w:r w:rsidRPr="004F794C">
        <w:rPr>
          <w:sz w:val="28"/>
          <w:szCs w:val="28"/>
        </w:rPr>
        <w:t xml:space="preserve"> муниципального района</w:t>
      </w:r>
    </w:p>
    <w:p w:rsidR="004F794C" w:rsidRPr="004F794C" w:rsidRDefault="004F794C" w:rsidP="003F5218">
      <w:pPr>
        <w:pStyle w:val="s37"/>
        <w:spacing w:before="0" w:beforeAutospacing="0" w:after="0" w:afterAutospacing="0"/>
        <w:jc w:val="right"/>
        <w:rPr>
          <w:sz w:val="28"/>
          <w:szCs w:val="28"/>
        </w:rPr>
      </w:pPr>
      <w:r w:rsidRPr="004F794C">
        <w:rPr>
          <w:sz w:val="28"/>
          <w:szCs w:val="28"/>
        </w:rPr>
        <w:t xml:space="preserve">                                                                     от 25.01.2022 года № 4 </w:t>
      </w:r>
    </w:p>
    <w:p w:rsidR="004F794C" w:rsidRPr="004F794C" w:rsidRDefault="004F794C" w:rsidP="004F794C">
      <w:pPr>
        <w:pStyle w:val="s3"/>
        <w:jc w:val="center"/>
        <w:rPr>
          <w:sz w:val="28"/>
          <w:szCs w:val="28"/>
        </w:rPr>
      </w:pPr>
      <w:r w:rsidRPr="004F794C">
        <w:rPr>
          <w:sz w:val="28"/>
          <w:szCs w:val="28"/>
        </w:rPr>
        <w:t>Положение</w:t>
      </w:r>
      <w:r w:rsidRPr="004F794C">
        <w:rPr>
          <w:sz w:val="28"/>
          <w:szCs w:val="28"/>
        </w:rPr>
        <w:br/>
        <w:t>о порядке и условиях предоставления, размере денежной выплаты депутатам, членам выборного органа местного самоуправления, выборным должностным лицам местного самоуправления, осуществляющим свои полномочия на постоянной основе, компенсации расходов, связанных с наймом (поднаймом) жилого помещения</w:t>
      </w:r>
    </w:p>
    <w:p w:rsidR="004F794C" w:rsidRPr="004F794C" w:rsidRDefault="004F794C" w:rsidP="004F794C">
      <w:pPr>
        <w:pStyle w:val="s1"/>
        <w:jc w:val="both"/>
        <w:rPr>
          <w:sz w:val="28"/>
          <w:szCs w:val="28"/>
        </w:rPr>
      </w:pPr>
      <w:r w:rsidRPr="004F794C">
        <w:rPr>
          <w:sz w:val="28"/>
          <w:szCs w:val="28"/>
        </w:rPr>
        <w:t xml:space="preserve">1. </w:t>
      </w:r>
      <w:proofErr w:type="gramStart"/>
      <w:r w:rsidRPr="004F794C">
        <w:rPr>
          <w:sz w:val="28"/>
          <w:szCs w:val="28"/>
        </w:rPr>
        <w:t xml:space="preserve">Настоящее  Положение устанавливает порядок и условия предоставления, размер денежной выплаты депутатам, членам выборного органа местного самоуправления, выборным должностным лицам местного самоуправления, осуществляющим свои полномочия на постоянной основе, компенсации расходов, связанных с наймом (поднаймом) жилого помещения (за исключением платы за коммунальные услуги), выплачиваемую за счёт бюджета </w:t>
      </w:r>
      <w:proofErr w:type="spellStart"/>
      <w:r w:rsidRPr="004F794C">
        <w:rPr>
          <w:sz w:val="28"/>
          <w:szCs w:val="28"/>
        </w:rPr>
        <w:t>Инсарского</w:t>
      </w:r>
      <w:proofErr w:type="spellEnd"/>
      <w:r w:rsidRPr="004F794C">
        <w:rPr>
          <w:sz w:val="28"/>
          <w:szCs w:val="28"/>
        </w:rPr>
        <w:t xml:space="preserve"> муниципального района Республики Мордовия (далее - компенсация расходов).</w:t>
      </w:r>
      <w:proofErr w:type="gramEnd"/>
    </w:p>
    <w:p w:rsidR="004F794C" w:rsidRPr="004F794C" w:rsidRDefault="004F794C" w:rsidP="004F794C">
      <w:pPr>
        <w:pStyle w:val="s1"/>
        <w:jc w:val="both"/>
        <w:rPr>
          <w:sz w:val="28"/>
          <w:szCs w:val="28"/>
        </w:rPr>
      </w:pPr>
      <w:r w:rsidRPr="004F794C">
        <w:rPr>
          <w:sz w:val="28"/>
          <w:szCs w:val="28"/>
        </w:rPr>
        <w:t xml:space="preserve">2. Правом на компенсацию расходов обладают депутаты, члены выборного органа местного самоуправления, выборные должностные лица местного </w:t>
      </w:r>
      <w:proofErr w:type="gramStart"/>
      <w:r w:rsidRPr="004F794C">
        <w:rPr>
          <w:sz w:val="28"/>
          <w:szCs w:val="28"/>
        </w:rPr>
        <w:t>самоуправления</w:t>
      </w:r>
      <w:proofErr w:type="gramEnd"/>
      <w:r w:rsidRPr="004F794C">
        <w:rPr>
          <w:sz w:val="28"/>
          <w:szCs w:val="28"/>
        </w:rPr>
        <w:t xml:space="preserve"> осуществляющие свои полномочия на постоянной основе (далее - должностное лицо), отвечающие следующим условиям:</w:t>
      </w:r>
    </w:p>
    <w:p w:rsidR="004F794C" w:rsidRPr="004F794C" w:rsidRDefault="004F794C" w:rsidP="004F794C">
      <w:pPr>
        <w:pStyle w:val="s1"/>
        <w:jc w:val="both"/>
        <w:rPr>
          <w:sz w:val="28"/>
          <w:szCs w:val="28"/>
        </w:rPr>
      </w:pPr>
      <w:r w:rsidRPr="004F794C">
        <w:rPr>
          <w:sz w:val="28"/>
          <w:szCs w:val="28"/>
        </w:rPr>
        <w:t xml:space="preserve">- должностное лицо обязано переехать в населённый пункт, расположенный на территории </w:t>
      </w:r>
      <w:proofErr w:type="spellStart"/>
      <w:r w:rsidRPr="004F794C">
        <w:rPr>
          <w:sz w:val="28"/>
          <w:szCs w:val="28"/>
        </w:rPr>
        <w:t>Инсарского</w:t>
      </w:r>
      <w:proofErr w:type="spellEnd"/>
      <w:r w:rsidRPr="004F794C">
        <w:rPr>
          <w:sz w:val="28"/>
          <w:szCs w:val="28"/>
        </w:rPr>
        <w:t xml:space="preserve"> муниципального района, для осуществления своих полномочий в органе местного самоуправления </w:t>
      </w:r>
      <w:proofErr w:type="spellStart"/>
      <w:r w:rsidRPr="004F794C">
        <w:rPr>
          <w:sz w:val="28"/>
          <w:szCs w:val="28"/>
        </w:rPr>
        <w:t>Инсарского</w:t>
      </w:r>
      <w:proofErr w:type="spellEnd"/>
      <w:r w:rsidRPr="004F794C">
        <w:rPr>
          <w:sz w:val="28"/>
          <w:szCs w:val="28"/>
        </w:rPr>
        <w:t xml:space="preserve"> муниципального района;</w:t>
      </w:r>
    </w:p>
    <w:p w:rsidR="004F794C" w:rsidRPr="004F794C" w:rsidRDefault="004F794C" w:rsidP="004F794C">
      <w:pPr>
        <w:pStyle w:val="s1"/>
        <w:jc w:val="both"/>
        <w:rPr>
          <w:sz w:val="28"/>
          <w:szCs w:val="28"/>
        </w:rPr>
      </w:pPr>
      <w:r w:rsidRPr="004F794C">
        <w:rPr>
          <w:sz w:val="28"/>
          <w:szCs w:val="28"/>
        </w:rPr>
        <w:t xml:space="preserve">- у должностного лица и (или) у членов его семьи в </w:t>
      </w:r>
      <w:proofErr w:type="spellStart"/>
      <w:r w:rsidRPr="004F794C">
        <w:rPr>
          <w:sz w:val="28"/>
          <w:szCs w:val="28"/>
        </w:rPr>
        <w:t>Инсарском</w:t>
      </w:r>
      <w:proofErr w:type="spellEnd"/>
      <w:r w:rsidRPr="004F794C">
        <w:rPr>
          <w:sz w:val="28"/>
          <w:szCs w:val="28"/>
        </w:rPr>
        <w:t xml:space="preserve">  муниципальном районе отсутствует жилое помещения, находящееся в собственности или предоставленное по договору социального найма;</w:t>
      </w:r>
    </w:p>
    <w:p w:rsidR="004F794C" w:rsidRPr="004F794C" w:rsidRDefault="004F794C" w:rsidP="004F794C">
      <w:pPr>
        <w:pStyle w:val="s1"/>
        <w:jc w:val="both"/>
        <w:rPr>
          <w:sz w:val="28"/>
          <w:szCs w:val="28"/>
        </w:rPr>
      </w:pPr>
      <w:r w:rsidRPr="004F794C">
        <w:rPr>
          <w:sz w:val="28"/>
          <w:szCs w:val="28"/>
        </w:rPr>
        <w:t>- наличие заключенного между должностным лицом и собственником (нанимателем) жилого помещения договора найма (поднайма) с обязательным указанием  адреса жилого помещения, сроков найма (поднайма) жилого помещения и цены договора;</w:t>
      </w:r>
    </w:p>
    <w:p w:rsidR="004F794C" w:rsidRPr="004F794C" w:rsidRDefault="004F794C" w:rsidP="004F794C">
      <w:pPr>
        <w:pStyle w:val="s1"/>
        <w:jc w:val="both"/>
        <w:rPr>
          <w:sz w:val="28"/>
          <w:szCs w:val="28"/>
        </w:rPr>
      </w:pPr>
      <w:r w:rsidRPr="004F794C">
        <w:rPr>
          <w:sz w:val="28"/>
          <w:szCs w:val="28"/>
        </w:rPr>
        <w:t>- наличие документов, подтверждающих затраты должностного лица на оплату жилого помещения по договору найма (поднайма) жилого помещения.</w:t>
      </w:r>
    </w:p>
    <w:p w:rsidR="004F794C" w:rsidRPr="004F794C" w:rsidRDefault="004F794C" w:rsidP="004F794C">
      <w:pPr>
        <w:pStyle w:val="s1"/>
        <w:jc w:val="both"/>
        <w:rPr>
          <w:sz w:val="28"/>
          <w:szCs w:val="28"/>
        </w:rPr>
      </w:pPr>
      <w:r w:rsidRPr="004F794C">
        <w:rPr>
          <w:sz w:val="28"/>
          <w:szCs w:val="28"/>
        </w:rPr>
        <w:lastRenderedPageBreak/>
        <w:t xml:space="preserve">3. Средства на компенсацию расходов предусматриваются ежегодно в бюджете </w:t>
      </w:r>
      <w:proofErr w:type="spellStart"/>
      <w:r w:rsidRPr="004F794C">
        <w:rPr>
          <w:sz w:val="28"/>
          <w:szCs w:val="28"/>
        </w:rPr>
        <w:t>Инсарского</w:t>
      </w:r>
      <w:proofErr w:type="spellEnd"/>
      <w:r w:rsidRPr="004F794C">
        <w:rPr>
          <w:sz w:val="28"/>
          <w:szCs w:val="28"/>
        </w:rPr>
        <w:t xml:space="preserve"> муниципального района Республики Мордовия.</w:t>
      </w:r>
    </w:p>
    <w:p w:rsidR="004F794C" w:rsidRPr="004F794C" w:rsidRDefault="004F794C" w:rsidP="004F794C">
      <w:pPr>
        <w:pStyle w:val="s1"/>
        <w:jc w:val="both"/>
        <w:rPr>
          <w:sz w:val="28"/>
          <w:szCs w:val="28"/>
        </w:rPr>
      </w:pPr>
      <w:r w:rsidRPr="004F794C">
        <w:rPr>
          <w:sz w:val="28"/>
          <w:szCs w:val="28"/>
        </w:rPr>
        <w:t>4. Размер компенсационных выплат составляет десять тысяч рублей в месяц, но не более чем ежемесячная сумма фактической оплаты по договору найма (поднайма) жилого помещения (за исключением платы за коммунальные услуги).</w:t>
      </w:r>
    </w:p>
    <w:p w:rsidR="004F794C" w:rsidRPr="004F794C" w:rsidRDefault="004F794C" w:rsidP="004F794C">
      <w:pPr>
        <w:pStyle w:val="s1"/>
        <w:jc w:val="both"/>
        <w:rPr>
          <w:sz w:val="28"/>
          <w:szCs w:val="28"/>
        </w:rPr>
      </w:pPr>
      <w:r w:rsidRPr="004F794C">
        <w:rPr>
          <w:sz w:val="28"/>
          <w:szCs w:val="28"/>
        </w:rPr>
        <w:t>5. В случае заключения в течение одного месяца нескольких договоров найма (поднайма) жилых помещений, каждый из которых был заключен после прекращения действия предшествующего договора найма (поднайма) жилого помещения, компенсация расходов предоставляется пропорционально времени действия каждого из указанных договоров.</w:t>
      </w:r>
    </w:p>
    <w:p w:rsidR="004F794C" w:rsidRPr="004F794C" w:rsidRDefault="004F794C" w:rsidP="004F794C">
      <w:pPr>
        <w:pStyle w:val="s1"/>
        <w:jc w:val="both"/>
        <w:rPr>
          <w:sz w:val="28"/>
          <w:szCs w:val="28"/>
        </w:rPr>
      </w:pPr>
      <w:r w:rsidRPr="004F794C">
        <w:rPr>
          <w:sz w:val="28"/>
          <w:szCs w:val="28"/>
        </w:rPr>
        <w:t xml:space="preserve">6. Для получения компенсации расходов должностное лицо представляет в администрации </w:t>
      </w:r>
      <w:proofErr w:type="spellStart"/>
      <w:r w:rsidRPr="004F794C">
        <w:rPr>
          <w:sz w:val="28"/>
          <w:szCs w:val="28"/>
        </w:rPr>
        <w:t>Инсарского</w:t>
      </w:r>
      <w:proofErr w:type="spellEnd"/>
      <w:r w:rsidRPr="004F794C">
        <w:rPr>
          <w:sz w:val="28"/>
          <w:szCs w:val="28"/>
        </w:rPr>
        <w:t xml:space="preserve"> муниципального района следующие документы:</w:t>
      </w:r>
    </w:p>
    <w:p w:rsidR="004F794C" w:rsidRPr="004F794C" w:rsidRDefault="004F794C" w:rsidP="004F794C">
      <w:pPr>
        <w:pStyle w:val="s1"/>
        <w:jc w:val="both"/>
        <w:rPr>
          <w:sz w:val="28"/>
          <w:szCs w:val="28"/>
        </w:rPr>
      </w:pPr>
      <w:r w:rsidRPr="004F794C">
        <w:rPr>
          <w:sz w:val="28"/>
          <w:szCs w:val="28"/>
        </w:rPr>
        <w:t>- заявление на возмещение компенсации расходов связанных с наймом (</w:t>
      </w:r>
      <w:proofErr w:type="spellStart"/>
      <w:r w:rsidRPr="004F794C">
        <w:rPr>
          <w:sz w:val="28"/>
          <w:szCs w:val="28"/>
        </w:rPr>
        <w:t>поднайм</w:t>
      </w:r>
      <w:proofErr w:type="spellEnd"/>
      <w:r w:rsidRPr="004F794C">
        <w:rPr>
          <w:sz w:val="28"/>
          <w:szCs w:val="28"/>
        </w:rPr>
        <w:t>) жилого помещения, в котором должен быть указан счет, открытый заявителем в кредитной организации для перечисления компенсации расходов;</w:t>
      </w:r>
    </w:p>
    <w:p w:rsidR="004F794C" w:rsidRPr="004F794C" w:rsidRDefault="004F794C" w:rsidP="004F794C">
      <w:pPr>
        <w:pStyle w:val="s1"/>
        <w:jc w:val="both"/>
        <w:rPr>
          <w:sz w:val="28"/>
          <w:szCs w:val="28"/>
        </w:rPr>
      </w:pPr>
      <w:r w:rsidRPr="004F794C">
        <w:rPr>
          <w:sz w:val="28"/>
          <w:szCs w:val="28"/>
        </w:rPr>
        <w:t>- заявление о согласии должностного лица на обработку персональных данных, а также заявления членов семьи должностного лица о согласии на обработку персональных данных (при наличии);</w:t>
      </w:r>
    </w:p>
    <w:p w:rsidR="004F794C" w:rsidRPr="004F794C" w:rsidRDefault="004F794C" w:rsidP="004F794C">
      <w:pPr>
        <w:pStyle w:val="s1"/>
        <w:jc w:val="both"/>
        <w:rPr>
          <w:sz w:val="28"/>
          <w:szCs w:val="28"/>
        </w:rPr>
      </w:pPr>
      <w:r w:rsidRPr="004F794C">
        <w:rPr>
          <w:sz w:val="28"/>
          <w:szCs w:val="28"/>
        </w:rPr>
        <w:t>- копию паспорта либо иного документа, удостоверяющего личность;</w:t>
      </w:r>
    </w:p>
    <w:p w:rsidR="004F794C" w:rsidRPr="004F794C" w:rsidRDefault="004F794C" w:rsidP="004F794C">
      <w:pPr>
        <w:pStyle w:val="s1"/>
        <w:jc w:val="both"/>
        <w:rPr>
          <w:sz w:val="28"/>
          <w:szCs w:val="28"/>
        </w:rPr>
      </w:pPr>
      <w:r w:rsidRPr="004F794C">
        <w:rPr>
          <w:sz w:val="28"/>
          <w:szCs w:val="28"/>
        </w:rPr>
        <w:t xml:space="preserve">- копию служебного удостоверения подтверждающего что должностное лицо является депутатом, членом выборного органа местного самоуправления, выборным должностным лицом местного </w:t>
      </w:r>
      <w:proofErr w:type="gramStart"/>
      <w:r w:rsidRPr="004F794C">
        <w:rPr>
          <w:sz w:val="28"/>
          <w:szCs w:val="28"/>
        </w:rPr>
        <w:t>самоуправления</w:t>
      </w:r>
      <w:proofErr w:type="gramEnd"/>
      <w:r w:rsidRPr="004F794C">
        <w:rPr>
          <w:sz w:val="28"/>
          <w:szCs w:val="28"/>
        </w:rPr>
        <w:t xml:space="preserve"> осуществляющим свои полномочия на постоянной основе;</w:t>
      </w:r>
    </w:p>
    <w:p w:rsidR="004F794C" w:rsidRPr="004F794C" w:rsidRDefault="004F794C" w:rsidP="004F794C">
      <w:pPr>
        <w:pStyle w:val="s1"/>
        <w:jc w:val="both"/>
        <w:rPr>
          <w:sz w:val="28"/>
          <w:szCs w:val="28"/>
        </w:rPr>
      </w:pPr>
      <w:r w:rsidRPr="004F794C">
        <w:rPr>
          <w:sz w:val="28"/>
          <w:szCs w:val="28"/>
        </w:rPr>
        <w:t>- копию договора найма (поднайма) жилого помещения;</w:t>
      </w:r>
    </w:p>
    <w:p w:rsidR="004F794C" w:rsidRPr="004F794C" w:rsidRDefault="004F794C" w:rsidP="004F794C">
      <w:pPr>
        <w:pStyle w:val="s1"/>
        <w:jc w:val="both"/>
        <w:rPr>
          <w:sz w:val="28"/>
          <w:szCs w:val="28"/>
        </w:rPr>
      </w:pPr>
      <w:r w:rsidRPr="004F794C">
        <w:rPr>
          <w:sz w:val="28"/>
          <w:szCs w:val="28"/>
        </w:rPr>
        <w:t xml:space="preserve">- документы, подтверждающие расходы должностного лица по оплате стоимости найма (поднайма) жилого помещения: (квитанция об оплате или расписка в получении денежных средств физическим лицом - </w:t>
      </w:r>
      <w:proofErr w:type="spellStart"/>
      <w:r w:rsidRPr="004F794C">
        <w:rPr>
          <w:sz w:val="28"/>
          <w:szCs w:val="28"/>
        </w:rPr>
        <w:t>наймодателем</w:t>
      </w:r>
      <w:proofErr w:type="spellEnd"/>
      <w:r w:rsidRPr="004F794C">
        <w:rPr>
          <w:sz w:val="28"/>
          <w:szCs w:val="28"/>
        </w:rPr>
        <w:t xml:space="preserve"> от должностного лица);</w:t>
      </w:r>
    </w:p>
    <w:p w:rsidR="004F794C" w:rsidRPr="004F794C" w:rsidRDefault="004F794C" w:rsidP="004F794C">
      <w:pPr>
        <w:pStyle w:val="s1"/>
        <w:jc w:val="both"/>
        <w:rPr>
          <w:sz w:val="28"/>
          <w:szCs w:val="28"/>
        </w:rPr>
      </w:pPr>
      <w:proofErr w:type="gramStart"/>
      <w:r w:rsidRPr="004F794C">
        <w:rPr>
          <w:sz w:val="28"/>
          <w:szCs w:val="28"/>
        </w:rPr>
        <w:t xml:space="preserve">- справки уполномоченных органов, осуществляющих регистрацию прав на недвижимое имущество и сделок с ним, подтверждающие отсутствие (наличие) у должностного лица и членов его семьи в собственности (пользовании) жилых помещений на территории </w:t>
      </w:r>
      <w:proofErr w:type="spellStart"/>
      <w:r w:rsidRPr="004F794C">
        <w:rPr>
          <w:sz w:val="28"/>
          <w:szCs w:val="28"/>
        </w:rPr>
        <w:t>Инсарского</w:t>
      </w:r>
      <w:proofErr w:type="spellEnd"/>
      <w:r w:rsidRPr="004F794C">
        <w:rPr>
          <w:sz w:val="28"/>
          <w:szCs w:val="28"/>
        </w:rPr>
        <w:t xml:space="preserve"> муниципального района Республики Мордовия (в случае непредставления данных документов, уполномоченный сотрудник администрации </w:t>
      </w:r>
      <w:proofErr w:type="spellStart"/>
      <w:r w:rsidRPr="004F794C">
        <w:rPr>
          <w:sz w:val="28"/>
          <w:szCs w:val="28"/>
        </w:rPr>
        <w:t>Инсарского</w:t>
      </w:r>
      <w:proofErr w:type="spellEnd"/>
      <w:r w:rsidRPr="004F794C">
        <w:rPr>
          <w:sz w:val="28"/>
          <w:szCs w:val="28"/>
        </w:rPr>
        <w:t xml:space="preserve">  </w:t>
      </w:r>
      <w:r w:rsidRPr="004F794C">
        <w:rPr>
          <w:sz w:val="28"/>
          <w:szCs w:val="28"/>
        </w:rPr>
        <w:lastRenderedPageBreak/>
        <w:t>муниципального района запрашивает их в соответствующих органах в рамках межведомственного информационного взаимодействия путем направления запросов о</w:t>
      </w:r>
      <w:proofErr w:type="gramEnd"/>
      <w:r w:rsidRPr="004F794C">
        <w:rPr>
          <w:sz w:val="28"/>
          <w:szCs w:val="28"/>
        </w:rPr>
        <w:t xml:space="preserve"> </w:t>
      </w:r>
      <w:proofErr w:type="gramStart"/>
      <w:r w:rsidRPr="004F794C">
        <w:rPr>
          <w:sz w:val="28"/>
          <w:szCs w:val="28"/>
        </w:rPr>
        <w:t>представлении</w:t>
      </w:r>
      <w:proofErr w:type="gramEnd"/>
      <w:r w:rsidRPr="004F794C">
        <w:rPr>
          <w:sz w:val="28"/>
          <w:szCs w:val="28"/>
        </w:rPr>
        <w:t xml:space="preserve"> необходимых документов).</w:t>
      </w:r>
    </w:p>
    <w:p w:rsidR="004F794C" w:rsidRPr="004F794C" w:rsidRDefault="004F794C" w:rsidP="004F794C">
      <w:pPr>
        <w:pStyle w:val="s1"/>
        <w:jc w:val="both"/>
        <w:rPr>
          <w:sz w:val="28"/>
          <w:szCs w:val="28"/>
        </w:rPr>
      </w:pPr>
      <w:r w:rsidRPr="004F794C">
        <w:rPr>
          <w:sz w:val="28"/>
          <w:szCs w:val="28"/>
        </w:rPr>
        <w:t>Копии документов, указанных в настоящем пункте, представляются с предъявлением оригиналов или заверяются в установленном законодательством Российской Федерации порядке.</w:t>
      </w:r>
    </w:p>
    <w:p w:rsidR="004F794C" w:rsidRPr="004F794C" w:rsidRDefault="004F794C" w:rsidP="004F794C">
      <w:pPr>
        <w:pStyle w:val="s1"/>
        <w:jc w:val="both"/>
        <w:rPr>
          <w:sz w:val="28"/>
          <w:szCs w:val="28"/>
        </w:rPr>
      </w:pPr>
      <w:r w:rsidRPr="004F794C">
        <w:rPr>
          <w:sz w:val="28"/>
          <w:szCs w:val="28"/>
        </w:rPr>
        <w:t>Документы, подтверждающие расходы должностного лица по оплате стоимости найма (поднайма) жилого помещения представляются должностным лицом ежемесячно.</w:t>
      </w:r>
    </w:p>
    <w:p w:rsidR="004F794C" w:rsidRPr="004F794C" w:rsidRDefault="004F794C" w:rsidP="004F794C">
      <w:pPr>
        <w:pStyle w:val="s1"/>
        <w:jc w:val="both"/>
        <w:rPr>
          <w:sz w:val="28"/>
          <w:szCs w:val="28"/>
        </w:rPr>
      </w:pPr>
      <w:r w:rsidRPr="004F794C">
        <w:rPr>
          <w:sz w:val="28"/>
          <w:szCs w:val="28"/>
        </w:rPr>
        <w:t>После проверки соответствия копий документов их оригиналам, оригиналы документов возвращаются должностному лицу.</w:t>
      </w:r>
    </w:p>
    <w:p w:rsidR="004F794C" w:rsidRPr="004F794C" w:rsidRDefault="004F794C" w:rsidP="004F794C">
      <w:pPr>
        <w:pStyle w:val="s1"/>
        <w:jc w:val="both"/>
        <w:rPr>
          <w:sz w:val="28"/>
          <w:szCs w:val="28"/>
        </w:rPr>
      </w:pPr>
      <w:r w:rsidRPr="004F794C">
        <w:rPr>
          <w:sz w:val="28"/>
          <w:szCs w:val="28"/>
        </w:rPr>
        <w:t xml:space="preserve">7. Решение о предоставлении компенсации расходов принимается при наличии полного пакета документов, указанных в пункте 6 настоящего Положения и оформляется распоряжением администрации </w:t>
      </w:r>
      <w:proofErr w:type="spellStart"/>
      <w:r w:rsidRPr="004F794C">
        <w:rPr>
          <w:sz w:val="28"/>
          <w:szCs w:val="28"/>
        </w:rPr>
        <w:t>Инсарского</w:t>
      </w:r>
      <w:proofErr w:type="spellEnd"/>
      <w:r w:rsidRPr="004F794C">
        <w:rPr>
          <w:sz w:val="28"/>
          <w:szCs w:val="28"/>
        </w:rPr>
        <w:t xml:space="preserve"> муниципального района в 10-дневный срок со дня поступления соответствующего заявления.</w:t>
      </w:r>
    </w:p>
    <w:p w:rsidR="004F794C" w:rsidRPr="004F794C" w:rsidRDefault="004F794C" w:rsidP="004F794C">
      <w:pPr>
        <w:pStyle w:val="s1"/>
        <w:jc w:val="both"/>
        <w:rPr>
          <w:sz w:val="28"/>
          <w:szCs w:val="28"/>
        </w:rPr>
      </w:pPr>
      <w:r w:rsidRPr="004F794C">
        <w:rPr>
          <w:sz w:val="28"/>
          <w:szCs w:val="28"/>
        </w:rPr>
        <w:t xml:space="preserve">Компенсация расходов осуществляется администрацией </w:t>
      </w:r>
      <w:proofErr w:type="spellStart"/>
      <w:r w:rsidRPr="004F794C">
        <w:rPr>
          <w:sz w:val="28"/>
          <w:szCs w:val="28"/>
        </w:rPr>
        <w:t>Инсарского</w:t>
      </w:r>
      <w:proofErr w:type="spellEnd"/>
      <w:r w:rsidRPr="004F794C">
        <w:rPr>
          <w:sz w:val="28"/>
          <w:szCs w:val="28"/>
        </w:rPr>
        <w:t xml:space="preserve"> муниципального района ежемесячно путем перечисления денежных средств на счет, открытый должностным лицом в кредитной организации, в срок, не превышающий 10 календарных дней со дня предоставления документов, подтверждающих произведенные расходы.</w:t>
      </w:r>
    </w:p>
    <w:p w:rsidR="004F794C" w:rsidRPr="004F794C" w:rsidRDefault="004F794C" w:rsidP="004F794C">
      <w:pPr>
        <w:pStyle w:val="s1"/>
        <w:jc w:val="both"/>
        <w:rPr>
          <w:sz w:val="28"/>
          <w:szCs w:val="28"/>
        </w:rPr>
      </w:pPr>
      <w:r w:rsidRPr="004F794C">
        <w:rPr>
          <w:sz w:val="28"/>
          <w:szCs w:val="28"/>
        </w:rPr>
        <w:t>8. Право на компенсацию расходов прекращается со дня, следующего за днем наступления одного из следующих событий:</w:t>
      </w:r>
    </w:p>
    <w:p w:rsidR="004F794C" w:rsidRPr="004F794C" w:rsidRDefault="004F794C" w:rsidP="004F794C">
      <w:pPr>
        <w:pStyle w:val="s1"/>
        <w:jc w:val="both"/>
        <w:rPr>
          <w:sz w:val="28"/>
          <w:szCs w:val="28"/>
        </w:rPr>
      </w:pPr>
      <w:r w:rsidRPr="004F794C">
        <w:rPr>
          <w:sz w:val="28"/>
          <w:szCs w:val="28"/>
        </w:rPr>
        <w:t xml:space="preserve">- возникновение права собственности на жилое помещение у должностного лица и (или) членов его семьи в </w:t>
      </w:r>
      <w:proofErr w:type="spellStart"/>
      <w:r w:rsidRPr="004F794C">
        <w:rPr>
          <w:sz w:val="28"/>
          <w:szCs w:val="28"/>
        </w:rPr>
        <w:t>Инсарском</w:t>
      </w:r>
      <w:proofErr w:type="spellEnd"/>
      <w:r w:rsidRPr="004F794C">
        <w:rPr>
          <w:sz w:val="28"/>
          <w:szCs w:val="28"/>
        </w:rPr>
        <w:t xml:space="preserve">  муниципальном районе;</w:t>
      </w:r>
    </w:p>
    <w:p w:rsidR="004F794C" w:rsidRPr="004F794C" w:rsidRDefault="004F794C" w:rsidP="004F794C">
      <w:pPr>
        <w:pStyle w:val="s1"/>
        <w:jc w:val="both"/>
        <w:rPr>
          <w:sz w:val="28"/>
          <w:szCs w:val="28"/>
        </w:rPr>
      </w:pPr>
      <w:r w:rsidRPr="004F794C">
        <w:rPr>
          <w:sz w:val="28"/>
          <w:szCs w:val="28"/>
        </w:rPr>
        <w:t xml:space="preserve">- предоставление жилого помещения по договору социального найма должностному лицу и (или) члену его семьи в </w:t>
      </w:r>
      <w:proofErr w:type="spellStart"/>
      <w:r w:rsidRPr="004F794C">
        <w:rPr>
          <w:sz w:val="28"/>
          <w:szCs w:val="28"/>
        </w:rPr>
        <w:t>Инсарском</w:t>
      </w:r>
      <w:proofErr w:type="spellEnd"/>
      <w:r w:rsidRPr="004F794C">
        <w:rPr>
          <w:sz w:val="28"/>
          <w:szCs w:val="28"/>
        </w:rPr>
        <w:t xml:space="preserve">  муниципальном районе;</w:t>
      </w:r>
    </w:p>
    <w:p w:rsidR="004F794C" w:rsidRPr="004F794C" w:rsidRDefault="004F794C" w:rsidP="004F794C">
      <w:pPr>
        <w:pStyle w:val="s1"/>
        <w:jc w:val="both"/>
        <w:rPr>
          <w:sz w:val="28"/>
          <w:szCs w:val="28"/>
        </w:rPr>
      </w:pPr>
      <w:r w:rsidRPr="004F794C">
        <w:rPr>
          <w:sz w:val="28"/>
          <w:szCs w:val="28"/>
        </w:rPr>
        <w:t>- истечения срока полномочий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4F794C" w:rsidRPr="004F794C" w:rsidRDefault="004F794C" w:rsidP="004F794C">
      <w:pPr>
        <w:pStyle w:val="s1"/>
        <w:jc w:val="both"/>
        <w:rPr>
          <w:sz w:val="28"/>
          <w:szCs w:val="28"/>
        </w:rPr>
      </w:pPr>
      <w:r w:rsidRPr="004F794C">
        <w:rPr>
          <w:sz w:val="28"/>
          <w:szCs w:val="28"/>
        </w:rPr>
        <w:t>- передачи должностным лицом жилого помещения, за которое производится компенсация расходов, в поднаем третьим лицам.</w:t>
      </w:r>
    </w:p>
    <w:p w:rsidR="004F794C" w:rsidRPr="004F794C" w:rsidRDefault="004F794C" w:rsidP="004F794C">
      <w:pPr>
        <w:pStyle w:val="s1"/>
        <w:jc w:val="both"/>
        <w:rPr>
          <w:sz w:val="28"/>
          <w:szCs w:val="28"/>
        </w:rPr>
      </w:pPr>
      <w:r w:rsidRPr="004F794C">
        <w:rPr>
          <w:sz w:val="28"/>
          <w:szCs w:val="28"/>
        </w:rPr>
        <w:t xml:space="preserve">9. В случае расторжения договора найма (поднайма) жилого помещения, а также в случае изменения иных обстоятельств, влияющих на предоставление </w:t>
      </w:r>
      <w:r w:rsidRPr="004F794C">
        <w:rPr>
          <w:sz w:val="28"/>
          <w:szCs w:val="28"/>
        </w:rPr>
        <w:lastRenderedPageBreak/>
        <w:t xml:space="preserve">компенсации расходов согласно настоящему Положению, должностное лицо обязано сообщить об этом в администрацию </w:t>
      </w:r>
      <w:proofErr w:type="spellStart"/>
      <w:r w:rsidRPr="004F794C">
        <w:rPr>
          <w:sz w:val="28"/>
          <w:szCs w:val="28"/>
        </w:rPr>
        <w:t>Инсарского</w:t>
      </w:r>
      <w:proofErr w:type="spellEnd"/>
      <w:r w:rsidRPr="004F794C">
        <w:rPr>
          <w:sz w:val="28"/>
          <w:szCs w:val="28"/>
        </w:rPr>
        <w:t xml:space="preserve"> муниципального района в течение 3 рабочих дней.</w:t>
      </w:r>
    </w:p>
    <w:p w:rsidR="004F794C" w:rsidRPr="004F794C" w:rsidRDefault="004F794C" w:rsidP="004F794C">
      <w:pPr>
        <w:pStyle w:val="s1"/>
        <w:jc w:val="both"/>
        <w:rPr>
          <w:sz w:val="28"/>
          <w:szCs w:val="28"/>
        </w:rPr>
      </w:pPr>
      <w:r w:rsidRPr="004F794C">
        <w:rPr>
          <w:sz w:val="28"/>
          <w:szCs w:val="28"/>
        </w:rPr>
        <w:t xml:space="preserve">10. </w:t>
      </w:r>
      <w:proofErr w:type="gramStart"/>
      <w:r w:rsidRPr="004F794C">
        <w:rPr>
          <w:sz w:val="28"/>
          <w:szCs w:val="28"/>
        </w:rPr>
        <w:t>В случае предоставления документов, указанных в пункте 6 настоящего Положения, содержащих недостоверные сведения, и (или) не уведомления (несвоевременного уведомления) об обстоятельствах, указанных в пункте 9 настоящего Положения, должностное лицо обязано возместить сумму средств, неправомерно полученных в счет компенсации расходов, в течение 10 календарных дней с момента выявления нарушений условий ее предоставления, в противном случае средства подлежат взысканию в судебном порядке.</w:t>
      </w:r>
      <w:proofErr w:type="gramEnd"/>
    </w:p>
    <w:p w:rsidR="00BA2D66" w:rsidRPr="004F794C" w:rsidRDefault="00BA2D66">
      <w:pPr>
        <w:rPr>
          <w:sz w:val="28"/>
          <w:szCs w:val="28"/>
        </w:rPr>
      </w:pPr>
    </w:p>
    <w:sectPr w:rsidR="00BA2D66" w:rsidRPr="004F794C" w:rsidSect="00BA2D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4F794C"/>
    <w:rsid w:val="00272A37"/>
    <w:rsid w:val="003F5218"/>
    <w:rsid w:val="004F794C"/>
    <w:rsid w:val="00BA2D66"/>
    <w:rsid w:val="00E74D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94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4F794C"/>
    <w:pPr>
      <w:spacing w:before="100" w:beforeAutospacing="1" w:after="100" w:afterAutospacing="1"/>
    </w:pPr>
  </w:style>
  <w:style w:type="paragraph" w:customStyle="1" w:styleId="a3">
    <w:name w:val="Нормальный (таблица)"/>
    <w:basedOn w:val="a"/>
    <w:next w:val="a"/>
    <w:rsid w:val="004F794C"/>
    <w:pPr>
      <w:widowControl w:val="0"/>
      <w:autoSpaceDE w:val="0"/>
      <w:autoSpaceDN w:val="0"/>
      <w:adjustRightInd w:val="0"/>
      <w:jc w:val="both"/>
    </w:pPr>
    <w:rPr>
      <w:rFonts w:ascii="Arial" w:hAnsi="Arial"/>
    </w:rPr>
  </w:style>
  <w:style w:type="paragraph" w:customStyle="1" w:styleId="s37">
    <w:name w:val="s_37"/>
    <w:basedOn w:val="a"/>
    <w:rsid w:val="004F794C"/>
    <w:pPr>
      <w:spacing w:before="100" w:beforeAutospacing="1" w:after="100" w:afterAutospacing="1"/>
    </w:pPr>
  </w:style>
  <w:style w:type="paragraph" w:customStyle="1" w:styleId="s3">
    <w:name w:val="s_3"/>
    <w:basedOn w:val="a"/>
    <w:rsid w:val="004F794C"/>
    <w:pPr>
      <w:spacing w:before="100" w:beforeAutospacing="1" w:after="100" w:afterAutospacing="1"/>
    </w:pPr>
  </w:style>
  <w:style w:type="character" w:styleId="a4">
    <w:name w:val="Hyperlink"/>
    <w:basedOn w:val="a0"/>
    <w:uiPriority w:val="99"/>
    <w:semiHidden/>
    <w:unhideWhenUsed/>
    <w:rsid w:val="004F794C"/>
    <w:rPr>
      <w:color w:val="0000FF"/>
      <w:u w:val="single"/>
    </w:rPr>
  </w:style>
</w:styles>
</file>

<file path=word/webSettings.xml><?xml version="1.0" encoding="utf-8"?>
<w:webSettings xmlns:r="http://schemas.openxmlformats.org/officeDocument/2006/relationships" xmlns:w="http://schemas.openxmlformats.org/wordprocessingml/2006/main">
  <w:divs>
    <w:div w:id="66679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webSettings" Target="webSettings.xml"/><Relationship Id="rId7" Type="http://schemas.openxmlformats.org/officeDocument/2006/relationships/hyperlink" Target="https://internet.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 TargetMode="External"/><Relationship Id="rId5" Type="http://schemas.openxmlformats.org/officeDocument/2006/relationships/hyperlink" Target="https://internet.garant.ru/" TargetMode="External"/><Relationship Id="rId10" Type="http://schemas.openxmlformats.org/officeDocument/2006/relationships/theme" Target="theme/theme1.xml"/><Relationship Id="rId4" Type="http://schemas.openxmlformats.org/officeDocument/2006/relationships/hyperlink" Target="https://internet.garant.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1367</Words>
  <Characters>7792</Characters>
  <Application>Microsoft Office Word</Application>
  <DocSecurity>0</DocSecurity>
  <Lines>64</Lines>
  <Paragraphs>18</Paragraphs>
  <ScaleCrop>false</ScaleCrop>
  <Company/>
  <LinksUpToDate>false</LinksUpToDate>
  <CharactersWithSpaces>9141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2022-04-21T06:17:00Z</dcterms:created>
  <dcterms:modified xsi:type="dcterms:W3CDTF">2022-04-21T06:21:00Z</dcterms:modified>
</cp:coreProperties>
</file>