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87F" w:rsidRPr="004C687F" w:rsidRDefault="004C687F" w:rsidP="004C687F">
      <w:pPr>
        <w:pStyle w:val="a3"/>
        <w:rPr>
          <w:szCs w:val="28"/>
        </w:rPr>
      </w:pPr>
      <w:r w:rsidRPr="004C687F">
        <w:rPr>
          <w:szCs w:val="28"/>
        </w:rPr>
        <w:t>РЕСПУБЛИКА МОРДОВИЯ</w:t>
      </w:r>
    </w:p>
    <w:p w:rsidR="004C687F" w:rsidRPr="004C687F" w:rsidRDefault="004C687F" w:rsidP="004C687F">
      <w:pPr>
        <w:jc w:val="center"/>
        <w:rPr>
          <w:sz w:val="28"/>
          <w:szCs w:val="28"/>
        </w:rPr>
      </w:pPr>
      <w:r w:rsidRPr="004C687F">
        <w:rPr>
          <w:sz w:val="28"/>
          <w:szCs w:val="28"/>
        </w:rPr>
        <w:t>ИНСАРСКИЙ МУНИЦИПАЛЬНЫЙ РАЙОН</w:t>
      </w:r>
    </w:p>
    <w:p w:rsidR="004C687F" w:rsidRPr="004C687F" w:rsidRDefault="004C687F" w:rsidP="004C687F">
      <w:pPr>
        <w:jc w:val="center"/>
        <w:rPr>
          <w:sz w:val="28"/>
          <w:szCs w:val="28"/>
        </w:rPr>
      </w:pPr>
      <w:r w:rsidRPr="004C687F">
        <w:rPr>
          <w:sz w:val="28"/>
          <w:szCs w:val="28"/>
        </w:rPr>
        <w:t>РЕШЕНИЕ</w:t>
      </w:r>
    </w:p>
    <w:p w:rsidR="004C687F" w:rsidRPr="004C687F" w:rsidRDefault="004C687F" w:rsidP="004C687F">
      <w:pPr>
        <w:jc w:val="center"/>
        <w:rPr>
          <w:sz w:val="28"/>
          <w:szCs w:val="28"/>
        </w:rPr>
      </w:pPr>
      <w:r w:rsidRPr="004C687F">
        <w:rPr>
          <w:sz w:val="28"/>
          <w:szCs w:val="28"/>
        </w:rPr>
        <w:t>очередной четвертой сессии Совета депутатов</w:t>
      </w:r>
    </w:p>
    <w:p w:rsidR="004C687F" w:rsidRPr="004C687F" w:rsidRDefault="004C687F" w:rsidP="004C687F">
      <w:pPr>
        <w:jc w:val="center"/>
        <w:rPr>
          <w:sz w:val="28"/>
          <w:szCs w:val="28"/>
        </w:rPr>
      </w:pPr>
      <w:proofErr w:type="spellStart"/>
      <w:r w:rsidRPr="004C687F">
        <w:rPr>
          <w:sz w:val="28"/>
          <w:szCs w:val="28"/>
        </w:rPr>
        <w:t>Сиалеевско-Пятинского</w:t>
      </w:r>
      <w:proofErr w:type="spellEnd"/>
      <w:r w:rsidRPr="004C687F">
        <w:rPr>
          <w:sz w:val="28"/>
          <w:szCs w:val="28"/>
        </w:rPr>
        <w:t xml:space="preserve"> сельского поселения второго созыва</w:t>
      </w:r>
    </w:p>
    <w:p w:rsidR="008E6F36" w:rsidRPr="004C687F" w:rsidRDefault="008E6F36" w:rsidP="008E6F36">
      <w:pPr>
        <w:ind w:firstLine="540"/>
        <w:rPr>
          <w:sz w:val="28"/>
          <w:szCs w:val="28"/>
        </w:rPr>
      </w:pPr>
    </w:p>
    <w:p w:rsidR="008E6F36" w:rsidRPr="004C687F" w:rsidRDefault="008E6F36" w:rsidP="008E6F36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4C687F">
        <w:rPr>
          <w:sz w:val="28"/>
          <w:szCs w:val="28"/>
        </w:rPr>
        <w:t xml:space="preserve">        27 декабря 2021 года                                                                   №</w:t>
      </w:r>
      <w:r w:rsidR="004068C4" w:rsidRPr="004C687F">
        <w:rPr>
          <w:sz w:val="28"/>
          <w:szCs w:val="28"/>
        </w:rPr>
        <w:t>2</w:t>
      </w:r>
      <w:r w:rsidR="004C687F" w:rsidRPr="004C687F">
        <w:rPr>
          <w:sz w:val="28"/>
          <w:szCs w:val="28"/>
        </w:rPr>
        <w:t>0</w:t>
      </w:r>
    </w:p>
    <w:p w:rsidR="0051244B" w:rsidRPr="001275C5" w:rsidRDefault="0051244B" w:rsidP="0051244B">
      <w:pPr>
        <w:ind w:left="-180" w:firstLine="540"/>
        <w:rPr>
          <w:sz w:val="28"/>
          <w:szCs w:val="28"/>
        </w:rPr>
      </w:pPr>
    </w:p>
    <w:p w:rsidR="007F7792" w:rsidRDefault="0051244B" w:rsidP="004068C4">
      <w:pPr>
        <w:rPr>
          <w:sz w:val="28"/>
          <w:szCs w:val="28"/>
        </w:rPr>
      </w:pPr>
      <w:r w:rsidRPr="001275C5">
        <w:rPr>
          <w:bCs/>
          <w:sz w:val="28"/>
        </w:rPr>
        <w:t xml:space="preserve"> </w:t>
      </w:r>
      <w:r w:rsidR="007F7792" w:rsidRPr="00B11C42">
        <w:rPr>
          <w:sz w:val="28"/>
          <w:szCs w:val="28"/>
        </w:rPr>
        <w:t>Об утверждении показателей прогноза</w:t>
      </w:r>
    </w:p>
    <w:p w:rsidR="007F7792" w:rsidRPr="00B11C42" w:rsidRDefault="007F7792" w:rsidP="007F7792">
      <w:pPr>
        <w:ind w:right="3316"/>
        <w:rPr>
          <w:sz w:val="28"/>
          <w:szCs w:val="28"/>
        </w:rPr>
      </w:pPr>
      <w:r w:rsidRPr="00B11C42">
        <w:rPr>
          <w:sz w:val="28"/>
          <w:szCs w:val="28"/>
        </w:rPr>
        <w:t xml:space="preserve"> социально-экономического развития </w:t>
      </w:r>
    </w:p>
    <w:p w:rsidR="007F7792" w:rsidRPr="00B11C42" w:rsidRDefault="007F7792" w:rsidP="007F7792">
      <w:pPr>
        <w:ind w:right="3316"/>
        <w:rPr>
          <w:sz w:val="28"/>
          <w:szCs w:val="28"/>
        </w:rPr>
      </w:pPr>
      <w:proofErr w:type="spellStart"/>
      <w:r w:rsidRPr="00B11C42">
        <w:rPr>
          <w:sz w:val="28"/>
          <w:szCs w:val="28"/>
        </w:rPr>
        <w:t>Сиалеевско-Пятинского</w:t>
      </w:r>
      <w:proofErr w:type="spellEnd"/>
      <w:r w:rsidRPr="00B11C42">
        <w:rPr>
          <w:sz w:val="28"/>
          <w:szCs w:val="28"/>
        </w:rPr>
        <w:t xml:space="preserve"> сельского поселения</w:t>
      </w:r>
    </w:p>
    <w:p w:rsidR="007F7792" w:rsidRPr="00B11C42" w:rsidRDefault="007F7792" w:rsidP="007F7792">
      <w:pPr>
        <w:ind w:right="3316"/>
        <w:rPr>
          <w:sz w:val="28"/>
          <w:szCs w:val="28"/>
        </w:rPr>
      </w:pPr>
      <w:r w:rsidRPr="00B11C42">
        <w:rPr>
          <w:sz w:val="28"/>
          <w:szCs w:val="28"/>
        </w:rPr>
        <w:t xml:space="preserve"> </w:t>
      </w:r>
      <w:proofErr w:type="spellStart"/>
      <w:r w:rsidRPr="00B11C42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11C42">
        <w:rPr>
          <w:sz w:val="28"/>
          <w:szCs w:val="28"/>
        </w:rPr>
        <w:t xml:space="preserve">муниципального района </w:t>
      </w:r>
    </w:p>
    <w:p w:rsidR="007F7792" w:rsidRDefault="007F7792" w:rsidP="007F7792">
      <w:pPr>
        <w:rPr>
          <w:sz w:val="28"/>
          <w:szCs w:val="28"/>
        </w:rPr>
      </w:pPr>
      <w:r w:rsidRPr="001275C5">
        <w:rPr>
          <w:bCs/>
          <w:sz w:val="28"/>
        </w:rPr>
        <w:t>на 202</w:t>
      </w:r>
      <w:r>
        <w:rPr>
          <w:bCs/>
          <w:sz w:val="28"/>
        </w:rPr>
        <w:t>2</w:t>
      </w:r>
      <w:r w:rsidRPr="001275C5">
        <w:rPr>
          <w:bCs/>
          <w:sz w:val="28"/>
        </w:rPr>
        <w:t xml:space="preserve"> год и </w:t>
      </w:r>
      <w:r w:rsidRPr="001275C5">
        <w:rPr>
          <w:sz w:val="28"/>
          <w:szCs w:val="28"/>
        </w:rPr>
        <w:t>на плановый период 202</w:t>
      </w:r>
      <w:r>
        <w:rPr>
          <w:sz w:val="28"/>
          <w:szCs w:val="28"/>
        </w:rPr>
        <w:t>3</w:t>
      </w:r>
      <w:r w:rsidRPr="001275C5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1275C5">
        <w:rPr>
          <w:sz w:val="28"/>
          <w:szCs w:val="28"/>
        </w:rPr>
        <w:t xml:space="preserve"> годов</w:t>
      </w:r>
    </w:p>
    <w:p w:rsidR="007F7792" w:rsidRPr="001275C5" w:rsidRDefault="007F7792" w:rsidP="0051244B">
      <w:pPr>
        <w:rPr>
          <w:bCs/>
          <w:sz w:val="28"/>
        </w:rPr>
      </w:pPr>
    </w:p>
    <w:p w:rsidR="007F7792" w:rsidRPr="001275C5" w:rsidRDefault="007F7792" w:rsidP="007F7792">
      <w:pPr>
        <w:pStyle w:val="a3"/>
        <w:spacing w:line="240" w:lineRule="auto"/>
        <w:jc w:val="both"/>
        <w:rPr>
          <w:bCs/>
        </w:rPr>
      </w:pPr>
      <w:r>
        <w:rPr>
          <w:szCs w:val="28"/>
        </w:rPr>
        <w:t xml:space="preserve">  </w:t>
      </w:r>
      <w:r w:rsidRPr="00B11C42">
        <w:rPr>
          <w:szCs w:val="28"/>
        </w:rPr>
        <w:t>В  соответствии  со ст. 173 Бюджетного кодекса Российской Федерации и Федеральным законом  от 06.10.2003г. №131 ФЗ «Об общих принципах организации местного самоуправления в Российской Федерации»,</w:t>
      </w:r>
      <w:r w:rsidRPr="007F7792">
        <w:rPr>
          <w:bCs/>
        </w:rPr>
        <w:t xml:space="preserve"> </w:t>
      </w:r>
      <w:r w:rsidRPr="001275C5">
        <w:rPr>
          <w:bCs/>
        </w:rPr>
        <w:t xml:space="preserve">Совет депутатов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сельского поселения </w:t>
      </w:r>
    </w:p>
    <w:p w:rsidR="0051244B" w:rsidRDefault="0051244B" w:rsidP="0051244B">
      <w:pPr>
        <w:jc w:val="both"/>
        <w:rPr>
          <w:sz w:val="28"/>
          <w:szCs w:val="28"/>
        </w:rPr>
      </w:pPr>
    </w:p>
    <w:p w:rsidR="0051244B" w:rsidRPr="00280F56" w:rsidRDefault="0051244B" w:rsidP="0051244B">
      <w:pPr>
        <w:pStyle w:val="a3"/>
        <w:spacing w:line="240" w:lineRule="auto"/>
        <w:rPr>
          <w:bCs/>
          <w:szCs w:val="28"/>
        </w:rPr>
      </w:pPr>
      <w:r w:rsidRPr="00280F56">
        <w:rPr>
          <w:bCs/>
          <w:szCs w:val="28"/>
        </w:rPr>
        <w:t>РЕШИЛ:</w:t>
      </w:r>
    </w:p>
    <w:p w:rsidR="00280F56" w:rsidRPr="00280F56" w:rsidRDefault="00280F56" w:rsidP="00280F56">
      <w:pPr>
        <w:ind w:right="-104" w:firstLine="708"/>
        <w:jc w:val="both"/>
        <w:rPr>
          <w:sz w:val="28"/>
          <w:szCs w:val="28"/>
        </w:rPr>
      </w:pPr>
      <w:r w:rsidRPr="00280F56">
        <w:rPr>
          <w:sz w:val="28"/>
          <w:szCs w:val="28"/>
        </w:rPr>
        <w:t xml:space="preserve">1. </w:t>
      </w:r>
      <w:r w:rsidRPr="00280F56">
        <w:rPr>
          <w:bCs/>
          <w:sz w:val="28"/>
          <w:szCs w:val="28"/>
        </w:rPr>
        <w:t>Утвердить</w:t>
      </w:r>
      <w:r w:rsidRPr="00280F56">
        <w:rPr>
          <w:sz w:val="28"/>
          <w:szCs w:val="28"/>
        </w:rPr>
        <w:t xml:space="preserve"> прилагаемые показатели прогноза социально-экономического развития </w:t>
      </w:r>
      <w:proofErr w:type="spellStart"/>
      <w:r w:rsidRPr="00280F56">
        <w:rPr>
          <w:sz w:val="28"/>
          <w:szCs w:val="28"/>
        </w:rPr>
        <w:t>Сиалеевско-Пятинского</w:t>
      </w:r>
      <w:proofErr w:type="spellEnd"/>
      <w:r w:rsidRPr="00280F56">
        <w:rPr>
          <w:sz w:val="28"/>
          <w:szCs w:val="28"/>
        </w:rPr>
        <w:t xml:space="preserve"> сельского поселения </w:t>
      </w:r>
      <w:proofErr w:type="spellStart"/>
      <w:r w:rsidRPr="00280F56">
        <w:rPr>
          <w:sz w:val="28"/>
          <w:szCs w:val="28"/>
        </w:rPr>
        <w:t>Инсарского</w:t>
      </w:r>
      <w:proofErr w:type="spellEnd"/>
      <w:r w:rsidRPr="00280F56">
        <w:rPr>
          <w:sz w:val="28"/>
          <w:szCs w:val="28"/>
        </w:rPr>
        <w:t xml:space="preserve"> муниципального района </w:t>
      </w:r>
      <w:r w:rsidRPr="00280F56">
        <w:rPr>
          <w:bCs/>
          <w:sz w:val="28"/>
          <w:szCs w:val="28"/>
        </w:rPr>
        <w:t xml:space="preserve">на 2022 год и </w:t>
      </w:r>
      <w:r w:rsidRPr="00280F56">
        <w:rPr>
          <w:sz w:val="28"/>
          <w:szCs w:val="28"/>
        </w:rPr>
        <w:t>на плановый период 2023 и 2024 годов,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</w:p>
    <w:p w:rsidR="00280F56" w:rsidRPr="00280F56" w:rsidRDefault="00280F56" w:rsidP="00280F56">
      <w:pPr>
        <w:jc w:val="both"/>
        <w:rPr>
          <w:sz w:val="28"/>
          <w:szCs w:val="28"/>
        </w:rPr>
      </w:pPr>
      <w:r w:rsidRPr="00280F56">
        <w:rPr>
          <w:sz w:val="28"/>
          <w:szCs w:val="28"/>
        </w:rPr>
        <w:tab/>
        <w:t xml:space="preserve">2. </w:t>
      </w:r>
      <w:proofErr w:type="gramStart"/>
      <w:r w:rsidRPr="00280F56">
        <w:rPr>
          <w:sz w:val="28"/>
          <w:szCs w:val="28"/>
        </w:rPr>
        <w:t>Контроль за</w:t>
      </w:r>
      <w:proofErr w:type="gramEnd"/>
      <w:r w:rsidRPr="00280F5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80F56" w:rsidRPr="00280F56" w:rsidRDefault="00280F56" w:rsidP="00280F56"/>
    <w:p w:rsidR="0051244B" w:rsidRDefault="0051244B" w:rsidP="0051244B">
      <w:pPr>
        <w:pStyle w:val="a3"/>
        <w:spacing w:line="240" w:lineRule="auto"/>
        <w:jc w:val="left"/>
        <w:rPr>
          <w:bCs/>
        </w:rPr>
      </w:pPr>
    </w:p>
    <w:p w:rsidR="0051244B" w:rsidRPr="001275C5" w:rsidRDefault="0051244B" w:rsidP="0051244B">
      <w:pPr>
        <w:pStyle w:val="a3"/>
        <w:spacing w:line="240" w:lineRule="auto"/>
        <w:jc w:val="left"/>
        <w:rPr>
          <w:bCs/>
        </w:rPr>
      </w:pPr>
      <w:r w:rsidRPr="001275C5">
        <w:rPr>
          <w:bCs/>
        </w:rPr>
        <w:t xml:space="preserve">Глава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                                                                 сельского поселения                                                           </w:t>
      </w:r>
      <w:proofErr w:type="spellStart"/>
      <w:r w:rsidRPr="001275C5">
        <w:rPr>
          <w:bCs/>
        </w:rPr>
        <w:t>В.Д.Пиксаев</w:t>
      </w:r>
      <w:proofErr w:type="spellEnd"/>
    </w:p>
    <w:p w:rsidR="0051244B" w:rsidRDefault="0051244B" w:rsidP="0051244B">
      <w:pPr>
        <w:jc w:val="right"/>
        <w:rPr>
          <w:color w:val="FF0000"/>
        </w:rPr>
      </w:pPr>
      <w:r w:rsidRPr="000C1444">
        <w:rPr>
          <w:bCs/>
          <w:color w:val="FF0000"/>
        </w:rPr>
        <w:t xml:space="preserve">             </w:t>
      </w:r>
      <w:r w:rsidRPr="000C1444">
        <w:rPr>
          <w:color w:val="FF0000"/>
        </w:rPr>
        <w:t xml:space="preserve">                                                                                                                                                </w:t>
      </w:r>
    </w:p>
    <w:p w:rsidR="0051244B" w:rsidRDefault="0051244B" w:rsidP="0051244B">
      <w:pPr>
        <w:jc w:val="right"/>
        <w:rPr>
          <w:color w:val="FF0000"/>
        </w:rPr>
      </w:pPr>
    </w:p>
    <w:p w:rsidR="0051244B" w:rsidRDefault="0051244B" w:rsidP="0051244B">
      <w:pPr>
        <w:pStyle w:val="a3"/>
        <w:jc w:val="left"/>
        <w:rPr>
          <w:bCs/>
          <w:color w:val="FF0000"/>
        </w:rPr>
      </w:pPr>
      <w:r w:rsidRPr="000C1444">
        <w:rPr>
          <w:bCs/>
          <w:color w:val="FF0000"/>
        </w:rPr>
        <w:t xml:space="preserve">                                        </w:t>
      </w:r>
    </w:p>
    <w:p w:rsidR="0051244B" w:rsidRDefault="0051244B" w:rsidP="0051244B"/>
    <w:p w:rsidR="0051244B" w:rsidRDefault="0051244B" w:rsidP="0051244B"/>
    <w:p w:rsidR="004068C4" w:rsidRDefault="004068C4" w:rsidP="0051244B"/>
    <w:p w:rsidR="0051244B" w:rsidRDefault="0051244B" w:rsidP="0051244B"/>
    <w:p w:rsidR="0051244B" w:rsidRDefault="0051244B" w:rsidP="0051244B"/>
    <w:p w:rsidR="00D94D20" w:rsidRPr="0051244B" w:rsidRDefault="00D94D20" w:rsidP="0051244B"/>
    <w:p w:rsidR="0051244B" w:rsidRDefault="0051244B" w:rsidP="0051244B">
      <w:pPr>
        <w:jc w:val="right"/>
      </w:pPr>
    </w:p>
    <w:p w:rsidR="0051244B" w:rsidRPr="00D52D88" w:rsidRDefault="0051244B" w:rsidP="0051244B">
      <w:pPr>
        <w:jc w:val="right"/>
      </w:pPr>
      <w:r w:rsidRPr="00D52D88">
        <w:lastRenderedPageBreak/>
        <w:t>Приложение  № 1</w:t>
      </w:r>
    </w:p>
    <w:p w:rsidR="0051244B" w:rsidRPr="00D52D88" w:rsidRDefault="0051244B" w:rsidP="0051244B">
      <w:pPr>
        <w:jc w:val="right"/>
      </w:pPr>
      <w:r w:rsidRPr="00D52D88">
        <w:t xml:space="preserve">                                                 к решению Совета депутатов </w:t>
      </w:r>
      <w:proofErr w:type="spellStart"/>
      <w:r w:rsidRPr="00D52D88">
        <w:t>Сиалеевско-Пятинского</w:t>
      </w:r>
      <w:proofErr w:type="spellEnd"/>
    </w:p>
    <w:p w:rsidR="0051244B" w:rsidRPr="00D52D88" w:rsidRDefault="0051244B" w:rsidP="0051244B">
      <w:pPr>
        <w:jc w:val="right"/>
      </w:pPr>
      <w:r w:rsidRPr="00D52D88">
        <w:t xml:space="preserve">                                                          сельского поселения                                                                                                                                                             </w:t>
      </w:r>
    </w:p>
    <w:p w:rsidR="0051244B" w:rsidRPr="00D52D88" w:rsidRDefault="0051244B" w:rsidP="0051244B">
      <w:pPr>
        <w:jc w:val="right"/>
      </w:pPr>
      <w:r w:rsidRPr="00D52D88">
        <w:t xml:space="preserve">                                         </w:t>
      </w:r>
      <w:r w:rsidR="00DD7200">
        <w:t xml:space="preserve">                           от  27.12.2021 </w:t>
      </w:r>
      <w:r w:rsidRPr="00D52D88">
        <w:t xml:space="preserve"> №</w:t>
      </w:r>
      <w:r w:rsidR="00DD7200">
        <w:t>2</w:t>
      </w:r>
      <w:r w:rsidR="00620ACB">
        <w:t>0</w:t>
      </w:r>
      <w:r w:rsidRPr="00D52D88">
        <w:t xml:space="preserve"> </w:t>
      </w:r>
    </w:p>
    <w:p w:rsidR="0051244B" w:rsidRPr="000C1444" w:rsidRDefault="0051244B" w:rsidP="0051244B">
      <w:pPr>
        <w:jc w:val="right"/>
        <w:rPr>
          <w:b/>
          <w:color w:val="FF0000"/>
        </w:rPr>
      </w:pPr>
    </w:p>
    <w:p w:rsidR="0051244B" w:rsidRPr="00797872" w:rsidRDefault="006749FC" w:rsidP="0051244B">
      <w:pPr>
        <w:pStyle w:val="a3"/>
      </w:pPr>
      <w:r>
        <w:rPr>
          <w:szCs w:val="28"/>
        </w:rPr>
        <w:t>П</w:t>
      </w:r>
      <w:r w:rsidRPr="00280F56">
        <w:rPr>
          <w:szCs w:val="28"/>
        </w:rPr>
        <w:t xml:space="preserve">оказатели прогноза социально-экономического развития </w:t>
      </w:r>
      <w:proofErr w:type="spellStart"/>
      <w:r w:rsidRPr="00280F56">
        <w:rPr>
          <w:szCs w:val="28"/>
        </w:rPr>
        <w:t>Сиалеевско-Пятинского</w:t>
      </w:r>
      <w:proofErr w:type="spellEnd"/>
      <w:r w:rsidRPr="00280F56">
        <w:rPr>
          <w:szCs w:val="28"/>
        </w:rPr>
        <w:t xml:space="preserve"> сельского поселения </w:t>
      </w:r>
      <w:proofErr w:type="spellStart"/>
      <w:r w:rsidRPr="00280F56">
        <w:rPr>
          <w:szCs w:val="28"/>
        </w:rPr>
        <w:t>Инсарского</w:t>
      </w:r>
      <w:proofErr w:type="spellEnd"/>
      <w:r w:rsidRPr="00280F56">
        <w:rPr>
          <w:szCs w:val="28"/>
        </w:rPr>
        <w:t xml:space="preserve"> муниципального района </w:t>
      </w:r>
      <w:r w:rsidRPr="00280F56">
        <w:rPr>
          <w:bCs/>
          <w:szCs w:val="28"/>
        </w:rPr>
        <w:t xml:space="preserve">на 2022 год и </w:t>
      </w:r>
      <w:r w:rsidRPr="00280F56">
        <w:rPr>
          <w:szCs w:val="28"/>
        </w:rPr>
        <w:t>на плановый период 2023 и 2024 годов</w:t>
      </w:r>
      <w:r w:rsidR="0051244B" w:rsidRPr="00797872">
        <w:t xml:space="preserve">                     </w:t>
      </w:r>
    </w:p>
    <w:tbl>
      <w:tblPr>
        <w:tblW w:w="9469" w:type="dxa"/>
        <w:tblInd w:w="-34" w:type="dxa"/>
        <w:tblLook w:val="0000"/>
      </w:tblPr>
      <w:tblGrid>
        <w:gridCol w:w="769"/>
        <w:gridCol w:w="4476"/>
        <w:gridCol w:w="1011"/>
        <w:gridCol w:w="1071"/>
        <w:gridCol w:w="1071"/>
        <w:gridCol w:w="1071"/>
      </w:tblGrid>
      <w:tr w:rsidR="0051244B" w:rsidRPr="00797872" w:rsidTr="00B816B5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</w:pPr>
            <w:r w:rsidRPr="00797872">
              <w:t>№</w:t>
            </w:r>
            <w:proofErr w:type="spellStart"/>
            <w:proofErr w:type="gramStart"/>
            <w:r w:rsidRPr="00797872">
              <w:t>п</w:t>
            </w:r>
            <w:proofErr w:type="spellEnd"/>
            <w:proofErr w:type="gramEnd"/>
            <w:r w:rsidRPr="00797872">
              <w:t>/</w:t>
            </w:r>
            <w:proofErr w:type="spellStart"/>
            <w:r w:rsidRPr="00797872">
              <w:t>п</w:t>
            </w:r>
            <w:proofErr w:type="spellEnd"/>
          </w:p>
          <w:p w:rsidR="0051244B" w:rsidRPr="00797872" w:rsidRDefault="0051244B" w:rsidP="00B816B5"/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Наименование показателей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proofErr w:type="spellStart"/>
            <w:r w:rsidRPr="00797872">
              <w:t>Ед</w:t>
            </w:r>
            <w:proofErr w:type="gramStart"/>
            <w:r w:rsidRPr="00797872">
              <w:t>.и</w:t>
            </w:r>
            <w:proofErr w:type="gramEnd"/>
            <w:r w:rsidRPr="00797872">
              <w:t>зм</w:t>
            </w:r>
            <w:proofErr w:type="spellEnd"/>
            <w:r w:rsidRPr="00797872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Прогноз</w:t>
            </w:r>
          </w:p>
          <w:p w:rsidR="0051244B" w:rsidRPr="00797872" w:rsidRDefault="0051244B" w:rsidP="00B816B5">
            <w:pPr>
              <w:jc w:val="center"/>
            </w:pPr>
            <w:r w:rsidRPr="00797872">
              <w:t>202</w:t>
            </w:r>
            <w:r>
              <w:t>2</w:t>
            </w:r>
            <w:r w:rsidRPr="00797872">
              <w:t xml:space="preserve"> г.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Прогноз</w:t>
            </w:r>
          </w:p>
          <w:p w:rsidR="0051244B" w:rsidRPr="00797872" w:rsidRDefault="0051244B" w:rsidP="00B816B5">
            <w:pPr>
              <w:jc w:val="center"/>
            </w:pPr>
            <w:r w:rsidRPr="00797872">
              <w:t>202</w:t>
            </w:r>
            <w:r>
              <w:t>3</w:t>
            </w:r>
            <w:r w:rsidRPr="00797872">
              <w:t xml:space="preserve"> г.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Прогноз</w:t>
            </w:r>
          </w:p>
          <w:p w:rsidR="0051244B" w:rsidRPr="00797872" w:rsidRDefault="0051244B" w:rsidP="00B816B5">
            <w:pPr>
              <w:jc w:val="center"/>
            </w:pPr>
            <w:r w:rsidRPr="00797872">
              <w:t>202</w:t>
            </w:r>
            <w:r>
              <w:t>4</w:t>
            </w:r>
            <w:r w:rsidRPr="00797872">
              <w:t xml:space="preserve"> г.</w:t>
            </w:r>
          </w:p>
          <w:p w:rsidR="0051244B" w:rsidRPr="00797872" w:rsidRDefault="0051244B" w:rsidP="00B816B5">
            <w:pPr>
              <w:jc w:val="center"/>
            </w:pPr>
          </w:p>
        </w:tc>
      </w:tr>
      <w:tr w:rsidR="0051244B" w:rsidRPr="00797872" w:rsidTr="00B816B5">
        <w:trPr>
          <w:trHeight w:val="6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1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  <w:rPr>
                <w:sz w:val="28"/>
                <w:szCs w:val="28"/>
              </w:rPr>
            </w:pPr>
            <w:r w:rsidRPr="00797872">
              <w:rPr>
                <w:sz w:val="28"/>
                <w:szCs w:val="28"/>
                <w:shd w:val="clear" w:color="auto" w:fill="FFFFFF"/>
              </w:rPr>
              <w:t xml:space="preserve">Объем производства скота и птицы от сельскохозяйственных организаций и крестьянских (фермерских) хозяйств   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тонн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86</w:t>
            </w:r>
          </w:p>
        </w:tc>
      </w:tr>
      <w:tr w:rsidR="0051244B" w:rsidRPr="00797872" w:rsidTr="00B816B5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pStyle w:val="4"/>
              <w:tabs>
                <w:tab w:val="clear" w:pos="864"/>
                <w:tab w:val="left" w:pos="225"/>
              </w:tabs>
              <w:ind w:left="-3" w:right="-3" w:firstLine="0"/>
              <w:jc w:val="center"/>
            </w:pPr>
            <w:r w:rsidRPr="00797872">
              <w:rPr>
                <w:b w:val="0"/>
                <w:shd w:val="clear" w:color="auto" w:fill="FFFFFF"/>
              </w:rPr>
              <w:t xml:space="preserve">Объем производства молока от сельскохозяйственных организаций и крестьянских (фермерских) хозяйств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EA51CE" w:rsidRDefault="0051244B" w:rsidP="00B816B5">
            <w:pPr>
              <w:jc w:val="center"/>
            </w:pPr>
            <w:r w:rsidRPr="00EA51CE">
              <w:t>тонн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EA51CE" w:rsidRDefault="0051244B" w:rsidP="00B816B5">
            <w:pPr>
              <w:snapToGrid w:val="0"/>
              <w:jc w:val="center"/>
            </w:pPr>
            <w:r w:rsidRPr="00EA51CE">
              <w:t>7645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EA51CE" w:rsidRDefault="0051244B" w:rsidP="00B816B5">
            <w:pPr>
              <w:snapToGrid w:val="0"/>
              <w:jc w:val="center"/>
            </w:pPr>
            <w:r w:rsidRPr="00EA51CE">
              <w:t>7900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4B" w:rsidRPr="00EA51CE" w:rsidRDefault="0051244B" w:rsidP="00B816B5">
            <w:pPr>
              <w:snapToGrid w:val="0"/>
              <w:jc w:val="center"/>
            </w:pPr>
            <w:r w:rsidRPr="00EA51CE">
              <w:t>8000</w:t>
            </w:r>
          </w:p>
        </w:tc>
      </w:tr>
      <w:tr w:rsidR="0051244B" w:rsidRPr="00797872" w:rsidTr="00B816B5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453CA9" w:rsidRDefault="0051244B" w:rsidP="00B816B5">
            <w:pPr>
              <w:pStyle w:val="4"/>
              <w:jc w:val="center"/>
            </w:pPr>
            <w:r w:rsidRPr="00453CA9">
              <w:rPr>
                <w:b w:val="0"/>
                <w:bCs w:val="0"/>
              </w:rPr>
              <w:t>Фонд оплаты труда - 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453CA9" w:rsidRDefault="0051244B" w:rsidP="00B816B5">
            <w:pPr>
              <w:jc w:val="center"/>
              <w:rPr>
                <w:sz w:val="28"/>
                <w:szCs w:val="28"/>
              </w:rPr>
            </w:pPr>
            <w:r w:rsidRPr="00453CA9">
              <w:rPr>
                <w:sz w:val="28"/>
                <w:szCs w:val="28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453CA9" w:rsidRDefault="0051244B" w:rsidP="00B816B5">
            <w:pPr>
              <w:snapToGrid w:val="0"/>
              <w:jc w:val="center"/>
              <w:rPr>
                <w:sz w:val="28"/>
                <w:szCs w:val="28"/>
              </w:rPr>
            </w:pPr>
            <w:r w:rsidRPr="00453CA9">
              <w:rPr>
                <w:sz w:val="28"/>
                <w:szCs w:val="28"/>
              </w:rPr>
              <w:t>37854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453CA9" w:rsidRDefault="0051244B" w:rsidP="00B816B5">
            <w:pPr>
              <w:snapToGrid w:val="0"/>
              <w:jc w:val="center"/>
              <w:rPr>
                <w:sz w:val="28"/>
                <w:szCs w:val="28"/>
              </w:rPr>
            </w:pPr>
            <w:r w:rsidRPr="00453CA9">
              <w:rPr>
                <w:sz w:val="28"/>
                <w:szCs w:val="28"/>
              </w:rPr>
              <w:t>39222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4B" w:rsidRPr="00453CA9" w:rsidRDefault="0051244B" w:rsidP="00B816B5">
            <w:pPr>
              <w:snapToGrid w:val="0"/>
              <w:jc w:val="center"/>
              <w:rPr>
                <w:sz w:val="28"/>
                <w:szCs w:val="28"/>
              </w:rPr>
            </w:pPr>
            <w:r w:rsidRPr="00453CA9">
              <w:rPr>
                <w:sz w:val="28"/>
                <w:szCs w:val="28"/>
              </w:rPr>
              <w:t>40144</w:t>
            </w:r>
          </w:p>
        </w:tc>
      </w:tr>
      <w:tr w:rsidR="0051244B" w:rsidRPr="00797872" w:rsidTr="00B816B5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pStyle w:val="4"/>
              <w:tabs>
                <w:tab w:val="clear" w:pos="864"/>
                <w:tab w:val="num" w:pos="-26"/>
              </w:tabs>
              <w:ind w:left="0" w:firstLine="0"/>
              <w:jc w:val="center"/>
            </w:pPr>
            <w:r w:rsidRPr="00797872">
              <w:rPr>
                <w:b w:val="0"/>
                <w:bCs w:val="0"/>
              </w:rPr>
              <w:t xml:space="preserve">Объем оборота розничной торговли во всех каналах реализации,  (без общепита)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11000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11800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12626</w:t>
            </w:r>
          </w:p>
        </w:tc>
      </w:tr>
      <w:tr w:rsidR="0051244B" w:rsidRPr="00797872" w:rsidTr="00B816B5">
        <w:trPr>
          <w:trHeight w:val="7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pStyle w:val="4"/>
              <w:ind w:left="27" w:right="-3" w:firstLine="0"/>
              <w:jc w:val="center"/>
            </w:pPr>
            <w:r w:rsidRPr="00797872">
              <w:rPr>
                <w:b w:val="0"/>
                <w:bCs w:val="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jc w:val="center"/>
            </w:pPr>
            <w:r w:rsidRPr="00797872">
              <w:t>кв</w:t>
            </w:r>
            <w:proofErr w:type="gramStart"/>
            <w:r w:rsidRPr="00797872">
              <w:t>.м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3</w:t>
            </w:r>
            <w:r w:rsidRPr="00797872"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4B" w:rsidRPr="00797872" w:rsidRDefault="0051244B" w:rsidP="00B816B5">
            <w:pPr>
              <w:snapToGrid w:val="0"/>
              <w:jc w:val="center"/>
            </w:pPr>
            <w:r>
              <w:t>3</w:t>
            </w:r>
            <w:r w:rsidRPr="00797872">
              <w:t>00</w:t>
            </w:r>
          </w:p>
        </w:tc>
      </w:tr>
    </w:tbl>
    <w:p w:rsidR="0051244B" w:rsidRDefault="0051244B" w:rsidP="0051244B">
      <w:pPr>
        <w:jc w:val="right"/>
      </w:pPr>
    </w:p>
    <w:p w:rsidR="0051244B" w:rsidRDefault="0051244B" w:rsidP="0051244B">
      <w:pPr>
        <w:jc w:val="right"/>
      </w:pPr>
    </w:p>
    <w:p w:rsidR="0051244B" w:rsidRDefault="0051244B" w:rsidP="0051244B">
      <w:pPr>
        <w:jc w:val="right"/>
      </w:pPr>
    </w:p>
    <w:p w:rsidR="0051244B" w:rsidRDefault="0051244B" w:rsidP="0051244B">
      <w:pPr>
        <w:jc w:val="right"/>
      </w:pPr>
    </w:p>
    <w:p w:rsidR="00955117" w:rsidRDefault="00955117"/>
    <w:sectPr w:rsidR="00955117" w:rsidSect="00955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44B"/>
    <w:rsid w:val="0006586E"/>
    <w:rsid w:val="001B3E30"/>
    <w:rsid w:val="00280F56"/>
    <w:rsid w:val="002C5035"/>
    <w:rsid w:val="004068C4"/>
    <w:rsid w:val="004C687F"/>
    <w:rsid w:val="0051244B"/>
    <w:rsid w:val="00620ACB"/>
    <w:rsid w:val="006749FC"/>
    <w:rsid w:val="007F7792"/>
    <w:rsid w:val="008E6F36"/>
    <w:rsid w:val="00955117"/>
    <w:rsid w:val="00AD6678"/>
    <w:rsid w:val="00B35A9F"/>
    <w:rsid w:val="00D94D20"/>
    <w:rsid w:val="00DD7200"/>
    <w:rsid w:val="00E63658"/>
    <w:rsid w:val="00F1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4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51244B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1244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3">
    <w:name w:val="Title"/>
    <w:basedOn w:val="a"/>
    <w:next w:val="a"/>
    <w:link w:val="a4"/>
    <w:qFormat/>
    <w:rsid w:val="0051244B"/>
    <w:pPr>
      <w:spacing w:after="200" w:line="276" w:lineRule="auto"/>
      <w:jc w:val="center"/>
    </w:pPr>
    <w:rPr>
      <w:sz w:val="28"/>
      <w:szCs w:val="22"/>
    </w:rPr>
  </w:style>
  <w:style w:type="character" w:customStyle="1" w:styleId="a4">
    <w:name w:val="Название Знак"/>
    <w:basedOn w:val="a0"/>
    <w:link w:val="a3"/>
    <w:rsid w:val="0051244B"/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p3">
    <w:name w:val="p3"/>
    <w:basedOn w:val="a"/>
    <w:rsid w:val="008E6F3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17</cp:revision>
  <dcterms:created xsi:type="dcterms:W3CDTF">2021-12-27T11:48:00Z</dcterms:created>
  <dcterms:modified xsi:type="dcterms:W3CDTF">2021-12-27T12:46:00Z</dcterms:modified>
</cp:coreProperties>
</file>