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277" w:rsidRDefault="00E62F0D" w:rsidP="001049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</w:p>
    <w:p w:rsidR="00345277" w:rsidRDefault="00345277" w:rsidP="001049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ПРОЕКТ</w:t>
      </w:r>
    </w:p>
    <w:p w:rsidR="00345277" w:rsidRDefault="00345277" w:rsidP="00104972">
      <w:pPr>
        <w:jc w:val="center"/>
        <w:rPr>
          <w:b/>
          <w:sz w:val="28"/>
          <w:szCs w:val="28"/>
        </w:rPr>
      </w:pPr>
    </w:p>
    <w:p w:rsidR="00104972" w:rsidRPr="005B3E4C" w:rsidRDefault="00E62F0D" w:rsidP="001049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104972"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104972" w:rsidRPr="005B3E4C" w:rsidRDefault="00104972" w:rsidP="0010497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104972" w:rsidRDefault="00104972" w:rsidP="00104972">
      <w:pPr>
        <w:jc w:val="center"/>
        <w:rPr>
          <w:sz w:val="28"/>
          <w:szCs w:val="28"/>
        </w:rPr>
      </w:pPr>
    </w:p>
    <w:p w:rsidR="00104972" w:rsidRDefault="00104972" w:rsidP="00104972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 О С Т А Н О В Л Е Н И Е</w:t>
      </w:r>
    </w:p>
    <w:p w:rsidR="00104972" w:rsidRDefault="00104972" w:rsidP="00104972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Сиалеевская Пятина</w:t>
      </w:r>
    </w:p>
    <w:p w:rsidR="00104972" w:rsidRPr="00BC7E4D" w:rsidRDefault="00104972" w:rsidP="0010497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791830" w:rsidRDefault="00791830" w:rsidP="00791830">
      <w:pPr>
        <w:rPr>
          <w:sz w:val="28"/>
        </w:rPr>
      </w:pPr>
    </w:p>
    <w:p w:rsidR="00791830" w:rsidRDefault="00791830" w:rsidP="00791830">
      <w:pPr>
        <w:rPr>
          <w:sz w:val="28"/>
        </w:rPr>
      </w:pPr>
      <w:r>
        <w:rPr>
          <w:sz w:val="28"/>
        </w:rPr>
        <w:t>О присвоении адреса земельному участку</w:t>
      </w:r>
    </w:p>
    <w:p w:rsidR="00791830" w:rsidRDefault="00791830" w:rsidP="00791830">
      <w:pPr>
        <w:rPr>
          <w:sz w:val="28"/>
        </w:rPr>
      </w:pPr>
    </w:p>
    <w:p w:rsidR="00791830" w:rsidRPr="009477E6" w:rsidRDefault="00791830" w:rsidP="00791830">
      <w:pPr>
        <w:pStyle w:val="a3"/>
        <w:jc w:val="both"/>
        <w:rPr>
          <w:sz w:val="28"/>
          <w:szCs w:val="28"/>
        </w:rPr>
      </w:pPr>
      <w:r>
        <w:t xml:space="preserve">       </w:t>
      </w:r>
      <w:r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</w:t>
      </w:r>
      <w:r w:rsidRPr="00644946">
        <w:rPr>
          <w:sz w:val="28"/>
          <w:szCs w:val="28"/>
        </w:rPr>
        <w:t xml:space="preserve">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</w:t>
      </w:r>
      <w:r w:rsidRPr="009477E6">
        <w:rPr>
          <w:sz w:val="28"/>
          <w:szCs w:val="28"/>
        </w:rPr>
        <w:t xml:space="preserve">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 нумерации объектов по ул. </w:t>
      </w:r>
      <w:r w:rsidR="00E96758" w:rsidRPr="009477E6">
        <w:rPr>
          <w:sz w:val="28"/>
          <w:szCs w:val="28"/>
        </w:rPr>
        <w:t>Социалистическая</w:t>
      </w:r>
      <w:r w:rsidRPr="009477E6">
        <w:rPr>
          <w:sz w:val="28"/>
          <w:szCs w:val="28"/>
        </w:rPr>
        <w:t xml:space="preserve">  с.</w:t>
      </w:r>
      <w:r w:rsidR="00E96758" w:rsidRPr="009477E6">
        <w:rPr>
          <w:sz w:val="28"/>
          <w:szCs w:val="28"/>
        </w:rPr>
        <w:t>Сиалеевская Пятина</w:t>
      </w:r>
      <w:r w:rsidRPr="009477E6">
        <w:rPr>
          <w:sz w:val="28"/>
          <w:szCs w:val="28"/>
        </w:rPr>
        <w:t xml:space="preserve"> Инсарского района, </w:t>
      </w:r>
    </w:p>
    <w:p w:rsidR="00791830" w:rsidRPr="009477E6" w:rsidRDefault="00791830" w:rsidP="00791830">
      <w:pPr>
        <w:pStyle w:val="a3"/>
        <w:jc w:val="both"/>
        <w:rPr>
          <w:sz w:val="28"/>
          <w:szCs w:val="28"/>
        </w:rPr>
      </w:pPr>
      <w:r w:rsidRPr="009477E6">
        <w:rPr>
          <w:sz w:val="28"/>
          <w:szCs w:val="28"/>
        </w:rPr>
        <w:t xml:space="preserve">  Администрация Сиалеевско-Пятинского сельского поселения  ПОСТАНОВЛЯЕТ:</w:t>
      </w:r>
    </w:p>
    <w:p w:rsidR="00791830" w:rsidRPr="009477E6" w:rsidRDefault="00791830" w:rsidP="00791830">
      <w:pPr>
        <w:jc w:val="both"/>
        <w:rPr>
          <w:sz w:val="28"/>
          <w:szCs w:val="28"/>
        </w:rPr>
      </w:pPr>
      <w:r w:rsidRPr="009477E6">
        <w:rPr>
          <w:sz w:val="28"/>
          <w:szCs w:val="28"/>
        </w:rPr>
        <w:t xml:space="preserve">  1. Присвоить земельному участку площадью </w:t>
      </w:r>
      <w:r w:rsidR="00B62AB4">
        <w:rPr>
          <w:sz w:val="28"/>
          <w:szCs w:val="28"/>
        </w:rPr>
        <w:t>2700</w:t>
      </w:r>
      <w:r w:rsidRPr="009477E6">
        <w:rPr>
          <w:sz w:val="28"/>
          <w:szCs w:val="28"/>
        </w:rPr>
        <w:t xml:space="preserve"> кв.м. с кадастровым номером </w:t>
      </w:r>
      <w:r w:rsidR="00DC13F7" w:rsidRPr="007207BA">
        <w:rPr>
          <w:sz w:val="28"/>
          <w:szCs w:val="28"/>
        </w:rPr>
        <w:t>13:09:0209001</w:t>
      </w:r>
      <w:r w:rsidR="004946C2" w:rsidRPr="007207BA">
        <w:rPr>
          <w:sz w:val="28"/>
          <w:szCs w:val="28"/>
        </w:rPr>
        <w:t>:1</w:t>
      </w:r>
      <w:r w:rsidR="00874C6C" w:rsidRPr="007207BA">
        <w:rPr>
          <w:sz w:val="28"/>
          <w:szCs w:val="28"/>
        </w:rPr>
        <w:t>1</w:t>
      </w:r>
      <w:r w:rsidR="004946C2" w:rsidRPr="007207BA">
        <w:rPr>
          <w:sz w:val="28"/>
          <w:szCs w:val="28"/>
        </w:rPr>
        <w:t>5</w:t>
      </w:r>
      <w:r w:rsidRPr="009477E6">
        <w:rPr>
          <w:sz w:val="28"/>
          <w:szCs w:val="28"/>
        </w:rPr>
        <w:t xml:space="preserve">, </w:t>
      </w:r>
      <w:r w:rsidR="009477E6" w:rsidRPr="009477E6">
        <w:rPr>
          <w:sz w:val="28"/>
          <w:szCs w:val="28"/>
        </w:rPr>
        <w:t xml:space="preserve">принадлежащего </w:t>
      </w:r>
      <w:r w:rsidR="00874C6C">
        <w:rPr>
          <w:sz w:val="28"/>
          <w:szCs w:val="28"/>
        </w:rPr>
        <w:t>Ефремкину Алексею Павловичу</w:t>
      </w:r>
      <w:r w:rsidR="009477E6" w:rsidRPr="009477E6">
        <w:rPr>
          <w:sz w:val="28"/>
          <w:szCs w:val="28"/>
        </w:rPr>
        <w:t xml:space="preserve"> на основании решения исполкома Сиал-Пятинского сельского Совета №7 от 25.06.1992г., следующий адрес: Республика Мордовия, Инсарский муниципальный район, Сиалеевско-Пятинское сельское поселение, с.Сиалеевская Пятина, ул. Социалистическая, </w:t>
      </w:r>
      <w:r w:rsidR="00874C6C">
        <w:rPr>
          <w:sz w:val="28"/>
          <w:szCs w:val="28"/>
        </w:rPr>
        <w:t>20</w:t>
      </w:r>
      <w:r w:rsidR="009477E6" w:rsidRPr="009477E6">
        <w:rPr>
          <w:sz w:val="28"/>
          <w:szCs w:val="28"/>
        </w:rPr>
        <w:t xml:space="preserve">.  </w:t>
      </w:r>
    </w:p>
    <w:p w:rsidR="00791830" w:rsidRPr="009477E6" w:rsidRDefault="00791830" w:rsidP="00791830">
      <w:pPr>
        <w:ind w:firstLine="150"/>
        <w:jc w:val="both"/>
        <w:rPr>
          <w:sz w:val="28"/>
          <w:szCs w:val="28"/>
        </w:rPr>
      </w:pPr>
      <w:r w:rsidRPr="009477E6">
        <w:rPr>
          <w:sz w:val="28"/>
          <w:szCs w:val="28"/>
        </w:rPr>
        <w:t xml:space="preserve">2. Разместить в государственном адресном реестре сведения об адресе объекта адресации, указанного в п.1 настоящего </w:t>
      </w:r>
      <w:r w:rsidR="00620274" w:rsidRPr="009477E6">
        <w:rPr>
          <w:sz w:val="28"/>
          <w:szCs w:val="28"/>
        </w:rPr>
        <w:t>постановления</w:t>
      </w:r>
      <w:r w:rsidRPr="009477E6">
        <w:rPr>
          <w:sz w:val="28"/>
          <w:szCs w:val="28"/>
        </w:rPr>
        <w:t>, в течение трех рабочих дней с момента вступления в силу настоящего постановления.</w:t>
      </w:r>
    </w:p>
    <w:p w:rsidR="00791830" w:rsidRPr="009477E6" w:rsidRDefault="00791830" w:rsidP="00791830">
      <w:pPr>
        <w:ind w:firstLine="150"/>
        <w:jc w:val="both"/>
        <w:rPr>
          <w:sz w:val="28"/>
          <w:szCs w:val="28"/>
        </w:rPr>
      </w:pPr>
      <w:r w:rsidRPr="009477E6">
        <w:rPr>
          <w:sz w:val="28"/>
          <w:szCs w:val="28"/>
        </w:rPr>
        <w:t>3. Настоящее постановление вступает в силу с момента подписания.</w:t>
      </w:r>
    </w:p>
    <w:p w:rsidR="00791830" w:rsidRPr="009477E6" w:rsidRDefault="00791830" w:rsidP="00791830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9477E6">
        <w:rPr>
          <w:rFonts w:ascii="Times New Roman" w:eastAsia="Times New Roman" w:hAnsi="Times New Roman"/>
          <w:sz w:val="28"/>
          <w:szCs w:val="28"/>
          <w:lang w:eastAsia="ru-RU"/>
        </w:rPr>
        <w:t xml:space="preserve">  4. </w:t>
      </w:r>
      <w:r w:rsidRPr="009477E6">
        <w:rPr>
          <w:rFonts w:ascii="Times New Roman" w:hAnsi="Times New Roman"/>
          <w:sz w:val="28"/>
          <w:szCs w:val="28"/>
        </w:rPr>
        <w:t>Контроль за  исполнением настоящего постановления оставляю за собой.</w:t>
      </w:r>
    </w:p>
    <w:p w:rsidR="00791830" w:rsidRDefault="00791830" w:rsidP="00791830">
      <w:pPr>
        <w:rPr>
          <w:color w:val="FF6600"/>
          <w:sz w:val="28"/>
        </w:rPr>
      </w:pPr>
    </w:p>
    <w:p w:rsidR="00791830" w:rsidRDefault="00791830" w:rsidP="00791830">
      <w:pPr>
        <w:rPr>
          <w:sz w:val="28"/>
        </w:rPr>
      </w:pPr>
    </w:p>
    <w:p w:rsidR="00791830" w:rsidRDefault="00791830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791830" w:rsidRDefault="00791830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В.Д.Пиксаев</w:t>
      </w:r>
    </w:p>
    <w:p w:rsidR="00791830" w:rsidRDefault="00791830" w:rsidP="00791830">
      <w:pPr>
        <w:rPr>
          <w:sz w:val="28"/>
          <w:szCs w:val="28"/>
        </w:rPr>
      </w:pPr>
    </w:p>
    <w:p w:rsidR="00056631" w:rsidRDefault="00056631"/>
    <w:p w:rsidR="00B153C3" w:rsidRDefault="00B153C3"/>
    <w:p w:rsidR="00B153C3" w:rsidRDefault="00B153C3"/>
    <w:p w:rsidR="00B153C3" w:rsidRDefault="00B153C3"/>
    <w:p w:rsidR="00B153C3" w:rsidRDefault="00B153C3"/>
    <w:p w:rsidR="00B153C3" w:rsidRDefault="00B153C3"/>
    <w:sectPr w:rsidR="00B153C3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91830"/>
    <w:rsid w:val="00056631"/>
    <w:rsid w:val="00104972"/>
    <w:rsid w:val="001A71E1"/>
    <w:rsid w:val="00287A9F"/>
    <w:rsid w:val="002A0080"/>
    <w:rsid w:val="00345277"/>
    <w:rsid w:val="003E4E7A"/>
    <w:rsid w:val="004946C2"/>
    <w:rsid w:val="004F3638"/>
    <w:rsid w:val="00581EE8"/>
    <w:rsid w:val="00620274"/>
    <w:rsid w:val="006C0DBC"/>
    <w:rsid w:val="007207BA"/>
    <w:rsid w:val="00791830"/>
    <w:rsid w:val="00874C6C"/>
    <w:rsid w:val="009337EC"/>
    <w:rsid w:val="00934137"/>
    <w:rsid w:val="009477E6"/>
    <w:rsid w:val="009A5FDE"/>
    <w:rsid w:val="00A706FD"/>
    <w:rsid w:val="00AB0FB9"/>
    <w:rsid w:val="00B1423A"/>
    <w:rsid w:val="00B153C3"/>
    <w:rsid w:val="00B62AB4"/>
    <w:rsid w:val="00BE2D85"/>
    <w:rsid w:val="00BF4C29"/>
    <w:rsid w:val="00D37802"/>
    <w:rsid w:val="00DC03FC"/>
    <w:rsid w:val="00DC13F7"/>
    <w:rsid w:val="00E62F0D"/>
    <w:rsid w:val="00E96758"/>
    <w:rsid w:val="00EE1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rsid w:val="007918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qFormat/>
    <w:rsid w:val="0079183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basedOn w:val="a0"/>
    <w:link w:val="a5"/>
    <w:locked/>
    <w:rsid w:val="00791830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B153C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153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B153C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B153C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sog</cp:lastModifiedBy>
  <cp:revision>4</cp:revision>
  <cp:lastPrinted>2022-03-31T11:52:00Z</cp:lastPrinted>
  <dcterms:created xsi:type="dcterms:W3CDTF">2022-03-31T12:02:00Z</dcterms:created>
  <dcterms:modified xsi:type="dcterms:W3CDTF">2022-05-01T07:04:00Z</dcterms:modified>
</cp:coreProperties>
</file>