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7B9" w:rsidRDefault="001D67B9" w:rsidP="0027511F">
      <w:pPr>
        <w:rPr>
          <w:lang w:eastAsia="ar-SA"/>
        </w:rPr>
      </w:pPr>
    </w:p>
    <w:p w:rsidR="001D67B9" w:rsidRDefault="001D67B9" w:rsidP="0027511F">
      <w:pPr>
        <w:rPr>
          <w:lang w:eastAsia="ar-SA"/>
        </w:rPr>
      </w:pPr>
    </w:p>
    <w:p w:rsidR="0009778A" w:rsidRPr="001D1E04" w:rsidRDefault="0009778A" w:rsidP="0009778A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09778A" w:rsidRPr="001D1E04" w:rsidRDefault="0009778A" w:rsidP="0009778A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РЕСПУБЛИКИ МОРДОВИЯ</w:t>
      </w:r>
    </w:p>
    <w:p w:rsidR="0009778A" w:rsidRPr="001D1E04" w:rsidRDefault="0009778A" w:rsidP="0009778A">
      <w:pPr>
        <w:jc w:val="center"/>
        <w:rPr>
          <w:sz w:val="28"/>
          <w:szCs w:val="28"/>
        </w:rPr>
      </w:pPr>
    </w:p>
    <w:p w:rsidR="0009778A" w:rsidRPr="001D1E04" w:rsidRDefault="0009778A" w:rsidP="0009778A">
      <w:pPr>
        <w:jc w:val="center"/>
        <w:rPr>
          <w:b/>
          <w:sz w:val="32"/>
          <w:szCs w:val="32"/>
        </w:rPr>
      </w:pPr>
      <w:proofErr w:type="gramStart"/>
      <w:r w:rsidRPr="001D1E04">
        <w:rPr>
          <w:b/>
          <w:sz w:val="32"/>
          <w:szCs w:val="32"/>
        </w:rPr>
        <w:t>П</w:t>
      </w:r>
      <w:proofErr w:type="gramEnd"/>
      <w:r w:rsidRPr="001D1E04">
        <w:rPr>
          <w:b/>
          <w:sz w:val="32"/>
          <w:szCs w:val="32"/>
        </w:rPr>
        <w:t xml:space="preserve"> О С Т А Н О В Л Е Н И Е</w:t>
      </w:r>
    </w:p>
    <w:p w:rsidR="0009778A" w:rsidRDefault="0009778A" w:rsidP="0009778A">
      <w:pPr>
        <w:jc w:val="center"/>
        <w:rPr>
          <w:sz w:val="28"/>
          <w:szCs w:val="28"/>
        </w:rPr>
      </w:pPr>
      <w:r w:rsidRPr="001D1E04">
        <w:rPr>
          <w:sz w:val="28"/>
          <w:szCs w:val="28"/>
        </w:rPr>
        <w:t>с. Сиалеевская Пятина</w:t>
      </w:r>
    </w:p>
    <w:p w:rsidR="001D67B9" w:rsidRDefault="001D67B9" w:rsidP="00445731">
      <w:pPr>
        <w:jc w:val="center"/>
        <w:rPr>
          <w:sz w:val="28"/>
        </w:rPr>
      </w:pPr>
    </w:p>
    <w:p w:rsidR="001D67B9" w:rsidRDefault="001D67B9" w:rsidP="00445731">
      <w:pPr>
        <w:rPr>
          <w:sz w:val="28"/>
        </w:rPr>
      </w:pPr>
      <w:r>
        <w:rPr>
          <w:sz w:val="28"/>
        </w:rPr>
        <w:t xml:space="preserve">от </w:t>
      </w:r>
      <w:r w:rsidRPr="0042072B">
        <w:rPr>
          <w:sz w:val="28"/>
        </w:rPr>
        <w:t xml:space="preserve"> </w:t>
      </w:r>
      <w:r w:rsidR="003C08AE">
        <w:rPr>
          <w:sz w:val="28"/>
        </w:rPr>
        <w:t>05.04.</w:t>
      </w:r>
      <w:r w:rsidRPr="0042072B">
        <w:rPr>
          <w:sz w:val="28"/>
        </w:rPr>
        <w:t xml:space="preserve"> 202</w:t>
      </w:r>
      <w:r>
        <w:rPr>
          <w:sz w:val="28"/>
        </w:rPr>
        <w:t>2</w:t>
      </w:r>
      <w:r w:rsidRPr="0042072B">
        <w:rPr>
          <w:sz w:val="28"/>
        </w:rPr>
        <w:t xml:space="preserve"> года                                                                 </w:t>
      </w:r>
      <w:r w:rsidR="003C08AE">
        <w:rPr>
          <w:sz w:val="28"/>
        </w:rPr>
        <w:t xml:space="preserve">                      </w:t>
      </w:r>
      <w:r w:rsidRPr="0042072B">
        <w:rPr>
          <w:sz w:val="28"/>
        </w:rPr>
        <w:t>№</w:t>
      </w:r>
      <w:r w:rsidR="0009778A" w:rsidRPr="0009778A">
        <w:rPr>
          <w:sz w:val="28"/>
        </w:rPr>
        <w:t>21</w:t>
      </w:r>
      <w:r w:rsidRPr="0042072B">
        <w:rPr>
          <w:sz w:val="28"/>
        </w:rPr>
        <w:t xml:space="preserve">  </w:t>
      </w:r>
    </w:p>
    <w:p w:rsidR="001D67B9" w:rsidRDefault="001D67B9" w:rsidP="00445731">
      <w:pPr>
        <w:rPr>
          <w:sz w:val="28"/>
        </w:rPr>
      </w:pPr>
    </w:p>
    <w:p w:rsidR="001D67B9" w:rsidRDefault="001D67B9" w:rsidP="00445731">
      <w:pPr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1D67B9" w:rsidRDefault="001D67B9" w:rsidP="00445731">
      <w:pPr>
        <w:rPr>
          <w:sz w:val="28"/>
        </w:rPr>
      </w:pPr>
    </w:p>
    <w:p w:rsidR="003C08AE" w:rsidRDefault="001D67B9" w:rsidP="00445731">
      <w:pPr>
        <w:pStyle w:val="a3"/>
        <w:ind w:firstLine="540"/>
        <w:rPr>
          <w:szCs w:val="28"/>
        </w:rPr>
      </w:pPr>
      <w:proofErr w:type="gramStart"/>
      <w:r w:rsidRPr="002D4DFE">
        <w:rPr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2D4DFE">
        <w:rPr>
          <w:szCs w:val="28"/>
        </w:rPr>
        <w:t xml:space="preserve"> нумерации объектов по ул</w:t>
      </w:r>
      <w:proofErr w:type="gramStart"/>
      <w:r w:rsidRPr="002D4DFE">
        <w:rPr>
          <w:szCs w:val="28"/>
        </w:rPr>
        <w:t>.Ц</w:t>
      </w:r>
      <w:proofErr w:type="gramEnd"/>
      <w:r w:rsidRPr="002D4DFE">
        <w:rPr>
          <w:szCs w:val="28"/>
        </w:rPr>
        <w:t>ентральная с.</w:t>
      </w:r>
      <w:r w:rsidR="003C08AE">
        <w:rPr>
          <w:szCs w:val="28"/>
        </w:rPr>
        <w:t xml:space="preserve"> </w:t>
      </w:r>
      <w:r w:rsidRPr="002D4DFE">
        <w:rPr>
          <w:szCs w:val="28"/>
        </w:rPr>
        <w:t xml:space="preserve">Нижняя Вязера Инсарского района, Администрация Сиалеевско-Пятинского сельского поселения  </w:t>
      </w:r>
    </w:p>
    <w:p w:rsidR="001D67B9" w:rsidRPr="002D4DFE" w:rsidRDefault="001D67B9" w:rsidP="00445731">
      <w:pPr>
        <w:pStyle w:val="a3"/>
        <w:ind w:firstLine="540"/>
        <w:rPr>
          <w:szCs w:val="28"/>
        </w:rPr>
      </w:pPr>
      <w:r w:rsidRPr="002D4DFE">
        <w:rPr>
          <w:szCs w:val="28"/>
        </w:rPr>
        <w:t>ПОСТАНОВЛЯЕТ:</w:t>
      </w:r>
    </w:p>
    <w:p w:rsidR="001D67B9" w:rsidRPr="002D4DFE" w:rsidRDefault="001D67B9" w:rsidP="00445731">
      <w:pPr>
        <w:pStyle w:val="a3"/>
        <w:ind w:firstLine="540"/>
        <w:rPr>
          <w:szCs w:val="28"/>
        </w:rPr>
      </w:pPr>
      <w:r w:rsidRPr="002D4DFE">
        <w:rPr>
          <w:szCs w:val="28"/>
        </w:rPr>
        <w:t xml:space="preserve">1. Присвоить земельному участку площадью </w:t>
      </w:r>
      <w:r>
        <w:rPr>
          <w:szCs w:val="28"/>
        </w:rPr>
        <w:t>27</w:t>
      </w:r>
      <w:r w:rsidRPr="002D4DFE">
        <w:rPr>
          <w:szCs w:val="28"/>
        </w:rPr>
        <w:t>00 кв.м. с кадастровым номером 13:09:</w:t>
      </w:r>
      <w:r w:rsidRPr="00202C0F">
        <w:rPr>
          <w:szCs w:val="28"/>
        </w:rPr>
        <w:t>0206003:40</w:t>
      </w:r>
      <w:r w:rsidRPr="002D4DFE">
        <w:rPr>
          <w:szCs w:val="28"/>
        </w:rPr>
        <w:t xml:space="preserve">, принадлежащего </w:t>
      </w:r>
      <w:r w:rsidRPr="00202C0F">
        <w:rPr>
          <w:szCs w:val="28"/>
        </w:rPr>
        <w:t>Д</w:t>
      </w:r>
      <w:r>
        <w:rPr>
          <w:szCs w:val="28"/>
        </w:rPr>
        <w:t>е</w:t>
      </w:r>
      <w:r w:rsidRPr="00202C0F">
        <w:rPr>
          <w:szCs w:val="28"/>
        </w:rPr>
        <w:t>ми</w:t>
      </w:r>
      <w:r>
        <w:rPr>
          <w:szCs w:val="28"/>
        </w:rPr>
        <w:t>д</w:t>
      </w:r>
      <w:r w:rsidRPr="00202C0F">
        <w:rPr>
          <w:szCs w:val="28"/>
        </w:rPr>
        <w:t>киной</w:t>
      </w:r>
      <w:r>
        <w:rPr>
          <w:szCs w:val="28"/>
        </w:rPr>
        <w:t xml:space="preserve"> Екатерине Ивановне </w:t>
      </w:r>
      <w:r w:rsidRPr="002D4DFE">
        <w:rPr>
          <w:szCs w:val="28"/>
        </w:rPr>
        <w:t xml:space="preserve"> на основании </w:t>
      </w:r>
      <w:r>
        <w:rPr>
          <w:szCs w:val="28"/>
        </w:rPr>
        <w:t xml:space="preserve">Свидетельство о праве собственности на землю от </w:t>
      </w:r>
      <w:r w:rsidRPr="009369DB">
        <w:rPr>
          <w:szCs w:val="28"/>
        </w:rPr>
        <w:t xml:space="preserve">17 июля </w:t>
      </w:r>
      <w:smartTag w:uri="urn:schemas-microsoft-com:office:smarttags" w:element="metricconverter">
        <w:smartTagPr>
          <w:attr w:name="ProductID" w:val="1992 г"/>
        </w:smartTagPr>
        <w:r w:rsidRPr="009369DB">
          <w:rPr>
            <w:szCs w:val="28"/>
          </w:rPr>
          <w:t>1992 г</w:t>
        </w:r>
      </w:smartTag>
      <w:r w:rsidRPr="00EF480A">
        <w:rPr>
          <w:szCs w:val="28"/>
        </w:rPr>
        <w:t>. №31 следующий</w:t>
      </w:r>
      <w:r w:rsidRPr="002D4DFE">
        <w:rPr>
          <w:szCs w:val="28"/>
        </w:rPr>
        <w:t xml:space="preserve"> адрес: Республика Мордовия, Инсарский муниципальный район, Сиалеевско-Пятинское сельское поселение, </w:t>
      </w:r>
      <w:proofErr w:type="gramStart"/>
      <w:r w:rsidRPr="002D4DFE">
        <w:rPr>
          <w:szCs w:val="28"/>
        </w:rPr>
        <w:t>с</w:t>
      </w:r>
      <w:proofErr w:type="gramEnd"/>
      <w:r w:rsidRPr="002D4DFE">
        <w:rPr>
          <w:szCs w:val="28"/>
        </w:rPr>
        <w:t xml:space="preserve">. Нижняя Вязера, ул. Центральная, </w:t>
      </w:r>
      <w:r>
        <w:rPr>
          <w:szCs w:val="28"/>
        </w:rPr>
        <w:t>65</w:t>
      </w:r>
      <w:r w:rsidRPr="002D4DFE">
        <w:rPr>
          <w:szCs w:val="28"/>
        </w:rPr>
        <w:t xml:space="preserve">.  </w:t>
      </w:r>
    </w:p>
    <w:p w:rsidR="001D67B9" w:rsidRPr="002D4DFE" w:rsidRDefault="001D67B9" w:rsidP="00445731">
      <w:pPr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>2. Разместить в государственном адресном реестре сведения об адресе объекта адресации, указанного в п.1 настоящего постановления, в течение трех рабочих дней с момента вступления в силу настоящего постановления.</w:t>
      </w:r>
    </w:p>
    <w:p w:rsidR="001D67B9" w:rsidRPr="002D4DFE" w:rsidRDefault="001D67B9" w:rsidP="00445731">
      <w:pPr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>3. Настоящее постановление вступает в силу с момента подписания.</w:t>
      </w:r>
    </w:p>
    <w:p w:rsidR="001D67B9" w:rsidRPr="002D4DFE" w:rsidRDefault="001D67B9" w:rsidP="00445731">
      <w:pPr>
        <w:pStyle w:val="a7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2D4DFE">
        <w:rPr>
          <w:rFonts w:ascii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2D4DF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D4DFE"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1D67B9" w:rsidRDefault="001D67B9" w:rsidP="00445731">
      <w:pPr>
        <w:ind w:firstLine="540"/>
        <w:rPr>
          <w:color w:val="FF6600"/>
          <w:sz w:val="28"/>
        </w:rPr>
      </w:pPr>
    </w:p>
    <w:p w:rsidR="001D67B9" w:rsidRDefault="001D67B9" w:rsidP="00445731">
      <w:pPr>
        <w:rPr>
          <w:sz w:val="28"/>
        </w:rPr>
      </w:pPr>
    </w:p>
    <w:p w:rsidR="001D67B9" w:rsidRDefault="001D67B9" w:rsidP="00445731">
      <w:pPr>
        <w:rPr>
          <w:sz w:val="28"/>
        </w:rPr>
      </w:pPr>
    </w:p>
    <w:p w:rsidR="001D67B9" w:rsidRDefault="001D67B9" w:rsidP="00445731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1D67B9" w:rsidRDefault="001D67B9" w:rsidP="00445731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1D67B9" w:rsidRDefault="001D67B9" w:rsidP="00445731">
      <w:pPr>
        <w:rPr>
          <w:sz w:val="28"/>
          <w:szCs w:val="28"/>
        </w:rPr>
      </w:pPr>
    </w:p>
    <w:p w:rsidR="001D67B9" w:rsidRDefault="001D67B9" w:rsidP="00445731"/>
    <w:p w:rsidR="001D67B9" w:rsidRDefault="001D67B9" w:rsidP="00445731">
      <w:pPr>
        <w:jc w:val="center"/>
        <w:rPr>
          <w:lang w:eastAsia="ar-SA"/>
        </w:rPr>
      </w:pPr>
    </w:p>
    <w:sectPr w:rsidR="001D67B9" w:rsidSect="005A5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6D8F"/>
    <w:rsid w:val="00005F46"/>
    <w:rsid w:val="00065C5E"/>
    <w:rsid w:val="0009778A"/>
    <w:rsid w:val="000A0AF0"/>
    <w:rsid w:val="000E003D"/>
    <w:rsid w:val="000F7A38"/>
    <w:rsid w:val="00136975"/>
    <w:rsid w:val="00153C11"/>
    <w:rsid w:val="001D67B9"/>
    <w:rsid w:val="001E1C45"/>
    <w:rsid w:val="00202C0F"/>
    <w:rsid w:val="002444F4"/>
    <w:rsid w:val="002535B1"/>
    <w:rsid w:val="002613D3"/>
    <w:rsid w:val="0027511F"/>
    <w:rsid w:val="002C1F50"/>
    <w:rsid w:val="002D4DFE"/>
    <w:rsid w:val="002E4497"/>
    <w:rsid w:val="00302948"/>
    <w:rsid w:val="00317575"/>
    <w:rsid w:val="003725E0"/>
    <w:rsid w:val="00374CA0"/>
    <w:rsid w:val="003C08AE"/>
    <w:rsid w:val="003D5E4C"/>
    <w:rsid w:val="0042072B"/>
    <w:rsid w:val="00445731"/>
    <w:rsid w:val="004B23FA"/>
    <w:rsid w:val="004F1A15"/>
    <w:rsid w:val="005A5927"/>
    <w:rsid w:val="00642C56"/>
    <w:rsid w:val="006550FB"/>
    <w:rsid w:val="006D145D"/>
    <w:rsid w:val="00781A6C"/>
    <w:rsid w:val="00795123"/>
    <w:rsid w:val="00797DFD"/>
    <w:rsid w:val="007A0A2E"/>
    <w:rsid w:val="007E084A"/>
    <w:rsid w:val="00803783"/>
    <w:rsid w:val="00822562"/>
    <w:rsid w:val="009369DB"/>
    <w:rsid w:val="00B173A0"/>
    <w:rsid w:val="00B6394A"/>
    <w:rsid w:val="00CD60B7"/>
    <w:rsid w:val="00CD6D8F"/>
    <w:rsid w:val="00CE57D5"/>
    <w:rsid w:val="00D13D0F"/>
    <w:rsid w:val="00E04189"/>
    <w:rsid w:val="00E11A15"/>
    <w:rsid w:val="00E310D1"/>
    <w:rsid w:val="00E33880"/>
    <w:rsid w:val="00E437FB"/>
    <w:rsid w:val="00E93808"/>
    <w:rsid w:val="00ED5D76"/>
    <w:rsid w:val="00EF480A"/>
    <w:rsid w:val="00F03C37"/>
    <w:rsid w:val="00F43588"/>
    <w:rsid w:val="00F9418E"/>
    <w:rsid w:val="00FF4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74CA0"/>
    <w:pPr>
      <w:keepNext/>
      <w:tabs>
        <w:tab w:val="left" w:pos="5940"/>
      </w:tabs>
      <w:spacing w:line="360" w:lineRule="auto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74CA0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CD6D8F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CD6D8F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D6D8F"/>
    <w:pPr>
      <w:tabs>
        <w:tab w:val="left" w:pos="1905"/>
      </w:tabs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D6D8F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rsid w:val="00CD6D8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D6D8F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next w:val="a"/>
    <w:link w:val="a6"/>
    <w:uiPriority w:val="99"/>
    <w:qFormat/>
    <w:rsid w:val="00374CA0"/>
    <w:pPr>
      <w:suppressAutoHyphens/>
      <w:jc w:val="center"/>
    </w:pPr>
    <w:rPr>
      <w:sz w:val="28"/>
      <w:lang w:eastAsia="ar-SA"/>
    </w:rPr>
  </w:style>
  <w:style w:type="character" w:customStyle="1" w:styleId="a6">
    <w:name w:val="Название Знак"/>
    <w:basedOn w:val="a0"/>
    <w:link w:val="a5"/>
    <w:uiPriority w:val="99"/>
    <w:locked/>
    <w:rsid w:val="00374CA0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21">
    <w:name w:val="Основной текст 21"/>
    <w:basedOn w:val="a"/>
    <w:uiPriority w:val="99"/>
    <w:rsid w:val="00374CA0"/>
    <w:pPr>
      <w:suppressAutoHyphens/>
      <w:jc w:val="both"/>
    </w:pPr>
    <w:rPr>
      <w:sz w:val="28"/>
      <w:lang w:eastAsia="ar-SA"/>
    </w:rPr>
  </w:style>
  <w:style w:type="paragraph" w:styleId="a7">
    <w:name w:val="No Spacing"/>
    <w:link w:val="a8"/>
    <w:uiPriority w:val="99"/>
    <w:qFormat/>
    <w:rsid w:val="00005F46"/>
    <w:rPr>
      <w:lang w:eastAsia="en-US"/>
    </w:rPr>
  </w:style>
  <w:style w:type="character" w:customStyle="1" w:styleId="a8">
    <w:name w:val="Без интервала Знак"/>
    <w:basedOn w:val="a0"/>
    <w:link w:val="a7"/>
    <w:uiPriority w:val="99"/>
    <w:locked/>
    <w:rsid w:val="00005F46"/>
    <w:rPr>
      <w:rFonts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280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0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3</cp:revision>
  <cp:lastPrinted>2022-04-05T06:27:00Z</cp:lastPrinted>
  <dcterms:created xsi:type="dcterms:W3CDTF">2022-04-05T06:29:00Z</dcterms:created>
  <dcterms:modified xsi:type="dcterms:W3CDTF">2022-04-28T14:28:00Z</dcterms:modified>
</cp:coreProperties>
</file>