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71" w:rsidRDefault="00582771" w:rsidP="00895694">
      <w:pPr>
        <w:jc w:val="center"/>
        <w:rPr>
          <w:rFonts w:eastAsia="Times New Roman"/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</w:rPr>
        <w:t>РЕСПУБЛИКА МОРДОВИЯ</w:t>
      </w:r>
    </w:p>
    <w:p w:rsidR="00582771" w:rsidRDefault="00582771" w:rsidP="0089569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ЧЕТЫРНАДЦАТАЯ СЕССИЯ СОВЕТА ДЕПУТАТОВ </w:t>
      </w:r>
    </w:p>
    <w:p w:rsidR="00582771" w:rsidRDefault="00582771" w:rsidP="0089569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КОЧЕТОВСКОГО СЕЛЬСКОГО ПОСЕЛЕНИЯ ИНСАРСКОГО МУНИЦИПАЛЬНОГО РАЙОНА ПЕРВОГО СОЗЫВА</w:t>
      </w:r>
    </w:p>
    <w:p w:rsidR="00582771" w:rsidRDefault="00582771" w:rsidP="00895694">
      <w:pPr>
        <w:jc w:val="center"/>
        <w:rPr>
          <w:rFonts w:ascii="Calibri" w:hAnsi="Calibri" w:cs="Calibri"/>
          <w:sz w:val="28"/>
          <w:szCs w:val="28"/>
        </w:rPr>
      </w:pPr>
    </w:p>
    <w:p w:rsidR="00582771" w:rsidRDefault="00582771" w:rsidP="00895694">
      <w:pPr>
        <w:pStyle w:val="a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582771" w:rsidRDefault="00582771" w:rsidP="00895694">
      <w:pPr>
        <w:pStyle w:val="a0"/>
        <w:rPr>
          <w:b/>
          <w:bCs/>
          <w:spacing w:val="8"/>
          <w:sz w:val="28"/>
          <w:szCs w:val="28"/>
        </w:rPr>
      </w:pPr>
      <w:r>
        <w:rPr>
          <w:b/>
          <w:bCs/>
          <w:spacing w:val="8"/>
          <w:sz w:val="28"/>
          <w:szCs w:val="28"/>
        </w:rPr>
        <w:t xml:space="preserve"> </w:t>
      </w:r>
    </w:p>
    <w:p w:rsidR="00582771" w:rsidRDefault="00582771" w:rsidP="00895694">
      <w:pPr>
        <w:pStyle w:val="a0"/>
        <w:rPr>
          <w:b/>
          <w:bCs/>
          <w:spacing w:val="8"/>
          <w:sz w:val="28"/>
          <w:szCs w:val="28"/>
        </w:rPr>
      </w:pPr>
      <w:r>
        <w:rPr>
          <w:b/>
          <w:bCs/>
          <w:spacing w:val="8"/>
          <w:sz w:val="28"/>
          <w:szCs w:val="28"/>
        </w:rPr>
        <w:t xml:space="preserve">        от 2 марта 2022 г.</w:t>
      </w:r>
      <w:r>
        <w:rPr>
          <w:b/>
          <w:bCs/>
          <w:spacing w:val="8"/>
          <w:sz w:val="28"/>
          <w:szCs w:val="28"/>
        </w:rPr>
        <w:tab/>
      </w:r>
      <w:r>
        <w:rPr>
          <w:b/>
          <w:bCs/>
          <w:spacing w:val="8"/>
          <w:sz w:val="28"/>
          <w:szCs w:val="28"/>
        </w:rPr>
        <w:tab/>
      </w:r>
      <w:r>
        <w:rPr>
          <w:b/>
          <w:bCs/>
          <w:spacing w:val="8"/>
          <w:sz w:val="28"/>
          <w:szCs w:val="28"/>
        </w:rPr>
        <w:tab/>
      </w:r>
      <w:r>
        <w:rPr>
          <w:b/>
          <w:bCs/>
          <w:spacing w:val="8"/>
          <w:sz w:val="28"/>
          <w:szCs w:val="28"/>
        </w:rPr>
        <w:tab/>
      </w:r>
      <w:r>
        <w:rPr>
          <w:b/>
          <w:bCs/>
          <w:spacing w:val="8"/>
          <w:sz w:val="28"/>
          <w:szCs w:val="28"/>
        </w:rPr>
        <w:tab/>
        <w:t xml:space="preserve">                                    № 10</w:t>
      </w:r>
    </w:p>
    <w:p w:rsidR="00582771" w:rsidRDefault="00582771" w:rsidP="00AE4D9D">
      <w:pPr>
        <w:jc w:val="center"/>
        <w:rPr>
          <w:rFonts w:eastAsia="Times New Roman"/>
          <w:b/>
          <w:bCs/>
          <w:sz w:val="28"/>
          <w:szCs w:val="28"/>
        </w:rPr>
      </w:pPr>
    </w:p>
    <w:p w:rsidR="00582771" w:rsidRPr="00417906" w:rsidRDefault="00582771" w:rsidP="00AE4D9D">
      <w:pPr>
        <w:jc w:val="center"/>
        <w:rPr>
          <w:rFonts w:eastAsia="Times New Roman"/>
          <w:b/>
          <w:bCs/>
          <w:sz w:val="28"/>
          <w:szCs w:val="28"/>
        </w:rPr>
      </w:pPr>
      <w:r w:rsidRPr="00417906">
        <w:rPr>
          <w:rFonts w:eastAsia="Times New Roman"/>
          <w:b/>
          <w:bCs/>
          <w:sz w:val="28"/>
          <w:szCs w:val="28"/>
        </w:rPr>
        <w:t>О назначении и</w:t>
      </w:r>
      <w:r>
        <w:rPr>
          <w:rFonts w:eastAsia="Times New Roman"/>
          <w:b/>
          <w:bCs/>
          <w:sz w:val="28"/>
          <w:szCs w:val="28"/>
        </w:rPr>
        <w:t xml:space="preserve"> проведении схода граждан</w:t>
      </w:r>
      <w:r w:rsidRPr="00417906">
        <w:rPr>
          <w:rFonts w:eastAsia="Times New Roman"/>
          <w:b/>
          <w:bCs/>
          <w:sz w:val="28"/>
          <w:szCs w:val="28"/>
        </w:rPr>
        <w:t xml:space="preserve"> в</w:t>
      </w:r>
      <w:r>
        <w:rPr>
          <w:rFonts w:eastAsia="Times New Roman"/>
          <w:b/>
          <w:bCs/>
          <w:sz w:val="28"/>
          <w:szCs w:val="28"/>
        </w:rPr>
        <w:t xml:space="preserve"> с. Казеевка  Кочетовского сельского поселения Инсарского </w:t>
      </w:r>
      <w:r w:rsidRPr="00417906">
        <w:rPr>
          <w:b/>
          <w:bCs/>
          <w:sz w:val="28"/>
          <w:szCs w:val="28"/>
        </w:rPr>
        <w:t>муниципального района</w:t>
      </w:r>
    </w:p>
    <w:p w:rsidR="00582771" w:rsidRDefault="00582771" w:rsidP="00AE4D9D">
      <w:pPr>
        <w:pStyle w:val="s1"/>
        <w:spacing w:before="0" w:beforeAutospacing="0" w:after="0" w:afterAutospacing="0"/>
        <w:ind w:left="284"/>
        <w:jc w:val="center"/>
        <w:rPr>
          <w:rStyle w:val="a"/>
          <w:sz w:val="6"/>
          <w:szCs w:val="6"/>
        </w:rPr>
      </w:pPr>
    </w:p>
    <w:p w:rsidR="00582771" w:rsidRPr="00E626FC" w:rsidRDefault="00582771" w:rsidP="00AE4D9D">
      <w:pPr>
        <w:pStyle w:val="s1"/>
        <w:spacing w:before="0" w:beforeAutospacing="0" w:after="0" w:afterAutospacing="0"/>
        <w:rPr>
          <w:rStyle w:val="a"/>
          <w:sz w:val="6"/>
          <w:szCs w:val="6"/>
        </w:rPr>
      </w:pPr>
    </w:p>
    <w:p w:rsidR="00582771" w:rsidRDefault="00582771" w:rsidP="00895694">
      <w:pPr>
        <w:ind w:firstLine="426"/>
        <w:jc w:val="both"/>
        <w:rPr>
          <w:sz w:val="28"/>
          <w:szCs w:val="28"/>
        </w:rPr>
      </w:pPr>
      <w:r w:rsidRPr="000A5F17">
        <w:rPr>
          <w:sz w:val="28"/>
          <w:szCs w:val="28"/>
        </w:rPr>
        <w:t>В соответствии со  статьями 22, 56 Федерального закона от 06 октября 2003 г. № 131-ФЗ «Об общих принципах организации местного самоуправления в Рос</w:t>
      </w:r>
      <w:r>
        <w:rPr>
          <w:sz w:val="28"/>
          <w:szCs w:val="28"/>
        </w:rPr>
        <w:t xml:space="preserve">сийской Федерации», </w:t>
      </w:r>
      <w:r w:rsidRPr="000A5F17">
        <w:rPr>
          <w:sz w:val="28"/>
          <w:szCs w:val="28"/>
        </w:rPr>
        <w:t xml:space="preserve">Устава </w:t>
      </w:r>
      <w:r>
        <w:rPr>
          <w:sz w:val="28"/>
          <w:szCs w:val="28"/>
        </w:rPr>
        <w:t xml:space="preserve">Кочетовского </w:t>
      </w:r>
      <w:r w:rsidRPr="000A5F17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Инсарского </w:t>
      </w:r>
      <w:r w:rsidRPr="000A5F17">
        <w:rPr>
          <w:sz w:val="28"/>
          <w:szCs w:val="28"/>
        </w:rPr>
        <w:t xml:space="preserve">муниципального района Республики Мордовия, Решением Совета депутатов </w:t>
      </w:r>
      <w:r>
        <w:rPr>
          <w:sz w:val="28"/>
          <w:szCs w:val="28"/>
        </w:rPr>
        <w:t xml:space="preserve">Кочетовского </w:t>
      </w:r>
      <w:r w:rsidRPr="000A5F17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Инсарского </w:t>
      </w:r>
      <w:r w:rsidRPr="000A5F17">
        <w:rPr>
          <w:sz w:val="28"/>
          <w:szCs w:val="28"/>
        </w:rPr>
        <w:t>муниципального района Республики Мордовия от 2</w:t>
      </w:r>
      <w:r>
        <w:rPr>
          <w:sz w:val="28"/>
          <w:szCs w:val="28"/>
        </w:rPr>
        <w:t>0.07.2021</w:t>
      </w:r>
      <w:r w:rsidRPr="000A5F17">
        <w:rPr>
          <w:sz w:val="28"/>
          <w:szCs w:val="28"/>
        </w:rPr>
        <w:t xml:space="preserve"> г. № </w:t>
      </w:r>
      <w:r>
        <w:rPr>
          <w:sz w:val="28"/>
          <w:szCs w:val="28"/>
        </w:rPr>
        <w:t>23</w:t>
      </w:r>
      <w:r w:rsidRPr="000A5F17">
        <w:rPr>
          <w:sz w:val="28"/>
          <w:szCs w:val="28"/>
        </w:rPr>
        <w:t xml:space="preserve"> «Об утверждении положения о самообложении граждан на территории </w:t>
      </w:r>
      <w:r>
        <w:rPr>
          <w:sz w:val="28"/>
          <w:szCs w:val="28"/>
        </w:rPr>
        <w:t xml:space="preserve">Кочетовского </w:t>
      </w:r>
      <w:r w:rsidRPr="000A5F17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Инсарского </w:t>
      </w:r>
      <w:r w:rsidRPr="000A5F17">
        <w:rPr>
          <w:sz w:val="28"/>
          <w:szCs w:val="28"/>
        </w:rPr>
        <w:t>муниципального района Республики Мордовия</w:t>
      </w:r>
      <w:r>
        <w:rPr>
          <w:sz w:val="28"/>
          <w:szCs w:val="28"/>
        </w:rPr>
        <w:t xml:space="preserve">», </w:t>
      </w:r>
      <w:r w:rsidRPr="00895694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Кочетовского</w:t>
      </w:r>
      <w:r w:rsidRPr="00895694">
        <w:rPr>
          <w:sz w:val="28"/>
          <w:szCs w:val="28"/>
        </w:rPr>
        <w:t xml:space="preserve"> сельского поселения </w:t>
      </w:r>
    </w:p>
    <w:p w:rsidR="00582771" w:rsidRDefault="00582771" w:rsidP="00895694">
      <w:pPr>
        <w:ind w:firstLine="426"/>
        <w:jc w:val="center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582771" w:rsidRPr="00895694" w:rsidRDefault="00582771" w:rsidP="00895694">
      <w:pPr>
        <w:ind w:firstLine="426"/>
        <w:jc w:val="both"/>
        <w:rPr>
          <w:sz w:val="28"/>
          <w:szCs w:val="28"/>
        </w:rPr>
      </w:pPr>
    </w:p>
    <w:p w:rsidR="00582771" w:rsidRPr="000A5F17" w:rsidRDefault="00582771" w:rsidP="00FA4331">
      <w:pPr>
        <w:pStyle w:val="ListParagraph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A5F17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азначить на 10 часов 00 минут 17 марта 2022</w:t>
      </w:r>
      <w:r w:rsidRPr="000A5F17">
        <w:rPr>
          <w:rFonts w:ascii="Times New Roman" w:hAnsi="Times New Roman" w:cs="Times New Roman"/>
          <w:sz w:val="28"/>
          <w:szCs w:val="28"/>
        </w:rPr>
        <w:t xml:space="preserve"> года  сход граждан с. </w:t>
      </w:r>
      <w:r>
        <w:rPr>
          <w:rFonts w:ascii="Times New Roman" w:hAnsi="Times New Roman" w:cs="Times New Roman"/>
          <w:sz w:val="28"/>
          <w:szCs w:val="28"/>
        </w:rPr>
        <w:t>Казеевка</w:t>
      </w:r>
      <w:r w:rsidRPr="000A5F17">
        <w:rPr>
          <w:rFonts w:ascii="Times New Roman" w:hAnsi="Times New Roman" w:cs="Times New Roman"/>
          <w:sz w:val="28"/>
          <w:szCs w:val="28"/>
        </w:rPr>
        <w:t xml:space="preserve"> по вопросу введения и использования средств самообложения граждан </w:t>
      </w:r>
    </w:p>
    <w:p w:rsidR="00582771" w:rsidRPr="000A5F17" w:rsidRDefault="00582771" w:rsidP="00FA4331">
      <w:pPr>
        <w:pStyle w:val="ListParagraph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A5F17">
        <w:rPr>
          <w:rFonts w:ascii="Times New Roman" w:hAnsi="Times New Roman" w:cs="Times New Roman"/>
          <w:sz w:val="28"/>
          <w:szCs w:val="28"/>
        </w:rPr>
        <w:t>Утвердить  вопрос, выносимый   на сход граждан,  следующим образом:</w:t>
      </w:r>
    </w:p>
    <w:p w:rsidR="00582771" w:rsidRPr="000A5F17" w:rsidRDefault="00582771" w:rsidP="00FA4331">
      <w:pPr>
        <w:ind w:firstLine="360"/>
        <w:jc w:val="both"/>
        <w:rPr>
          <w:sz w:val="28"/>
          <w:szCs w:val="28"/>
        </w:rPr>
      </w:pPr>
      <w:r w:rsidRPr="000A5F17">
        <w:rPr>
          <w:sz w:val="28"/>
          <w:szCs w:val="28"/>
        </w:rPr>
        <w:t xml:space="preserve">Согласны ли Вы на введение на территории с. </w:t>
      </w:r>
      <w:r>
        <w:rPr>
          <w:sz w:val="28"/>
          <w:szCs w:val="28"/>
        </w:rPr>
        <w:t>Казеевка Кочетовского сельского поселения в 2022 году самообложения</w:t>
      </w:r>
      <w:r w:rsidRPr="000A5F17">
        <w:rPr>
          <w:sz w:val="28"/>
          <w:szCs w:val="28"/>
        </w:rPr>
        <w:t xml:space="preserve"> граждан  в сумме </w:t>
      </w:r>
      <w:r>
        <w:rPr>
          <w:rFonts w:ascii="Times New Roman CYR" w:hAnsi="Times New Roman CYR" w:cs="Times New Roman CYR"/>
          <w:sz w:val="28"/>
          <w:szCs w:val="28"/>
        </w:rPr>
        <w:t>1000</w:t>
      </w:r>
      <w:r w:rsidRPr="00BB7B32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(одна тысяча</w:t>
      </w:r>
      <w:r w:rsidRPr="00BB7B32">
        <w:rPr>
          <w:rFonts w:ascii="Times New Roman CYR" w:hAnsi="Times New Roman CYR" w:cs="Times New Roman CYR"/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0A5F17">
        <w:rPr>
          <w:sz w:val="28"/>
          <w:szCs w:val="28"/>
        </w:rPr>
        <w:t>рубл</w:t>
      </w:r>
      <w:r>
        <w:rPr>
          <w:sz w:val="28"/>
          <w:szCs w:val="28"/>
        </w:rPr>
        <w:t>ей</w:t>
      </w:r>
      <w:r w:rsidRPr="000A5F17">
        <w:rPr>
          <w:sz w:val="28"/>
          <w:szCs w:val="28"/>
        </w:rPr>
        <w:t xml:space="preserve"> с каждого совершеннолетнего жителя, зарегистрированного по месту жительства на территории </w:t>
      </w:r>
      <w:r>
        <w:rPr>
          <w:sz w:val="28"/>
          <w:szCs w:val="28"/>
        </w:rPr>
        <w:t>села Казеевка</w:t>
      </w:r>
      <w:r w:rsidRPr="000A5F17">
        <w:rPr>
          <w:sz w:val="28"/>
          <w:szCs w:val="28"/>
        </w:rPr>
        <w:t xml:space="preserve">, за исключением  студентов численность которых не может превышать 30 процентов от общего числа жителей сельского поселения, и направление полученных средств на решение вопросов местного значения на следующие мероприятия: </w:t>
      </w:r>
    </w:p>
    <w:p w:rsidR="00582771" w:rsidRPr="00524818" w:rsidRDefault="00582771" w:rsidP="00FA4331">
      <w:pPr>
        <w:pStyle w:val="1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с</w:t>
      </w:r>
      <w:r w:rsidRPr="00895694">
        <w:rPr>
          <w:rFonts w:ascii="Times New Roman" w:hAnsi="Times New Roman" w:cs="Times New Roman"/>
          <w:sz w:val="28"/>
          <w:szCs w:val="28"/>
        </w:rPr>
        <w:t>одержание мест захоронения Кочетовского сельского поселения (приобретение строительных материалов и установка ограждения на кладбище</w:t>
      </w:r>
      <w:r>
        <w:rPr>
          <w:rFonts w:ascii="Times New Roman" w:hAnsi="Times New Roman" w:cs="Times New Roman"/>
          <w:sz w:val="28"/>
          <w:szCs w:val="28"/>
        </w:rPr>
        <w:t xml:space="preserve"> в с. Казеевка</w:t>
      </w:r>
      <w:r w:rsidRPr="00895694">
        <w:rPr>
          <w:rFonts w:ascii="Times New Roman" w:hAnsi="Times New Roman" w:cs="Times New Roman"/>
          <w:sz w:val="28"/>
          <w:szCs w:val="28"/>
        </w:rPr>
        <w:t>).</w:t>
      </w:r>
    </w:p>
    <w:p w:rsidR="00582771" w:rsidRPr="000A5F17" w:rsidRDefault="00582771" w:rsidP="00FA4331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0A5F1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0A5F17">
        <w:rPr>
          <w:sz w:val="28"/>
          <w:szCs w:val="28"/>
        </w:rPr>
        <w:t xml:space="preserve">Опубликовать настоящее решение в Информационном бюллетене </w:t>
      </w:r>
      <w:r>
        <w:rPr>
          <w:sz w:val="28"/>
          <w:szCs w:val="28"/>
        </w:rPr>
        <w:t xml:space="preserve">Кочетовского </w:t>
      </w:r>
      <w:r w:rsidRPr="000A5F17">
        <w:rPr>
          <w:sz w:val="28"/>
          <w:szCs w:val="28"/>
        </w:rPr>
        <w:t>сельского поселения.</w:t>
      </w:r>
    </w:p>
    <w:p w:rsidR="00582771" w:rsidRPr="000A5F17" w:rsidRDefault="00582771" w:rsidP="00FA4331">
      <w:pPr>
        <w:ind w:firstLine="36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4</w:t>
      </w:r>
      <w:r w:rsidRPr="000A5F17">
        <w:rPr>
          <w:rFonts w:eastAsia="Times New Roman"/>
          <w:sz w:val="28"/>
          <w:szCs w:val="28"/>
        </w:rPr>
        <w:t xml:space="preserve">. Настоящее решение вступает в силу со дня его опубликования  и подлежит опубликованию на сайте администрации </w:t>
      </w:r>
      <w:r>
        <w:rPr>
          <w:rFonts w:eastAsia="Times New Roman"/>
          <w:sz w:val="28"/>
          <w:szCs w:val="28"/>
        </w:rPr>
        <w:t xml:space="preserve">Кочетовского </w:t>
      </w:r>
      <w:r w:rsidRPr="000A5F17">
        <w:rPr>
          <w:rFonts w:eastAsia="Times New Roman"/>
          <w:sz w:val="28"/>
          <w:szCs w:val="28"/>
        </w:rPr>
        <w:t>сельского поселения.</w:t>
      </w:r>
    </w:p>
    <w:p w:rsidR="00582771" w:rsidRDefault="00582771"/>
    <w:p w:rsidR="00582771" w:rsidRDefault="00582771"/>
    <w:p w:rsidR="00582771" w:rsidRDefault="00582771"/>
    <w:p w:rsidR="00582771" w:rsidRPr="00673267" w:rsidRDefault="00582771" w:rsidP="00673267">
      <w:pPr>
        <w:rPr>
          <w:sz w:val="28"/>
          <w:szCs w:val="28"/>
        </w:rPr>
      </w:pPr>
      <w:r>
        <w:rPr>
          <w:sz w:val="28"/>
          <w:szCs w:val="28"/>
        </w:rPr>
        <w:t>Глава Кочетовского</w:t>
      </w:r>
      <w:r w:rsidRPr="00673267">
        <w:rPr>
          <w:sz w:val="28"/>
          <w:szCs w:val="28"/>
        </w:rPr>
        <w:t xml:space="preserve"> </w:t>
      </w:r>
    </w:p>
    <w:p w:rsidR="00582771" w:rsidRPr="00673267" w:rsidRDefault="00582771" w:rsidP="00673267">
      <w:pPr>
        <w:tabs>
          <w:tab w:val="left" w:pos="5988"/>
        </w:tabs>
        <w:rPr>
          <w:sz w:val="28"/>
          <w:szCs w:val="28"/>
        </w:rPr>
      </w:pPr>
      <w:r w:rsidRPr="00673267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  <w:t xml:space="preserve">                          Т.В. Бакулина</w:t>
      </w:r>
    </w:p>
    <w:sectPr w:rsidR="00582771" w:rsidRPr="00673267" w:rsidSect="00BB7B32">
      <w:pgSz w:w="11906" w:h="16838"/>
      <w:pgMar w:top="719" w:right="85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37307B"/>
    <w:multiLevelType w:val="hybridMultilevel"/>
    <w:tmpl w:val="3D14BB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4D9D"/>
    <w:rsid w:val="00020C8D"/>
    <w:rsid w:val="000A5F17"/>
    <w:rsid w:val="0030656A"/>
    <w:rsid w:val="003D2AEA"/>
    <w:rsid w:val="00417906"/>
    <w:rsid w:val="00524818"/>
    <w:rsid w:val="00582771"/>
    <w:rsid w:val="00673267"/>
    <w:rsid w:val="00895694"/>
    <w:rsid w:val="00895E7E"/>
    <w:rsid w:val="00AE4D9D"/>
    <w:rsid w:val="00B62C0F"/>
    <w:rsid w:val="00BB7B32"/>
    <w:rsid w:val="00C14FD9"/>
    <w:rsid w:val="00D30766"/>
    <w:rsid w:val="00E36D32"/>
    <w:rsid w:val="00E626FC"/>
    <w:rsid w:val="00FA43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D9D"/>
    <w:pPr>
      <w:widowControl w:val="0"/>
      <w:suppressAutoHyphens/>
    </w:pPr>
    <w:rPr>
      <w:rFonts w:eastAsia="Arial Unicode MS"/>
      <w:sz w:val="24"/>
      <w:szCs w:val="24"/>
      <w:lang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1"/>
    <w:uiPriority w:val="99"/>
    <w:rsid w:val="00AE4D9D"/>
    <w:pPr>
      <w:widowControl/>
      <w:suppressAutoHyphens w:val="0"/>
      <w:spacing w:after="120"/>
    </w:pPr>
    <w:rPr>
      <w:rFonts w:eastAsia="Times New Roman"/>
      <w:lang w:val="en-US"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2F7948"/>
    <w:rPr>
      <w:rFonts w:eastAsia="Arial Unicode MS"/>
      <w:sz w:val="24"/>
      <w:szCs w:val="24"/>
      <w:lang/>
    </w:rPr>
  </w:style>
  <w:style w:type="character" w:customStyle="1" w:styleId="BodyTextChar1">
    <w:name w:val="Body Text Char1"/>
    <w:link w:val="BodyText"/>
    <w:uiPriority w:val="99"/>
    <w:locked/>
    <w:rsid w:val="00AE4D9D"/>
    <w:rPr>
      <w:rFonts w:eastAsia="Times New Roman"/>
      <w:sz w:val="24"/>
      <w:szCs w:val="24"/>
      <w:lang w:val="en-US" w:eastAsia="ru-RU"/>
    </w:rPr>
  </w:style>
  <w:style w:type="character" w:customStyle="1" w:styleId="a">
    <w:name w:val="Гипертекстовая ссылка"/>
    <w:uiPriority w:val="99"/>
    <w:rsid w:val="00AE4D9D"/>
    <w:rPr>
      <w:b/>
      <w:bCs/>
      <w:color w:val="106BBE"/>
    </w:rPr>
  </w:style>
  <w:style w:type="paragraph" w:customStyle="1" w:styleId="s1">
    <w:name w:val="s_1"/>
    <w:basedOn w:val="Normal"/>
    <w:uiPriority w:val="99"/>
    <w:rsid w:val="00AE4D9D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ListParagraph">
    <w:name w:val="List Paragraph"/>
    <w:basedOn w:val="Normal"/>
    <w:uiPriority w:val="99"/>
    <w:qFormat/>
    <w:rsid w:val="00AE4D9D"/>
    <w:pPr>
      <w:suppressAutoHyphens w:val="0"/>
      <w:ind w:left="720"/>
    </w:pPr>
    <w:rPr>
      <w:rFonts w:ascii="Courier New" w:eastAsia="Times New Roman" w:hAnsi="Courier New" w:cs="Courier New"/>
      <w:lang w:eastAsia="ru-RU"/>
    </w:rPr>
  </w:style>
  <w:style w:type="paragraph" w:customStyle="1" w:styleId="1">
    <w:name w:val="Без интервала1"/>
    <w:uiPriority w:val="99"/>
    <w:rsid w:val="00673267"/>
    <w:rPr>
      <w:rFonts w:ascii="Calibri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rsid w:val="00BB7B3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7948"/>
    <w:rPr>
      <w:rFonts w:eastAsia="Arial Unicode MS"/>
      <w:sz w:val="0"/>
      <w:szCs w:val="0"/>
      <w:lang/>
    </w:rPr>
  </w:style>
  <w:style w:type="paragraph" w:customStyle="1" w:styleId="a0">
    <w:name w:val="Без интервала"/>
    <w:uiPriority w:val="99"/>
    <w:rsid w:val="00895694"/>
    <w:pPr>
      <w:widowControl w:val="0"/>
      <w:suppressAutoHyphens/>
      <w:autoSpaceDE w:val="0"/>
    </w:pPr>
    <w:rPr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375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317</Words>
  <Characters>1807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Admin</dc:creator>
  <cp:keywords/>
  <dc:description/>
  <cp:lastModifiedBy>User</cp:lastModifiedBy>
  <cp:revision>2</cp:revision>
  <cp:lastPrinted>2022-01-19T06:15:00Z</cp:lastPrinted>
  <dcterms:created xsi:type="dcterms:W3CDTF">2022-04-01T07:53:00Z</dcterms:created>
  <dcterms:modified xsi:type="dcterms:W3CDTF">2022-04-01T07:53:00Z</dcterms:modified>
</cp:coreProperties>
</file>