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4A8" w:rsidRDefault="00E554A8" w:rsidP="006613D7">
      <w:pPr>
        <w:jc w:val="center"/>
        <w:rPr>
          <w:rFonts w:eastAsia="Times New Roman"/>
          <w:b/>
          <w:bCs/>
          <w:sz w:val="32"/>
          <w:szCs w:val="32"/>
        </w:rPr>
      </w:pPr>
      <w:r>
        <w:rPr>
          <w:b/>
          <w:bCs/>
          <w:sz w:val="32"/>
          <w:szCs w:val="32"/>
        </w:rPr>
        <w:t>РЕСПУБЛИКА МОРДОВИЯ</w:t>
      </w:r>
    </w:p>
    <w:p w:rsidR="00E554A8" w:rsidRDefault="00E554A8" w:rsidP="006613D7">
      <w:pPr>
        <w:jc w:val="center"/>
        <w:rPr>
          <w:b/>
          <w:bCs/>
          <w:sz w:val="32"/>
          <w:szCs w:val="32"/>
        </w:rPr>
      </w:pPr>
      <w:r>
        <w:rPr>
          <w:b/>
          <w:bCs/>
          <w:sz w:val="32"/>
          <w:szCs w:val="32"/>
        </w:rPr>
        <w:t xml:space="preserve">ПЕРВАЯ СЕССИЯ СОВЕТА ДЕПУТАТОВ </w:t>
      </w:r>
    </w:p>
    <w:p w:rsidR="00E554A8" w:rsidRDefault="00E554A8" w:rsidP="006613D7">
      <w:pPr>
        <w:jc w:val="center"/>
        <w:rPr>
          <w:b/>
          <w:bCs/>
          <w:sz w:val="32"/>
          <w:szCs w:val="32"/>
        </w:rPr>
      </w:pPr>
      <w:r>
        <w:rPr>
          <w:b/>
          <w:bCs/>
          <w:sz w:val="32"/>
          <w:szCs w:val="32"/>
        </w:rPr>
        <w:t>КОЧЕТОВСКОГО СЕЛЬСКОГО ПОСЕЛЕНИЯ ИНСАРСКОГО МУНИЦИПАЛЬНОГО РАЙОНА</w:t>
      </w:r>
    </w:p>
    <w:p w:rsidR="00E554A8" w:rsidRDefault="00E554A8" w:rsidP="006613D7">
      <w:pPr>
        <w:jc w:val="center"/>
        <w:rPr>
          <w:b/>
          <w:bCs/>
          <w:sz w:val="32"/>
          <w:szCs w:val="32"/>
        </w:rPr>
      </w:pPr>
      <w:r>
        <w:rPr>
          <w:b/>
          <w:bCs/>
          <w:sz w:val="32"/>
          <w:szCs w:val="32"/>
        </w:rPr>
        <w:t>ПЕРВОГО СОЗЫВА</w:t>
      </w:r>
    </w:p>
    <w:p w:rsidR="00E554A8" w:rsidRDefault="00E554A8" w:rsidP="006613D7">
      <w:pPr>
        <w:widowControl/>
        <w:jc w:val="center"/>
        <w:rPr>
          <w:sz w:val="32"/>
          <w:szCs w:val="32"/>
        </w:rPr>
      </w:pPr>
    </w:p>
    <w:p w:rsidR="00E554A8" w:rsidRDefault="00E554A8" w:rsidP="006613D7">
      <w:pPr>
        <w:widowControl/>
        <w:jc w:val="center"/>
        <w:rPr>
          <w:b/>
          <w:bCs/>
          <w:sz w:val="32"/>
          <w:szCs w:val="32"/>
        </w:rPr>
      </w:pPr>
      <w:r>
        <w:rPr>
          <w:b/>
          <w:bCs/>
          <w:sz w:val="32"/>
          <w:szCs w:val="32"/>
        </w:rPr>
        <w:t>РЕШЕНИЕ</w:t>
      </w:r>
    </w:p>
    <w:p w:rsidR="00E554A8" w:rsidRDefault="00E554A8" w:rsidP="006613D7">
      <w:pPr>
        <w:widowControl/>
        <w:tabs>
          <w:tab w:val="left" w:pos="10440"/>
        </w:tabs>
        <w:rPr>
          <w:sz w:val="28"/>
          <w:szCs w:val="28"/>
        </w:rPr>
      </w:pPr>
      <w:r>
        <w:rPr>
          <w:sz w:val="28"/>
          <w:szCs w:val="28"/>
        </w:rPr>
        <w:t xml:space="preserve"> </w:t>
      </w:r>
    </w:p>
    <w:p w:rsidR="00E554A8" w:rsidRDefault="00E554A8" w:rsidP="006613D7">
      <w:pPr>
        <w:widowControl/>
        <w:tabs>
          <w:tab w:val="left" w:pos="10440"/>
        </w:tabs>
        <w:rPr>
          <w:sz w:val="28"/>
          <w:szCs w:val="28"/>
        </w:rPr>
      </w:pPr>
      <w:r>
        <w:rPr>
          <w:sz w:val="28"/>
          <w:szCs w:val="28"/>
        </w:rPr>
        <w:t>от 02 октября 2020 года                                                                                   № 12</w:t>
      </w:r>
    </w:p>
    <w:p w:rsidR="00E554A8" w:rsidRPr="002F7F0E" w:rsidRDefault="00E554A8" w:rsidP="00DE40A5">
      <w:pPr>
        <w:autoSpaceDE w:val="0"/>
        <w:ind w:firstLine="709"/>
        <w:rPr>
          <w:rFonts w:ascii="Times New Roman CYR" w:eastAsia="Times New Roman" w:hAnsi="Times New Roman CYR"/>
          <w:sz w:val="28"/>
          <w:szCs w:val="28"/>
        </w:rPr>
      </w:pPr>
    </w:p>
    <w:p w:rsidR="00E554A8" w:rsidRPr="002F7F0E" w:rsidRDefault="00E554A8" w:rsidP="00A90602">
      <w:pPr>
        <w:pStyle w:val="Subtitle"/>
        <w:tabs>
          <w:tab w:val="left" w:pos="9360"/>
        </w:tabs>
        <w:ind w:firstLine="709"/>
        <w:jc w:val="both"/>
        <w:rPr>
          <w:rFonts w:ascii="Times New Roman" w:hAnsi="Times New Roman" w:cs="Times New Roman"/>
          <w:b w:val="0"/>
          <w:bCs w:val="0"/>
        </w:rPr>
      </w:pPr>
      <w:r w:rsidRPr="002F7F0E">
        <w:rPr>
          <w:rFonts w:ascii="Times New Roman" w:hAnsi="Times New Roman" w:cs="Times New Roman"/>
          <w:b w:val="0"/>
          <w:bCs w:val="0"/>
        </w:rPr>
        <w:t xml:space="preserve">О создании администрации </w:t>
      </w:r>
    </w:p>
    <w:p w:rsidR="00E554A8" w:rsidRDefault="00E554A8" w:rsidP="00A90602">
      <w:pPr>
        <w:pStyle w:val="Subtitle"/>
        <w:tabs>
          <w:tab w:val="left" w:pos="9360"/>
        </w:tabs>
        <w:ind w:firstLine="709"/>
        <w:jc w:val="both"/>
        <w:rPr>
          <w:rFonts w:ascii="Times New Roman" w:hAnsi="Times New Roman" w:cs="Times New Roman"/>
          <w:b w:val="0"/>
          <w:bCs w:val="0"/>
        </w:rPr>
      </w:pPr>
      <w:r>
        <w:rPr>
          <w:rFonts w:ascii="Times New Roman" w:hAnsi="Times New Roman" w:cs="Times New Roman"/>
          <w:b w:val="0"/>
          <w:bCs w:val="0"/>
        </w:rPr>
        <w:t xml:space="preserve">Кочетовского </w:t>
      </w:r>
      <w:r w:rsidRPr="002F7F0E">
        <w:rPr>
          <w:rFonts w:ascii="Times New Roman" w:hAnsi="Times New Roman" w:cs="Times New Roman"/>
          <w:b w:val="0"/>
          <w:bCs w:val="0"/>
        </w:rPr>
        <w:t>сельского поселения</w:t>
      </w:r>
    </w:p>
    <w:p w:rsidR="00E554A8" w:rsidRDefault="00E554A8" w:rsidP="00A90602">
      <w:pPr>
        <w:pStyle w:val="Subtitle"/>
        <w:tabs>
          <w:tab w:val="left" w:pos="9360"/>
        </w:tabs>
        <w:ind w:firstLine="709"/>
        <w:jc w:val="both"/>
        <w:rPr>
          <w:rFonts w:ascii="Times New Roman" w:hAnsi="Times New Roman" w:cs="Times New Roman"/>
          <w:b w:val="0"/>
          <w:bCs w:val="0"/>
        </w:rPr>
      </w:pPr>
      <w:r>
        <w:rPr>
          <w:rFonts w:ascii="Times New Roman" w:hAnsi="Times New Roman" w:cs="Times New Roman"/>
          <w:b w:val="0"/>
          <w:bCs w:val="0"/>
        </w:rPr>
        <w:t>Инсарского муниципального района</w:t>
      </w:r>
    </w:p>
    <w:p w:rsidR="00E554A8" w:rsidRPr="002F7F0E" w:rsidRDefault="00E554A8" w:rsidP="00A90602">
      <w:pPr>
        <w:pStyle w:val="Subtitle"/>
        <w:tabs>
          <w:tab w:val="left" w:pos="9360"/>
        </w:tabs>
        <w:ind w:firstLine="709"/>
        <w:jc w:val="both"/>
        <w:rPr>
          <w:rFonts w:ascii="Times New Roman" w:hAnsi="Times New Roman" w:cs="Times New Roman"/>
          <w:b w:val="0"/>
          <w:bCs w:val="0"/>
        </w:rPr>
      </w:pPr>
      <w:r w:rsidRPr="00FB2CFA">
        <w:rPr>
          <w:rFonts w:ascii="Times New Roman" w:hAnsi="Times New Roman" w:cs="Times New Roman"/>
          <w:b w:val="0"/>
          <w:bCs w:val="0"/>
        </w:rPr>
        <w:t>Республики Мордовия</w:t>
      </w:r>
    </w:p>
    <w:p w:rsidR="00E554A8" w:rsidRPr="002F7F0E" w:rsidRDefault="00E554A8" w:rsidP="003C364A">
      <w:pPr>
        <w:pStyle w:val="Subtitle"/>
        <w:ind w:firstLine="709"/>
        <w:jc w:val="both"/>
        <w:rPr>
          <w:rFonts w:ascii="Times New Roman" w:hAnsi="Times New Roman" w:cs="Times New Roman"/>
          <w:b w:val="0"/>
          <w:bCs w:val="0"/>
        </w:rPr>
      </w:pPr>
    </w:p>
    <w:p w:rsidR="00E554A8" w:rsidRPr="00A4294B" w:rsidRDefault="00E554A8" w:rsidP="00FB7BD4">
      <w:pPr>
        <w:pStyle w:val="a3"/>
        <w:ind w:firstLine="709"/>
        <w:jc w:val="both"/>
        <w:rPr>
          <w:rFonts w:ascii="Times New Roman" w:hAnsi="Times New Roman" w:cs="Times New Roman"/>
          <w:sz w:val="28"/>
          <w:szCs w:val="28"/>
        </w:rPr>
      </w:pPr>
      <w:r w:rsidRPr="00E176AC">
        <w:rPr>
          <w:rFonts w:ascii="Times New Roman" w:hAnsi="Times New Roman" w:cs="Times New Roman"/>
          <w:sz w:val="28"/>
          <w:szCs w:val="28"/>
        </w:rPr>
        <w:t xml:space="preserve">В соответствии со статьями 34, 37 и 41 Федерального закона от 6 октября 2003 г. № 131-ФЗ «Об общих принципах организации местного самоуправления в Российской Федерации», статьей 13 Федерального закона от 12 января 1996 г. № 7-ФЗ «О некоммерческих организациях», </w:t>
      </w:r>
      <w:r w:rsidRPr="00547C48">
        <w:rPr>
          <w:rFonts w:ascii="Times New Roman" w:hAnsi="Times New Roman" w:cs="Times New Roman"/>
          <w:sz w:val="28"/>
          <w:szCs w:val="28"/>
        </w:rPr>
        <w:t>Законом  Республики Мордовия  от 19 мая 2020 г. №29-З «О преобразовании Верхнелухменского, Казеевского, Кочетовского, Лухменско-Майданского, Мордовско-Паевского, Русско-Паевского, Челмодеевско-Майданского и Ямщинского сельских поселений Инсарского муниципального района Республики Мордовия, Верхнелухменского, Казеевского, Кочетовского, Лухменско-Майданского, Мордовско-Паевского, Русско-Паевского, Челмодеевско-Майданского и Ямщинского сельсоветов Инсарского района Республики Мордовия и о внесении изменений в некоторые законы Республики Мордовия», Законом Республики Мордовия от 28 января 200</w:t>
      </w:r>
      <w:r w:rsidRPr="00E176AC">
        <w:rPr>
          <w:rFonts w:ascii="Times New Roman" w:hAnsi="Times New Roman" w:cs="Times New Roman"/>
          <w:sz w:val="28"/>
          <w:szCs w:val="28"/>
        </w:rPr>
        <w:t xml:space="preserve">4 г. № 6-З «О наименованиях представительного органа муниципального образования, главы </w:t>
      </w:r>
      <w:r w:rsidRPr="00A4294B">
        <w:rPr>
          <w:rFonts w:ascii="Times New Roman" w:hAnsi="Times New Roman" w:cs="Times New Roman"/>
          <w:sz w:val="28"/>
          <w:szCs w:val="28"/>
        </w:rPr>
        <w:t xml:space="preserve">муниципального образования и местной администрации (исполнительно-распорядительного органа муниципального образования) в Республике Мордовия» Совет депутатов </w:t>
      </w:r>
      <w:r>
        <w:rPr>
          <w:rFonts w:ascii="Times New Roman" w:hAnsi="Times New Roman" w:cs="Times New Roman"/>
          <w:sz w:val="28"/>
          <w:szCs w:val="28"/>
        </w:rPr>
        <w:t>Кочетовского</w:t>
      </w:r>
      <w:r w:rsidRPr="00A4294B">
        <w:rPr>
          <w:rFonts w:ascii="Times New Roman" w:hAnsi="Times New Roman" w:cs="Times New Roman"/>
          <w:sz w:val="28"/>
          <w:szCs w:val="28"/>
        </w:rPr>
        <w:t xml:space="preserve"> сельского поселения</w:t>
      </w:r>
      <w:r w:rsidRPr="00A4294B">
        <w:rPr>
          <w:rFonts w:ascii="Times New Roman" w:hAnsi="Times New Roman" w:cs="Times New Roman"/>
          <w:b/>
          <w:bCs/>
          <w:sz w:val="28"/>
          <w:szCs w:val="28"/>
        </w:rPr>
        <w:t xml:space="preserve"> </w:t>
      </w:r>
      <w:r w:rsidRPr="00A4294B">
        <w:rPr>
          <w:rFonts w:ascii="Times New Roman" w:hAnsi="Times New Roman" w:cs="Times New Roman"/>
          <w:sz w:val="28"/>
          <w:szCs w:val="28"/>
        </w:rPr>
        <w:t>Инсарского</w:t>
      </w:r>
      <w:r w:rsidRPr="00A4294B">
        <w:rPr>
          <w:rFonts w:ascii="Times New Roman" w:hAnsi="Times New Roman" w:cs="Times New Roman"/>
          <w:b/>
          <w:bCs/>
          <w:sz w:val="28"/>
          <w:szCs w:val="28"/>
        </w:rPr>
        <w:t xml:space="preserve"> </w:t>
      </w:r>
      <w:r w:rsidRPr="00A4294B">
        <w:rPr>
          <w:rFonts w:ascii="Times New Roman" w:hAnsi="Times New Roman" w:cs="Times New Roman"/>
          <w:sz w:val="28"/>
          <w:szCs w:val="28"/>
        </w:rPr>
        <w:t>муниципального района</w:t>
      </w:r>
    </w:p>
    <w:p w:rsidR="00E554A8" w:rsidRDefault="00E554A8" w:rsidP="00FB7BD4">
      <w:pPr>
        <w:pStyle w:val="Heading1"/>
        <w:numPr>
          <w:ilvl w:val="0"/>
          <w:numId w:val="1"/>
        </w:numPr>
        <w:spacing w:before="0" w:after="0"/>
        <w:ind w:left="0" w:firstLine="709"/>
        <w:jc w:val="both"/>
        <w:rPr>
          <w:color w:val="auto"/>
          <w:sz w:val="28"/>
          <w:szCs w:val="28"/>
        </w:rPr>
      </w:pPr>
    </w:p>
    <w:p w:rsidR="00E554A8" w:rsidRPr="00E176AC" w:rsidRDefault="00E554A8" w:rsidP="00FB7BD4">
      <w:pPr>
        <w:pStyle w:val="Heading1"/>
        <w:numPr>
          <w:ilvl w:val="0"/>
          <w:numId w:val="1"/>
        </w:numPr>
        <w:spacing w:before="0" w:after="0"/>
        <w:ind w:left="0" w:firstLine="709"/>
        <w:jc w:val="both"/>
        <w:rPr>
          <w:color w:val="auto"/>
          <w:sz w:val="28"/>
          <w:szCs w:val="28"/>
        </w:rPr>
      </w:pPr>
      <w:r>
        <w:rPr>
          <w:color w:val="auto"/>
          <w:sz w:val="28"/>
          <w:szCs w:val="28"/>
        </w:rPr>
        <w:t xml:space="preserve">    </w:t>
      </w:r>
      <w:r w:rsidRPr="00E176AC">
        <w:rPr>
          <w:color w:val="auto"/>
          <w:sz w:val="28"/>
          <w:szCs w:val="28"/>
        </w:rPr>
        <w:t>РЕШИЛ:</w:t>
      </w:r>
    </w:p>
    <w:p w:rsidR="00E554A8" w:rsidRPr="00E176AC" w:rsidRDefault="00E554A8" w:rsidP="00FB7BD4">
      <w:pPr>
        <w:pStyle w:val="Subtitle"/>
        <w:ind w:firstLine="709"/>
        <w:jc w:val="both"/>
        <w:rPr>
          <w:rFonts w:ascii="Times New Roman" w:hAnsi="Times New Roman" w:cs="Times New Roman"/>
          <w:b w:val="0"/>
          <w:bCs w:val="0"/>
        </w:rPr>
      </w:pPr>
    </w:p>
    <w:p w:rsidR="00E554A8" w:rsidRPr="004513DA" w:rsidRDefault="00E554A8" w:rsidP="00FB7BD4">
      <w:pPr>
        <w:pStyle w:val="Subtitle"/>
        <w:tabs>
          <w:tab w:val="left" w:pos="9360"/>
        </w:tabs>
        <w:ind w:firstLine="709"/>
        <w:jc w:val="both"/>
        <w:rPr>
          <w:rFonts w:ascii="Times New Roman" w:hAnsi="Times New Roman" w:cs="Times New Roman"/>
          <w:b w:val="0"/>
          <w:bCs w:val="0"/>
        </w:rPr>
      </w:pPr>
      <w:r w:rsidRPr="00E176AC">
        <w:rPr>
          <w:rFonts w:ascii="Times New Roman" w:hAnsi="Times New Roman" w:cs="Times New Roman"/>
          <w:b w:val="0"/>
          <w:bCs w:val="0"/>
        </w:rPr>
        <w:t xml:space="preserve">1. </w:t>
      </w:r>
      <w:r>
        <w:rPr>
          <w:rFonts w:ascii="Times New Roman" w:hAnsi="Times New Roman" w:cs="Times New Roman"/>
          <w:b w:val="0"/>
          <w:bCs w:val="0"/>
        </w:rPr>
        <w:t>Создать местную администрацию (</w:t>
      </w:r>
      <w:r w:rsidRPr="00E176AC">
        <w:rPr>
          <w:rFonts w:ascii="Times New Roman" w:hAnsi="Times New Roman" w:cs="Times New Roman"/>
          <w:b w:val="0"/>
          <w:bCs w:val="0"/>
        </w:rPr>
        <w:t>исполнительно-распорядительный орган</w:t>
      </w:r>
      <w:r>
        <w:rPr>
          <w:rFonts w:ascii="Times New Roman" w:hAnsi="Times New Roman" w:cs="Times New Roman"/>
          <w:b w:val="0"/>
          <w:bCs w:val="0"/>
        </w:rPr>
        <w:t>)</w:t>
      </w:r>
      <w:r w:rsidRPr="00E176AC">
        <w:rPr>
          <w:rFonts w:ascii="Times New Roman" w:hAnsi="Times New Roman" w:cs="Times New Roman"/>
          <w:b w:val="0"/>
          <w:bCs w:val="0"/>
        </w:rPr>
        <w:t xml:space="preserve"> вновь образованного муниципального образования </w:t>
      </w:r>
      <w:r>
        <w:rPr>
          <w:rFonts w:ascii="Times New Roman" w:hAnsi="Times New Roman" w:cs="Times New Roman"/>
          <w:b w:val="0"/>
          <w:bCs w:val="0"/>
        </w:rPr>
        <w:t xml:space="preserve">Кочетовского </w:t>
      </w:r>
      <w:r w:rsidRPr="00E176AC">
        <w:rPr>
          <w:rFonts w:ascii="Times New Roman" w:hAnsi="Times New Roman" w:cs="Times New Roman"/>
          <w:b w:val="0"/>
          <w:bCs w:val="0"/>
        </w:rPr>
        <w:t xml:space="preserve"> сельского поселения </w:t>
      </w:r>
      <w:r w:rsidRPr="00316568">
        <w:rPr>
          <w:rFonts w:ascii="Times New Roman" w:hAnsi="Times New Roman" w:cs="Times New Roman"/>
          <w:b w:val="0"/>
          <w:bCs w:val="0"/>
        </w:rPr>
        <w:t>Инсарского</w:t>
      </w:r>
      <w:r>
        <w:rPr>
          <w:rFonts w:ascii="Times New Roman" w:hAnsi="Times New Roman" w:cs="Times New Roman"/>
          <w:b w:val="0"/>
          <w:bCs w:val="0"/>
        </w:rPr>
        <w:t xml:space="preserve"> </w:t>
      </w:r>
      <w:r w:rsidRPr="00E176AC">
        <w:rPr>
          <w:rFonts w:ascii="Times New Roman" w:hAnsi="Times New Roman" w:cs="Times New Roman"/>
          <w:b w:val="0"/>
          <w:bCs w:val="0"/>
        </w:rPr>
        <w:t xml:space="preserve">муниципального района Республики Мордовия с правами юридического лица – администрацию </w:t>
      </w:r>
      <w:r>
        <w:rPr>
          <w:rFonts w:ascii="Times New Roman" w:hAnsi="Times New Roman" w:cs="Times New Roman"/>
          <w:b w:val="0"/>
          <w:bCs w:val="0"/>
        </w:rPr>
        <w:t xml:space="preserve">Кочетовского </w:t>
      </w:r>
      <w:r w:rsidRPr="00E176AC">
        <w:rPr>
          <w:rFonts w:ascii="Times New Roman" w:hAnsi="Times New Roman" w:cs="Times New Roman"/>
          <w:b w:val="0"/>
          <w:bCs w:val="0"/>
        </w:rPr>
        <w:t xml:space="preserve">сельского поселения </w:t>
      </w:r>
      <w:r w:rsidRPr="003519E1">
        <w:rPr>
          <w:rFonts w:ascii="Times New Roman" w:hAnsi="Times New Roman" w:cs="Times New Roman"/>
          <w:b w:val="0"/>
          <w:bCs w:val="0"/>
        </w:rPr>
        <w:t>Инсарского</w:t>
      </w:r>
      <w:r>
        <w:rPr>
          <w:rFonts w:ascii="Times New Roman" w:hAnsi="Times New Roman" w:cs="Times New Roman"/>
          <w:b w:val="0"/>
          <w:bCs w:val="0"/>
        </w:rPr>
        <w:t xml:space="preserve"> </w:t>
      </w:r>
      <w:r w:rsidRPr="00E176AC">
        <w:rPr>
          <w:rFonts w:ascii="Times New Roman" w:hAnsi="Times New Roman" w:cs="Times New Roman"/>
          <w:b w:val="0"/>
          <w:bCs w:val="0"/>
        </w:rPr>
        <w:t>муниципального района Республики Мордовия</w:t>
      </w:r>
      <w:r>
        <w:rPr>
          <w:rFonts w:ascii="Times New Roman" w:hAnsi="Times New Roman" w:cs="Times New Roman"/>
          <w:b w:val="0"/>
          <w:bCs w:val="0"/>
        </w:rPr>
        <w:t xml:space="preserve">, образованную </w:t>
      </w:r>
      <w:r w:rsidRPr="00E176AC">
        <w:rPr>
          <w:rFonts w:ascii="Times New Roman" w:hAnsi="Times New Roman" w:cs="Times New Roman"/>
          <w:b w:val="0"/>
          <w:bCs w:val="0"/>
        </w:rPr>
        <w:t xml:space="preserve">в результате реорганизации в форме слияния администрации </w:t>
      </w:r>
      <w:r>
        <w:rPr>
          <w:rFonts w:ascii="Times New Roman" w:hAnsi="Times New Roman" w:cs="Times New Roman"/>
          <w:b w:val="0"/>
          <w:bCs w:val="0"/>
        </w:rPr>
        <w:t>Кочетовского</w:t>
      </w:r>
      <w:r w:rsidRPr="00E176AC">
        <w:rPr>
          <w:rFonts w:ascii="Times New Roman" w:hAnsi="Times New Roman" w:cs="Times New Roman"/>
          <w:b w:val="0"/>
          <w:bCs w:val="0"/>
        </w:rPr>
        <w:t xml:space="preserve"> сельского поселения Инсарского муниципального района</w:t>
      </w:r>
      <w:r>
        <w:rPr>
          <w:rFonts w:ascii="Times New Roman" w:hAnsi="Times New Roman" w:cs="Times New Roman"/>
          <w:b w:val="0"/>
          <w:bCs w:val="0"/>
        </w:rPr>
        <w:t xml:space="preserve"> Республики Мордовия</w:t>
      </w:r>
      <w:r w:rsidRPr="00E176AC">
        <w:rPr>
          <w:rFonts w:ascii="Times New Roman" w:hAnsi="Times New Roman" w:cs="Times New Roman"/>
          <w:b w:val="0"/>
          <w:bCs w:val="0"/>
        </w:rPr>
        <w:t xml:space="preserve">, </w:t>
      </w:r>
      <w:r w:rsidRPr="004513DA">
        <w:rPr>
          <w:rFonts w:ascii="Times New Roman" w:hAnsi="Times New Roman" w:cs="Times New Roman"/>
          <w:b w:val="0"/>
          <w:bCs w:val="0"/>
        </w:rPr>
        <w:t>администрации Верхнелухменского сельского поселения Инсарского муниципального района, администрации Казеевского сельского поселения Инсарского муниципального района, администрации Лухменско-Майданского сельского поселения Инсарского муниципального района и администрации Мордовско-Паевского сельского поселения Инсарского муниципального района.</w:t>
      </w:r>
    </w:p>
    <w:p w:rsidR="00E554A8" w:rsidRPr="00E176AC" w:rsidRDefault="00E554A8" w:rsidP="00FB7BD4">
      <w:pPr>
        <w:pStyle w:val="Subtitle"/>
        <w:ind w:firstLine="709"/>
        <w:jc w:val="both"/>
        <w:rPr>
          <w:rFonts w:ascii="Times New Roman" w:hAnsi="Times New Roman" w:cs="Times New Roman"/>
          <w:b w:val="0"/>
          <w:bCs w:val="0"/>
        </w:rPr>
      </w:pPr>
      <w:r>
        <w:rPr>
          <w:rFonts w:ascii="Times New Roman" w:hAnsi="Times New Roman" w:cs="Times New Roman"/>
          <w:b w:val="0"/>
          <w:bCs w:val="0"/>
        </w:rPr>
        <w:t xml:space="preserve">2. </w:t>
      </w:r>
      <w:r w:rsidRPr="00E176AC">
        <w:rPr>
          <w:rFonts w:ascii="Times New Roman" w:hAnsi="Times New Roman" w:cs="Times New Roman"/>
          <w:b w:val="0"/>
          <w:bCs w:val="0"/>
        </w:rPr>
        <w:t xml:space="preserve">Главе </w:t>
      </w:r>
      <w:r>
        <w:rPr>
          <w:rFonts w:ascii="Times New Roman" w:hAnsi="Times New Roman" w:cs="Times New Roman"/>
          <w:b w:val="0"/>
          <w:bCs w:val="0"/>
        </w:rPr>
        <w:t>Кочетовского</w:t>
      </w:r>
      <w:r w:rsidRPr="00E176AC">
        <w:rPr>
          <w:rFonts w:ascii="Times New Roman" w:hAnsi="Times New Roman" w:cs="Times New Roman"/>
          <w:b w:val="0"/>
          <w:bCs w:val="0"/>
        </w:rPr>
        <w:t xml:space="preserve"> сельского поселения </w:t>
      </w:r>
      <w:r>
        <w:rPr>
          <w:rFonts w:ascii="Times New Roman" w:hAnsi="Times New Roman" w:cs="Times New Roman"/>
          <w:b w:val="0"/>
          <w:bCs w:val="0"/>
        </w:rPr>
        <w:t xml:space="preserve">Инсарского </w:t>
      </w:r>
      <w:r w:rsidRPr="00E176AC">
        <w:rPr>
          <w:rFonts w:ascii="Times New Roman" w:hAnsi="Times New Roman" w:cs="Times New Roman"/>
          <w:b w:val="0"/>
          <w:bCs w:val="0"/>
        </w:rPr>
        <w:t xml:space="preserve">муниципального района </w:t>
      </w:r>
      <w:r>
        <w:rPr>
          <w:rFonts w:ascii="Times New Roman" w:hAnsi="Times New Roman" w:cs="Times New Roman"/>
          <w:b w:val="0"/>
          <w:bCs w:val="0"/>
        </w:rPr>
        <w:t xml:space="preserve">Бакулиной Татьяне Вячеславовне </w:t>
      </w:r>
      <w:r w:rsidRPr="00E176AC">
        <w:rPr>
          <w:rFonts w:ascii="Times New Roman" w:hAnsi="Times New Roman" w:cs="Times New Roman"/>
          <w:b w:val="0"/>
          <w:bCs w:val="0"/>
        </w:rPr>
        <w:t xml:space="preserve">обеспечить регистрацию администрации </w:t>
      </w:r>
      <w:r>
        <w:rPr>
          <w:rFonts w:ascii="Times New Roman" w:hAnsi="Times New Roman" w:cs="Times New Roman"/>
          <w:b w:val="0"/>
          <w:bCs w:val="0"/>
        </w:rPr>
        <w:t xml:space="preserve">Кочетовского </w:t>
      </w:r>
      <w:r w:rsidRPr="00E176AC">
        <w:rPr>
          <w:rFonts w:ascii="Times New Roman" w:hAnsi="Times New Roman" w:cs="Times New Roman"/>
          <w:b w:val="0"/>
          <w:bCs w:val="0"/>
        </w:rPr>
        <w:t>сельского поселения</w:t>
      </w:r>
      <w:r>
        <w:rPr>
          <w:rFonts w:ascii="Times New Roman" w:hAnsi="Times New Roman" w:cs="Times New Roman"/>
          <w:b w:val="0"/>
          <w:bCs w:val="0"/>
        </w:rPr>
        <w:t xml:space="preserve"> Инсарского </w:t>
      </w:r>
      <w:r w:rsidRPr="00E176AC">
        <w:rPr>
          <w:rFonts w:ascii="Times New Roman" w:hAnsi="Times New Roman" w:cs="Times New Roman"/>
          <w:b w:val="0"/>
          <w:bCs w:val="0"/>
        </w:rPr>
        <w:t>муниципального района Республики Мордовия</w:t>
      </w:r>
      <w:r>
        <w:rPr>
          <w:rFonts w:ascii="Times New Roman" w:hAnsi="Times New Roman" w:cs="Times New Roman"/>
          <w:b w:val="0"/>
          <w:bCs w:val="0"/>
        </w:rPr>
        <w:t xml:space="preserve"> </w:t>
      </w:r>
      <w:r w:rsidRPr="00E176AC">
        <w:rPr>
          <w:rFonts w:ascii="Times New Roman" w:hAnsi="Times New Roman" w:cs="Times New Roman"/>
          <w:b w:val="0"/>
          <w:bCs w:val="0"/>
        </w:rPr>
        <w:t>как юридического лица в порядке и сроки, установленные федеральными законами.</w:t>
      </w:r>
    </w:p>
    <w:p w:rsidR="00E554A8" w:rsidRDefault="00E554A8" w:rsidP="004641D0">
      <w:pPr>
        <w:ind w:firstLine="709"/>
        <w:jc w:val="both"/>
        <w:rPr>
          <w:rFonts w:eastAsia="Times New Roman"/>
          <w:sz w:val="28"/>
          <w:szCs w:val="28"/>
        </w:rPr>
      </w:pPr>
      <w:bookmarkStart w:id="0" w:name="sub_410204"/>
      <w:r>
        <w:rPr>
          <w:sz w:val="28"/>
          <w:szCs w:val="28"/>
        </w:rPr>
        <w:t>3</w:t>
      </w:r>
      <w:r w:rsidRPr="00E176AC">
        <w:rPr>
          <w:sz w:val="28"/>
          <w:szCs w:val="28"/>
        </w:rPr>
        <w:t xml:space="preserve">. Настоящее решение является </w:t>
      </w:r>
      <w:r w:rsidRPr="00E176AC">
        <w:rPr>
          <w:rFonts w:eastAsia="Times New Roman"/>
          <w:sz w:val="28"/>
          <w:szCs w:val="28"/>
          <w:lang w:eastAsia="ru-RU"/>
        </w:rPr>
        <w:t>о</w:t>
      </w:r>
      <w:r w:rsidRPr="00E176AC">
        <w:rPr>
          <w:rFonts w:eastAsia="Times New Roman"/>
          <w:sz w:val="28"/>
          <w:szCs w:val="28"/>
        </w:rPr>
        <w:t xml:space="preserve">снованием для государственной регистрации администрации </w:t>
      </w:r>
      <w:r>
        <w:rPr>
          <w:sz w:val="28"/>
          <w:szCs w:val="28"/>
        </w:rPr>
        <w:t>Кочетовского</w:t>
      </w:r>
      <w:r w:rsidRPr="00E176AC">
        <w:rPr>
          <w:sz w:val="28"/>
          <w:szCs w:val="28"/>
        </w:rPr>
        <w:t xml:space="preserve"> сельского поселения </w:t>
      </w:r>
      <w:r>
        <w:rPr>
          <w:sz w:val="28"/>
          <w:szCs w:val="28"/>
        </w:rPr>
        <w:t xml:space="preserve">Инсарского </w:t>
      </w:r>
      <w:r w:rsidRPr="00E176AC">
        <w:rPr>
          <w:sz w:val="28"/>
          <w:szCs w:val="28"/>
        </w:rPr>
        <w:t>муниципального района Республики Мордовия</w:t>
      </w:r>
      <w:r w:rsidRPr="00E176AC">
        <w:rPr>
          <w:rFonts w:eastAsia="Times New Roman"/>
          <w:sz w:val="28"/>
          <w:szCs w:val="28"/>
        </w:rPr>
        <w:t xml:space="preserve"> в качестве юридического лица</w:t>
      </w:r>
      <w:bookmarkEnd w:id="0"/>
      <w:r w:rsidRPr="00E176AC">
        <w:rPr>
          <w:rFonts w:eastAsia="Times New Roman"/>
          <w:sz w:val="28"/>
          <w:szCs w:val="28"/>
        </w:rPr>
        <w:t>.</w:t>
      </w:r>
    </w:p>
    <w:p w:rsidR="00E554A8" w:rsidRPr="004641D0" w:rsidRDefault="00E554A8" w:rsidP="004641D0">
      <w:pPr>
        <w:ind w:firstLine="709"/>
        <w:jc w:val="both"/>
        <w:rPr>
          <w:sz w:val="28"/>
          <w:szCs w:val="28"/>
        </w:rPr>
      </w:pPr>
      <w:r>
        <w:rPr>
          <w:rFonts w:eastAsia="Times New Roman"/>
          <w:sz w:val="28"/>
          <w:szCs w:val="28"/>
        </w:rPr>
        <w:t xml:space="preserve">4. Утвердить Положение </w:t>
      </w:r>
      <w:r w:rsidRPr="007F65D8">
        <w:rPr>
          <w:sz w:val="28"/>
          <w:szCs w:val="28"/>
        </w:rPr>
        <w:t xml:space="preserve">об администрации </w:t>
      </w:r>
      <w:r>
        <w:rPr>
          <w:sz w:val="28"/>
          <w:szCs w:val="28"/>
        </w:rPr>
        <w:t>Кочетовского</w:t>
      </w:r>
      <w:r w:rsidRPr="007F65D8">
        <w:rPr>
          <w:sz w:val="28"/>
          <w:szCs w:val="28"/>
        </w:rPr>
        <w:t xml:space="preserve"> сельского поселения </w:t>
      </w:r>
      <w:r>
        <w:rPr>
          <w:sz w:val="28"/>
          <w:szCs w:val="28"/>
        </w:rPr>
        <w:t xml:space="preserve">Инсарского </w:t>
      </w:r>
      <w:r w:rsidRPr="007F65D8">
        <w:rPr>
          <w:sz w:val="28"/>
          <w:szCs w:val="28"/>
        </w:rPr>
        <w:t>муниципального района Республики Мордовия</w:t>
      </w:r>
      <w:r>
        <w:rPr>
          <w:sz w:val="28"/>
          <w:szCs w:val="28"/>
        </w:rPr>
        <w:t>.</w:t>
      </w:r>
    </w:p>
    <w:p w:rsidR="00E554A8" w:rsidRPr="00E176AC" w:rsidRDefault="00E554A8" w:rsidP="00FB7BD4">
      <w:pPr>
        <w:autoSpaceDE w:val="0"/>
        <w:autoSpaceDN w:val="0"/>
        <w:adjustRightInd w:val="0"/>
        <w:ind w:firstLine="709"/>
        <w:jc w:val="both"/>
        <w:rPr>
          <w:sz w:val="28"/>
          <w:szCs w:val="28"/>
        </w:rPr>
      </w:pPr>
      <w:r>
        <w:rPr>
          <w:sz w:val="28"/>
          <w:szCs w:val="28"/>
        </w:rPr>
        <w:t>5</w:t>
      </w:r>
      <w:r w:rsidRPr="00E176AC">
        <w:rPr>
          <w:sz w:val="28"/>
          <w:szCs w:val="28"/>
        </w:rPr>
        <w:t>. Наст</w:t>
      </w:r>
      <w:r>
        <w:rPr>
          <w:sz w:val="28"/>
          <w:szCs w:val="28"/>
        </w:rPr>
        <w:t xml:space="preserve">оящее решение вступает в силу со дня </w:t>
      </w:r>
      <w:r w:rsidRPr="00E176AC">
        <w:rPr>
          <w:sz w:val="28"/>
          <w:szCs w:val="28"/>
        </w:rPr>
        <w:t xml:space="preserve">его </w:t>
      </w:r>
      <w:r>
        <w:rPr>
          <w:sz w:val="28"/>
          <w:szCs w:val="28"/>
        </w:rPr>
        <w:t>подписания</w:t>
      </w:r>
      <w:r w:rsidRPr="00E176AC">
        <w:rPr>
          <w:sz w:val="28"/>
          <w:szCs w:val="28"/>
        </w:rPr>
        <w:t xml:space="preserve"> и подлежит </w:t>
      </w:r>
      <w:r>
        <w:rPr>
          <w:sz w:val="28"/>
          <w:szCs w:val="28"/>
        </w:rPr>
        <w:t xml:space="preserve">официальному </w:t>
      </w:r>
      <w:r w:rsidRPr="00E176AC">
        <w:rPr>
          <w:sz w:val="28"/>
          <w:szCs w:val="28"/>
        </w:rPr>
        <w:t>опубликованию.</w:t>
      </w:r>
    </w:p>
    <w:p w:rsidR="00E554A8" w:rsidRPr="002F7F0E" w:rsidRDefault="00E554A8" w:rsidP="00DE40A5">
      <w:pPr>
        <w:ind w:firstLine="709"/>
        <w:jc w:val="both"/>
        <w:rPr>
          <w:sz w:val="28"/>
          <w:szCs w:val="28"/>
        </w:rPr>
      </w:pPr>
    </w:p>
    <w:p w:rsidR="00E554A8" w:rsidRPr="002F7F0E" w:rsidRDefault="00E554A8" w:rsidP="009305CA">
      <w:pPr>
        <w:autoSpaceDE w:val="0"/>
        <w:jc w:val="both"/>
        <w:rPr>
          <w:rFonts w:ascii="Times New Roman CYR" w:eastAsia="Times New Roman" w:hAnsi="Times New Roman CYR"/>
          <w:sz w:val="28"/>
          <w:szCs w:val="28"/>
        </w:rPr>
      </w:pPr>
      <w:bookmarkStart w:id="1" w:name="_GoBack"/>
      <w:bookmarkEnd w:id="1"/>
    </w:p>
    <w:p w:rsidR="00E554A8" w:rsidRPr="002F7F0E" w:rsidRDefault="00E554A8" w:rsidP="009305CA">
      <w:pPr>
        <w:autoSpaceDE w:val="0"/>
        <w:jc w:val="both"/>
        <w:rPr>
          <w:rFonts w:ascii="Times New Roman CYR" w:eastAsia="Times New Roman" w:hAnsi="Times New Roman CYR"/>
          <w:sz w:val="28"/>
          <w:szCs w:val="28"/>
        </w:rPr>
      </w:pPr>
    </w:p>
    <w:p w:rsidR="00E554A8" w:rsidRPr="002F7F0E" w:rsidRDefault="00E554A8" w:rsidP="009305CA">
      <w:pPr>
        <w:autoSpaceDE w:val="0"/>
        <w:jc w:val="both"/>
        <w:rPr>
          <w:rFonts w:ascii="Times New Roman CYR" w:eastAsia="Times New Roman" w:hAnsi="Times New Roman CYR"/>
          <w:sz w:val="28"/>
          <w:szCs w:val="28"/>
        </w:rPr>
      </w:pPr>
      <w:r w:rsidRPr="002F7F0E">
        <w:rPr>
          <w:rFonts w:ascii="Times New Roman CYR" w:eastAsia="Times New Roman" w:hAnsi="Times New Roman CYR" w:cs="Times New Roman CYR"/>
          <w:sz w:val="28"/>
          <w:szCs w:val="28"/>
        </w:rPr>
        <w:t>Глава</w:t>
      </w:r>
      <w:r w:rsidRPr="00647AA1">
        <w:rPr>
          <w:sz w:val="28"/>
          <w:szCs w:val="28"/>
        </w:rPr>
        <w:t xml:space="preserve"> </w:t>
      </w:r>
      <w:r>
        <w:rPr>
          <w:sz w:val="28"/>
          <w:szCs w:val="28"/>
        </w:rPr>
        <w:t>Кочетовского</w:t>
      </w:r>
    </w:p>
    <w:p w:rsidR="00E554A8" w:rsidRPr="002F7F0E" w:rsidRDefault="00E554A8" w:rsidP="009305CA">
      <w:pPr>
        <w:rPr>
          <w:rFonts w:ascii="Times New Roman CYR" w:eastAsia="Times New Roman" w:hAnsi="Times New Roman CYR"/>
          <w:sz w:val="28"/>
          <w:szCs w:val="28"/>
        </w:rPr>
      </w:pPr>
      <w:r w:rsidRPr="002F7F0E">
        <w:rPr>
          <w:rFonts w:ascii="Times New Roman CYR" w:eastAsia="Times New Roman" w:hAnsi="Times New Roman CYR" w:cs="Times New Roman CYR"/>
          <w:sz w:val="28"/>
          <w:szCs w:val="28"/>
        </w:rPr>
        <w:t>сельского поселения</w:t>
      </w:r>
      <w:r>
        <w:rPr>
          <w:rFonts w:ascii="Times New Roman CYR" w:eastAsia="Times New Roman" w:hAnsi="Times New Roman CYR" w:cs="Times New Roman CYR"/>
          <w:sz w:val="28"/>
          <w:szCs w:val="28"/>
        </w:rPr>
        <w:t xml:space="preserve">                                                   Т.В. Бакулина</w:t>
      </w:r>
    </w:p>
    <w:tbl>
      <w:tblPr>
        <w:tblW w:w="0" w:type="auto"/>
        <w:tblInd w:w="5247" w:type="dxa"/>
        <w:tblLook w:val="00A0"/>
      </w:tblPr>
      <w:tblGrid>
        <w:gridCol w:w="4111"/>
      </w:tblGrid>
      <w:tr w:rsidR="00E554A8">
        <w:tc>
          <w:tcPr>
            <w:tcW w:w="4111" w:type="dxa"/>
          </w:tcPr>
          <w:p w:rsidR="00E554A8" w:rsidRDefault="00E554A8" w:rsidP="007273F7">
            <w:r>
              <w:br w:type="page"/>
            </w:r>
          </w:p>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Default="00E554A8" w:rsidP="007273F7"/>
          <w:p w:rsidR="00E554A8" w:rsidRPr="002F7F0E" w:rsidRDefault="00E554A8" w:rsidP="00282C30">
            <w:pPr>
              <w:rPr>
                <w:sz w:val="28"/>
                <w:szCs w:val="28"/>
              </w:rPr>
            </w:pPr>
            <w:r w:rsidRPr="002F7F0E">
              <w:rPr>
                <w:sz w:val="28"/>
                <w:szCs w:val="28"/>
              </w:rPr>
              <w:t xml:space="preserve">Приложение </w:t>
            </w:r>
          </w:p>
          <w:p w:rsidR="00E554A8" w:rsidRPr="002F7F0E" w:rsidRDefault="00E554A8" w:rsidP="00282C30">
            <w:pPr>
              <w:rPr>
                <w:sz w:val="28"/>
                <w:szCs w:val="28"/>
              </w:rPr>
            </w:pPr>
            <w:r w:rsidRPr="002F7F0E">
              <w:rPr>
                <w:sz w:val="28"/>
                <w:szCs w:val="28"/>
              </w:rPr>
              <w:t xml:space="preserve">к решению Совета депутатов </w:t>
            </w:r>
            <w:r>
              <w:rPr>
                <w:sz w:val="28"/>
                <w:szCs w:val="28"/>
              </w:rPr>
              <w:t xml:space="preserve">Кочетовского сельского поселения </w:t>
            </w:r>
            <w:r w:rsidRPr="002F7F0E">
              <w:rPr>
                <w:sz w:val="28"/>
                <w:szCs w:val="28"/>
              </w:rPr>
              <w:t xml:space="preserve">Инсарского муниципального </w:t>
            </w:r>
            <w:r>
              <w:rPr>
                <w:sz w:val="28"/>
                <w:szCs w:val="28"/>
              </w:rPr>
              <w:t>р</w:t>
            </w:r>
            <w:r w:rsidRPr="002F7F0E">
              <w:rPr>
                <w:sz w:val="28"/>
                <w:szCs w:val="28"/>
              </w:rPr>
              <w:t>айона</w:t>
            </w:r>
          </w:p>
          <w:p w:rsidR="00E554A8" w:rsidRPr="002F7F0E" w:rsidRDefault="00E554A8" w:rsidP="00282C30">
            <w:pPr>
              <w:rPr>
                <w:sz w:val="28"/>
                <w:szCs w:val="28"/>
              </w:rPr>
            </w:pPr>
            <w:r>
              <w:rPr>
                <w:sz w:val="28"/>
                <w:szCs w:val="28"/>
              </w:rPr>
              <w:t xml:space="preserve">от 02 октября 2020 г. </w:t>
            </w:r>
            <w:r w:rsidRPr="002F7F0E">
              <w:rPr>
                <w:sz w:val="28"/>
                <w:szCs w:val="28"/>
              </w:rPr>
              <w:t xml:space="preserve">№ </w:t>
            </w:r>
            <w:r>
              <w:rPr>
                <w:sz w:val="28"/>
                <w:szCs w:val="28"/>
              </w:rPr>
              <w:t>12</w:t>
            </w:r>
          </w:p>
          <w:p w:rsidR="00E554A8" w:rsidRPr="00213E4F" w:rsidRDefault="00E554A8" w:rsidP="007273F7">
            <w:pPr>
              <w:rPr>
                <w:sz w:val="28"/>
                <w:szCs w:val="28"/>
              </w:rPr>
            </w:pPr>
          </w:p>
        </w:tc>
      </w:tr>
    </w:tbl>
    <w:p w:rsidR="00E554A8" w:rsidRPr="002F7F0E" w:rsidRDefault="00E554A8" w:rsidP="007F65D8">
      <w:pPr>
        <w:ind w:left="900" w:hanging="540"/>
        <w:jc w:val="both"/>
      </w:pPr>
    </w:p>
    <w:p w:rsidR="00E554A8" w:rsidRPr="00065F27" w:rsidRDefault="00E554A8" w:rsidP="00201336">
      <w:pPr>
        <w:jc w:val="center"/>
        <w:rPr>
          <w:b/>
          <w:bCs/>
          <w:sz w:val="28"/>
          <w:szCs w:val="28"/>
        </w:rPr>
      </w:pPr>
      <w:r w:rsidRPr="00065F27">
        <w:rPr>
          <w:b/>
          <w:bCs/>
          <w:sz w:val="28"/>
          <w:szCs w:val="28"/>
        </w:rPr>
        <w:t>ПОЛОЖЕНИЕ</w:t>
      </w:r>
    </w:p>
    <w:p w:rsidR="00E554A8" w:rsidRDefault="00E554A8" w:rsidP="00201336">
      <w:pPr>
        <w:jc w:val="center"/>
        <w:rPr>
          <w:sz w:val="28"/>
          <w:szCs w:val="28"/>
        </w:rPr>
      </w:pPr>
      <w:r w:rsidRPr="007F65D8">
        <w:rPr>
          <w:sz w:val="28"/>
          <w:szCs w:val="28"/>
        </w:rPr>
        <w:t xml:space="preserve">об администрации </w:t>
      </w:r>
      <w:r>
        <w:rPr>
          <w:sz w:val="28"/>
          <w:szCs w:val="28"/>
        </w:rPr>
        <w:t>Кочетовского</w:t>
      </w:r>
      <w:r w:rsidRPr="007F65D8">
        <w:rPr>
          <w:sz w:val="28"/>
          <w:szCs w:val="28"/>
        </w:rPr>
        <w:t xml:space="preserve"> сельского поселения </w:t>
      </w:r>
    </w:p>
    <w:p w:rsidR="00E554A8" w:rsidRDefault="00E554A8" w:rsidP="00201336">
      <w:pPr>
        <w:jc w:val="center"/>
        <w:rPr>
          <w:sz w:val="28"/>
          <w:szCs w:val="28"/>
        </w:rPr>
      </w:pPr>
      <w:r w:rsidRPr="007F65D8">
        <w:rPr>
          <w:sz w:val="28"/>
          <w:szCs w:val="28"/>
        </w:rPr>
        <w:t>Инсарского муниципального района Республики Мордовия</w:t>
      </w:r>
    </w:p>
    <w:p w:rsidR="00E554A8" w:rsidRDefault="00E554A8" w:rsidP="007F65D8">
      <w:pPr>
        <w:jc w:val="center"/>
        <w:rPr>
          <w:sz w:val="28"/>
          <w:szCs w:val="28"/>
        </w:rPr>
      </w:pPr>
    </w:p>
    <w:p w:rsidR="00E554A8" w:rsidRDefault="00E554A8" w:rsidP="00DE40A5">
      <w:pPr>
        <w:pStyle w:val="NormalWeb"/>
        <w:numPr>
          <w:ilvl w:val="0"/>
          <w:numId w:val="8"/>
        </w:numPr>
        <w:spacing w:before="0" w:beforeAutospacing="0" w:after="0" w:afterAutospacing="0"/>
        <w:jc w:val="both"/>
        <w:rPr>
          <w:b/>
          <w:bCs/>
          <w:sz w:val="28"/>
          <w:szCs w:val="28"/>
        </w:rPr>
      </w:pPr>
      <w:r w:rsidRPr="0031684C">
        <w:rPr>
          <w:b/>
          <w:bCs/>
          <w:sz w:val="28"/>
          <w:szCs w:val="28"/>
        </w:rPr>
        <w:t>Общие положения</w:t>
      </w:r>
    </w:p>
    <w:p w:rsidR="00E554A8" w:rsidRPr="0031684C" w:rsidRDefault="00E554A8" w:rsidP="00DE40A5">
      <w:pPr>
        <w:pStyle w:val="NormalWeb"/>
        <w:spacing w:before="0" w:beforeAutospacing="0" w:after="0" w:afterAutospacing="0"/>
        <w:ind w:left="1069"/>
        <w:jc w:val="both"/>
        <w:rPr>
          <w:b/>
          <w:bCs/>
          <w:sz w:val="28"/>
          <w:szCs w:val="28"/>
        </w:rPr>
      </w:pP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 xml:space="preserve">1.1.Администрация </w:t>
      </w:r>
      <w:r w:rsidRPr="0031684C">
        <w:rPr>
          <w:sz w:val="28"/>
          <w:szCs w:val="28"/>
        </w:rPr>
        <w:t xml:space="preserve"> </w:t>
      </w:r>
      <w:r>
        <w:rPr>
          <w:sz w:val="28"/>
          <w:szCs w:val="28"/>
        </w:rPr>
        <w:t>Кочетовского</w:t>
      </w:r>
      <w:r w:rsidRPr="0031684C">
        <w:rPr>
          <w:sz w:val="28"/>
          <w:szCs w:val="28"/>
        </w:rPr>
        <w:t xml:space="preserve"> сельского поселения </w:t>
      </w:r>
      <w:r>
        <w:rPr>
          <w:sz w:val="28"/>
          <w:szCs w:val="28"/>
        </w:rPr>
        <w:t xml:space="preserve">Инсарского </w:t>
      </w:r>
      <w:r w:rsidRPr="0031684C">
        <w:rPr>
          <w:sz w:val="28"/>
          <w:szCs w:val="28"/>
        </w:rPr>
        <w:t xml:space="preserve"> муниципального района Республики Мордовия </w:t>
      </w:r>
      <w:r w:rsidRPr="0031684C">
        <w:rPr>
          <w:rFonts w:eastAsia="Times New Roman"/>
          <w:sz w:val="28"/>
          <w:szCs w:val="28"/>
          <w:lang w:eastAsia="ru-RU"/>
        </w:rPr>
        <w:t>(далее по тексту – администрация)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w:t>
      </w:r>
      <w:r w:rsidRPr="006E2CF7">
        <w:rPr>
          <w:sz w:val="28"/>
          <w:szCs w:val="28"/>
        </w:rPr>
        <w:t xml:space="preserve"> </w:t>
      </w:r>
      <w:r>
        <w:rPr>
          <w:sz w:val="28"/>
          <w:szCs w:val="28"/>
        </w:rPr>
        <w:t xml:space="preserve">Кочетовского </w:t>
      </w:r>
      <w:r w:rsidRPr="0031684C">
        <w:rPr>
          <w:sz w:val="28"/>
          <w:szCs w:val="28"/>
        </w:rPr>
        <w:t xml:space="preserve"> сельского поселения </w:t>
      </w:r>
      <w:r>
        <w:rPr>
          <w:sz w:val="28"/>
          <w:szCs w:val="28"/>
        </w:rPr>
        <w:t xml:space="preserve">Инсарского </w:t>
      </w:r>
      <w:r w:rsidRPr="0031684C">
        <w:rPr>
          <w:sz w:val="28"/>
          <w:szCs w:val="28"/>
        </w:rPr>
        <w:t xml:space="preserve">муниципального района Республики Мордовия, </w:t>
      </w:r>
      <w:r w:rsidRPr="0031684C">
        <w:rPr>
          <w:rFonts w:eastAsia="Times New Roman"/>
          <w:sz w:val="28"/>
          <w:szCs w:val="28"/>
          <w:lang w:eastAsia="ru-RU"/>
        </w:rPr>
        <w:t>является исполнительно-распорядительным органом</w:t>
      </w:r>
      <w:r w:rsidRPr="006E2CF7">
        <w:rPr>
          <w:sz w:val="28"/>
          <w:szCs w:val="28"/>
        </w:rPr>
        <w:t xml:space="preserve"> </w:t>
      </w:r>
      <w:r>
        <w:rPr>
          <w:sz w:val="28"/>
          <w:szCs w:val="28"/>
        </w:rPr>
        <w:t xml:space="preserve">Кочетовского </w:t>
      </w:r>
      <w:r w:rsidRPr="0031684C">
        <w:rPr>
          <w:sz w:val="28"/>
          <w:szCs w:val="28"/>
        </w:rPr>
        <w:t xml:space="preserve"> сельского поселения </w:t>
      </w:r>
      <w:r>
        <w:rPr>
          <w:sz w:val="28"/>
          <w:szCs w:val="28"/>
        </w:rPr>
        <w:t xml:space="preserve">Инсарского </w:t>
      </w:r>
      <w:r w:rsidRPr="0031684C">
        <w:rPr>
          <w:sz w:val="28"/>
          <w:szCs w:val="28"/>
        </w:rPr>
        <w:t xml:space="preserve"> муниципального района Республики Мордовия и </w:t>
      </w:r>
      <w:r w:rsidRPr="0031684C">
        <w:rPr>
          <w:rFonts w:eastAsia="Times New Roman"/>
          <w:sz w:val="28"/>
          <w:szCs w:val="28"/>
          <w:lang w:eastAsia="ru-RU"/>
        </w:rPr>
        <w:t xml:space="preserve">наделяется  Уставом </w:t>
      </w:r>
      <w:r>
        <w:rPr>
          <w:sz w:val="28"/>
          <w:szCs w:val="28"/>
        </w:rPr>
        <w:t xml:space="preserve">Кочетовского </w:t>
      </w:r>
      <w:r w:rsidRPr="0031684C">
        <w:rPr>
          <w:sz w:val="28"/>
          <w:szCs w:val="28"/>
        </w:rPr>
        <w:t xml:space="preserve"> сельского поселения </w:t>
      </w:r>
      <w:r>
        <w:rPr>
          <w:sz w:val="28"/>
          <w:szCs w:val="28"/>
        </w:rPr>
        <w:t xml:space="preserve">Инсарского </w:t>
      </w:r>
      <w:r w:rsidRPr="0031684C">
        <w:rPr>
          <w:sz w:val="28"/>
          <w:szCs w:val="28"/>
        </w:rPr>
        <w:t xml:space="preserve"> муниципального района Республики Мордовия </w:t>
      </w:r>
      <w:r w:rsidRPr="0031684C">
        <w:rPr>
          <w:rFonts w:eastAsia="Times New Roman"/>
          <w:sz w:val="28"/>
          <w:szCs w:val="28"/>
          <w:lang w:eastAsia="ru-RU"/>
        </w:rPr>
        <w:t>(далее по тексту – Устав</w:t>
      </w:r>
      <w:r>
        <w:rPr>
          <w:rFonts w:eastAsia="Times New Roman"/>
          <w:sz w:val="28"/>
          <w:szCs w:val="28"/>
          <w:lang w:eastAsia="ru-RU"/>
        </w:rPr>
        <w:t xml:space="preserve"> </w:t>
      </w:r>
      <w:r w:rsidRPr="0031684C">
        <w:rPr>
          <w:rFonts w:eastAsia="Times New Roman"/>
          <w:sz w:val="28"/>
          <w:szCs w:val="28"/>
          <w:lang w:eastAsia="ru-RU"/>
        </w:rPr>
        <w:t>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1.2.Администрация является муниципальным казенным учреждением, образуемым для осуществления управленческих функций.</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Pr>
          <w:sz w:val="28"/>
          <w:szCs w:val="28"/>
        </w:rPr>
        <w:t xml:space="preserve">Кочетовского </w:t>
      </w:r>
      <w:r w:rsidRPr="0031684C">
        <w:rPr>
          <w:sz w:val="28"/>
          <w:szCs w:val="28"/>
        </w:rPr>
        <w:t xml:space="preserve"> сельского поселения </w:t>
      </w:r>
      <w:r>
        <w:rPr>
          <w:sz w:val="28"/>
          <w:szCs w:val="28"/>
        </w:rPr>
        <w:t xml:space="preserve">Инсарского </w:t>
      </w:r>
      <w:r w:rsidRPr="0031684C">
        <w:rPr>
          <w:sz w:val="28"/>
          <w:szCs w:val="28"/>
        </w:rPr>
        <w:t xml:space="preserve"> муниципального района Республики Мордовия</w:t>
      </w:r>
      <w:r w:rsidRPr="0031684C">
        <w:rPr>
          <w:rFonts w:eastAsia="Times New Roman"/>
          <w:sz w:val="28"/>
          <w:szCs w:val="28"/>
          <w:lang w:eastAsia="ru-RU"/>
        </w:rPr>
        <w:t xml:space="preserve"> (далее по тексту – Совет</w:t>
      </w:r>
      <w:r>
        <w:rPr>
          <w:rFonts w:eastAsia="Times New Roman"/>
          <w:sz w:val="28"/>
          <w:szCs w:val="28"/>
          <w:lang w:eastAsia="ru-RU"/>
        </w:rPr>
        <w:t xml:space="preserve"> </w:t>
      </w:r>
      <w:r w:rsidRPr="0031684C">
        <w:rPr>
          <w:rFonts w:eastAsia="Times New Roman"/>
          <w:sz w:val="28"/>
          <w:szCs w:val="28"/>
          <w:lang w:eastAsia="ru-RU"/>
        </w:rPr>
        <w:t>депутатов</w:t>
      </w:r>
      <w:r>
        <w:rPr>
          <w:rFonts w:eastAsia="Times New Roman"/>
          <w:sz w:val="28"/>
          <w:szCs w:val="28"/>
          <w:lang w:eastAsia="ru-RU"/>
        </w:rPr>
        <w:t xml:space="preserve"> </w:t>
      </w:r>
      <w:r w:rsidRPr="0031684C">
        <w:rPr>
          <w:rFonts w:eastAsia="Times New Roman"/>
          <w:sz w:val="28"/>
          <w:szCs w:val="28"/>
          <w:lang w:eastAsia="ru-RU"/>
        </w:rPr>
        <w:t>сельского поселения), а также настоящим Положением.</w:t>
      </w:r>
      <w:r>
        <w:rPr>
          <w:rFonts w:eastAsia="Times New Roman"/>
          <w:sz w:val="28"/>
          <w:szCs w:val="28"/>
          <w:lang w:eastAsia="ru-RU"/>
        </w:rPr>
        <w:t xml:space="preserve"> </w:t>
      </w:r>
    </w:p>
    <w:p w:rsidR="00E554A8" w:rsidRPr="00547C48" w:rsidRDefault="00E554A8" w:rsidP="0031684C">
      <w:pPr>
        <w:ind w:firstLine="709"/>
        <w:jc w:val="both"/>
        <w:rPr>
          <w:sz w:val="28"/>
          <w:szCs w:val="28"/>
        </w:rPr>
      </w:pPr>
      <w:r w:rsidRPr="0031684C">
        <w:rPr>
          <w:rFonts w:eastAsia="Times New Roman"/>
          <w:sz w:val="28"/>
          <w:szCs w:val="28"/>
          <w:lang w:eastAsia="ru-RU"/>
        </w:rPr>
        <w:t xml:space="preserve">1.4.Администрация является правопреемником </w:t>
      </w:r>
      <w:r w:rsidRPr="0031684C">
        <w:rPr>
          <w:sz w:val="28"/>
          <w:szCs w:val="28"/>
        </w:rPr>
        <w:t xml:space="preserve">администрации </w:t>
      </w:r>
      <w:r w:rsidRPr="00881B1B">
        <w:rPr>
          <w:sz w:val="28"/>
          <w:szCs w:val="28"/>
        </w:rPr>
        <w:t>Кочетовского сельского поселения Инсарского муниципального района, Вехнелухменского сельского поселения Инсарского муниципального района, администрации Казеевского сельского поселения Инсарского муниципального района, администрации Лухменско-Майданского сельского поселения Инсарского муниципального района и администрации Мордовско-Паевского сельского поселения Инсарского муниципального района</w:t>
      </w:r>
      <w:r w:rsidRPr="00881B1B">
        <w:rPr>
          <w:rFonts w:eastAsia="Times New Roman"/>
          <w:sz w:val="28"/>
          <w:szCs w:val="28"/>
          <w:lang w:eastAsia="ru-RU"/>
        </w:rPr>
        <w:t xml:space="preserve">,  в результате </w:t>
      </w:r>
      <w:r w:rsidRPr="00881B1B">
        <w:rPr>
          <w:sz w:val="28"/>
          <w:szCs w:val="28"/>
        </w:rPr>
        <w:t xml:space="preserve">реорганизации в форме слияния </w:t>
      </w:r>
      <w:r w:rsidRPr="00881B1B">
        <w:rPr>
          <w:rFonts w:eastAsia="Times New Roman"/>
          <w:sz w:val="28"/>
          <w:szCs w:val="28"/>
          <w:lang w:eastAsia="ru-RU"/>
        </w:rPr>
        <w:t xml:space="preserve">в связи с преобразованиями муниципальных образований </w:t>
      </w:r>
      <w:r w:rsidRPr="00881B1B">
        <w:rPr>
          <w:sz w:val="28"/>
          <w:szCs w:val="28"/>
        </w:rPr>
        <w:t>Кочетовского сельского поселения,  Верхнелухменского сельского поселения, Казеевского сельского поселения,  Лухменско-Майданского сельского поселения и Мордовско-Паевского сельского поселения Инсарского муниципального района</w:t>
      </w:r>
      <w:r w:rsidRPr="006613D7">
        <w:rPr>
          <w:color w:val="FF0000"/>
          <w:sz w:val="28"/>
          <w:szCs w:val="28"/>
        </w:rPr>
        <w:t xml:space="preserve"> </w:t>
      </w:r>
      <w:r w:rsidRPr="00547C48">
        <w:rPr>
          <w:sz w:val="28"/>
          <w:szCs w:val="28"/>
        </w:rPr>
        <w:t xml:space="preserve">на основании Закона  Республики Мордовия  от 19 мая 2020 г. №29-З «О преобразовании Верхнелухменского, Казеевского, Кочетовского, Лухменско-Майданского, Мордовско-Паевского, Русско-Паевского, Челмодеевско-Майданского и Ямщинского сельских поселений Инсарского муниципального района Республики Мордовия, Верхнелухменского, Казеевского, Кочетовского, Лухменско-Майданского, Мордовско-Паевского, Русско-Паевского, Челмодеевско-Майданского и Ямщинского сельсоветов Инсарского района Республики Мордовия и о внесении изменений в некоторые законы Республики Мордовия».  </w:t>
      </w:r>
    </w:p>
    <w:p w:rsidR="00E554A8" w:rsidRPr="0031684C" w:rsidRDefault="00E554A8" w:rsidP="0031684C">
      <w:pPr>
        <w:ind w:firstLine="709"/>
        <w:jc w:val="both"/>
        <w:rPr>
          <w:rFonts w:eastAsia="Times New Roman"/>
          <w:sz w:val="28"/>
          <w:szCs w:val="28"/>
          <w:lang w:eastAsia="ru-RU"/>
        </w:rPr>
      </w:pPr>
      <w:r w:rsidRPr="00C26993">
        <w:rPr>
          <w:rFonts w:eastAsia="Times New Roman"/>
          <w:sz w:val="28"/>
          <w:szCs w:val="28"/>
          <w:lang w:eastAsia="ru-RU"/>
        </w:rPr>
        <w:t>1.5.</w:t>
      </w:r>
      <w:r w:rsidRPr="00C26993">
        <w:rPr>
          <w:sz w:val="28"/>
          <w:szCs w:val="28"/>
        </w:rPr>
        <w:t xml:space="preserve"> Администрацию возглавляет </w:t>
      </w:r>
      <w:r w:rsidRPr="00C26993">
        <w:rPr>
          <w:rFonts w:eastAsia="Times New Roman"/>
          <w:sz w:val="28"/>
          <w:szCs w:val="28"/>
          <w:lang w:eastAsia="ru-RU"/>
        </w:rPr>
        <w:t xml:space="preserve">Глава </w:t>
      </w:r>
      <w:r>
        <w:rPr>
          <w:sz w:val="28"/>
          <w:szCs w:val="28"/>
          <w:shd w:val="clear" w:color="auto" w:fill="FFFFFF"/>
        </w:rPr>
        <w:t>Кочетовского</w:t>
      </w:r>
      <w:r w:rsidRPr="00C26993">
        <w:rPr>
          <w:rFonts w:eastAsia="Times New Roman"/>
          <w:sz w:val="28"/>
          <w:szCs w:val="28"/>
          <w:lang w:eastAsia="ru-RU"/>
        </w:rPr>
        <w:t xml:space="preserve"> сельского</w:t>
      </w:r>
      <w:r w:rsidRPr="0031684C">
        <w:rPr>
          <w:rFonts w:eastAsia="Times New Roman"/>
          <w:sz w:val="28"/>
          <w:szCs w:val="28"/>
          <w:lang w:eastAsia="ru-RU"/>
        </w:rPr>
        <w:t xml:space="preserve"> поселения</w:t>
      </w:r>
      <w:r>
        <w:rPr>
          <w:rFonts w:eastAsia="Times New Roman"/>
          <w:sz w:val="28"/>
          <w:szCs w:val="28"/>
          <w:lang w:eastAsia="ru-RU"/>
        </w:rPr>
        <w:t xml:space="preserve"> Инсарского </w:t>
      </w:r>
      <w:r w:rsidRPr="0031684C">
        <w:rPr>
          <w:rFonts w:eastAsia="Times New Roman"/>
          <w:sz w:val="28"/>
          <w:szCs w:val="28"/>
          <w:lang w:eastAsia="ru-RU"/>
        </w:rPr>
        <w:t>муниципального района, избранный Советом депутатов сельского поселения</w:t>
      </w:r>
      <w:r>
        <w:rPr>
          <w:rFonts w:eastAsia="Times New Roman"/>
          <w:sz w:val="28"/>
          <w:szCs w:val="28"/>
          <w:lang w:eastAsia="ru-RU"/>
        </w:rPr>
        <w:t xml:space="preserve"> </w:t>
      </w:r>
      <w:r w:rsidRPr="0031684C">
        <w:rPr>
          <w:rFonts w:eastAsia="Times New Roman"/>
          <w:sz w:val="28"/>
          <w:szCs w:val="28"/>
          <w:lang w:eastAsia="ru-RU"/>
        </w:rPr>
        <w:t>из своего состава.</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 xml:space="preserve">1.6.Администрация обладает правами юридического лица, финансируется за счет бюджета </w:t>
      </w:r>
      <w:r>
        <w:rPr>
          <w:sz w:val="28"/>
          <w:szCs w:val="28"/>
          <w:shd w:val="clear" w:color="auto" w:fill="FFFFFF"/>
        </w:rPr>
        <w:t>Кочетовского</w:t>
      </w:r>
      <w:r w:rsidRPr="0031684C">
        <w:rPr>
          <w:sz w:val="28"/>
          <w:szCs w:val="28"/>
        </w:rPr>
        <w:t xml:space="preserve"> сельского поселения </w:t>
      </w:r>
      <w:r>
        <w:rPr>
          <w:sz w:val="28"/>
          <w:szCs w:val="28"/>
        </w:rPr>
        <w:t xml:space="preserve">Инсарского </w:t>
      </w:r>
      <w:r w:rsidRPr="0031684C">
        <w:rPr>
          <w:sz w:val="28"/>
          <w:szCs w:val="28"/>
        </w:rPr>
        <w:t xml:space="preserve"> муниципального района Республики Мордовия (далее по тексту – сельское поселение)</w:t>
      </w:r>
      <w:r w:rsidRPr="0031684C">
        <w:rPr>
          <w:rFonts w:eastAsia="Times New Roman"/>
          <w:sz w:val="28"/>
          <w:szCs w:val="28"/>
          <w:lang w:eastAsia="ru-RU"/>
        </w:rPr>
        <w:t>, имеет лицевой счет в органах казначейства, гербовую печать со своим наименованием, штампы, бланки.</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1.7.</w:t>
      </w:r>
      <w:r>
        <w:rPr>
          <w:rFonts w:eastAsia="Times New Roman"/>
          <w:sz w:val="28"/>
          <w:szCs w:val="28"/>
          <w:lang w:eastAsia="ru-RU"/>
        </w:rPr>
        <w:t xml:space="preserve"> </w:t>
      </w:r>
      <w:r w:rsidRPr="0031684C">
        <w:rPr>
          <w:rFonts w:eastAsia="Times New Roman"/>
          <w:sz w:val="28"/>
          <w:szCs w:val="28"/>
          <w:lang w:eastAsia="ru-RU"/>
        </w:rPr>
        <w:t xml:space="preserve">Полное наименование администрации: администрация </w:t>
      </w:r>
      <w:r>
        <w:rPr>
          <w:sz w:val="28"/>
          <w:szCs w:val="28"/>
          <w:shd w:val="clear" w:color="auto" w:fill="FFFFFF"/>
        </w:rPr>
        <w:t>Кочетовского</w:t>
      </w:r>
      <w:r>
        <w:rPr>
          <w:sz w:val="28"/>
          <w:szCs w:val="28"/>
        </w:rPr>
        <w:t xml:space="preserve"> </w:t>
      </w:r>
      <w:r w:rsidRPr="0031684C">
        <w:rPr>
          <w:sz w:val="28"/>
          <w:szCs w:val="28"/>
        </w:rPr>
        <w:t xml:space="preserve">сельского поселения </w:t>
      </w:r>
      <w:r>
        <w:rPr>
          <w:sz w:val="28"/>
          <w:szCs w:val="28"/>
        </w:rPr>
        <w:t>Инсарского</w:t>
      </w:r>
      <w:r w:rsidRPr="0031684C">
        <w:rPr>
          <w:sz w:val="28"/>
          <w:szCs w:val="28"/>
        </w:rPr>
        <w:t xml:space="preserve"> муниципального района Республики Мордовия.</w:t>
      </w:r>
    </w:p>
    <w:p w:rsidR="00E554A8" w:rsidRPr="0031684C" w:rsidRDefault="00E554A8" w:rsidP="0031684C">
      <w:pPr>
        <w:ind w:firstLine="709"/>
        <w:jc w:val="both"/>
        <w:rPr>
          <w:sz w:val="28"/>
          <w:szCs w:val="28"/>
        </w:rPr>
      </w:pPr>
      <w:r w:rsidRPr="0031684C">
        <w:rPr>
          <w:rFonts w:eastAsia="Times New Roman"/>
          <w:sz w:val="28"/>
          <w:szCs w:val="28"/>
          <w:lang w:eastAsia="ru-RU"/>
        </w:rPr>
        <w:t xml:space="preserve">Сокращенное наименование администрации: администрация </w:t>
      </w:r>
      <w:r>
        <w:rPr>
          <w:sz w:val="28"/>
          <w:szCs w:val="28"/>
          <w:shd w:val="clear" w:color="auto" w:fill="FFFFFF"/>
        </w:rPr>
        <w:t>Кочетовского</w:t>
      </w:r>
      <w:r w:rsidRPr="0031684C">
        <w:rPr>
          <w:sz w:val="28"/>
          <w:szCs w:val="28"/>
        </w:rPr>
        <w:t xml:space="preserve"> сельского поселения.</w:t>
      </w:r>
      <w:r>
        <w:rPr>
          <w:sz w:val="28"/>
          <w:szCs w:val="28"/>
        </w:rPr>
        <w:t xml:space="preserve"> </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1.8.</w:t>
      </w:r>
      <w:r>
        <w:rPr>
          <w:rFonts w:eastAsia="Times New Roman"/>
          <w:sz w:val="28"/>
          <w:szCs w:val="28"/>
          <w:lang w:eastAsia="ru-RU"/>
        </w:rPr>
        <w:t xml:space="preserve"> </w:t>
      </w:r>
      <w:r w:rsidRPr="00AC7A7C">
        <w:rPr>
          <w:rFonts w:eastAsia="Times New Roman"/>
          <w:sz w:val="28"/>
          <w:szCs w:val="28"/>
          <w:lang w:eastAsia="ru-RU"/>
        </w:rPr>
        <w:t xml:space="preserve">Юридический адрес администрации: </w:t>
      </w:r>
      <w:r>
        <w:rPr>
          <w:rFonts w:eastAsia="Times New Roman"/>
          <w:sz w:val="28"/>
          <w:szCs w:val="28"/>
          <w:lang w:eastAsia="ru-RU"/>
        </w:rPr>
        <w:t>431415, Республика Мордовия, Инсарский район, с.Кочетовка, ул.Ленина, д.81а.</w:t>
      </w:r>
    </w:p>
    <w:p w:rsidR="00E554A8" w:rsidRPr="0031684C" w:rsidRDefault="00E554A8" w:rsidP="0031684C">
      <w:pPr>
        <w:pStyle w:val="NormalWeb"/>
        <w:shd w:val="clear" w:color="auto" w:fill="FFFFFF"/>
        <w:spacing w:before="0" w:beforeAutospacing="0" w:after="0" w:afterAutospacing="0"/>
        <w:ind w:firstLine="709"/>
        <w:jc w:val="both"/>
        <w:rPr>
          <w:color w:val="000000"/>
          <w:sz w:val="28"/>
          <w:szCs w:val="28"/>
        </w:rPr>
      </w:pPr>
    </w:p>
    <w:p w:rsidR="00E554A8" w:rsidRDefault="00E554A8" w:rsidP="0031684C">
      <w:pPr>
        <w:ind w:firstLine="709"/>
        <w:jc w:val="both"/>
        <w:rPr>
          <w:b/>
          <w:bCs/>
          <w:sz w:val="28"/>
          <w:szCs w:val="28"/>
        </w:rPr>
      </w:pPr>
      <w:r w:rsidRPr="0031684C">
        <w:rPr>
          <w:b/>
          <w:bCs/>
          <w:sz w:val="28"/>
          <w:szCs w:val="28"/>
        </w:rPr>
        <w:t>2. Полномочия администрации</w:t>
      </w:r>
    </w:p>
    <w:p w:rsidR="00E554A8" w:rsidRPr="0031684C" w:rsidRDefault="00E554A8" w:rsidP="0031684C">
      <w:pPr>
        <w:ind w:firstLine="709"/>
        <w:jc w:val="both"/>
        <w:rPr>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2.1. Администрация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2.2. Администрация в своей деятельности подотчетна Совету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2.2. Администрация от имени муниципального образования </w:t>
      </w:r>
      <w:r>
        <w:rPr>
          <w:sz w:val="28"/>
          <w:szCs w:val="28"/>
          <w:shd w:val="clear" w:color="auto" w:fill="FFFFFF"/>
        </w:rPr>
        <w:t>Кочетовского</w:t>
      </w:r>
      <w:r>
        <w:rPr>
          <w:sz w:val="28"/>
          <w:szCs w:val="28"/>
        </w:rPr>
        <w:t xml:space="preserve"> </w:t>
      </w:r>
      <w:r w:rsidRPr="0031684C">
        <w:rPr>
          <w:rFonts w:eastAsia="Times New Roman"/>
          <w:sz w:val="28"/>
          <w:szCs w:val="28"/>
        </w:rPr>
        <w:t>сельского поселения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2.3. Администрация осуществляет следующие полномочия по решению вопросов местного значения: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разрабатывает проекты стратегии социально-экономического развития сельского поселения, вносит их на утверждение в Совет депутатов сельского поселения, обеспечивает реализацию указанной стратегии;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разрабатывает и вносит на утверждение в Совет депутатов сельского поселения проект местного бюджета, а также отчет о его исполнении, исполняет местный бюджет;</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готовит и вносит предложения по мероприятиям, планируемым органами государственной власти и затрагивающим интересы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запрашивает и получает на безвозмездной основе от организаций на территории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сельского поселения, участвует в согласовании указанных планов и программ;</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сельского поселения для решения вопросов местного значения;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осуществляет контроль за реализацией принимаемых администрацией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в соответствии с действующим законодательством в порядке, установленном Советом депутатов сельского поселения, решает вопросы, связанные с владением, пользованием и распоряжением муниципальной собственностью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организует и осуществляет мероприятия по охране на территории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 участвует в обеспечении прав и свобод граждан, проживающих на территории сельского поселения, в охране общественного порядка, организации противопожарной и санитарно-эпидемиологической безопасности населения;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 участвует в обеспечении выполнения на территории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554A8" w:rsidRPr="0031684C" w:rsidRDefault="00E554A8" w:rsidP="0031684C">
      <w:pPr>
        <w:shd w:val="clear" w:color="auto" w:fill="FFFFFF"/>
        <w:ind w:firstLine="709"/>
        <w:jc w:val="both"/>
        <w:rPr>
          <w:rFonts w:eastAsia="Times New Roman"/>
          <w:sz w:val="28"/>
          <w:szCs w:val="28"/>
          <w:lang w:eastAsia="ru-RU"/>
        </w:rPr>
      </w:pPr>
      <w:r w:rsidRPr="0031684C">
        <w:rPr>
          <w:rFonts w:eastAsia="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14) разрабатывает, утверждает и реализует программы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16) осуществляет муниципальный контроль на территории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17) разрабатывает и утверждает программу комплексного развития системы коммунальной инфраструктуры сельского поселения, программу комплексного развития транспортной инфраструктуры сельского поселения, программу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18) разрабатывает и утверждает схему размещения нестационарных торговых объектов на территории сельского поселения в порядке, установленном уполномоченным органом исполнительной власти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20) организует и проводит в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сельского поселения; </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E554A8" w:rsidRPr="0031684C" w:rsidRDefault="00E554A8" w:rsidP="0031684C">
      <w:pPr>
        <w:ind w:firstLine="709"/>
        <w:jc w:val="both"/>
        <w:rPr>
          <w:sz w:val="28"/>
          <w:szCs w:val="28"/>
        </w:rPr>
      </w:pPr>
    </w:p>
    <w:p w:rsidR="00E554A8" w:rsidRDefault="00E554A8" w:rsidP="0031684C">
      <w:pPr>
        <w:ind w:firstLine="709"/>
        <w:jc w:val="both"/>
        <w:rPr>
          <w:b/>
          <w:bCs/>
          <w:sz w:val="28"/>
          <w:szCs w:val="28"/>
        </w:rPr>
      </w:pPr>
      <w:r w:rsidRPr="0031684C">
        <w:rPr>
          <w:b/>
          <w:bCs/>
          <w:sz w:val="28"/>
          <w:szCs w:val="28"/>
        </w:rPr>
        <w:t>3. Структура администрации</w:t>
      </w:r>
    </w:p>
    <w:p w:rsidR="00E554A8" w:rsidRPr="0031684C" w:rsidRDefault="00E554A8" w:rsidP="0031684C">
      <w:pPr>
        <w:ind w:firstLine="709"/>
        <w:jc w:val="both"/>
        <w:rPr>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3.1.Структура администрации утверждается Советом депутатов сельского поселения по представлению Главы сельского поселения. </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3.2. В структуру администрации могут входить отраслевые (функциональные) и территориальные органы администрации, которые по решению Совета депутатов сельского поселения могут наделяться правами юридического лица.</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rPr>
        <w:t xml:space="preserve">3.3. </w:t>
      </w:r>
      <w:r w:rsidRPr="0031684C">
        <w:rPr>
          <w:rFonts w:eastAsia="Times New Roman"/>
          <w:sz w:val="28"/>
          <w:szCs w:val="28"/>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3.4.Органы администрации действуют на основании положений, утверждаемых постановлением администрации.</w:t>
      </w:r>
    </w:p>
    <w:p w:rsidR="00E554A8" w:rsidRPr="0031684C" w:rsidRDefault="00E554A8" w:rsidP="0031684C">
      <w:pPr>
        <w:ind w:firstLine="709"/>
        <w:jc w:val="both"/>
        <w:rPr>
          <w:rFonts w:eastAsia="Times New Roman"/>
          <w:sz w:val="28"/>
          <w:szCs w:val="28"/>
        </w:rPr>
      </w:pPr>
    </w:p>
    <w:p w:rsidR="00E554A8" w:rsidRDefault="00E554A8" w:rsidP="0031684C">
      <w:pPr>
        <w:ind w:firstLine="709"/>
        <w:jc w:val="both"/>
        <w:rPr>
          <w:rFonts w:eastAsia="Times New Roman"/>
          <w:b/>
          <w:bCs/>
          <w:sz w:val="28"/>
          <w:szCs w:val="28"/>
        </w:rPr>
      </w:pPr>
      <w:r w:rsidRPr="0031684C">
        <w:rPr>
          <w:rFonts w:eastAsia="Times New Roman"/>
          <w:b/>
          <w:bCs/>
          <w:sz w:val="28"/>
          <w:szCs w:val="28"/>
        </w:rPr>
        <w:t>4. Глава сельского поселения</w:t>
      </w:r>
    </w:p>
    <w:p w:rsidR="00E554A8" w:rsidRPr="0031684C" w:rsidRDefault="00E554A8" w:rsidP="0031684C">
      <w:pPr>
        <w:ind w:firstLine="709"/>
        <w:jc w:val="both"/>
        <w:rPr>
          <w:rFonts w:eastAsia="Times New Roman"/>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4.1. Глава сельского поселения является высшим должностным лицом сельского поселения и наделяется Уставом сельского поселения собственными полномочиями по решению вопросов местного значения.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4.2. Глава сельского поселения, избранный Советом депутатов сельского поселения из своего состава (избирается тайным голосованием большинством голосов от состава депутатов Совета депутатов сельского поселения), исполняет полномочия председателя Совета депутатов сельского поселения и одновременно исполняет полномочия Главы администрации сельского поселения.</w:t>
      </w:r>
    </w:p>
    <w:p w:rsidR="00E554A8" w:rsidRPr="0031684C" w:rsidRDefault="00E554A8" w:rsidP="007F6D16">
      <w:pPr>
        <w:shd w:val="clear" w:color="auto" w:fill="FFFFFF"/>
        <w:jc w:val="both"/>
        <w:rPr>
          <w:rFonts w:eastAsia="Times New Roman"/>
          <w:sz w:val="28"/>
          <w:szCs w:val="28"/>
          <w:lang w:eastAsia="ru-RU"/>
        </w:rPr>
      </w:pPr>
      <w:r>
        <w:rPr>
          <w:rFonts w:eastAsia="Times New Roman"/>
          <w:sz w:val="28"/>
          <w:szCs w:val="28"/>
          <w:lang w:eastAsia="ru-RU"/>
        </w:rPr>
        <w:t xml:space="preserve">         </w:t>
      </w:r>
      <w:r w:rsidRPr="0031684C">
        <w:rPr>
          <w:rFonts w:eastAsia="Times New Roman"/>
          <w:sz w:val="28"/>
          <w:szCs w:val="28"/>
          <w:lang w:eastAsia="ru-RU"/>
        </w:rPr>
        <w:t>4.3. Глава сельского поселения осуществляет свои полномочия на постоянной (штатной оплачиваемой) основе.</w:t>
      </w:r>
    </w:p>
    <w:p w:rsidR="00E554A8" w:rsidRPr="0031684C" w:rsidRDefault="00E554A8" w:rsidP="0031684C">
      <w:pPr>
        <w:shd w:val="clear" w:color="auto" w:fill="FFFFFF"/>
        <w:ind w:firstLine="709"/>
        <w:jc w:val="both"/>
        <w:rPr>
          <w:rFonts w:eastAsia="Times New Roman"/>
          <w:sz w:val="28"/>
          <w:szCs w:val="28"/>
          <w:lang w:eastAsia="ru-RU"/>
        </w:rPr>
      </w:pPr>
      <w:r w:rsidRPr="0031684C">
        <w:rPr>
          <w:rFonts w:eastAsia="Times New Roman"/>
          <w:sz w:val="28"/>
          <w:szCs w:val="28"/>
        </w:rPr>
        <w:t>4.4. Кандидатуру на пост Главы сельского поселения может предложить любой депутат Совета депутатов сельского поселения. 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избран, проводятся повторные выборы. Порядок проведения выборов Главы сельского поселения определяется Регламентом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4.5. Вступление Главы сельского поселения в должность оформляется решением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4.6. Глава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4.7. Глава сельского поселения подотчетен и подконтролен населению и Совету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4.8. Главе сельского поселения обеспечиваются условия для беспрепятственного осуществления своих полномочий.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4.9.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Советом депутатов сельского поселения.</w:t>
      </w:r>
    </w:p>
    <w:p w:rsidR="00E554A8" w:rsidRDefault="00E554A8" w:rsidP="006F66C3">
      <w:pPr>
        <w:ind w:firstLine="709"/>
        <w:jc w:val="both"/>
        <w:rPr>
          <w:sz w:val="28"/>
          <w:szCs w:val="28"/>
        </w:rPr>
      </w:pPr>
      <w:r w:rsidRPr="0031684C">
        <w:rPr>
          <w:rFonts w:eastAsia="Times New Roman"/>
          <w:sz w:val="28"/>
          <w:szCs w:val="28"/>
        </w:rPr>
        <w:t xml:space="preserve">4.10. </w:t>
      </w:r>
      <w:r w:rsidRPr="00B13C91">
        <w:rPr>
          <w:sz w:val="28"/>
          <w:szCs w:val="28"/>
          <w:lang w:eastAsia="ru-RU"/>
        </w:rPr>
        <w:t xml:space="preserve">Глава </w:t>
      </w:r>
      <w:r w:rsidRPr="00B444F5">
        <w:rPr>
          <w:sz w:val="28"/>
          <w:szCs w:val="28"/>
          <w:lang w:eastAsia="ru-RU"/>
        </w:rPr>
        <w:t>сельского поселения  избирае</w:t>
      </w:r>
      <w:r>
        <w:rPr>
          <w:sz w:val="28"/>
          <w:szCs w:val="28"/>
          <w:lang w:eastAsia="ru-RU"/>
        </w:rPr>
        <w:t xml:space="preserve">тся Советом депутатов </w:t>
      </w:r>
      <w:r w:rsidRPr="00B444F5">
        <w:rPr>
          <w:sz w:val="28"/>
          <w:szCs w:val="28"/>
          <w:lang w:eastAsia="ru-RU"/>
        </w:rPr>
        <w:t xml:space="preserve">сельского поселения из своего состава сроком на 5 лет, исполняет полномочия его председателя </w:t>
      </w:r>
      <w:r w:rsidRPr="00B444F5">
        <w:rPr>
          <w:sz w:val="28"/>
          <w:szCs w:val="28"/>
        </w:rPr>
        <w:t>и возглавляет местную администрацию</w:t>
      </w:r>
      <w:r w:rsidRPr="00B444F5">
        <w:rPr>
          <w:sz w:val="28"/>
          <w:szCs w:val="28"/>
          <w:lang w:eastAsia="ru-RU"/>
        </w:rPr>
        <w:t>.</w:t>
      </w:r>
      <w:r w:rsidRPr="00B444F5">
        <w:rPr>
          <w:sz w:val="28"/>
          <w:szCs w:val="28"/>
        </w:rPr>
        <w:t xml:space="preserve"> </w:t>
      </w:r>
    </w:p>
    <w:p w:rsidR="00E554A8" w:rsidRPr="006F66C3" w:rsidRDefault="00E554A8" w:rsidP="006F66C3">
      <w:pPr>
        <w:ind w:firstLine="709"/>
        <w:jc w:val="both"/>
        <w:rPr>
          <w:sz w:val="28"/>
          <w:szCs w:val="28"/>
          <w:lang w:eastAsia="ru-RU"/>
        </w:rPr>
      </w:pPr>
      <w:r w:rsidRPr="00B444F5">
        <w:rPr>
          <w:sz w:val="28"/>
          <w:szCs w:val="28"/>
        </w:rPr>
        <w:t>Ср</w:t>
      </w:r>
      <w:r>
        <w:rPr>
          <w:sz w:val="28"/>
          <w:szCs w:val="28"/>
        </w:rPr>
        <w:t xml:space="preserve">ок, на который избирается Глава </w:t>
      </w:r>
      <w:r w:rsidRPr="00B444F5">
        <w:rPr>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4.11. Полномочия Главы сельского поселения начинаются со дня вступления в должность и прекращаются в день вступления в должность вновь избранного Главы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4.12. В случае досрочного прекращения полномочий Главы сельского поселения срок полномочий вновь избранного Главы сельского поселения не может быть менее двух лет</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4.13. Глава сельского поселения осуществляет свои полномочия на постоянной основе и не вправе: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4.14. Глава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4.15. Деятельность Главы сельского поселения направлена на обеспечение совместно с администрацией сельского поселения, иными органами местного самоуправления сельского поселения комплексного развития сельского поселения, прав, свобод и законных интересов своих избирателей, населения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 4.16.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E554A8" w:rsidRPr="0031684C" w:rsidRDefault="00E554A8" w:rsidP="0031684C">
      <w:pPr>
        <w:ind w:firstLine="709"/>
        <w:jc w:val="both"/>
        <w:rPr>
          <w:rFonts w:eastAsia="Times New Roman"/>
          <w:sz w:val="28"/>
          <w:szCs w:val="28"/>
        </w:rPr>
      </w:pPr>
    </w:p>
    <w:p w:rsidR="00E554A8" w:rsidRDefault="00E554A8" w:rsidP="0031684C">
      <w:pPr>
        <w:ind w:firstLine="709"/>
        <w:jc w:val="both"/>
        <w:rPr>
          <w:rFonts w:eastAsia="Times New Roman"/>
          <w:b/>
          <w:bCs/>
          <w:sz w:val="28"/>
          <w:szCs w:val="28"/>
        </w:rPr>
      </w:pPr>
      <w:r w:rsidRPr="0031684C">
        <w:rPr>
          <w:rFonts w:eastAsia="Times New Roman"/>
          <w:b/>
          <w:bCs/>
          <w:sz w:val="28"/>
          <w:szCs w:val="28"/>
        </w:rPr>
        <w:t>5. Полномочия Главы сельского поселения</w:t>
      </w:r>
    </w:p>
    <w:p w:rsidR="00E554A8" w:rsidRPr="0031684C" w:rsidRDefault="00E554A8" w:rsidP="0031684C">
      <w:pPr>
        <w:ind w:firstLine="709"/>
        <w:jc w:val="both"/>
        <w:rPr>
          <w:rFonts w:eastAsia="Times New Roman"/>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5.1.Глава сельского поселения осуществляет следующие полномочия: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подписывает и обнародует в порядке, установленном Уставом сельского поселения, решения, принятые Советом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издает в пределах своих полномочий правовые акты;</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созывает сессии Совета депутатов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ведет сессии Совета депутатов сельского поселения, подписывает протоколы сессий, а также иные документы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оказывает содействие депутатам Совета депутатов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сельского поселения, его органах или избирательных округах;</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координирует деятельность постоянных и временных органов Совета депутатов сельского поселения, дает им поручения, связанные с исполнением решений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принимает меры по обеспечению гласности и учету общественного мнения в организации работы Совета депутатов сельского поселения, организует в Совете депутатов сельского поселения, избирательных округах прием граждан, рассмотрение их письменных и устных обращений;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 открывает и закрывает расчетные и текущие счета Совета депутатов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сельского поселения на обеспечение деятельности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 в случаях, предусмотренных законом, от имени Совета депутатов сельского поселения подписывает заявления в суды, вправе назначить уполномоченного представителя Совета депутатов сельского поселения в суде;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11) обеспечивает осуществление органами местного самоуправления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12) решает иные вопросы, которые могут быть поручены ему Советом депутатов сельского поселения или возложены на него соответствующими нормативными правовыми актами.</w:t>
      </w:r>
    </w:p>
    <w:p w:rsidR="00E554A8" w:rsidRPr="0031684C" w:rsidRDefault="00E554A8" w:rsidP="0031684C">
      <w:pPr>
        <w:ind w:firstLine="709"/>
        <w:jc w:val="both"/>
        <w:rPr>
          <w:rFonts w:eastAsia="Times New Roman"/>
          <w:sz w:val="28"/>
          <w:szCs w:val="28"/>
        </w:rPr>
      </w:pPr>
    </w:p>
    <w:p w:rsidR="00E554A8" w:rsidRDefault="00E554A8" w:rsidP="0031684C">
      <w:pPr>
        <w:ind w:firstLine="709"/>
        <w:jc w:val="both"/>
        <w:rPr>
          <w:rFonts w:eastAsia="Times New Roman"/>
          <w:b/>
          <w:bCs/>
          <w:sz w:val="28"/>
          <w:szCs w:val="28"/>
        </w:rPr>
      </w:pPr>
      <w:r w:rsidRPr="0031684C">
        <w:rPr>
          <w:rFonts w:eastAsia="Times New Roman"/>
          <w:b/>
          <w:bCs/>
          <w:sz w:val="28"/>
          <w:szCs w:val="28"/>
        </w:rPr>
        <w:t>6. Досрочное прекращение полномочий Главы сельского поселения</w:t>
      </w:r>
    </w:p>
    <w:p w:rsidR="00E554A8" w:rsidRPr="0031684C" w:rsidRDefault="00E554A8" w:rsidP="0031684C">
      <w:pPr>
        <w:ind w:firstLine="709"/>
        <w:jc w:val="both"/>
        <w:rPr>
          <w:rFonts w:eastAsia="Times New Roman"/>
          <w:b/>
          <w:bCs/>
          <w:sz w:val="28"/>
          <w:szCs w:val="28"/>
        </w:rPr>
      </w:pPr>
    </w:p>
    <w:p w:rsidR="00E554A8" w:rsidRPr="0031684C" w:rsidRDefault="00E554A8" w:rsidP="0031684C">
      <w:pPr>
        <w:shd w:val="clear" w:color="auto" w:fill="FFFFFF"/>
        <w:ind w:firstLine="709"/>
        <w:jc w:val="both"/>
        <w:rPr>
          <w:rFonts w:eastAsia="Times New Roman"/>
          <w:sz w:val="28"/>
          <w:szCs w:val="28"/>
          <w:lang w:eastAsia="ru-RU"/>
        </w:rPr>
      </w:pPr>
      <w:r w:rsidRPr="0031684C">
        <w:rPr>
          <w:rFonts w:eastAsia="Times New Roman"/>
          <w:sz w:val="28"/>
          <w:szCs w:val="28"/>
          <w:lang w:eastAsia="ru-RU"/>
        </w:rPr>
        <w:t>6.1. Полномочия Главы сельского поселения прекращаются в день вступления в должность вновь избранного Главы сельского поселения и в случаях досрочного прекращения полномочий.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6.2. Полномочия Главы сельского поселения прекращаются досрочно в случае: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смерти;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отставки по собственному желанию;</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признания судом недееспособным или ограниченно дееспособным;</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признания судом безвестно отсутствующим или объявления умершим;</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вступления в отношении его в законную силу обвинительного приговора суда;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выезда за пределы Российской Федерации на постоянное место жительства;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 отзыва избирателями;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 установленной в судебном порядке стойкой неспособности по состоянию здоровья осуществлять полномочия Главы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11) преобразования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12) 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6.3. Решение о досрочном прекращении полномочий Главы сельского поселения принимается Советом депутатов сельского поселения. В случаях, предусмотренных пунктами 4, 5, 6, 9, 10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 его отзыве избирателями.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6.4. В случае, если избранный из состава Совета депутатов сельского поселения Глава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сельского поселения не вправе принимать решение об избрании Главы сельского поселения до вступления решения суда в законную силу.</w:t>
      </w:r>
    </w:p>
    <w:p w:rsidR="00E554A8" w:rsidRPr="0031684C" w:rsidRDefault="00E554A8" w:rsidP="0031684C">
      <w:pPr>
        <w:ind w:firstLine="709"/>
        <w:jc w:val="both"/>
        <w:rPr>
          <w:rFonts w:eastAsia="Times New Roman"/>
          <w:sz w:val="28"/>
          <w:szCs w:val="28"/>
        </w:rPr>
      </w:pPr>
    </w:p>
    <w:p w:rsidR="00E554A8" w:rsidRDefault="00E554A8" w:rsidP="0031684C">
      <w:pPr>
        <w:ind w:firstLine="709"/>
        <w:jc w:val="both"/>
        <w:rPr>
          <w:rFonts w:eastAsia="Times New Roman"/>
          <w:b/>
          <w:bCs/>
          <w:sz w:val="28"/>
          <w:szCs w:val="28"/>
        </w:rPr>
      </w:pPr>
      <w:r w:rsidRPr="0031684C">
        <w:rPr>
          <w:rFonts w:eastAsia="Times New Roman"/>
          <w:b/>
          <w:bCs/>
          <w:sz w:val="28"/>
          <w:szCs w:val="28"/>
        </w:rPr>
        <w:t>7. Удаление Главы сельского поселения в отставку</w:t>
      </w:r>
    </w:p>
    <w:p w:rsidR="00E554A8" w:rsidRPr="0031684C" w:rsidRDefault="00E554A8" w:rsidP="0031684C">
      <w:pPr>
        <w:ind w:firstLine="709"/>
        <w:jc w:val="both"/>
        <w:rPr>
          <w:rFonts w:eastAsia="Times New Roman"/>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7.1. Совет депутатов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депутатов Совета депутатов сельского поселения или по инициативе Главы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7.2. Основаниями для удаления Главы сельского поселения в отставку являются: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сельского поселения, и (или) обязанностей по обеспечению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неудовлетворительная оценка деятельности Главы сельского поселения Советом депутатов сельского поселения по результатам его ежегодного отчета перед Советом депутатов сельского поселения, данная два раза подряд;</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допущение Главой сельского поселения, местной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7.3. Инициатива депутатов Совета депутатов сельского поселения об удалении Главы сельского поселения в отставку, выдвинутая не менее чем одной третью от установленной численности депутатов Совета депутатов сельского поселения, оформляется в виде обращения, которое вносится в Совет депутатов сельского поселения. Указанное обращение вносится вместе с проектом решения Совета депутатов сельского поселения об удалении Главы депутатов сельского поселения в отставку. О выдвижении данной инициативы Глава сельского поселения и Глава Республики Мордовия уведомляются не позднее дня, следующего за днем внесения указанного обращения в Совет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7.4. Рассмотрение инициативы депутатов Совета депутатов сельского поселения об удалении Главы сельского поселения в отставку осуществляется с учетом мнения Главы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7.5. В случае если при рассмотрении инициативы депутатов Совета депутатов сельского поселения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и (или) решений, действий (бездействия) Главы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сельского поселения в отставку может быть принято только при согласии Главы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7.6. Инициатива Главы Республики Мордовия об удалении Главы сельского поселения в отставку оформляется в виде обращения, которое вносится в Совет депутатов сельского поселения вместе с проектом соответствующего решения Совета депутатов сельского поселения.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7.7. Рассмотрение инициативы депутатов Совета депутатов сельского поселения или Главы Республики Мордовия об удалении Главы сельского поселения в отставку осуществляется Советом депутатов сельского поселения в течение одного месяца со дня внесения соответствующего обращения.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7.8. Решение Совета депутатов сельского поселения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7.9. Решение Совета депутатов сельского поселения об удалении Главы сельского поселения в отставку подписывается депутатом, председательствующим на заседании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7.10. В случае, если Глава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7.11. При рассмотрении и принятии Советом депутатов сельского поселения решения об удалении Главы сельского поселения в отставку должны быть обеспечены:</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сельского поселения или Главы Республики Мордовия и с проектом решения Совета депутатов сельского поселения об удалении его в отставку;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предоставление ему возможности дать депутатам Совета депутатов сельского поселения объяснения по поводу обстоятельств, выдвигаемых в качестве основания для удаления в отставку.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7.12. В случае, если Глава сельского поселения не согласен с решением Совета депутатов сельского поселения об удалении его в отставку, он вправе в письменном виде изложить свое особое мнение.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7.13. Решение Совета депутатов сельского поселения об удалении Главы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7.14. В случае, если инициатива депутатов Совета депутатов сельского поселения или Главы Республики Мордовия об удалении Главы сельского поселения в отставку отклонена Советом депутатов сельского поселения, вопрос об удалении Главы сельского поселения в отставку может быть вынесен на повторное рассмотрение Совета депутатов сельского поселения не ранее чем через два месяца со дня проведения заседания Совета депутатов сельского поселения, на котором рассматривался указанный вопрос.</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7.15. Глава сельского поселения, в отношении которого Советом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E554A8" w:rsidRPr="0031684C" w:rsidRDefault="00E554A8" w:rsidP="0031684C">
      <w:pPr>
        <w:ind w:firstLine="709"/>
        <w:jc w:val="both"/>
        <w:rPr>
          <w:rFonts w:eastAsia="Times New Roman"/>
          <w:sz w:val="28"/>
          <w:szCs w:val="28"/>
        </w:rPr>
      </w:pPr>
    </w:p>
    <w:p w:rsidR="00E554A8" w:rsidRDefault="00E554A8" w:rsidP="0031684C">
      <w:pPr>
        <w:ind w:firstLine="709"/>
        <w:jc w:val="both"/>
        <w:rPr>
          <w:rFonts w:eastAsia="Times New Roman"/>
          <w:b/>
          <w:bCs/>
          <w:sz w:val="28"/>
          <w:szCs w:val="28"/>
        </w:rPr>
      </w:pPr>
      <w:r w:rsidRPr="0031684C">
        <w:rPr>
          <w:rFonts w:eastAsia="Times New Roman"/>
          <w:b/>
          <w:bCs/>
          <w:sz w:val="28"/>
          <w:szCs w:val="28"/>
        </w:rPr>
        <w:t>8. Временное исполнение полномочий Главы сельского поселения</w:t>
      </w:r>
    </w:p>
    <w:p w:rsidR="00E554A8" w:rsidRPr="0031684C" w:rsidRDefault="00E554A8" w:rsidP="0031684C">
      <w:pPr>
        <w:ind w:firstLine="709"/>
        <w:jc w:val="both"/>
        <w:rPr>
          <w:rFonts w:eastAsia="Times New Roman"/>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8.1. В случае отсутствия Главы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сельского поселения. </w:t>
      </w:r>
    </w:p>
    <w:p w:rsidR="00E554A8" w:rsidRPr="0031684C" w:rsidRDefault="00E554A8" w:rsidP="0031684C">
      <w:pPr>
        <w:ind w:firstLine="709"/>
        <w:jc w:val="both"/>
        <w:rPr>
          <w:rFonts w:eastAsia="Times New Roman"/>
          <w:sz w:val="28"/>
          <w:szCs w:val="28"/>
        </w:rPr>
      </w:pPr>
    </w:p>
    <w:p w:rsidR="00E554A8" w:rsidRDefault="00E554A8" w:rsidP="0031684C">
      <w:pPr>
        <w:ind w:firstLine="709"/>
        <w:jc w:val="both"/>
        <w:rPr>
          <w:rFonts w:eastAsia="Times New Roman"/>
          <w:b/>
          <w:bCs/>
          <w:sz w:val="28"/>
          <w:szCs w:val="28"/>
        </w:rPr>
      </w:pPr>
      <w:r w:rsidRPr="0031684C">
        <w:rPr>
          <w:rFonts w:eastAsia="Times New Roman"/>
          <w:b/>
          <w:bCs/>
          <w:sz w:val="28"/>
          <w:szCs w:val="28"/>
        </w:rPr>
        <w:t>9. Правовые акты администрации сельского поселения</w:t>
      </w:r>
    </w:p>
    <w:p w:rsidR="00E554A8" w:rsidRPr="0031684C" w:rsidRDefault="00E554A8" w:rsidP="0031684C">
      <w:pPr>
        <w:ind w:firstLine="709"/>
        <w:jc w:val="both"/>
        <w:rPr>
          <w:rFonts w:eastAsia="Times New Roman"/>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9.1. Глава сельского поселения в пределах своих полномочий, установленных Уставом сельского поселения и решениями Совета депутатов сельского поселения, издает постановления и распоряжения по вопросам организации деятельности Совета депутатов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9.2. Глава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сельского поселения, решениями Совета депутатов сельского поселения,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а также распоряжения администрации по вопросам организации работы администрации.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 9.3. 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9.4. Руководители структурных подразделений администрации сельского поселения издают приказы и распоряжения по вопросам, отнесенным к их полномочиям.</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9.5. Правовые акты администрации вступают в силу с момента их принятия.</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E554A8" w:rsidRPr="0031684C" w:rsidRDefault="00E554A8"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9.7. Правовые акты администрации могут быть отменены или их действие может быть приостановлено администрацией, а также судом.</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9.8. Порядок подготовки и принятия правовых актов устанавливается администрацией.</w:t>
      </w:r>
    </w:p>
    <w:p w:rsidR="00E554A8" w:rsidRPr="0031684C" w:rsidRDefault="00E554A8"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E554A8" w:rsidRPr="0031684C" w:rsidRDefault="00E554A8" w:rsidP="0031684C">
      <w:pPr>
        <w:ind w:firstLine="709"/>
        <w:jc w:val="both"/>
        <w:rPr>
          <w:rFonts w:eastAsia="Times New Roman"/>
          <w:sz w:val="28"/>
          <w:szCs w:val="28"/>
        </w:rPr>
      </w:pPr>
    </w:p>
    <w:p w:rsidR="00E554A8" w:rsidRDefault="00E554A8" w:rsidP="0031684C">
      <w:pPr>
        <w:ind w:firstLine="709"/>
        <w:jc w:val="both"/>
        <w:rPr>
          <w:rFonts w:eastAsia="Times New Roman"/>
          <w:b/>
          <w:bCs/>
          <w:sz w:val="28"/>
          <w:szCs w:val="28"/>
        </w:rPr>
      </w:pPr>
      <w:r w:rsidRPr="0031684C">
        <w:rPr>
          <w:rFonts w:eastAsia="Times New Roman"/>
          <w:b/>
          <w:bCs/>
          <w:sz w:val="28"/>
          <w:szCs w:val="28"/>
        </w:rPr>
        <w:t>10. Муниципальная служба</w:t>
      </w:r>
    </w:p>
    <w:p w:rsidR="00E554A8" w:rsidRPr="0031684C" w:rsidRDefault="00E554A8" w:rsidP="0031684C">
      <w:pPr>
        <w:ind w:firstLine="709"/>
        <w:jc w:val="both"/>
        <w:rPr>
          <w:rFonts w:eastAsia="Times New Roman"/>
          <w:b/>
          <w:bCs/>
          <w:sz w:val="28"/>
          <w:szCs w:val="28"/>
        </w:rPr>
      </w:pPr>
    </w:p>
    <w:p w:rsidR="00E554A8" w:rsidRPr="0031684C" w:rsidRDefault="00E554A8" w:rsidP="0031684C">
      <w:pPr>
        <w:ind w:firstLine="709"/>
        <w:jc w:val="both"/>
        <w:rPr>
          <w:rFonts w:eastAsia="Times New Roman"/>
          <w:sz w:val="28"/>
          <w:szCs w:val="28"/>
        </w:rPr>
      </w:pPr>
      <w:r w:rsidRPr="0031684C">
        <w:rPr>
          <w:rFonts w:eastAsia="Times New Roman"/>
          <w:sz w:val="28"/>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сельского поселения и иными муниципальными правовыми актами.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 Финансирование муниципальной службы в сельском поселении осуществляется за счет средств местного бюджета.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10.4. Муниципальным служащим является гражданин, исполняющий в порядке, определенном муниципальными правовыми актами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10.5. Лица, исполняющие обязанности по техническому обеспечению деятельности органов местного самоуправления сельского поселения, избирательной комиссии сельского поселения, не замещают должности муниципальной службы и не являются муниципальными служащими.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10.6. Муниципальный служащий имеет право на: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обеспечение организационно-технических условий, необходимых для исполнения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сельского поселения, избирательной комиссии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участие по своей инициативе в конкурсе на замещение вакантной должности муниципальной службы;</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защиту своих персональных данных;</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12) пенсионное обеспечение в соответствии с законодательством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10.7.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10.8. Муниципальный служащий обязан:</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сельского поселения и обеспечивать их исполнение;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исполнять должностные обязанности в соответствии с должностной инструкцией;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соблюдать установленные в органе местного самоуправления сельского поселения, аппарате избирательной комиссии сельского поселения правила внутреннего трудового распорядка, должностную инструкцию, порядок работы со служебной информацией;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поддерживать уровень квалификации, необходимый для надлежащего исполнения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 соблюдать ограничения, выполнять обязательства, не нарушать запреты, которые установлены федеральными законами;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 1) признания его недееспособным или ограниченно дееспособным решением суда, вступившим в законную силу;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10.11. В связи с прохождением муниципальной службы муниципальному служащему запрещается: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замещать должность муниципальной службы в случае: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554A8" w:rsidRPr="0031684C" w:rsidRDefault="00E554A8" w:rsidP="0031684C">
      <w:pPr>
        <w:ind w:firstLine="709"/>
        <w:jc w:val="both"/>
        <w:rPr>
          <w:rFonts w:eastAsia="Times New Roman"/>
          <w:sz w:val="28"/>
          <w:szCs w:val="28"/>
        </w:rPr>
      </w:pPr>
      <w:r w:rsidRPr="0031684C">
        <w:rPr>
          <w:rFonts w:eastAsia="Times New Roman"/>
          <w:sz w:val="28"/>
          <w:szCs w:val="28"/>
        </w:rPr>
        <w:t>б) избрания или назначения на муниципальную должность;</w:t>
      </w:r>
    </w:p>
    <w:p w:rsidR="00E554A8" w:rsidRPr="0031684C" w:rsidRDefault="00E554A8" w:rsidP="0031684C">
      <w:pPr>
        <w:ind w:firstLine="709"/>
        <w:jc w:val="both"/>
        <w:rPr>
          <w:rFonts w:eastAsia="Times New Roman"/>
          <w:sz w:val="28"/>
          <w:szCs w:val="28"/>
        </w:rPr>
      </w:pPr>
      <w:r w:rsidRPr="0031684C">
        <w:rPr>
          <w:rFonts w:eastAsia="Times New Roman"/>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сельского поселения;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быть поверенным или представителем по делам третьих лиц в органе местного самоуправления сельского поселения, избирательной комиссии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554A8" w:rsidRPr="0031684C" w:rsidRDefault="00E554A8"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сельского поселения, избирательную комиссию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и их руководителей, если это не входит в его должностные обязанности;</w:t>
      </w:r>
    </w:p>
    <w:p w:rsidR="00E554A8" w:rsidRPr="0031684C" w:rsidRDefault="00E554A8"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9)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13) прекращать исполнение должностных обязанностей в целях урегулирования трудового спора;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10.14. Муниципальный служащий обязан:</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исполнять должностные обязанности добросовестно, на высоком профессиональном уровне;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проявлять корректность в обращении с гражданами;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проявлять уважение к нравственным обычаям и традициям народов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учитывать культурные и иные особенности различных этнических и социальных групп, а также конфессий;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способствовать межнациональному и межконфессиональному согласию;</w:t>
      </w:r>
    </w:p>
    <w:p w:rsidR="00E554A8" w:rsidRPr="0031684C" w:rsidRDefault="00E554A8" w:rsidP="0031684C">
      <w:pPr>
        <w:ind w:firstLine="709"/>
        <w:jc w:val="both"/>
        <w:rPr>
          <w:rFonts w:eastAsia="Times New Roman"/>
          <w:sz w:val="28"/>
          <w:szCs w:val="28"/>
        </w:rPr>
      </w:pPr>
      <w:r w:rsidRPr="0031684C">
        <w:rPr>
          <w:rFonts w:eastAsia="Times New Roman"/>
          <w:sz w:val="28"/>
          <w:szCs w:val="28"/>
        </w:rPr>
        <w:t>9) не допускать конфликтных ситуаций, способных нанести ущерб его репутации или авторитету муниципального органа.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10.15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замечание;</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выговор;</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увольнение с муниципальной службы по соответствующим основаниям.</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10.17. Муниципальному служащему гарантируются: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условия работы, обеспечивающие исполнение им должностных обязанностей в соответствии с должностной инструкцией;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право на своевременное и в полном объеме получение денежного содержания;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E554A8" w:rsidRPr="0031684C" w:rsidRDefault="00E554A8" w:rsidP="0031684C">
      <w:pPr>
        <w:ind w:firstLine="709"/>
        <w:jc w:val="both"/>
        <w:rPr>
          <w:rFonts w:eastAsia="Times New Roman"/>
          <w:sz w:val="28"/>
          <w:szCs w:val="28"/>
        </w:rPr>
      </w:pPr>
      <w:r w:rsidRPr="0031684C">
        <w:rPr>
          <w:rFonts w:eastAsia="Times New Roman"/>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E554A8" w:rsidRPr="0031684C" w:rsidRDefault="00E554A8" w:rsidP="0031684C">
      <w:pPr>
        <w:ind w:firstLine="709"/>
        <w:jc w:val="both"/>
        <w:rPr>
          <w:rFonts w:eastAsia="Times New Roman"/>
          <w:sz w:val="28"/>
          <w:szCs w:val="28"/>
        </w:rPr>
      </w:pPr>
      <w:r w:rsidRPr="0031684C">
        <w:rPr>
          <w:rFonts w:eastAsia="Times New Roman"/>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E554A8" w:rsidRPr="0031684C" w:rsidRDefault="00E554A8" w:rsidP="0031684C">
      <w:pPr>
        <w:ind w:firstLine="709"/>
        <w:jc w:val="both"/>
        <w:rPr>
          <w:rFonts w:eastAsia="Times New Roman"/>
          <w:sz w:val="28"/>
          <w:szCs w:val="28"/>
        </w:rPr>
      </w:pPr>
      <w:r w:rsidRPr="0031684C">
        <w:rPr>
          <w:rFonts w:eastAsia="Times New Roman"/>
          <w:sz w:val="28"/>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10.18. При расторжении трудового договора с муниципальным служащим в связи с ликвидацией органа местного самоуправления сельского поселения, избирательной комиссии сельского поселения либо сокращением штата работников органа местного самоуправления сельского поселения, аппарата избирательной комиссии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10.19. Законами Республики Мордовия и Уставом сельского поселения муниципальным служащим могут быть предоставлены дополнительные гарантии.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10.20.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10.21. Органы местного самоуправления сельского поселения самостоятельно определяют размер и условия оплаты труда муниципальных служащих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сельского поселения в соответствии с законодательством Российской Федерации и законодательством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E554A8" w:rsidRPr="0031684C" w:rsidRDefault="00E554A8" w:rsidP="0031684C">
      <w:pPr>
        <w:ind w:firstLine="709"/>
        <w:jc w:val="both"/>
        <w:rPr>
          <w:rFonts w:eastAsia="Times New Roman"/>
          <w:sz w:val="28"/>
          <w:szCs w:val="28"/>
        </w:rPr>
      </w:pPr>
      <w:r w:rsidRPr="0031684C">
        <w:rPr>
          <w:rFonts w:eastAsia="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E554A8" w:rsidRPr="0031684C" w:rsidRDefault="00E554A8" w:rsidP="0031684C">
      <w:pPr>
        <w:ind w:firstLine="709"/>
        <w:jc w:val="both"/>
        <w:rPr>
          <w:rFonts w:eastAsia="Times New Roman"/>
          <w:sz w:val="28"/>
          <w:szCs w:val="28"/>
        </w:rPr>
      </w:pPr>
      <w:r w:rsidRPr="0031684C">
        <w:rPr>
          <w:rFonts w:eastAsia="Times New Roman"/>
          <w:sz w:val="28"/>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E554A8" w:rsidRPr="0031684C" w:rsidRDefault="00E554A8" w:rsidP="0031684C">
      <w:pPr>
        <w:ind w:firstLine="709"/>
        <w:jc w:val="both"/>
        <w:rPr>
          <w:rFonts w:eastAsia="Times New Roman"/>
          <w:sz w:val="28"/>
          <w:szCs w:val="28"/>
        </w:rPr>
      </w:pPr>
    </w:p>
    <w:p w:rsidR="00E554A8" w:rsidRDefault="00E554A8" w:rsidP="00B327E6">
      <w:pPr>
        <w:ind w:firstLine="709"/>
        <w:jc w:val="center"/>
        <w:rPr>
          <w:rFonts w:eastAsia="Times New Roman"/>
          <w:b/>
          <w:bCs/>
          <w:sz w:val="28"/>
          <w:szCs w:val="28"/>
          <w:lang w:eastAsia="ru-RU"/>
        </w:rPr>
      </w:pPr>
      <w:r w:rsidRPr="0031684C">
        <w:rPr>
          <w:rFonts w:eastAsia="Times New Roman"/>
          <w:b/>
          <w:bCs/>
          <w:sz w:val="28"/>
          <w:szCs w:val="28"/>
          <w:lang w:eastAsia="ru-RU"/>
        </w:rPr>
        <w:t>11. Взаимоотношения администрации с Советом депутатовсельского поселения</w:t>
      </w:r>
    </w:p>
    <w:p w:rsidR="00E554A8" w:rsidRPr="0031684C" w:rsidRDefault="00E554A8" w:rsidP="0031684C">
      <w:pPr>
        <w:ind w:firstLine="709"/>
        <w:rPr>
          <w:rFonts w:eastAsia="Times New Roman"/>
          <w:b/>
          <w:bCs/>
          <w:sz w:val="28"/>
          <w:szCs w:val="28"/>
          <w:lang w:eastAsia="ru-RU"/>
        </w:rPr>
      </w:pP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11.1. Взаимоотношения администрации с Советом депутатов сельского поселения основываются на принципе разделения полномочий в соответствии с действующим законодательством.</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11.2. Правовые акты Совета депутатовсельского поселения, принятые в пределах его компетенции, обязательны для исполнения администрацией, ее структурных подразделений и должностных лиц.</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11.3. Администрация рассматривает поступившие в ее адрес обращения, рекомендации и предложения комиссий Совета депутатовсельского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11.4. Должностные лица администрациивправе присутствовать на заседаниях Совета депутатовсельского поселения, комиссий Совета депутатовсельского поселения, за исключением случаев, определенных Регламентом Совета депутатов</w:t>
      </w:r>
      <w:r>
        <w:rPr>
          <w:rFonts w:eastAsia="Times New Roman"/>
          <w:sz w:val="28"/>
          <w:szCs w:val="28"/>
          <w:lang w:eastAsia="ru-RU"/>
        </w:rPr>
        <w:t xml:space="preserve"> </w:t>
      </w:r>
      <w:r w:rsidRPr="0031684C">
        <w:rPr>
          <w:rFonts w:eastAsia="Times New Roman"/>
          <w:sz w:val="28"/>
          <w:szCs w:val="28"/>
          <w:lang w:eastAsia="ru-RU"/>
        </w:rPr>
        <w:t>сельского поселения.</w:t>
      </w:r>
    </w:p>
    <w:p w:rsidR="00E554A8" w:rsidRPr="0031684C" w:rsidRDefault="00E554A8" w:rsidP="0031684C">
      <w:pPr>
        <w:ind w:firstLine="709"/>
        <w:jc w:val="both"/>
        <w:rPr>
          <w:rFonts w:eastAsia="Times New Roman"/>
          <w:sz w:val="28"/>
          <w:szCs w:val="28"/>
          <w:lang w:eastAsia="ru-RU"/>
        </w:rPr>
      </w:pPr>
    </w:p>
    <w:p w:rsidR="00E554A8" w:rsidRDefault="00E554A8" w:rsidP="0031684C">
      <w:pPr>
        <w:ind w:firstLine="709"/>
        <w:jc w:val="both"/>
        <w:rPr>
          <w:rFonts w:eastAsia="Times New Roman"/>
          <w:b/>
          <w:bCs/>
          <w:sz w:val="28"/>
          <w:szCs w:val="28"/>
          <w:lang w:eastAsia="ru-RU"/>
        </w:rPr>
      </w:pPr>
      <w:r w:rsidRPr="0031684C">
        <w:rPr>
          <w:rFonts w:eastAsia="Times New Roman"/>
          <w:b/>
          <w:bCs/>
          <w:sz w:val="28"/>
          <w:szCs w:val="28"/>
          <w:lang w:eastAsia="ru-RU"/>
        </w:rPr>
        <w:t>12. Взаимоотношения администрации с предприятиями, учреждениями и организациями</w:t>
      </w:r>
    </w:p>
    <w:p w:rsidR="00E554A8" w:rsidRPr="0031684C" w:rsidRDefault="00E554A8" w:rsidP="0031684C">
      <w:pPr>
        <w:ind w:firstLine="709"/>
        <w:jc w:val="both"/>
        <w:rPr>
          <w:rFonts w:eastAsia="Times New Roman"/>
          <w:b/>
          <w:bCs/>
          <w:sz w:val="28"/>
          <w:szCs w:val="28"/>
          <w:lang w:eastAsia="ru-RU"/>
        </w:rPr>
      </w:pP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12.1.Администрация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12.2.Отношения между администрацией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12.3.По вопросам, не входящим в компетенцию администрации,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12.4.Администрация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E554A8" w:rsidRPr="0031684C" w:rsidRDefault="00E554A8" w:rsidP="0031684C">
      <w:pPr>
        <w:ind w:firstLine="709"/>
        <w:jc w:val="center"/>
        <w:rPr>
          <w:rFonts w:eastAsia="Times New Roman"/>
          <w:sz w:val="28"/>
          <w:szCs w:val="28"/>
          <w:lang w:eastAsia="ru-RU"/>
        </w:rPr>
      </w:pPr>
    </w:p>
    <w:p w:rsidR="00E554A8" w:rsidRPr="00DE40A5" w:rsidRDefault="00E554A8" w:rsidP="0031684C">
      <w:pPr>
        <w:ind w:firstLine="709"/>
        <w:rPr>
          <w:rFonts w:eastAsia="Times New Roman"/>
          <w:b/>
          <w:bCs/>
          <w:sz w:val="28"/>
          <w:szCs w:val="28"/>
          <w:lang w:eastAsia="ru-RU"/>
        </w:rPr>
      </w:pPr>
      <w:r w:rsidRPr="00DE40A5">
        <w:rPr>
          <w:rFonts w:eastAsia="Times New Roman"/>
          <w:b/>
          <w:bCs/>
          <w:sz w:val="28"/>
          <w:szCs w:val="28"/>
          <w:lang w:eastAsia="ru-RU"/>
        </w:rPr>
        <w:t>13. Ответственность администрации</w:t>
      </w:r>
    </w:p>
    <w:p w:rsidR="00E554A8" w:rsidRPr="0031684C" w:rsidRDefault="00E554A8" w:rsidP="0031684C">
      <w:pPr>
        <w:ind w:firstLine="709"/>
        <w:rPr>
          <w:rFonts w:eastAsia="Times New Roman"/>
          <w:sz w:val="28"/>
          <w:szCs w:val="28"/>
          <w:lang w:eastAsia="ru-RU"/>
        </w:rPr>
      </w:pPr>
    </w:p>
    <w:p w:rsidR="00E554A8" w:rsidRPr="0031684C" w:rsidRDefault="00E554A8" w:rsidP="0031684C">
      <w:pPr>
        <w:ind w:firstLine="709"/>
        <w:jc w:val="both"/>
        <w:rPr>
          <w:rFonts w:eastAsia="Times New Roman"/>
          <w:sz w:val="28"/>
          <w:szCs w:val="28"/>
          <w:lang w:eastAsia="ru-RU"/>
        </w:rPr>
      </w:pPr>
      <w:r w:rsidRPr="0031684C">
        <w:rPr>
          <w:rFonts w:eastAsia="Times New Roman"/>
          <w:sz w:val="28"/>
          <w:szCs w:val="28"/>
          <w:lang w:eastAsia="ru-RU"/>
        </w:rPr>
        <w:t xml:space="preserve">13.1.Администрация и должностные лица администрации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E554A8" w:rsidRPr="0031684C" w:rsidRDefault="00E554A8" w:rsidP="0031684C">
      <w:pPr>
        <w:ind w:firstLine="709"/>
        <w:jc w:val="both"/>
        <w:rPr>
          <w:rFonts w:eastAsia="Times New Roman"/>
          <w:sz w:val="28"/>
          <w:szCs w:val="28"/>
          <w:lang w:eastAsia="ru-RU"/>
        </w:rPr>
      </w:pPr>
    </w:p>
    <w:p w:rsidR="00E554A8" w:rsidRPr="00DE40A5" w:rsidRDefault="00E554A8" w:rsidP="0031684C">
      <w:pPr>
        <w:ind w:firstLine="709"/>
        <w:rPr>
          <w:rFonts w:eastAsia="Times New Roman"/>
          <w:b/>
          <w:bCs/>
          <w:sz w:val="28"/>
          <w:szCs w:val="28"/>
          <w:lang w:eastAsia="ru-RU"/>
        </w:rPr>
      </w:pPr>
      <w:r w:rsidRPr="00DE40A5">
        <w:rPr>
          <w:rFonts w:eastAsia="Times New Roman"/>
          <w:b/>
          <w:bCs/>
          <w:sz w:val="28"/>
          <w:szCs w:val="28"/>
          <w:lang w:eastAsia="ru-RU"/>
        </w:rPr>
        <w:t>14. Заключительные положения</w:t>
      </w:r>
    </w:p>
    <w:p w:rsidR="00E554A8" w:rsidRPr="0031684C" w:rsidRDefault="00E554A8" w:rsidP="0031684C">
      <w:pPr>
        <w:ind w:firstLine="709"/>
        <w:rPr>
          <w:rFonts w:eastAsia="Times New Roman"/>
          <w:sz w:val="28"/>
          <w:szCs w:val="28"/>
          <w:lang w:eastAsia="ru-RU"/>
        </w:rPr>
      </w:pPr>
    </w:p>
    <w:p w:rsidR="00E554A8" w:rsidRDefault="00E554A8" w:rsidP="0031684C">
      <w:pPr>
        <w:ind w:firstLine="709"/>
        <w:jc w:val="both"/>
        <w:rPr>
          <w:rFonts w:eastAsia="Times New Roman"/>
          <w:sz w:val="28"/>
          <w:szCs w:val="28"/>
          <w:lang w:eastAsia="ru-RU"/>
        </w:rPr>
      </w:pPr>
      <w:r w:rsidRPr="0031684C">
        <w:rPr>
          <w:rFonts w:eastAsia="Times New Roman"/>
          <w:sz w:val="28"/>
          <w:szCs w:val="28"/>
          <w:lang w:eastAsia="ru-RU"/>
        </w:rPr>
        <w:t>14.1.Положение об администрации в новой редакции, изменения и дополнения в Положение утверждаются решением Совета депутатов</w:t>
      </w:r>
      <w:r>
        <w:rPr>
          <w:rFonts w:eastAsia="Times New Roman"/>
          <w:sz w:val="28"/>
          <w:szCs w:val="28"/>
          <w:lang w:eastAsia="ru-RU"/>
        </w:rPr>
        <w:t xml:space="preserve"> </w:t>
      </w:r>
      <w:r w:rsidRPr="0031684C">
        <w:rPr>
          <w:rFonts w:eastAsia="Times New Roman"/>
          <w:sz w:val="28"/>
          <w:szCs w:val="28"/>
          <w:lang w:eastAsia="ru-RU"/>
        </w:rPr>
        <w:t>сельского поселения.</w:t>
      </w:r>
    </w:p>
    <w:p w:rsidR="00E554A8" w:rsidRPr="00465854" w:rsidRDefault="00E554A8" w:rsidP="00465854">
      <w:pPr>
        <w:widowControl/>
        <w:suppressAutoHyphens w:val="0"/>
        <w:autoSpaceDE w:val="0"/>
        <w:autoSpaceDN w:val="0"/>
        <w:adjustRightInd w:val="0"/>
        <w:ind w:firstLine="720"/>
        <w:jc w:val="both"/>
        <w:rPr>
          <w:rFonts w:ascii="Arial" w:eastAsia="Times New Roman" w:hAnsi="Arial"/>
        </w:rPr>
      </w:pPr>
    </w:p>
    <w:p w:rsidR="00E554A8" w:rsidRPr="0031684C" w:rsidRDefault="00E554A8" w:rsidP="0031684C">
      <w:pPr>
        <w:ind w:firstLine="709"/>
        <w:jc w:val="both"/>
        <w:rPr>
          <w:rFonts w:eastAsia="Times New Roman"/>
          <w:sz w:val="28"/>
          <w:szCs w:val="28"/>
          <w:lang w:eastAsia="ru-RU"/>
        </w:rPr>
      </w:pPr>
    </w:p>
    <w:p w:rsidR="00E554A8" w:rsidRPr="0031684C" w:rsidRDefault="00E554A8" w:rsidP="0031684C">
      <w:pPr>
        <w:ind w:firstLine="709"/>
        <w:jc w:val="both"/>
        <w:rPr>
          <w:rFonts w:eastAsia="Times New Roman"/>
          <w:sz w:val="28"/>
          <w:szCs w:val="28"/>
          <w:lang w:eastAsia="ru-RU"/>
        </w:rPr>
      </w:pPr>
    </w:p>
    <w:p w:rsidR="00E554A8" w:rsidRPr="00BD40CF" w:rsidRDefault="00E554A8" w:rsidP="00BD40CF">
      <w:pPr>
        <w:ind w:firstLine="567"/>
        <w:jc w:val="both"/>
        <w:rPr>
          <w:rFonts w:eastAsia="Times New Roman"/>
          <w:sz w:val="28"/>
          <w:szCs w:val="28"/>
        </w:rPr>
      </w:pPr>
    </w:p>
    <w:p w:rsidR="00E554A8" w:rsidRPr="007F65D8" w:rsidRDefault="00E554A8" w:rsidP="007F65D8">
      <w:pPr>
        <w:jc w:val="center"/>
        <w:rPr>
          <w:sz w:val="28"/>
          <w:szCs w:val="28"/>
        </w:rPr>
      </w:pPr>
    </w:p>
    <w:sectPr w:rsidR="00E554A8" w:rsidRPr="007F65D8" w:rsidSect="00634A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hint="default"/>
      </w:rPr>
    </w:lvl>
    <w:lvl w:ilvl="1" w:tplc="04190019">
      <w:start w:val="1"/>
      <w:numFmt w:val="lowerLetter"/>
      <w:lvlText w:val="%2."/>
      <w:lvlJc w:val="left"/>
      <w:pPr>
        <w:tabs>
          <w:tab w:val="num" w:pos="1743"/>
        </w:tabs>
        <w:ind w:left="1743" w:hanging="360"/>
      </w:pPr>
    </w:lvl>
    <w:lvl w:ilvl="2" w:tplc="0419001B">
      <w:start w:val="1"/>
      <w:numFmt w:val="lowerRoman"/>
      <w:lvlText w:val="%3."/>
      <w:lvlJc w:val="right"/>
      <w:pPr>
        <w:tabs>
          <w:tab w:val="num" w:pos="2463"/>
        </w:tabs>
        <w:ind w:left="2463" w:hanging="180"/>
      </w:pPr>
    </w:lvl>
    <w:lvl w:ilvl="3" w:tplc="0419000F">
      <w:start w:val="1"/>
      <w:numFmt w:val="decimal"/>
      <w:lvlText w:val="%4."/>
      <w:lvlJc w:val="left"/>
      <w:pPr>
        <w:tabs>
          <w:tab w:val="num" w:pos="3183"/>
        </w:tabs>
        <w:ind w:left="3183" w:hanging="360"/>
      </w:pPr>
    </w:lvl>
    <w:lvl w:ilvl="4" w:tplc="04190019">
      <w:start w:val="1"/>
      <w:numFmt w:val="lowerLetter"/>
      <w:lvlText w:val="%5."/>
      <w:lvlJc w:val="left"/>
      <w:pPr>
        <w:tabs>
          <w:tab w:val="num" w:pos="3903"/>
        </w:tabs>
        <w:ind w:left="3903" w:hanging="360"/>
      </w:pPr>
    </w:lvl>
    <w:lvl w:ilvl="5" w:tplc="0419001B">
      <w:start w:val="1"/>
      <w:numFmt w:val="lowerRoman"/>
      <w:lvlText w:val="%6."/>
      <w:lvlJc w:val="right"/>
      <w:pPr>
        <w:tabs>
          <w:tab w:val="num" w:pos="4623"/>
        </w:tabs>
        <w:ind w:left="4623" w:hanging="180"/>
      </w:pPr>
    </w:lvl>
    <w:lvl w:ilvl="6" w:tplc="0419000F">
      <w:start w:val="1"/>
      <w:numFmt w:val="decimal"/>
      <w:lvlText w:val="%7."/>
      <w:lvlJc w:val="left"/>
      <w:pPr>
        <w:tabs>
          <w:tab w:val="num" w:pos="5343"/>
        </w:tabs>
        <w:ind w:left="5343" w:hanging="360"/>
      </w:pPr>
    </w:lvl>
    <w:lvl w:ilvl="7" w:tplc="04190019">
      <w:start w:val="1"/>
      <w:numFmt w:val="lowerLetter"/>
      <w:lvlText w:val="%8."/>
      <w:lvlJc w:val="left"/>
      <w:pPr>
        <w:tabs>
          <w:tab w:val="num" w:pos="6063"/>
        </w:tabs>
        <w:ind w:left="6063" w:hanging="360"/>
      </w:pPr>
    </w:lvl>
    <w:lvl w:ilvl="8" w:tplc="0419001B">
      <w:start w:val="1"/>
      <w:numFmt w:val="lowerRoman"/>
      <w:lvlText w:val="%9."/>
      <w:lvlJc w:val="right"/>
      <w:pPr>
        <w:tabs>
          <w:tab w:val="num" w:pos="6783"/>
        </w:tabs>
        <w:ind w:left="6783" w:hanging="180"/>
      </w:p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AEF1E94"/>
    <w:multiLevelType w:val="hybridMultilevel"/>
    <w:tmpl w:val="527E3F06"/>
    <w:lvl w:ilvl="0" w:tplc="14485A8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2AA0379"/>
    <w:multiLevelType w:val="multilevel"/>
    <w:tmpl w:val="BA9EE3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5322162E"/>
    <w:multiLevelType w:val="multilevel"/>
    <w:tmpl w:val="3424D9EA"/>
    <w:lvl w:ilvl="0">
      <w:start w:val="1"/>
      <w:numFmt w:val="decimal"/>
      <w:lvlText w:val="%1."/>
      <w:lvlJc w:val="left"/>
      <w:pPr>
        <w:tabs>
          <w:tab w:val="num" w:pos="0"/>
        </w:tabs>
      </w:pPr>
      <w:rPr>
        <w:rFonts w:hint="default"/>
      </w:r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7">
    <w:nsid w:val="78D712F2"/>
    <w:multiLevelType w:val="hybridMultilevel"/>
    <w:tmpl w:val="1E448BA2"/>
    <w:lvl w:ilvl="0" w:tplc="F24CD1BE">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2"/>
  </w:num>
  <w:num w:numId="3">
    <w:abstractNumId w:val="4"/>
  </w:num>
  <w:num w:numId="4">
    <w:abstractNumId w:val="5"/>
  </w:num>
  <w:num w:numId="5">
    <w:abstractNumId w:val="1"/>
  </w:num>
  <w:num w:numId="6">
    <w:abstractNumId w:val="7"/>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defaultTabStop w:val="708"/>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0EB"/>
    <w:rsid w:val="00065F27"/>
    <w:rsid w:val="000C673B"/>
    <w:rsid w:val="000D0265"/>
    <w:rsid w:val="000D5753"/>
    <w:rsid w:val="000F25C4"/>
    <w:rsid w:val="0016114D"/>
    <w:rsid w:val="001D08C5"/>
    <w:rsid w:val="001E31C3"/>
    <w:rsid w:val="001F66F3"/>
    <w:rsid w:val="00201336"/>
    <w:rsid w:val="00213E4F"/>
    <w:rsid w:val="00244811"/>
    <w:rsid w:val="00265D06"/>
    <w:rsid w:val="00282C30"/>
    <w:rsid w:val="00291468"/>
    <w:rsid w:val="002B3737"/>
    <w:rsid w:val="002C17F1"/>
    <w:rsid w:val="002F7F0E"/>
    <w:rsid w:val="00312B29"/>
    <w:rsid w:val="00316568"/>
    <w:rsid w:val="0031684C"/>
    <w:rsid w:val="00320759"/>
    <w:rsid w:val="0035013A"/>
    <w:rsid w:val="003519E1"/>
    <w:rsid w:val="003576B8"/>
    <w:rsid w:val="0039413F"/>
    <w:rsid w:val="003A5EEC"/>
    <w:rsid w:val="003C364A"/>
    <w:rsid w:val="00416308"/>
    <w:rsid w:val="00440A63"/>
    <w:rsid w:val="00446D40"/>
    <w:rsid w:val="004513DA"/>
    <w:rsid w:val="004626D4"/>
    <w:rsid w:val="004641D0"/>
    <w:rsid w:val="00465854"/>
    <w:rsid w:val="004930D3"/>
    <w:rsid w:val="00494CB6"/>
    <w:rsid w:val="004A54E6"/>
    <w:rsid w:val="004B332A"/>
    <w:rsid w:val="004C7B23"/>
    <w:rsid w:val="005273DC"/>
    <w:rsid w:val="00533E9B"/>
    <w:rsid w:val="005449C8"/>
    <w:rsid w:val="00547C48"/>
    <w:rsid w:val="00565D0F"/>
    <w:rsid w:val="005B657B"/>
    <w:rsid w:val="005C2540"/>
    <w:rsid w:val="005D22F2"/>
    <w:rsid w:val="005F3AB8"/>
    <w:rsid w:val="005F5718"/>
    <w:rsid w:val="00624CBA"/>
    <w:rsid w:val="00626F66"/>
    <w:rsid w:val="00634AC5"/>
    <w:rsid w:val="00647AA1"/>
    <w:rsid w:val="00657946"/>
    <w:rsid w:val="006613D7"/>
    <w:rsid w:val="006621D2"/>
    <w:rsid w:val="00685A88"/>
    <w:rsid w:val="006863C6"/>
    <w:rsid w:val="006A1652"/>
    <w:rsid w:val="006E2CF7"/>
    <w:rsid w:val="006E5A3C"/>
    <w:rsid w:val="006F1F97"/>
    <w:rsid w:val="006F66C3"/>
    <w:rsid w:val="007141A4"/>
    <w:rsid w:val="007273F7"/>
    <w:rsid w:val="007320D2"/>
    <w:rsid w:val="00764583"/>
    <w:rsid w:val="00765FEF"/>
    <w:rsid w:val="00770981"/>
    <w:rsid w:val="0078438E"/>
    <w:rsid w:val="007864B7"/>
    <w:rsid w:val="00786BA3"/>
    <w:rsid w:val="00797F28"/>
    <w:rsid w:val="007A1F09"/>
    <w:rsid w:val="007A56FE"/>
    <w:rsid w:val="007B4BC8"/>
    <w:rsid w:val="007F3C33"/>
    <w:rsid w:val="007F65D8"/>
    <w:rsid w:val="007F6D16"/>
    <w:rsid w:val="008065CF"/>
    <w:rsid w:val="00813B19"/>
    <w:rsid w:val="00843E63"/>
    <w:rsid w:val="00870ED0"/>
    <w:rsid w:val="008764B5"/>
    <w:rsid w:val="00881B1B"/>
    <w:rsid w:val="008C4139"/>
    <w:rsid w:val="008C7C1A"/>
    <w:rsid w:val="008F6DDC"/>
    <w:rsid w:val="0092771E"/>
    <w:rsid w:val="009305CA"/>
    <w:rsid w:val="009333C8"/>
    <w:rsid w:val="00937FC4"/>
    <w:rsid w:val="00970EF0"/>
    <w:rsid w:val="00971318"/>
    <w:rsid w:val="009C0B95"/>
    <w:rsid w:val="009F1137"/>
    <w:rsid w:val="00A4294B"/>
    <w:rsid w:val="00A66789"/>
    <w:rsid w:val="00A90602"/>
    <w:rsid w:val="00AA447A"/>
    <w:rsid w:val="00AB26ED"/>
    <w:rsid w:val="00AB5188"/>
    <w:rsid w:val="00AC2520"/>
    <w:rsid w:val="00AC7A7C"/>
    <w:rsid w:val="00B06F72"/>
    <w:rsid w:val="00B13C91"/>
    <w:rsid w:val="00B327E6"/>
    <w:rsid w:val="00B444F5"/>
    <w:rsid w:val="00B71708"/>
    <w:rsid w:val="00B718CA"/>
    <w:rsid w:val="00B7483A"/>
    <w:rsid w:val="00B820DF"/>
    <w:rsid w:val="00BB0701"/>
    <w:rsid w:val="00BB20DA"/>
    <w:rsid w:val="00BC0E57"/>
    <w:rsid w:val="00BC268A"/>
    <w:rsid w:val="00BD40CF"/>
    <w:rsid w:val="00C26993"/>
    <w:rsid w:val="00C46508"/>
    <w:rsid w:val="00C5591D"/>
    <w:rsid w:val="00C974E6"/>
    <w:rsid w:val="00CA1431"/>
    <w:rsid w:val="00CA7DCA"/>
    <w:rsid w:val="00CC0629"/>
    <w:rsid w:val="00CC47F9"/>
    <w:rsid w:val="00CC62AC"/>
    <w:rsid w:val="00D00049"/>
    <w:rsid w:val="00D054F3"/>
    <w:rsid w:val="00D152D5"/>
    <w:rsid w:val="00D357A8"/>
    <w:rsid w:val="00D64247"/>
    <w:rsid w:val="00D82B00"/>
    <w:rsid w:val="00D86297"/>
    <w:rsid w:val="00DA28ED"/>
    <w:rsid w:val="00DD20DD"/>
    <w:rsid w:val="00DE250B"/>
    <w:rsid w:val="00DE40A5"/>
    <w:rsid w:val="00DF6D78"/>
    <w:rsid w:val="00E176AC"/>
    <w:rsid w:val="00E31FB1"/>
    <w:rsid w:val="00E360EB"/>
    <w:rsid w:val="00E44335"/>
    <w:rsid w:val="00E53EA1"/>
    <w:rsid w:val="00E554A8"/>
    <w:rsid w:val="00E72051"/>
    <w:rsid w:val="00E77315"/>
    <w:rsid w:val="00E77FC1"/>
    <w:rsid w:val="00EC16FE"/>
    <w:rsid w:val="00EC4D25"/>
    <w:rsid w:val="00EC5AEB"/>
    <w:rsid w:val="00EC5C8D"/>
    <w:rsid w:val="00ED6A58"/>
    <w:rsid w:val="00ED6A94"/>
    <w:rsid w:val="00F60979"/>
    <w:rsid w:val="00F9025A"/>
    <w:rsid w:val="00FB2CFA"/>
    <w:rsid w:val="00FB7BD4"/>
    <w:rsid w:val="00FD04C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0EB"/>
    <w:pPr>
      <w:widowControl w:val="0"/>
      <w:suppressAutoHyphens/>
    </w:pPr>
    <w:rPr>
      <w:rFonts w:ascii="Times New Roman" w:eastAsia="Arial Unicode MS" w:hAnsi="Times New Roman"/>
      <w:sz w:val="24"/>
      <w:szCs w:val="24"/>
      <w:lang w:eastAsia="en-US"/>
    </w:rPr>
  </w:style>
  <w:style w:type="paragraph" w:styleId="Heading1">
    <w:name w:val="heading 1"/>
    <w:basedOn w:val="Normal"/>
    <w:next w:val="Normal"/>
    <w:link w:val="Heading1Char1"/>
    <w:uiPriority w:val="99"/>
    <w:qFormat/>
    <w:rsid w:val="00E360EB"/>
    <w:pPr>
      <w:tabs>
        <w:tab w:val="num" w:pos="720"/>
      </w:tabs>
      <w:spacing w:before="108" w:after="108"/>
      <w:ind w:left="720" w:hanging="720"/>
      <w:jc w:val="center"/>
      <w:outlineLvl w:val="0"/>
    </w:pPr>
    <w:rPr>
      <w:b/>
      <w:bCs/>
      <w:color w:val="00008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214"/>
    <w:rPr>
      <w:rFonts w:asciiTheme="majorHAnsi" w:eastAsiaTheme="majorEastAsia" w:hAnsiTheme="majorHAnsi" w:cstheme="majorBidi"/>
      <w:b/>
      <w:bCs/>
      <w:kern w:val="32"/>
      <w:sz w:val="32"/>
      <w:szCs w:val="32"/>
      <w:lang w:eastAsia="en-US"/>
    </w:rPr>
  </w:style>
  <w:style w:type="character" w:customStyle="1" w:styleId="Heading1Char1">
    <w:name w:val="Heading 1 Char1"/>
    <w:link w:val="Heading1"/>
    <w:uiPriority w:val="99"/>
    <w:locked/>
    <w:rsid w:val="00E360EB"/>
    <w:rPr>
      <w:rFonts w:ascii="Times New Roman" w:eastAsia="Arial Unicode MS" w:hAnsi="Times New Roman" w:cs="Times New Roman"/>
      <w:b/>
      <w:bCs/>
      <w:color w:val="000080"/>
      <w:sz w:val="24"/>
      <w:szCs w:val="24"/>
    </w:rPr>
  </w:style>
  <w:style w:type="paragraph" w:styleId="BodyText">
    <w:name w:val="Body Text"/>
    <w:basedOn w:val="Normal"/>
    <w:link w:val="BodyTextChar1"/>
    <w:uiPriority w:val="99"/>
    <w:rsid w:val="00E360EB"/>
    <w:pPr>
      <w:spacing w:after="120"/>
    </w:pPr>
  </w:style>
  <w:style w:type="character" w:customStyle="1" w:styleId="BodyTextChar">
    <w:name w:val="Body Text Char"/>
    <w:basedOn w:val="DefaultParagraphFont"/>
    <w:link w:val="BodyText"/>
    <w:uiPriority w:val="99"/>
    <w:semiHidden/>
    <w:rsid w:val="00C21214"/>
    <w:rPr>
      <w:rFonts w:ascii="Times New Roman" w:eastAsia="Arial Unicode MS" w:hAnsi="Times New Roman"/>
      <w:sz w:val="24"/>
      <w:szCs w:val="24"/>
      <w:lang w:eastAsia="en-US"/>
    </w:rPr>
  </w:style>
  <w:style w:type="character" w:customStyle="1" w:styleId="BodyTextChar1">
    <w:name w:val="Body Text Char1"/>
    <w:link w:val="BodyText"/>
    <w:uiPriority w:val="99"/>
    <w:locked/>
    <w:rsid w:val="00E360EB"/>
    <w:rPr>
      <w:rFonts w:ascii="Times New Roman" w:eastAsia="Arial Unicode MS" w:hAnsi="Times New Roman" w:cs="Times New Roman"/>
      <w:sz w:val="24"/>
      <w:szCs w:val="24"/>
    </w:rPr>
  </w:style>
  <w:style w:type="paragraph" w:styleId="Subtitle">
    <w:name w:val="Subtitle"/>
    <w:basedOn w:val="Normal"/>
    <w:next w:val="BodyText"/>
    <w:link w:val="SubtitleChar1"/>
    <w:uiPriority w:val="99"/>
    <w:qFormat/>
    <w:rsid w:val="00E360EB"/>
    <w:rPr>
      <w:rFonts w:ascii="Arial" w:hAnsi="Arial" w:cs="Arial"/>
      <w:b/>
      <w:bCs/>
      <w:sz w:val="28"/>
      <w:szCs w:val="28"/>
    </w:rPr>
  </w:style>
  <w:style w:type="character" w:customStyle="1" w:styleId="SubtitleChar">
    <w:name w:val="Subtitle Char"/>
    <w:basedOn w:val="DefaultParagraphFont"/>
    <w:link w:val="Subtitle"/>
    <w:uiPriority w:val="11"/>
    <w:rsid w:val="00C21214"/>
    <w:rPr>
      <w:rFonts w:asciiTheme="majorHAnsi" w:eastAsiaTheme="majorEastAsia" w:hAnsiTheme="majorHAnsi" w:cstheme="majorBidi"/>
      <w:sz w:val="24"/>
      <w:szCs w:val="24"/>
      <w:lang w:eastAsia="en-US"/>
    </w:rPr>
  </w:style>
  <w:style w:type="character" w:customStyle="1" w:styleId="SubtitleChar1">
    <w:name w:val="Subtitle Char1"/>
    <w:link w:val="Subtitle"/>
    <w:uiPriority w:val="99"/>
    <w:locked/>
    <w:rsid w:val="00E360EB"/>
    <w:rPr>
      <w:rFonts w:ascii="Arial" w:eastAsia="Arial Unicode MS" w:hAnsi="Arial" w:cs="Arial"/>
      <w:b/>
      <w:bCs/>
      <w:sz w:val="28"/>
      <w:szCs w:val="28"/>
    </w:rPr>
  </w:style>
  <w:style w:type="paragraph" w:customStyle="1" w:styleId="a">
    <w:name w:val="Таблицы (моноширинный)"/>
    <w:basedOn w:val="Normal"/>
    <w:next w:val="Normal"/>
    <w:uiPriority w:val="99"/>
    <w:rsid w:val="00E360EB"/>
    <w:rPr>
      <w:rFonts w:ascii="Courier New" w:hAnsi="Courier New" w:cs="Courier New"/>
    </w:rPr>
  </w:style>
  <w:style w:type="paragraph" w:customStyle="1" w:styleId="ConsTitle">
    <w:name w:val="ConsTitle"/>
    <w:uiPriority w:val="99"/>
    <w:rsid w:val="00E360EB"/>
    <w:pPr>
      <w:widowControl w:val="0"/>
      <w:suppressAutoHyphens/>
      <w:autoSpaceDE w:val="0"/>
      <w:ind w:right="19772"/>
    </w:pPr>
    <w:rPr>
      <w:rFonts w:ascii="Arial" w:hAnsi="Arial" w:cs="Arial"/>
      <w:b/>
      <w:bCs/>
      <w:sz w:val="16"/>
      <w:szCs w:val="16"/>
      <w:lang w:eastAsia="ar-SA"/>
    </w:rPr>
  </w:style>
  <w:style w:type="paragraph" w:customStyle="1" w:styleId="ConsNormal">
    <w:name w:val="ConsNormal"/>
    <w:uiPriority w:val="99"/>
    <w:rsid w:val="00E360EB"/>
    <w:pPr>
      <w:widowControl w:val="0"/>
      <w:suppressAutoHyphens/>
      <w:autoSpaceDE w:val="0"/>
      <w:ind w:right="19772" w:firstLine="720"/>
    </w:pPr>
    <w:rPr>
      <w:rFonts w:ascii="Arial" w:hAnsi="Arial" w:cs="Arial"/>
      <w:lang w:eastAsia="ar-SA"/>
    </w:rPr>
  </w:style>
  <w:style w:type="paragraph" w:customStyle="1" w:styleId="ConsNonformat">
    <w:name w:val="ConsNonformat"/>
    <w:uiPriority w:val="99"/>
    <w:rsid w:val="00E360EB"/>
    <w:pPr>
      <w:widowControl w:val="0"/>
      <w:autoSpaceDE w:val="0"/>
      <w:autoSpaceDN w:val="0"/>
      <w:adjustRightInd w:val="0"/>
      <w:ind w:right="19772"/>
    </w:pPr>
    <w:rPr>
      <w:rFonts w:ascii="Courier New" w:hAnsi="Courier New" w:cs="Courier New"/>
      <w:sz w:val="20"/>
      <w:szCs w:val="20"/>
      <w:lang w:eastAsia="en-US"/>
    </w:rPr>
  </w:style>
  <w:style w:type="character" w:customStyle="1" w:styleId="a0">
    <w:name w:val="Цветовое выделение"/>
    <w:uiPriority w:val="99"/>
    <w:rsid w:val="00E360EB"/>
    <w:rPr>
      <w:b/>
      <w:bCs/>
      <w:color w:val="000080"/>
    </w:rPr>
  </w:style>
  <w:style w:type="character" w:customStyle="1" w:styleId="a1">
    <w:name w:val="Гипертекстовая ссылка"/>
    <w:uiPriority w:val="99"/>
    <w:rsid w:val="00E360EB"/>
    <w:rPr>
      <w:color w:val="008000"/>
    </w:rPr>
  </w:style>
  <w:style w:type="paragraph" w:customStyle="1" w:styleId="s3">
    <w:name w:val="s_3"/>
    <w:basedOn w:val="Normal"/>
    <w:uiPriority w:val="99"/>
    <w:rsid w:val="00D054F3"/>
    <w:pPr>
      <w:widowControl/>
      <w:suppressAutoHyphens w:val="0"/>
      <w:spacing w:before="100" w:beforeAutospacing="1" w:after="100" w:afterAutospacing="1"/>
    </w:pPr>
    <w:rPr>
      <w:rFonts w:eastAsia="Calibri"/>
      <w:lang w:eastAsia="ru-RU"/>
    </w:rPr>
  </w:style>
  <w:style w:type="paragraph" w:customStyle="1" w:styleId="s1">
    <w:name w:val="s_1"/>
    <w:basedOn w:val="Normal"/>
    <w:uiPriority w:val="99"/>
    <w:rsid w:val="00D054F3"/>
    <w:pPr>
      <w:widowControl/>
      <w:suppressAutoHyphens w:val="0"/>
      <w:spacing w:before="100" w:beforeAutospacing="1" w:after="100" w:afterAutospacing="1"/>
    </w:pPr>
    <w:rPr>
      <w:rFonts w:eastAsia="Calibri"/>
      <w:lang w:eastAsia="ru-RU"/>
    </w:rPr>
  </w:style>
  <w:style w:type="paragraph" w:styleId="BalloonText">
    <w:name w:val="Balloon Text"/>
    <w:basedOn w:val="Normal"/>
    <w:link w:val="BalloonTextChar1"/>
    <w:uiPriority w:val="99"/>
    <w:semiHidden/>
    <w:rsid w:val="00C46508"/>
    <w:rPr>
      <w:rFonts w:ascii="Tahoma" w:hAnsi="Tahoma" w:cs="Tahoma"/>
      <w:sz w:val="16"/>
      <w:szCs w:val="16"/>
    </w:rPr>
  </w:style>
  <w:style w:type="character" w:customStyle="1" w:styleId="BalloonTextChar">
    <w:name w:val="Balloon Text Char"/>
    <w:basedOn w:val="DefaultParagraphFont"/>
    <w:link w:val="BalloonText"/>
    <w:uiPriority w:val="99"/>
    <w:semiHidden/>
    <w:rsid w:val="00C21214"/>
    <w:rPr>
      <w:rFonts w:ascii="Times New Roman" w:eastAsia="Arial Unicode MS" w:hAnsi="Times New Roman"/>
      <w:sz w:val="0"/>
      <w:szCs w:val="0"/>
      <w:lang w:eastAsia="en-US"/>
    </w:rPr>
  </w:style>
  <w:style w:type="character" w:customStyle="1" w:styleId="BalloonTextChar1">
    <w:name w:val="Balloon Text Char1"/>
    <w:link w:val="BalloonText"/>
    <w:uiPriority w:val="99"/>
    <w:semiHidden/>
    <w:locked/>
    <w:rsid w:val="00C46508"/>
    <w:rPr>
      <w:rFonts w:ascii="Tahoma" w:eastAsia="Arial Unicode MS" w:hAnsi="Tahoma" w:cs="Tahoma"/>
      <w:sz w:val="16"/>
      <w:szCs w:val="16"/>
    </w:rPr>
  </w:style>
  <w:style w:type="paragraph" w:customStyle="1" w:styleId="a2">
    <w:name w:val="Абзац списка"/>
    <w:basedOn w:val="Normal"/>
    <w:uiPriority w:val="99"/>
    <w:rsid w:val="004A54E6"/>
    <w:pPr>
      <w:ind w:left="720"/>
    </w:pPr>
  </w:style>
  <w:style w:type="paragraph" w:customStyle="1" w:styleId="ConsPlusNormal">
    <w:name w:val="ConsPlusNormal"/>
    <w:uiPriority w:val="99"/>
    <w:rsid w:val="00870ED0"/>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D152D5"/>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рижатый влево"/>
    <w:basedOn w:val="Normal"/>
    <w:next w:val="Normal"/>
    <w:uiPriority w:val="99"/>
    <w:rsid w:val="00291468"/>
    <w:pPr>
      <w:widowControl/>
      <w:suppressAutoHyphens w:val="0"/>
      <w:autoSpaceDE w:val="0"/>
      <w:autoSpaceDN w:val="0"/>
      <w:adjustRightInd w:val="0"/>
    </w:pPr>
    <w:rPr>
      <w:rFonts w:ascii="Arial" w:eastAsia="Times New Roman" w:hAnsi="Arial" w:cs="Arial"/>
    </w:rPr>
  </w:style>
  <w:style w:type="paragraph" w:styleId="NormalWeb">
    <w:name w:val="Normal (Web)"/>
    <w:basedOn w:val="Normal"/>
    <w:uiPriority w:val="99"/>
    <w:semiHidden/>
    <w:rsid w:val="00BD40CF"/>
    <w:pPr>
      <w:widowControl/>
      <w:suppressAutoHyphens w:val="0"/>
      <w:spacing w:before="100" w:beforeAutospacing="1" w:after="100" w:afterAutospacing="1"/>
    </w:pPr>
    <w:rPr>
      <w:rFonts w:eastAsia="Calibri"/>
      <w:lang w:eastAsia="ru-RU"/>
    </w:rPr>
  </w:style>
  <w:style w:type="character" w:customStyle="1" w:styleId="2">
    <w:name w:val="Основной текст (2)_"/>
    <w:link w:val="20"/>
    <w:uiPriority w:val="99"/>
    <w:locked/>
    <w:rsid w:val="00C26993"/>
    <w:rPr>
      <w:sz w:val="28"/>
      <w:szCs w:val="28"/>
      <w:shd w:val="clear" w:color="auto" w:fill="FFFFFF"/>
    </w:rPr>
  </w:style>
  <w:style w:type="paragraph" w:customStyle="1" w:styleId="20">
    <w:name w:val="Основной текст (2)"/>
    <w:basedOn w:val="Normal"/>
    <w:link w:val="2"/>
    <w:uiPriority w:val="99"/>
    <w:rsid w:val="00C26993"/>
    <w:pPr>
      <w:shd w:val="clear" w:color="auto" w:fill="FFFFFF"/>
      <w:suppressAutoHyphens w:val="0"/>
      <w:spacing w:after="120" w:line="634" w:lineRule="exact"/>
      <w:jc w:val="both"/>
    </w:pPr>
    <w:rPr>
      <w:rFonts w:ascii="Calibri" w:eastAsia="Times New Roman" w:hAnsi="Calibri" w:cs="Calibri"/>
      <w:sz w:val="28"/>
      <w:szCs w:val="28"/>
      <w:lang w:eastAsia="ru-RU"/>
    </w:rPr>
  </w:style>
</w:styles>
</file>

<file path=word/webSettings.xml><?xml version="1.0" encoding="utf-8"?>
<w:webSettings xmlns:r="http://schemas.openxmlformats.org/officeDocument/2006/relationships" xmlns:w="http://schemas.openxmlformats.org/wordprocessingml/2006/main">
  <w:divs>
    <w:div w:id="801532518">
      <w:marLeft w:val="0"/>
      <w:marRight w:val="0"/>
      <w:marTop w:val="0"/>
      <w:marBottom w:val="0"/>
      <w:divBdr>
        <w:top w:val="none" w:sz="0" w:space="0" w:color="auto"/>
        <w:left w:val="none" w:sz="0" w:space="0" w:color="auto"/>
        <w:bottom w:val="none" w:sz="0" w:space="0" w:color="auto"/>
        <w:right w:val="none" w:sz="0" w:space="0" w:color="auto"/>
      </w:divBdr>
    </w:div>
    <w:div w:id="8015325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29</Pages>
  <Words>10671</Words>
  <Characters>-32766</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Администрация</dc:creator>
  <cp:keywords/>
  <dc:description/>
  <cp:lastModifiedBy>User</cp:lastModifiedBy>
  <cp:revision>2</cp:revision>
  <cp:lastPrinted>2019-09-24T06:39:00Z</cp:lastPrinted>
  <dcterms:created xsi:type="dcterms:W3CDTF">2022-03-02T06:50:00Z</dcterms:created>
  <dcterms:modified xsi:type="dcterms:W3CDTF">2022-03-02T06:50:00Z</dcterms:modified>
</cp:coreProperties>
</file>