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E4" w:rsidRDefault="00E85CE4" w:rsidP="003F0DE3">
      <w:pPr>
        <w:jc w:val="center"/>
        <w:rPr>
          <w:rFonts w:eastAsia="Times New Roman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РЕСПУБЛИКА МОРДОВИЯ</w:t>
      </w:r>
    </w:p>
    <w:p w:rsidR="00E85CE4" w:rsidRDefault="00E85CE4" w:rsidP="003F0DE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ПЕРВАЯ СЕССИЯ СОВЕТА ДЕПУТАТОВ </w:t>
      </w:r>
    </w:p>
    <w:p w:rsidR="00E85CE4" w:rsidRDefault="00E85CE4" w:rsidP="003F0DE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КОЧЕТОВСКОГО СЕЛЬСКОГО ПОСЕЛЕНИЯ ИНСАРСКОГО МУНИЦИПАЛЬНОГО РАЙОНА</w:t>
      </w:r>
    </w:p>
    <w:p w:rsidR="00E85CE4" w:rsidRDefault="00E85CE4" w:rsidP="003F0DE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ПЕРВОГО СОЗЫВА</w:t>
      </w:r>
    </w:p>
    <w:p w:rsidR="00E85CE4" w:rsidRDefault="00E85CE4" w:rsidP="003F0DE3">
      <w:pPr>
        <w:widowControl/>
        <w:jc w:val="center"/>
        <w:rPr>
          <w:sz w:val="32"/>
          <w:szCs w:val="32"/>
        </w:rPr>
      </w:pPr>
    </w:p>
    <w:p w:rsidR="00E85CE4" w:rsidRDefault="00E85CE4" w:rsidP="003F0DE3">
      <w:pPr>
        <w:widowControl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E85CE4" w:rsidRDefault="00E85CE4" w:rsidP="003F0DE3">
      <w:pPr>
        <w:widowControl/>
        <w:tabs>
          <w:tab w:val="left" w:pos="1044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5CE4" w:rsidRDefault="00E85CE4" w:rsidP="003F0DE3">
      <w:pPr>
        <w:widowControl/>
        <w:tabs>
          <w:tab w:val="left" w:pos="10440"/>
        </w:tabs>
        <w:rPr>
          <w:sz w:val="28"/>
          <w:szCs w:val="28"/>
        </w:rPr>
      </w:pPr>
      <w:r>
        <w:rPr>
          <w:sz w:val="28"/>
          <w:szCs w:val="28"/>
        </w:rPr>
        <w:t>от 02 октября 2020 года                                                                                   № 15</w:t>
      </w:r>
    </w:p>
    <w:p w:rsidR="00E85CE4" w:rsidRPr="002F7F0E" w:rsidRDefault="00E85CE4" w:rsidP="006676CF">
      <w:pPr>
        <w:rPr>
          <w:rFonts w:ascii="Times New Roman CYR" w:eastAsia="Times New Roman" w:hAnsi="Times New Roman CYR"/>
          <w:sz w:val="28"/>
          <w:szCs w:val="28"/>
        </w:rPr>
      </w:pPr>
    </w:p>
    <w:p w:rsidR="00E85CE4" w:rsidRPr="004F338C" w:rsidRDefault="00E85CE4" w:rsidP="005839C3">
      <w:pPr>
        <w:pStyle w:val="Subtitle"/>
        <w:ind w:firstLine="709"/>
        <w:rPr>
          <w:rFonts w:ascii="Times New Roman" w:hAnsi="Times New Roman" w:cs="Times New Roman"/>
          <w:b w:val="0"/>
          <w:bCs w:val="0"/>
        </w:rPr>
      </w:pPr>
      <w:r w:rsidRPr="004F338C">
        <w:rPr>
          <w:rFonts w:ascii="Times New Roman" w:hAnsi="Times New Roman" w:cs="Times New Roman"/>
          <w:b w:val="0"/>
          <w:bCs w:val="0"/>
        </w:rPr>
        <w:t>О назначении публичных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4F338C">
        <w:rPr>
          <w:rFonts w:ascii="Times New Roman" w:hAnsi="Times New Roman" w:cs="Times New Roman"/>
          <w:b w:val="0"/>
          <w:bCs w:val="0"/>
        </w:rPr>
        <w:t>слушаний на территории</w:t>
      </w:r>
    </w:p>
    <w:p w:rsidR="00E85CE4" w:rsidRPr="004F338C" w:rsidRDefault="00E85CE4" w:rsidP="00E731E8">
      <w:pPr>
        <w:pStyle w:val="Subtitle"/>
        <w:ind w:firstLine="709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Кочетовского</w:t>
      </w:r>
      <w:r w:rsidRPr="004F338C"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E85CE4" w:rsidRPr="004F338C" w:rsidRDefault="00E85CE4" w:rsidP="00E731E8">
      <w:pPr>
        <w:pStyle w:val="BodyText"/>
        <w:spacing w:after="0"/>
        <w:ind w:firstLine="709"/>
        <w:rPr>
          <w:sz w:val="28"/>
          <w:szCs w:val="28"/>
        </w:rPr>
      </w:pPr>
      <w:r w:rsidRPr="004F338C">
        <w:rPr>
          <w:sz w:val="28"/>
          <w:szCs w:val="28"/>
        </w:rPr>
        <w:t>Инсарского муниципального района</w:t>
      </w:r>
    </w:p>
    <w:p w:rsidR="00E85CE4" w:rsidRPr="004F338C" w:rsidRDefault="00E85CE4" w:rsidP="00E731E8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E85CE4" w:rsidRPr="0050662D" w:rsidRDefault="00E85CE4" w:rsidP="00E731E8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Порядка организации и проведения публичных слушаний на территории </w:t>
      </w:r>
      <w:r>
        <w:rPr>
          <w:rFonts w:ascii="Times New Roman" w:hAnsi="Times New Roman" w:cs="Times New Roman"/>
          <w:b w:val="0"/>
          <w:bCs w:val="0"/>
        </w:rPr>
        <w:t>Кочетовского</w:t>
      </w:r>
      <w:r w:rsidRPr="0050662D">
        <w:rPr>
          <w:rFonts w:ascii="Times New Roman" w:hAnsi="Times New Roman" w:cs="Times New Roman"/>
          <w:b w:val="0"/>
          <w:bCs w:val="0"/>
        </w:rPr>
        <w:t xml:space="preserve"> сельского поселения Инсарского муниципального района, утвержденного решением Совета депутатов</w:t>
      </w:r>
      <w:r>
        <w:rPr>
          <w:rFonts w:ascii="Times New Roman" w:hAnsi="Times New Roman" w:cs="Times New Roman"/>
          <w:b w:val="0"/>
          <w:bCs w:val="0"/>
        </w:rPr>
        <w:t xml:space="preserve"> Кочетовского</w:t>
      </w:r>
      <w:r w:rsidRPr="0050662D">
        <w:rPr>
          <w:rFonts w:ascii="Times New Roman" w:hAnsi="Times New Roman" w:cs="Times New Roman"/>
          <w:b w:val="0"/>
          <w:bCs w:val="0"/>
        </w:rPr>
        <w:t xml:space="preserve"> сельского поселения Инсарского муниципального района от </w:t>
      </w:r>
      <w:r w:rsidRPr="00670C72">
        <w:rPr>
          <w:rFonts w:ascii="Times New Roman" w:hAnsi="Times New Roman" w:cs="Times New Roman"/>
          <w:b w:val="0"/>
          <w:bCs w:val="0"/>
        </w:rPr>
        <w:t>«02» октября 2020 года № 13 (</w:t>
      </w:r>
      <w:r w:rsidRPr="0050662D">
        <w:rPr>
          <w:rFonts w:ascii="Times New Roman" w:hAnsi="Times New Roman" w:cs="Times New Roman"/>
          <w:b w:val="0"/>
          <w:bCs w:val="0"/>
        </w:rPr>
        <w:t>далее – Порядок организации и проведения публичных слушаний), направленных на реализацию права граждан Российской Федерации на осуществление местного самоуправления посредством участия в публичных слушаниях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50662D">
        <w:rPr>
          <w:rFonts w:ascii="Times New Roman" w:hAnsi="Times New Roman" w:cs="Times New Roman"/>
          <w:b w:val="0"/>
          <w:bCs w:val="0"/>
        </w:rPr>
        <w:t xml:space="preserve">Совет депутатов </w:t>
      </w:r>
    </w:p>
    <w:p w:rsidR="00E85CE4" w:rsidRPr="0050662D" w:rsidRDefault="00E85CE4" w:rsidP="004F338C">
      <w:pPr>
        <w:pStyle w:val="Subtitle"/>
        <w:ind w:firstLine="709"/>
        <w:jc w:val="both"/>
        <w:rPr>
          <w:rFonts w:ascii="Times New Roman" w:hAnsi="Times New Roman" w:cs="Times New Roman"/>
        </w:rPr>
      </w:pPr>
      <w:r w:rsidRPr="0050662D">
        <w:rPr>
          <w:rFonts w:ascii="Times New Roman" w:hAnsi="Times New Roman" w:cs="Times New Roman"/>
        </w:rPr>
        <w:t>РЕШИЛ:</w:t>
      </w:r>
    </w:p>
    <w:p w:rsidR="00E85CE4" w:rsidRPr="00FB129A" w:rsidRDefault="00E85CE4" w:rsidP="004F338C">
      <w:pPr>
        <w:pStyle w:val="Subtitle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1974C7">
        <w:rPr>
          <w:rFonts w:ascii="Times New Roman" w:hAnsi="Times New Roman" w:cs="Times New Roman"/>
          <w:b w:val="0"/>
          <w:bCs w:val="0"/>
        </w:rPr>
        <w:t xml:space="preserve">Назначить публичные слушания на территории </w:t>
      </w:r>
      <w:r>
        <w:rPr>
          <w:rFonts w:ascii="Times New Roman" w:hAnsi="Times New Roman" w:cs="Times New Roman"/>
          <w:b w:val="0"/>
          <w:bCs w:val="0"/>
        </w:rPr>
        <w:t>Кочетовского</w:t>
      </w:r>
      <w:r w:rsidRPr="001974C7">
        <w:rPr>
          <w:rFonts w:ascii="Times New Roman" w:hAnsi="Times New Roman" w:cs="Times New Roman"/>
          <w:b w:val="0"/>
          <w:bCs w:val="0"/>
        </w:rPr>
        <w:t xml:space="preserve"> сельского поселения Инсарского муниципального района на </w:t>
      </w:r>
      <w:r w:rsidRPr="00FB129A">
        <w:rPr>
          <w:rFonts w:ascii="Times New Roman" w:hAnsi="Times New Roman" w:cs="Times New Roman"/>
          <w:b w:val="0"/>
          <w:bCs w:val="0"/>
        </w:rPr>
        <w:t>12 октября 2020</w:t>
      </w:r>
      <w:r>
        <w:rPr>
          <w:rFonts w:ascii="Times New Roman" w:hAnsi="Times New Roman" w:cs="Times New Roman"/>
          <w:b w:val="0"/>
          <w:bCs w:val="0"/>
        </w:rPr>
        <w:t xml:space="preserve"> года в 17.00</w:t>
      </w:r>
      <w:r w:rsidRPr="00FB129A">
        <w:rPr>
          <w:rFonts w:ascii="Times New Roman" w:hAnsi="Times New Roman" w:cs="Times New Roman"/>
          <w:b w:val="0"/>
          <w:bCs w:val="0"/>
        </w:rPr>
        <w:t xml:space="preserve">. </w:t>
      </w:r>
    </w:p>
    <w:p w:rsidR="00E85CE4" w:rsidRPr="00670C72" w:rsidRDefault="00E85CE4" w:rsidP="004F338C">
      <w:pPr>
        <w:pStyle w:val="Subtitle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 xml:space="preserve">Местом проведения публичных слушаний определить здание </w:t>
      </w:r>
      <w:r>
        <w:rPr>
          <w:rFonts w:ascii="Times New Roman" w:hAnsi="Times New Roman" w:cs="Times New Roman"/>
          <w:b w:val="0"/>
          <w:bCs w:val="0"/>
        </w:rPr>
        <w:t>администрации Кочетовского</w:t>
      </w:r>
      <w:r w:rsidRPr="0050662D">
        <w:rPr>
          <w:rFonts w:ascii="Times New Roman" w:hAnsi="Times New Roman" w:cs="Times New Roman"/>
          <w:b w:val="0"/>
          <w:bCs w:val="0"/>
        </w:rPr>
        <w:t xml:space="preserve"> </w:t>
      </w:r>
      <w:r w:rsidRPr="00670C72">
        <w:rPr>
          <w:rFonts w:ascii="Times New Roman" w:hAnsi="Times New Roman" w:cs="Times New Roman"/>
          <w:b w:val="0"/>
          <w:bCs w:val="0"/>
        </w:rPr>
        <w:t xml:space="preserve">сельского поселения, расположенное по адресу: Республика Мордовия, Инсарский район, с.Кочетовка, ул. Ленина, д. 81а. </w:t>
      </w:r>
    </w:p>
    <w:p w:rsidR="00E85CE4" w:rsidRPr="0050662D" w:rsidRDefault="00E85CE4" w:rsidP="004F338C">
      <w:pPr>
        <w:pStyle w:val="Subtitle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>На публичные слушания вынести проект Устава</w:t>
      </w:r>
      <w:r>
        <w:rPr>
          <w:rFonts w:ascii="Times New Roman" w:hAnsi="Times New Roman" w:cs="Times New Roman"/>
          <w:b w:val="0"/>
          <w:bCs w:val="0"/>
        </w:rPr>
        <w:t xml:space="preserve"> Кочетовского</w:t>
      </w:r>
      <w:r w:rsidRPr="0050662D">
        <w:rPr>
          <w:rFonts w:ascii="Times New Roman" w:hAnsi="Times New Roman" w:cs="Times New Roman"/>
          <w:b w:val="0"/>
          <w:bCs w:val="0"/>
        </w:rPr>
        <w:t xml:space="preserve"> сельского поселения Инсарского муниципального района Республики Мордовия (далее – проект Устава).</w:t>
      </w:r>
    </w:p>
    <w:p w:rsidR="00E85CE4" w:rsidRPr="0022438E" w:rsidRDefault="00E85CE4" w:rsidP="0050662D">
      <w:pPr>
        <w:pStyle w:val="BodyText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50662D">
        <w:rPr>
          <w:sz w:val="28"/>
          <w:szCs w:val="28"/>
        </w:rPr>
        <w:t>Создать</w:t>
      </w:r>
      <w:r>
        <w:rPr>
          <w:sz w:val="28"/>
          <w:szCs w:val="28"/>
        </w:rPr>
        <w:t xml:space="preserve"> </w:t>
      </w:r>
      <w:r w:rsidRPr="0022438E">
        <w:rPr>
          <w:sz w:val="28"/>
          <w:szCs w:val="28"/>
        </w:rPr>
        <w:t>рабочую группу для организации и проведения публичных слушаний в следующем составе:</w:t>
      </w:r>
    </w:p>
    <w:p w:rsidR="00E85CE4" w:rsidRPr="00670C72" w:rsidRDefault="00E85CE4" w:rsidP="00155A61">
      <w:pPr>
        <w:ind w:firstLine="709"/>
        <w:jc w:val="both"/>
        <w:rPr>
          <w:sz w:val="28"/>
          <w:szCs w:val="28"/>
        </w:rPr>
      </w:pPr>
      <w:r w:rsidRPr="00670C72">
        <w:rPr>
          <w:sz w:val="28"/>
          <w:szCs w:val="28"/>
        </w:rPr>
        <w:t>1) Бакулина Татьяна Вячеславовна– руководитель группы, Глава Кочетовского сельского поселения депутат Совета депутатов  Кочетовского  сельского поселения избирательного округа №1;</w:t>
      </w:r>
    </w:p>
    <w:p w:rsidR="00E85CE4" w:rsidRPr="00800F0E" w:rsidRDefault="00E85CE4" w:rsidP="00DD1EDF">
      <w:pPr>
        <w:ind w:firstLine="709"/>
        <w:jc w:val="both"/>
        <w:rPr>
          <w:sz w:val="28"/>
          <w:szCs w:val="28"/>
        </w:rPr>
      </w:pPr>
      <w:r w:rsidRPr="00800F0E">
        <w:rPr>
          <w:sz w:val="28"/>
          <w:szCs w:val="28"/>
        </w:rPr>
        <w:t>2) Сиднина Валентина Ивановна – социальный работник АНО СОГ «Дари добро» (по согласованию), депутат Совета депутатов  Кочетовского  сельского поселения избирательного округа № 2;</w:t>
      </w:r>
    </w:p>
    <w:p w:rsidR="00E85CE4" w:rsidRPr="00800F0E" w:rsidRDefault="00E85CE4" w:rsidP="0022438E">
      <w:pPr>
        <w:ind w:firstLine="709"/>
        <w:jc w:val="both"/>
        <w:rPr>
          <w:sz w:val="28"/>
          <w:szCs w:val="28"/>
        </w:rPr>
      </w:pPr>
      <w:r w:rsidRPr="00800F0E">
        <w:rPr>
          <w:sz w:val="28"/>
          <w:szCs w:val="28"/>
        </w:rPr>
        <w:t>3) Трач Людмила Федоровна – библиотекарь  Верхнелухменской сельской библиотеки (по согласованию), депутат Совета</w:t>
      </w:r>
      <w:bookmarkStart w:id="0" w:name="_GoBack"/>
      <w:bookmarkEnd w:id="0"/>
      <w:r w:rsidRPr="00800F0E">
        <w:rPr>
          <w:sz w:val="28"/>
          <w:szCs w:val="28"/>
        </w:rPr>
        <w:t xml:space="preserve"> депутатов  Кочетовского  сельского поселения избирательного округа № 10.</w:t>
      </w:r>
    </w:p>
    <w:p w:rsidR="00E85CE4" w:rsidRPr="0050662D" w:rsidRDefault="00E85CE4" w:rsidP="004F338C">
      <w:pPr>
        <w:pStyle w:val="Subtitle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bookmarkStart w:id="1" w:name="sub_4"/>
      <w:r w:rsidRPr="0050662D">
        <w:rPr>
          <w:rFonts w:ascii="Times New Roman" w:hAnsi="Times New Roman" w:cs="Times New Roman"/>
          <w:b w:val="0"/>
          <w:bCs w:val="0"/>
        </w:rPr>
        <w:t xml:space="preserve">Предложения по проекту Устава принимаются до </w:t>
      </w:r>
      <w:r>
        <w:rPr>
          <w:rFonts w:ascii="Times New Roman" w:hAnsi="Times New Roman" w:cs="Times New Roman"/>
          <w:b w:val="0"/>
          <w:bCs w:val="0"/>
        </w:rPr>
        <w:t>4</w:t>
      </w:r>
      <w:r w:rsidRPr="0050662D">
        <w:rPr>
          <w:rFonts w:ascii="Times New Roman" w:hAnsi="Times New Roman" w:cs="Times New Roman"/>
          <w:b w:val="0"/>
          <w:bCs w:val="0"/>
        </w:rPr>
        <w:t xml:space="preserve"> октября 2019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50662D">
        <w:rPr>
          <w:rFonts w:ascii="Times New Roman" w:hAnsi="Times New Roman" w:cs="Times New Roman"/>
          <w:b w:val="0"/>
          <w:bCs w:val="0"/>
        </w:rPr>
        <w:t>года в соответствии с прилагаемой Формой внесения предложений по проекту муниципального акта по адресу: Республика Мордовия, Инсар</w:t>
      </w:r>
      <w:r>
        <w:rPr>
          <w:rFonts w:ascii="Times New Roman" w:hAnsi="Times New Roman" w:cs="Times New Roman"/>
          <w:b w:val="0"/>
          <w:bCs w:val="0"/>
        </w:rPr>
        <w:t>ский район, с. Кочетовка, ул. Ленина, д. 81а</w:t>
      </w:r>
      <w:r w:rsidRPr="0050662D">
        <w:rPr>
          <w:rFonts w:ascii="Times New Roman" w:hAnsi="Times New Roman" w:cs="Times New Roman"/>
          <w:b w:val="0"/>
          <w:bCs w:val="0"/>
        </w:rPr>
        <w:t xml:space="preserve">, </w:t>
      </w:r>
      <w:r>
        <w:rPr>
          <w:rFonts w:ascii="Times New Roman" w:hAnsi="Times New Roman" w:cs="Times New Roman"/>
          <w:b w:val="0"/>
          <w:bCs w:val="0"/>
        </w:rPr>
        <w:t>тел.2-56-47</w:t>
      </w:r>
      <w:r w:rsidRPr="0050662D">
        <w:rPr>
          <w:rFonts w:ascii="Times New Roman" w:hAnsi="Times New Roman" w:cs="Times New Roman"/>
          <w:b w:val="0"/>
          <w:bCs w:val="0"/>
        </w:rPr>
        <w:t>. Приемные дни и часы: ежедневно</w:t>
      </w:r>
      <w:r>
        <w:rPr>
          <w:rFonts w:ascii="Times New Roman" w:hAnsi="Times New Roman" w:cs="Times New Roman"/>
          <w:b w:val="0"/>
          <w:bCs w:val="0"/>
        </w:rPr>
        <w:t xml:space="preserve"> с 8 ч. 00 мин. до 16 ч. 12</w:t>
      </w:r>
      <w:r w:rsidRPr="0050662D">
        <w:rPr>
          <w:rFonts w:ascii="Times New Roman" w:hAnsi="Times New Roman" w:cs="Times New Roman"/>
          <w:b w:val="0"/>
          <w:bCs w:val="0"/>
        </w:rPr>
        <w:t xml:space="preserve"> мин., кроме субботы и воскресенья.</w:t>
      </w:r>
    </w:p>
    <w:bookmarkEnd w:id="1"/>
    <w:p w:rsidR="00E85CE4" w:rsidRPr="0050662D" w:rsidRDefault="00E85CE4" w:rsidP="004F338C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0662D">
        <w:rPr>
          <w:sz w:val="28"/>
          <w:szCs w:val="28"/>
        </w:rPr>
        <w:t>Обсуждение</w:t>
      </w:r>
      <w:r>
        <w:rPr>
          <w:sz w:val="28"/>
          <w:szCs w:val="28"/>
        </w:rPr>
        <w:t xml:space="preserve"> </w:t>
      </w:r>
      <w:r w:rsidRPr="0050662D">
        <w:rPr>
          <w:sz w:val="28"/>
          <w:szCs w:val="28"/>
        </w:rPr>
        <w:t>проекта Устава осуществляется в соответствии с Порядком организации и проведения публичных слушаний.</w:t>
      </w:r>
    </w:p>
    <w:p w:rsidR="00E85CE4" w:rsidRPr="004F338C" w:rsidRDefault="00E85CE4" w:rsidP="004F338C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2" w:name="sub_6"/>
      <w:r w:rsidRPr="0050662D">
        <w:rPr>
          <w:sz w:val="28"/>
          <w:szCs w:val="28"/>
        </w:rPr>
        <w:t xml:space="preserve">Настоящее решение вступает в силу со дня его </w:t>
      </w:r>
      <w:r>
        <w:rPr>
          <w:sz w:val="28"/>
          <w:szCs w:val="28"/>
        </w:rPr>
        <w:t xml:space="preserve">официального </w:t>
      </w:r>
      <w:r w:rsidRPr="0050662D">
        <w:rPr>
          <w:sz w:val="28"/>
          <w:szCs w:val="28"/>
        </w:rPr>
        <w:t>опубликования.</w:t>
      </w:r>
    </w:p>
    <w:bookmarkEnd w:id="2"/>
    <w:p w:rsidR="00E85CE4" w:rsidRPr="002F7F0E" w:rsidRDefault="00E85CE4" w:rsidP="006676CF">
      <w:pPr>
        <w:jc w:val="both"/>
        <w:rPr>
          <w:sz w:val="28"/>
          <w:szCs w:val="28"/>
        </w:rPr>
      </w:pPr>
    </w:p>
    <w:p w:rsidR="00E85CE4" w:rsidRDefault="00E85CE4" w:rsidP="006676CF">
      <w:pPr>
        <w:rPr>
          <w:rFonts w:ascii="Times New Roman CYR" w:eastAsia="Times New Roman" w:hAnsi="Times New Roman CYR"/>
          <w:sz w:val="28"/>
          <w:szCs w:val="28"/>
        </w:rPr>
      </w:pPr>
    </w:p>
    <w:p w:rsidR="00E85CE4" w:rsidRDefault="00E85CE4" w:rsidP="006676CF">
      <w:pPr>
        <w:rPr>
          <w:rFonts w:ascii="Times New Roman CYR" w:eastAsia="Times New Roman" w:hAnsi="Times New Roman CYR"/>
          <w:sz w:val="28"/>
          <w:szCs w:val="28"/>
        </w:rPr>
      </w:pPr>
    </w:p>
    <w:p w:rsidR="00E85CE4" w:rsidRPr="002F7F0E" w:rsidRDefault="00E85CE4" w:rsidP="006676CF">
      <w:pPr>
        <w:rPr>
          <w:rFonts w:ascii="Times New Roman CYR" w:eastAsia="Times New Roman" w:hAnsi="Times New Roman CYR"/>
          <w:sz w:val="28"/>
          <w:szCs w:val="28"/>
        </w:rPr>
      </w:pPr>
    </w:p>
    <w:p w:rsidR="00E85CE4" w:rsidRPr="002F7F0E" w:rsidRDefault="00E85CE4" w:rsidP="006676CF">
      <w:pPr>
        <w:autoSpaceDE w:val="0"/>
        <w:jc w:val="both"/>
        <w:rPr>
          <w:rFonts w:ascii="Times New Roman CYR" w:eastAsia="Times New Roman" w:hAnsi="Times New Roman CYR"/>
          <w:sz w:val="28"/>
          <w:szCs w:val="28"/>
        </w:rPr>
      </w:pPr>
      <w:r w:rsidRPr="002F7F0E">
        <w:rPr>
          <w:rFonts w:ascii="Times New Roman CYR" w:eastAsia="Times New Roman" w:hAnsi="Times New Roman CYR"/>
          <w:sz w:val="28"/>
          <w:szCs w:val="28"/>
        </w:rPr>
        <w:t>Глава</w:t>
      </w:r>
      <w:r>
        <w:rPr>
          <w:rFonts w:ascii="Times New Roman CYR" w:eastAsia="Times New Roman" w:hAnsi="Times New Roman CYR"/>
          <w:sz w:val="28"/>
          <w:szCs w:val="28"/>
        </w:rPr>
        <w:t xml:space="preserve"> Кочетовского</w:t>
      </w:r>
    </w:p>
    <w:p w:rsidR="00E85CE4" w:rsidRPr="002F7F0E" w:rsidRDefault="00E85CE4" w:rsidP="006676CF">
      <w:pPr>
        <w:rPr>
          <w:rFonts w:ascii="Times New Roman CYR" w:eastAsia="Times New Roman" w:hAnsi="Times New Roman CYR"/>
          <w:sz w:val="28"/>
          <w:szCs w:val="28"/>
        </w:rPr>
      </w:pPr>
      <w:r w:rsidRPr="002F7F0E">
        <w:rPr>
          <w:rFonts w:ascii="Times New Roman CYR" w:eastAsia="Times New Roman" w:hAnsi="Times New Roman CYR"/>
          <w:sz w:val="28"/>
          <w:szCs w:val="28"/>
        </w:rPr>
        <w:t>сельского поселения</w:t>
      </w:r>
      <w:r>
        <w:rPr>
          <w:rFonts w:ascii="Times New Roman CYR" w:eastAsia="Times New Roman" w:hAnsi="Times New Roman CYR"/>
          <w:sz w:val="28"/>
          <w:szCs w:val="28"/>
        </w:rPr>
        <w:t xml:space="preserve">                                                         Т.В. Бакулина</w:t>
      </w:r>
    </w:p>
    <w:p w:rsidR="00E85CE4" w:rsidRPr="002F7F0E" w:rsidRDefault="00E85CE4" w:rsidP="006676CF">
      <w:pPr>
        <w:rPr>
          <w:rFonts w:ascii="Times New Roman CYR" w:eastAsia="Times New Roman" w:hAnsi="Times New Roman CYR"/>
          <w:sz w:val="28"/>
          <w:szCs w:val="28"/>
        </w:rPr>
      </w:pPr>
    </w:p>
    <w:p w:rsidR="00E85CE4" w:rsidRPr="002F7F0E" w:rsidRDefault="00E85CE4" w:rsidP="006676CF">
      <w:pPr>
        <w:rPr>
          <w:rFonts w:ascii="Times New Roman CYR" w:eastAsia="Times New Roman" w:hAnsi="Times New Roman CYR"/>
          <w:sz w:val="28"/>
          <w:szCs w:val="28"/>
        </w:rPr>
      </w:pPr>
    </w:p>
    <w:p w:rsidR="00E85CE4" w:rsidRPr="002F7F0E" w:rsidRDefault="00E85CE4" w:rsidP="006676CF">
      <w:pPr>
        <w:rPr>
          <w:rFonts w:ascii="Times New Roman CYR" w:eastAsia="Times New Roman" w:hAnsi="Times New Roman CYR"/>
          <w:sz w:val="28"/>
          <w:szCs w:val="28"/>
        </w:rPr>
      </w:pPr>
    </w:p>
    <w:p w:rsidR="00E85CE4" w:rsidRDefault="00E85CE4" w:rsidP="006676CF">
      <w:pPr>
        <w:jc w:val="right"/>
        <w:rPr>
          <w:sz w:val="26"/>
          <w:szCs w:val="26"/>
        </w:rPr>
        <w:sectPr w:rsidR="00E85CE4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4111" w:type="dxa"/>
        <w:tblInd w:w="-106" w:type="dxa"/>
        <w:tblLook w:val="00A0"/>
      </w:tblPr>
      <w:tblGrid>
        <w:gridCol w:w="4111"/>
      </w:tblGrid>
      <w:tr w:rsidR="00E85CE4" w:rsidRPr="0017692A">
        <w:tc>
          <w:tcPr>
            <w:tcW w:w="4111" w:type="dxa"/>
          </w:tcPr>
          <w:p w:rsidR="00E85CE4" w:rsidRPr="00A6449D" w:rsidRDefault="00E85CE4" w:rsidP="00027C01">
            <w:pPr>
              <w:rPr>
                <w:sz w:val="28"/>
                <w:szCs w:val="28"/>
              </w:rPr>
            </w:pPr>
            <w:r w:rsidRPr="00A6449D">
              <w:rPr>
                <w:sz w:val="28"/>
                <w:szCs w:val="28"/>
              </w:rPr>
              <w:t xml:space="preserve">Приложение </w:t>
            </w:r>
          </w:p>
          <w:p w:rsidR="00E85CE4" w:rsidRPr="00A6449D" w:rsidRDefault="00E85CE4" w:rsidP="00027C01">
            <w:pPr>
              <w:rPr>
                <w:sz w:val="28"/>
                <w:szCs w:val="28"/>
              </w:rPr>
            </w:pPr>
            <w:r w:rsidRPr="00A6449D">
              <w:rPr>
                <w:sz w:val="28"/>
                <w:szCs w:val="28"/>
              </w:rPr>
              <w:t>к решению Совета депутатов Кочетовского сельского поселения Инсарского муниципального района</w:t>
            </w:r>
          </w:p>
          <w:p w:rsidR="00E85CE4" w:rsidRPr="00A6449D" w:rsidRDefault="00E85CE4" w:rsidP="00027C01">
            <w:pPr>
              <w:rPr>
                <w:sz w:val="28"/>
                <w:szCs w:val="28"/>
              </w:rPr>
            </w:pPr>
            <w:r w:rsidRPr="00A6449D">
              <w:rPr>
                <w:sz w:val="28"/>
                <w:szCs w:val="28"/>
              </w:rPr>
              <w:t>от 02 октября 2020 г. № 15</w:t>
            </w:r>
          </w:p>
          <w:p w:rsidR="00E85CE4" w:rsidRPr="00A6449D" w:rsidRDefault="00E85CE4" w:rsidP="005F736C">
            <w:pPr>
              <w:rPr>
                <w:sz w:val="28"/>
                <w:szCs w:val="28"/>
              </w:rPr>
            </w:pPr>
          </w:p>
        </w:tc>
      </w:tr>
    </w:tbl>
    <w:p w:rsidR="00E85CE4" w:rsidRPr="0017692A" w:rsidRDefault="00E85CE4" w:rsidP="00A37CA6">
      <w:pPr>
        <w:jc w:val="both"/>
      </w:pPr>
    </w:p>
    <w:p w:rsidR="00E85CE4" w:rsidRPr="00DF4162" w:rsidRDefault="00E85CE4" w:rsidP="00027C01">
      <w:pPr>
        <w:pStyle w:val="Heading1"/>
        <w:spacing w:before="0" w:after="0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ФОРМА</w:t>
      </w:r>
    </w:p>
    <w:p w:rsidR="00E85CE4" w:rsidRDefault="00E85CE4" w:rsidP="00027C01">
      <w:pPr>
        <w:pStyle w:val="Heading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внесения предложений по</w:t>
      </w:r>
      <w:r>
        <w:rPr>
          <w:color w:val="auto"/>
          <w:sz w:val="28"/>
          <w:szCs w:val="28"/>
        </w:rPr>
        <w:t xml:space="preserve"> проекту муниципального акта</w:t>
      </w:r>
    </w:p>
    <w:p w:rsidR="00E85CE4" w:rsidRPr="00C77DD7" w:rsidRDefault="00E85CE4" w:rsidP="00C77DD7"/>
    <w:p w:rsidR="00E85CE4" w:rsidRDefault="00E85CE4" w:rsidP="00C77DD7">
      <w:pPr>
        <w:jc w:val="center"/>
        <w:rPr>
          <w:sz w:val="28"/>
          <w:szCs w:val="28"/>
        </w:rPr>
      </w:pPr>
      <w:r w:rsidRPr="00C77DD7">
        <w:rPr>
          <w:sz w:val="28"/>
          <w:szCs w:val="28"/>
        </w:rPr>
        <w:t>Проект Устава</w:t>
      </w:r>
      <w:r>
        <w:rPr>
          <w:sz w:val="28"/>
          <w:szCs w:val="28"/>
        </w:rPr>
        <w:t xml:space="preserve"> Кочетовского</w:t>
      </w:r>
      <w:r w:rsidRPr="00C77DD7">
        <w:rPr>
          <w:sz w:val="28"/>
          <w:szCs w:val="28"/>
        </w:rPr>
        <w:t xml:space="preserve"> сельского поселения</w:t>
      </w:r>
    </w:p>
    <w:p w:rsidR="00E85CE4" w:rsidRPr="00C77DD7" w:rsidRDefault="00E85CE4" w:rsidP="00C77DD7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C77DD7">
        <w:rPr>
          <w:sz w:val="28"/>
          <w:szCs w:val="28"/>
        </w:rPr>
        <w:t>Инсарского муниципального района Республики Мордовия</w:t>
      </w:r>
    </w:p>
    <w:p w:rsidR="00E85CE4" w:rsidRPr="006B3564" w:rsidRDefault="00E85CE4" w:rsidP="00027C01">
      <w:pPr>
        <w:jc w:val="center"/>
        <w:rPr>
          <w:sz w:val="26"/>
          <w:szCs w:val="26"/>
        </w:rPr>
      </w:pPr>
      <w:r w:rsidRPr="006B3564">
        <w:rPr>
          <w:sz w:val="26"/>
          <w:szCs w:val="26"/>
        </w:rPr>
        <w:t>(наименование проекта муниципального правового акта)</w:t>
      </w:r>
    </w:p>
    <w:p w:rsidR="00E85CE4" w:rsidRDefault="00E85CE4" w:rsidP="00027C01"/>
    <w:tbl>
      <w:tblPr>
        <w:tblW w:w="1460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E85CE4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Текст поправки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с</w:t>
            </w:r>
          </w:p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поправки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E85CE4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Домашний адрес,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449D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E85CE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85CE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5CE4" w:rsidRPr="00A6449D" w:rsidRDefault="00E85CE4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85CE4" w:rsidRDefault="00E85CE4" w:rsidP="00027C01"/>
    <w:p w:rsidR="00E85CE4" w:rsidRPr="006B3564" w:rsidRDefault="00E85CE4" w:rsidP="00027C01">
      <w:pPr>
        <w:pStyle w:val="a"/>
        <w:rPr>
          <w:rFonts w:ascii="Times New Roman" w:hAnsi="Times New Roman" w:cs="Times New Roman"/>
          <w:sz w:val="28"/>
          <w:szCs w:val="28"/>
        </w:rPr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85CE4" w:rsidRPr="006676CF" w:rsidRDefault="00E85CE4" w:rsidP="00A37CA6"/>
    <w:sectPr w:rsidR="00E85CE4" w:rsidRPr="006676CF" w:rsidSect="00A37C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CE4" w:rsidRDefault="00E85CE4" w:rsidP="00C77DD7">
      <w:r>
        <w:separator/>
      </w:r>
    </w:p>
  </w:endnote>
  <w:endnote w:type="continuationSeparator" w:id="0">
    <w:p w:rsidR="00E85CE4" w:rsidRDefault="00E85CE4" w:rsidP="00C77D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CE4" w:rsidRDefault="00E85CE4" w:rsidP="00C77DD7">
      <w:r>
        <w:separator/>
      </w:r>
    </w:p>
  </w:footnote>
  <w:footnote w:type="continuationSeparator" w:id="0">
    <w:p w:rsidR="00E85CE4" w:rsidRDefault="00E85CE4" w:rsidP="00C77D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5B882DAA"/>
    <w:multiLevelType w:val="hybridMultilevel"/>
    <w:tmpl w:val="271A63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7EF61A9"/>
    <w:multiLevelType w:val="hybridMultilevel"/>
    <w:tmpl w:val="DCEE2B54"/>
    <w:lvl w:ilvl="0" w:tplc="78E44E96">
      <w:start w:val="1"/>
      <w:numFmt w:val="decimal"/>
      <w:lvlText w:val="%1."/>
      <w:lvlJc w:val="left"/>
      <w:pPr>
        <w:ind w:left="2006" w:hanging="1155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7C01"/>
    <w:rsid w:val="00083543"/>
    <w:rsid w:val="000C673B"/>
    <w:rsid w:val="0010010C"/>
    <w:rsid w:val="00140FFD"/>
    <w:rsid w:val="00155A61"/>
    <w:rsid w:val="0016114D"/>
    <w:rsid w:val="0017692A"/>
    <w:rsid w:val="001974C7"/>
    <w:rsid w:val="001B509E"/>
    <w:rsid w:val="001E31C3"/>
    <w:rsid w:val="0022438E"/>
    <w:rsid w:val="002C17F1"/>
    <w:rsid w:val="002C33EA"/>
    <w:rsid w:val="002F7F0E"/>
    <w:rsid w:val="00312B29"/>
    <w:rsid w:val="00320759"/>
    <w:rsid w:val="0035013A"/>
    <w:rsid w:val="003576B8"/>
    <w:rsid w:val="003A5EEC"/>
    <w:rsid w:val="003F0DE3"/>
    <w:rsid w:val="00416308"/>
    <w:rsid w:val="004626D4"/>
    <w:rsid w:val="004930D3"/>
    <w:rsid w:val="00494CB6"/>
    <w:rsid w:val="004A54E6"/>
    <w:rsid w:val="004B332A"/>
    <w:rsid w:val="004C7B23"/>
    <w:rsid w:val="004F338C"/>
    <w:rsid w:val="0050662D"/>
    <w:rsid w:val="005128BB"/>
    <w:rsid w:val="005273DC"/>
    <w:rsid w:val="00533E9B"/>
    <w:rsid w:val="005449C8"/>
    <w:rsid w:val="0055558C"/>
    <w:rsid w:val="005633E4"/>
    <w:rsid w:val="00565D0F"/>
    <w:rsid w:val="005839C3"/>
    <w:rsid w:val="0059262A"/>
    <w:rsid w:val="005C2540"/>
    <w:rsid w:val="005D22F2"/>
    <w:rsid w:val="005F5718"/>
    <w:rsid w:val="005F736C"/>
    <w:rsid w:val="00602907"/>
    <w:rsid w:val="00611CDE"/>
    <w:rsid w:val="00624CBA"/>
    <w:rsid w:val="00634AC5"/>
    <w:rsid w:val="00643D52"/>
    <w:rsid w:val="006621D2"/>
    <w:rsid w:val="006676CF"/>
    <w:rsid w:val="00670C72"/>
    <w:rsid w:val="00685A88"/>
    <w:rsid w:val="006A1652"/>
    <w:rsid w:val="006B3564"/>
    <w:rsid w:val="006C3444"/>
    <w:rsid w:val="006D53F8"/>
    <w:rsid w:val="006D5F88"/>
    <w:rsid w:val="007320D2"/>
    <w:rsid w:val="00764583"/>
    <w:rsid w:val="00765FEF"/>
    <w:rsid w:val="0078438E"/>
    <w:rsid w:val="007864B7"/>
    <w:rsid w:val="00786BA3"/>
    <w:rsid w:val="007A1F09"/>
    <w:rsid w:val="007A56FE"/>
    <w:rsid w:val="007E70FD"/>
    <w:rsid w:val="00800F0E"/>
    <w:rsid w:val="00813B19"/>
    <w:rsid w:val="00870ED0"/>
    <w:rsid w:val="00887E6D"/>
    <w:rsid w:val="008C4139"/>
    <w:rsid w:val="008D7E29"/>
    <w:rsid w:val="008E5523"/>
    <w:rsid w:val="009333C8"/>
    <w:rsid w:val="00970EF0"/>
    <w:rsid w:val="00971318"/>
    <w:rsid w:val="009C0B95"/>
    <w:rsid w:val="00A37CA6"/>
    <w:rsid w:val="00A6449D"/>
    <w:rsid w:val="00A66789"/>
    <w:rsid w:val="00A80FE2"/>
    <w:rsid w:val="00AA291F"/>
    <w:rsid w:val="00AB5188"/>
    <w:rsid w:val="00AC2520"/>
    <w:rsid w:val="00AD0152"/>
    <w:rsid w:val="00AF3344"/>
    <w:rsid w:val="00B06F72"/>
    <w:rsid w:val="00B71708"/>
    <w:rsid w:val="00BB18E7"/>
    <w:rsid w:val="00BC1289"/>
    <w:rsid w:val="00BC268A"/>
    <w:rsid w:val="00BE2262"/>
    <w:rsid w:val="00C45163"/>
    <w:rsid w:val="00C46508"/>
    <w:rsid w:val="00C50BE2"/>
    <w:rsid w:val="00C77DD7"/>
    <w:rsid w:val="00C94419"/>
    <w:rsid w:val="00C974E6"/>
    <w:rsid w:val="00CA1431"/>
    <w:rsid w:val="00CA7DCA"/>
    <w:rsid w:val="00CD2375"/>
    <w:rsid w:val="00CD40B5"/>
    <w:rsid w:val="00CF458F"/>
    <w:rsid w:val="00D00049"/>
    <w:rsid w:val="00D054F3"/>
    <w:rsid w:val="00D100A8"/>
    <w:rsid w:val="00D152D5"/>
    <w:rsid w:val="00D357A8"/>
    <w:rsid w:val="00D86297"/>
    <w:rsid w:val="00DA28ED"/>
    <w:rsid w:val="00DC0F6F"/>
    <w:rsid w:val="00DD1EDF"/>
    <w:rsid w:val="00DD20DD"/>
    <w:rsid w:val="00DF4162"/>
    <w:rsid w:val="00E360EB"/>
    <w:rsid w:val="00E62AA9"/>
    <w:rsid w:val="00E731E8"/>
    <w:rsid w:val="00E77315"/>
    <w:rsid w:val="00E85CE4"/>
    <w:rsid w:val="00EC16FE"/>
    <w:rsid w:val="00EC5C8D"/>
    <w:rsid w:val="00ED6A58"/>
    <w:rsid w:val="00F10A1F"/>
    <w:rsid w:val="00F60979"/>
    <w:rsid w:val="00F71F47"/>
    <w:rsid w:val="00F9025A"/>
    <w:rsid w:val="00FA1EB6"/>
    <w:rsid w:val="00FB1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Нормальный (таблица)"/>
    <w:basedOn w:val="Normal"/>
    <w:next w:val="Normal"/>
    <w:uiPriority w:val="99"/>
    <w:rsid w:val="00027C01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ru-RU"/>
    </w:rPr>
  </w:style>
  <w:style w:type="paragraph" w:styleId="Header">
    <w:name w:val="header"/>
    <w:basedOn w:val="Normal"/>
    <w:link w:val="HeaderChar"/>
    <w:uiPriority w:val="99"/>
    <w:rsid w:val="00C77D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77DD7"/>
    <w:rPr>
      <w:rFonts w:ascii="Times New Roman" w:eastAsia="Arial Unicode MS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77D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77DD7"/>
    <w:rPr>
      <w:rFonts w:ascii="Times New Roman" w:eastAsia="Arial Unicode MS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20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532</Words>
  <Characters>3038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Администрация</dc:creator>
  <cp:keywords/>
  <dc:description/>
  <cp:lastModifiedBy>User</cp:lastModifiedBy>
  <cp:revision>2</cp:revision>
  <cp:lastPrinted>2019-09-25T07:59:00Z</cp:lastPrinted>
  <dcterms:created xsi:type="dcterms:W3CDTF">2022-03-02T06:53:00Z</dcterms:created>
  <dcterms:modified xsi:type="dcterms:W3CDTF">2022-03-02T06:53:00Z</dcterms:modified>
</cp:coreProperties>
</file>