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8E45F6"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BD169C">
        <w:rPr>
          <w:rFonts w:ascii="Times New Roman" w:hAnsi="Times New Roman" w:cs="Times New Roman"/>
          <w:b/>
          <w:sz w:val="44"/>
          <w:szCs w:val="44"/>
        </w:rPr>
        <w:t>1</w:t>
      </w:r>
      <w:r w:rsidR="007E732E">
        <w:rPr>
          <w:rFonts w:ascii="Times New Roman" w:hAnsi="Times New Roman" w:cs="Times New Roman"/>
          <w:b/>
          <w:sz w:val="44"/>
          <w:szCs w:val="44"/>
        </w:rPr>
        <w:t xml:space="preserve">          </w:t>
      </w:r>
      <w:r w:rsidR="008D2B41">
        <w:rPr>
          <w:rFonts w:ascii="Times New Roman" w:hAnsi="Times New Roman" w:cs="Times New Roman"/>
          <w:b/>
          <w:sz w:val="44"/>
          <w:szCs w:val="44"/>
        </w:rPr>
        <w:t xml:space="preserve">  </w:t>
      </w:r>
      <w:r w:rsidR="007E732E">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8B7F00">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w:t>
      </w:r>
      <w:r w:rsidR="00DA0003">
        <w:rPr>
          <w:rFonts w:ascii="Times New Roman" w:hAnsi="Times New Roman" w:cs="Times New Roman"/>
          <w:b/>
          <w:sz w:val="44"/>
          <w:szCs w:val="44"/>
        </w:rPr>
        <w:t xml:space="preserve">    </w:t>
      </w:r>
      <w:r w:rsidR="008709E5">
        <w:rPr>
          <w:rFonts w:ascii="Times New Roman" w:hAnsi="Times New Roman" w:cs="Times New Roman"/>
          <w:b/>
          <w:sz w:val="44"/>
          <w:szCs w:val="44"/>
        </w:rPr>
        <w:t xml:space="preserve"> </w:t>
      </w:r>
      <w:r w:rsidR="00052E81">
        <w:rPr>
          <w:rFonts w:ascii="Times New Roman" w:hAnsi="Times New Roman" w:cs="Times New Roman"/>
          <w:b/>
          <w:sz w:val="44"/>
          <w:szCs w:val="44"/>
        </w:rPr>
        <w:t xml:space="preserve"> </w:t>
      </w:r>
      <w:r w:rsidR="00FB0745">
        <w:rPr>
          <w:rFonts w:ascii="Times New Roman" w:hAnsi="Times New Roman" w:cs="Times New Roman"/>
          <w:b/>
          <w:sz w:val="44"/>
          <w:szCs w:val="44"/>
        </w:rPr>
        <w:t>от</w:t>
      </w:r>
      <w:r w:rsidR="0007095A">
        <w:rPr>
          <w:rFonts w:ascii="Times New Roman" w:hAnsi="Times New Roman" w:cs="Times New Roman"/>
          <w:b/>
          <w:sz w:val="44"/>
          <w:szCs w:val="44"/>
        </w:rPr>
        <w:t xml:space="preserve"> </w:t>
      </w:r>
      <w:r w:rsidR="008D2B41">
        <w:rPr>
          <w:rFonts w:ascii="Times New Roman" w:hAnsi="Times New Roman" w:cs="Times New Roman"/>
          <w:b/>
          <w:sz w:val="44"/>
          <w:szCs w:val="44"/>
        </w:rPr>
        <w:t>1</w:t>
      </w:r>
      <w:r w:rsidR="00BD169C">
        <w:rPr>
          <w:rFonts w:ascii="Times New Roman" w:hAnsi="Times New Roman" w:cs="Times New Roman"/>
          <w:b/>
          <w:sz w:val="44"/>
          <w:szCs w:val="44"/>
        </w:rPr>
        <w:t>1 января</w:t>
      </w:r>
      <w:r w:rsidR="008D2B41">
        <w:rPr>
          <w:rFonts w:ascii="Times New Roman" w:hAnsi="Times New Roman" w:cs="Times New Roman"/>
          <w:b/>
          <w:sz w:val="44"/>
          <w:szCs w:val="44"/>
        </w:rPr>
        <w:t xml:space="preserve"> </w:t>
      </w:r>
      <w:r w:rsidR="004628C4">
        <w:rPr>
          <w:rFonts w:ascii="Times New Roman" w:hAnsi="Times New Roman" w:cs="Times New Roman"/>
          <w:b/>
          <w:sz w:val="44"/>
          <w:szCs w:val="44"/>
        </w:rPr>
        <w:t>2</w:t>
      </w:r>
      <w:r w:rsidR="007E732E">
        <w:rPr>
          <w:rFonts w:ascii="Times New Roman" w:hAnsi="Times New Roman" w:cs="Times New Roman"/>
          <w:b/>
          <w:sz w:val="44"/>
          <w:szCs w:val="44"/>
        </w:rPr>
        <w:t>0</w:t>
      </w:r>
      <w:r w:rsidR="008B7F00">
        <w:rPr>
          <w:rFonts w:ascii="Times New Roman" w:hAnsi="Times New Roman" w:cs="Times New Roman"/>
          <w:b/>
          <w:sz w:val="44"/>
          <w:szCs w:val="44"/>
        </w:rPr>
        <w:t>2</w:t>
      </w:r>
      <w:r w:rsidR="008D2B41">
        <w:rPr>
          <w:rFonts w:ascii="Times New Roman" w:hAnsi="Times New Roman" w:cs="Times New Roman"/>
          <w:b/>
          <w:sz w:val="44"/>
          <w:szCs w:val="44"/>
        </w:rPr>
        <w:t>2</w:t>
      </w:r>
      <w:r w:rsidR="007E732E">
        <w:rPr>
          <w:rFonts w:ascii="Times New Roman" w:hAnsi="Times New Roman" w:cs="Times New Roman"/>
          <w:b/>
          <w:sz w:val="44"/>
          <w:szCs w:val="44"/>
        </w:rPr>
        <w:t>г.</w:t>
      </w:r>
    </w:p>
    <w:p w:rsidR="007E732E" w:rsidRDefault="007E732E" w:rsidP="007E732E">
      <w:pPr>
        <w:rPr>
          <w:rFonts w:ascii="Times New Roman" w:hAnsi="Times New Roman" w:cs="Times New Roman"/>
          <w:b/>
          <w:sz w:val="36"/>
          <w:szCs w:val="36"/>
        </w:rPr>
      </w:pPr>
    </w:p>
    <w:p w:rsidR="00BE662D"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6C4BED" w:rsidRDefault="006C4BED" w:rsidP="007E732E">
      <w:pPr>
        <w:rPr>
          <w:rFonts w:ascii="Times New Roman" w:hAnsi="Times New Roman" w:cs="Times New Roman"/>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7650"/>
        <w:gridCol w:w="1948"/>
      </w:tblGrid>
      <w:tr w:rsidR="006C4BED" w:rsidTr="00992BD3">
        <w:tc>
          <w:tcPr>
            <w:tcW w:w="817" w:type="dxa"/>
          </w:tcPr>
          <w:p w:rsidR="006C4BED" w:rsidRPr="009E093B" w:rsidRDefault="00A32126" w:rsidP="007E732E">
            <w:pPr>
              <w:rPr>
                <w:rFonts w:ascii="Times New Roman" w:hAnsi="Times New Roman" w:cs="Times New Roman"/>
                <w:sz w:val="28"/>
                <w:szCs w:val="28"/>
              </w:rPr>
            </w:pPr>
            <w:r w:rsidRPr="009E093B">
              <w:rPr>
                <w:rFonts w:ascii="Times New Roman" w:hAnsi="Times New Roman" w:cs="Times New Roman"/>
                <w:sz w:val="28"/>
                <w:szCs w:val="28"/>
              </w:rPr>
              <w:t>1</w:t>
            </w:r>
          </w:p>
        </w:tc>
        <w:tc>
          <w:tcPr>
            <w:tcW w:w="7650" w:type="dxa"/>
          </w:tcPr>
          <w:p w:rsidR="006C4BED" w:rsidRPr="009E093B" w:rsidRDefault="00A32126" w:rsidP="0046261E">
            <w:pPr>
              <w:rPr>
                <w:rFonts w:ascii="Times New Roman" w:hAnsi="Times New Roman" w:cs="Times New Roman"/>
                <w:sz w:val="28"/>
                <w:szCs w:val="28"/>
              </w:rPr>
            </w:pPr>
            <w:r w:rsidRPr="009E093B">
              <w:rPr>
                <w:rFonts w:ascii="Times New Roman" w:hAnsi="Times New Roman" w:cs="Times New Roman"/>
                <w:sz w:val="28"/>
                <w:szCs w:val="28"/>
              </w:rPr>
              <w:t>Р</w:t>
            </w:r>
            <w:r w:rsidR="0046261E" w:rsidRPr="009E093B">
              <w:rPr>
                <w:rFonts w:ascii="Times New Roman" w:hAnsi="Times New Roman" w:cs="Times New Roman"/>
                <w:sz w:val="28"/>
                <w:szCs w:val="28"/>
              </w:rPr>
              <w:t xml:space="preserve">аспоряжение Главы </w:t>
            </w:r>
            <w:r w:rsidRPr="009E093B">
              <w:rPr>
                <w:rFonts w:ascii="Times New Roman" w:hAnsi="Times New Roman" w:cs="Times New Roman"/>
                <w:sz w:val="28"/>
                <w:szCs w:val="28"/>
              </w:rPr>
              <w:t>городского поселения Инсар №</w:t>
            </w:r>
            <w:r w:rsidR="0046261E" w:rsidRPr="009E093B">
              <w:rPr>
                <w:rFonts w:ascii="Times New Roman" w:hAnsi="Times New Roman" w:cs="Times New Roman"/>
                <w:sz w:val="28"/>
                <w:szCs w:val="28"/>
              </w:rPr>
              <w:t xml:space="preserve"> 1</w:t>
            </w:r>
            <w:r w:rsidRPr="009E093B">
              <w:rPr>
                <w:rFonts w:ascii="Times New Roman" w:hAnsi="Times New Roman" w:cs="Times New Roman"/>
                <w:sz w:val="28"/>
                <w:szCs w:val="28"/>
              </w:rPr>
              <w:t xml:space="preserve"> от </w:t>
            </w:r>
            <w:r w:rsidR="008D2B41" w:rsidRPr="009E093B">
              <w:rPr>
                <w:rFonts w:ascii="Times New Roman" w:hAnsi="Times New Roman" w:cs="Times New Roman"/>
                <w:sz w:val="28"/>
                <w:szCs w:val="28"/>
              </w:rPr>
              <w:t>1</w:t>
            </w:r>
            <w:r w:rsidR="0046261E" w:rsidRPr="009E093B">
              <w:rPr>
                <w:rFonts w:ascii="Times New Roman" w:hAnsi="Times New Roman" w:cs="Times New Roman"/>
                <w:sz w:val="28"/>
                <w:szCs w:val="28"/>
              </w:rPr>
              <w:t>1</w:t>
            </w:r>
            <w:r w:rsidRPr="009E093B">
              <w:rPr>
                <w:rFonts w:ascii="Times New Roman" w:hAnsi="Times New Roman" w:cs="Times New Roman"/>
                <w:sz w:val="28"/>
                <w:szCs w:val="28"/>
              </w:rPr>
              <w:t>.</w:t>
            </w:r>
            <w:r w:rsidR="008D2B41" w:rsidRPr="009E093B">
              <w:rPr>
                <w:rFonts w:ascii="Times New Roman" w:hAnsi="Times New Roman" w:cs="Times New Roman"/>
                <w:sz w:val="28"/>
                <w:szCs w:val="28"/>
              </w:rPr>
              <w:t>0</w:t>
            </w:r>
            <w:r w:rsidR="0046261E" w:rsidRPr="009E093B">
              <w:rPr>
                <w:rFonts w:ascii="Times New Roman" w:hAnsi="Times New Roman" w:cs="Times New Roman"/>
                <w:sz w:val="28"/>
                <w:szCs w:val="28"/>
              </w:rPr>
              <w:t>1</w:t>
            </w:r>
            <w:r w:rsidRPr="009E093B">
              <w:rPr>
                <w:rFonts w:ascii="Times New Roman" w:hAnsi="Times New Roman" w:cs="Times New Roman"/>
                <w:sz w:val="28"/>
                <w:szCs w:val="28"/>
              </w:rPr>
              <w:t>.202</w:t>
            </w:r>
            <w:r w:rsidR="008D2B41" w:rsidRPr="009E093B">
              <w:rPr>
                <w:rFonts w:ascii="Times New Roman" w:hAnsi="Times New Roman" w:cs="Times New Roman"/>
                <w:sz w:val="28"/>
                <w:szCs w:val="28"/>
              </w:rPr>
              <w:t xml:space="preserve">2 </w:t>
            </w:r>
            <w:r w:rsidRPr="009E093B">
              <w:rPr>
                <w:rFonts w:ascii="Times New Roman" w:hAnsi="Times New Roman" w:cs="Times New Roman"/>
                <w:sz w:val="28"/>
                <w:szCs w:val="28"/>
              </w:rPr>
              <w:t>г. «</w:t>
            </w:r>
            <w:r w:rsidR="0046261E" w:rsidRPr="009E093B">
              <w:rPr>
                <w:rFonts w:ascii="Times New Roman" w:hAnsi="Times New Roman" w:cs="Times New Roman"/>
                <w:sz w:val="28"/>
                <w:szCs w:val="28"/>
              </w:rPr>
              <w:t>О   проведении публичных слушаний по проекту решения Совета депутатов  городского поселения Инсар «О внесении изменений в Устав городского поселения Инсар»</w:t>
            </w:r>
          </w:p>
          <w:p w:rsidR="00884139" w:rsidRPr="009E093B" w:rsidRDefault="00884139" w:rsidP="00A32126">
            <w:pPr>
              <w:jc w:val="both"/>
              <w:rPr>
                <w:rFonts w:ascii="Times New Roman" w:hAnsi="Times New Roman" w:cs="Times New Roman"/>
                <w:sz w:val="36"/>
                <w:szCs w:val="36"/>
              </w:rPr>
            </w:pPr>
          </w:p>
        </w:tc>
        <w:tc>
          <w:tcPr>
            <w:tcW w:w="1948" w:type="dxa"/>
          </w:tcPr>
          <w:p w:rsidR="006C4BED" w:rsidRPr="00A32126" w:rsidRDefault="00A32126" w:rsidP="009E093B">
            <w:pPr>
              <w:rPr>
                <w:rFonts w:ascii="Times New Roman" w:hAnsi="Times New Roman" w:cs="Times New Roman"/>
                <w:sz w:val="28"/>
                <w:szCs w:val="28"/>
              </w:rPr>
            </w:pPr>
            <w:r w:rsidRPr="00A32126">
              <w:rPr>
                <w:rFonts w:ascii="Times New Roman" w:hAnsi="Times New Roman" w:cs="Times New Roman"/>
                <w:sz w:val="28"/>
                <w:szCs w:val="28"/>
              </w:rPr>
              <w:t>Стр.</w:t>
            </w:r>
            <w:r w:rsidR="008D2B41">
              <w:rPr>
                <w:rFonts w:ascii="Times New Roman" w:hAnsi="Times New Roman" w:cs="Times New Roman"/>
                <w:sz w:val="28"/>
                <w:szCs w:val="28"/>
              </w:rPr>
              <w:t>2</w:t>
            </w:r>
            <w:r>
              <w:rPr>
                <w:rFonts w:ascii="Times New Roman" w:hAnsi="Times New Roman" w:cs="Times New Roman"/>
                <w:sz w:val="28"/>
                <w:szCs w:val="28"/>
              </w:rPr>
              <w:t>-</w:t>
            </w:r>
            <w:r w:rsidR="009E093B">
              <w:rPr>
                <w:rFonts w:ascii="Times New Roman" w:hAnsi="Times New Roman" w:cs="Times New Roman"/>
                <w:sz w:val="28"/>
                <w:szCs w:val="28"/>
              </w:rPr>
              <w:t>14</w:t>
            </w:r>
          </w:p>
        </w:tc>
      </w:tr>
      <w:tr w:rsidR="0046261E" w:rsidTr="00992BD3">
        <w:tc>
          <w:tcPr>
            <w:tcW w:w="817" w:type="dxa"/>
          </w:tcPr>
          <w:p w:rsidR="0046261E" w:rsidRPr="009E093B" w:rsidRDefault="0046261E" w:rsidP="007E732E">
            <w:pPr>
              <w:rPr>
                <w:rFonts w:ascii="Times New Roman" w:hAnsi="Times New Roman" w:cs="Times New Roman"/>
                <w:sz w:val="28"/>
                <w:szCs w:val="28"/>
              </w:rPr>
            </w:pPr>
            <w:r w:rsidRPr="009E093B">
              <w:rPr>
                <w:rFonts w:ascii="Times New Roman" w:hAnsi="Times New Roman" w:cs="Times New Roman"/>
                <w:sz w:val="28"/>
                <w:szCs w:val="28"/>
              </w:rPr>
              <w:t>2</w:t>
            </w:r>
          </w:p>
        </w:tc>
        <w:tc>
          <w:tcPr>
            <w:tcW w:w="7650" w:type="dxa"/>
          </w:tcPr>
          <w:p w:rsidR="0046261E" w:rsidRDefault="0046261E" w:rsidP="009E093B">
            <w:pPr>
              <w:rPr>
                <w:rStyle w:val="26"/>
                <w:rFonts w:ascii="Times New Roman" w:hAnsi="Times New Roman" w:cs="Times New Roman"/>
                <w:color w:val="000000"/>
                <w:sz w:val="28"/>
                <w:szCs w:val="28"/>
              </w:rPr>
            </w:pPr>
            <w:r w:rsidRPr="009E093B">
              <w:rPr>
                <w:rFonts w:ascii="Times New Roman" w:hAnsi="Times New Roman" w:cs="Times New Roman"/>
                <w:sz w:val="28"/>
                <w:szCs w:val="28"/>
              </w:rPr>
              <w:t xml:space="preserve">Решение Совета депутатов городского поселения Инсар </w:t>
            </w:r>
            <w:r w:rsidR="009E093B" w:rsidRPr="009E093B">
              <w:rPr>
                <w:rFonts w:ascii="Times New Roman" w:hAnsi="Times New Roman" w:cs="Times New Roman"/>
                <w:sz w:val="28"/>
                <w:szCs w:val="28"/>
              </w:rPr>
              <w:t>от 27.12.2021г. № 24 «</w:t>
            </w:r>
            <w:r w:rsidR="009E093B" w:rsidRPr="009E093B">
              <w:rPr>
                <w:rStyle w:val="26"/>
                <w:rFonts w:ascii="Times New Roman" w:hAnsi="Times New Roman" w:cs="Times New Roman"/>
                <w:color w:val="000000"/>
                <w:sz w:val="28"/>
                <w:szCs w:val="28"/>
              </w:rPr>
              <w:t>Об утверждении Порядка учета предложений по проекту Устава (внесения изменений и дополнений в Устав) городского поселения Инсар Инсарского муниципального района Республики Мордовия, и участия граждан в его обсуждении»</w:t>
            </w:r>
          </w:p>
          <w:p w:rsidR="00A26267" w:rsidRPr="009E093B" w:rsidRDefault="00A26267" w:rsidP="009E093B">
            <w:pPr>
              <w:rPr>
                <w:rFonts w:ascii="Times New Roman" w:hAnsi="Times New Roman" w:cs="Times New Roman"/>
                <w:sz w:val="28"/>
                <w:szCs w:val="28"/>
              </w:rPr>
            </w:pPr>
          </w:p>
        </w:tc>
        <w:tc>
          <w:tcPr>
            <w:tcW w:w="1948" w:type="dxa"/>
          </w:tcPr>
          <w:p w:rsidR="0046261E" w:rsidRPr="00A32126" w:rsidRDefault="009E093B" w:rsidP="008D2B41">
            <w:pPr>
              <w:rPr>
                <w:rFonts w:ascii="Times New Roman" w:hAnsi="Times New Roman" w:cs="Times New Roman"/>
                <w:sz w:val="28"/>
                <w:szCs w:val="28"/>
              </w:rPr>
            </w:pPr>
            <w:r>
              <w:rPr>
                <w:rFonts w:ascii="Times New Roman" w:hAnsi="Times New Roman" w:cs="Times New Roman"/>
                <w:sz w:val="28"/>
                <w:szCs w:val="28"/>
              </w:rPr>
              <w:t>Стр.15-17</w:t>
            </w:r>
          </w:p>
        </w:tc>
      </w:tr>
      <w:tr w:rsidR="00A26267" w:rsidTr="00992BD3">
        <w:tc>
          <w:tcPr>
            <w:tcW w:w="817" w:type="dxa"/>
          </w:tcPr>
          <w:p w:rsidR="00A26267" w:rsidRPr="009E093B" w:rsidRDefault="00A26267" w:rsidP="007E732E">
            <w:pPr>
              <w:rPr>
                <w:rFonts w:ascii="Times New Roman" w:hAnsi="Times New Roman" w:cs="Times New Roman"/>
                <w:sz w:val="28"/>
                <w:szCs w:val="28"/>
              </w:rPr>
            </w:pPr>
            <w:r>
              <w:rPr>
                <w:rFonts w:ascii="Times New Roman" w:hAnsi="Times New Roman" w:cs="Times New Roman"/>
                <w:sz w:val="28"/>
                <w:szCs w:val="28"/>
              </w:rPr>
              <w:t>3</w:t>
            </w:r>
          </w:p>
        </w:tc>
        <w:tc>
          <w:tcPr>
            <w:tcW w:w="7650" w:type="dxa"/>
          </w:tcPr>
          <w:p w:rsidR="00A26267" w:rsidRPr="00A26267" w:rsidRDefault="00A26267" w:rsidP="00A26267">
            <w:pPr>
              <w:rPr>
                <w:rFonts w:ascii="Times New Roman" w:hAnsi="Times New Roman" w:cs="Times New Roman"/>
                <w:bCs/>
                <w:sz w:val="28"/>
                <w:szCs w:val="28"/>
              </w:rPr>
            </w:pPr>
            <w:r w:rsidRPr="00A26267">
              <w:rPr>
                <w:rFonts w:ascii="Times New Roman" w:hAnsi="Times New Roman" w:cs="Times New Roman"/>
                <w:bCs/>
                <w:sz w:val="28"/>
                <w:szCs w:val="28"/>
              </w:rPr>
              <w:t>СВЕДЕНИЯ</w:t>
            </w:r>
            <w:r>
              <w:rPr>
                <w:rFonts w:ascii="Times New Roman" w:hAnsi="Times New Roman" w:cs="Times New Roman"/>
                <w:bCs/>
                <w:sz w:val="28"/>
                <w:szCs w:val="28"/>
              </w:rPr>
              <w:t xml:space="preserve"> </w:t>
            </w:r>
            <w:r w:rsidRPr="00A26267">
              <w:rPr>
                <w:rFonts w:ascii="Times New Roman" w:hAnsi="Times New Roman" w:cs="Times New Roman"/>
                <w:bCs/>
                <w:sz w:val="28"/>
                <w:szCs w:val="28"/>
              </w:rPr>
              <w:t>об  исполнении бюджета  городского поселения Инсар</w:t>
            </w:r>
            <w:r>
              <w:rPr>
                <w:rFonts w:ascii="Times New Roman" w:hAnsi="Times New Roman" w:cs="Times New Roman"/>
                <w:bCs/>
                <w:sz w:val="28"/>
                <w:szCs w:val="28"/>
              </w:rPr>
              <w:t xml:space="preserve"> </w:t>
            </w:r>
            <w:r w:rsidRPr="00A26267">
              <w:rPr>
                <w:rFonts w:ascii="Times New Roman" w:hAnsi="Times New Roman" w:cs="Times New Roman"/>
                <w:bCs/>
                <w:sz w:val="28"/>
                <w:szCs w:val="28"/>
              </w:rPr>
              <w:t>Инсарского муниципального  района на 01. 01. 2022 г.</w:t>
            </w:r>
          </w:p>
          <w:p w:rsidR="00A26267" w:rsidRPr="00A26267" w:rsidRDefault="00A26267" w:rsidP="00A26267">
            <w:pPr>
              <w:rPr>
                <w:rFonts w:ascii="Times New Roman" w:hAnsi="Times New Roman" w:cs="Times New Roman"/>
                <w:sz w:val="28"/>
                <w:szCs w:val="28"/>
              </w:rPr>
            </w:pPr>
          </w:p>
        </w:tc>
        <w:tc>
          <w:tcPr>
            <w:tcW w:w="1948" w:type="dxa"/>
          </w:tcPr>
          <w:p w:rsidR="00A26267" w:rsidRDefault="00A26267" w:rsidP="008D2B41">
            <w:pPr>
              <w:rPr>
                <w:rFonts w:ascii="Times New Roman" w:hAnsi="Times New Roman" w:cs="Times New Roman"/>
                <w:sz w:val="28"/>
                <w:szCs w:val="28"/>
              </w:rPr>
            </w:pPr>
            <w:r>
              <w:rPr>
                <w:rFonts w:ascii="Times New Roman" w:hAnsi="Times New Roman" w:cs="Times New Roman"/>
                <w:sz w:val="28"/>
                <w:szCs w:val="28"/>
              </w:rPr>
              <w:t>Стр.18</w:t>
            </w:r>
          </w:p>
        </w:tc>
      </w:tr>
      <w:tr w:rsidR="00A26267" w:rsidTr="00992BD3">
        <w:tc>
          <w:tcPr>
            <w:tcW w:w="817" w:type="dxa"/>
          </w:tcPr>
          <w:p w:rsidR="00A26267" w:rsidRPr="009E093B" w:rsidRDefault="00A26267" w:rsidP="00A26267">
            <w:pPr>
              <w:rPr>
                <w:rFonts w:ascii="Times New Roman" w:hAnsi="Times New Roman" w:cs="Times New Roman"/>
                <w:sz w:val="28"/>
                <w:szCs w:val="28"/>
              </w:rPr>
            </w:pPr>
            <w:r>
              <w:rPr>
                <w:rFonts w:ascii="Times New Roman" w:hAnsi="Times New Roman" w:cs="Times New Roman"/>
                <w:sz w:val="28"/>
                <w:szCs w:val="28"/>
              </w:rPr>
              <w:t>4</w:t>
            </w:r>
          </w:p>
        </w:tc>
        <w:tc>
          <w:tcPr>
            <w:tcW w:w="7650" w:type="dxa"/>
          </w:tcPr>
          <w:p w:rsidR="00A26267" w:rsidRDefault="00A26267" w:rsidP="00A26267">
            <w:pPr>
              <w:shd w:val="clear" w:color="auto" w:fill="FFFFFF"/>
              <w:rPr>
                <w:rFonts w:ascii="Times New Roman" w:hAnsi="Times New Roman" w:cs="Times New Roman"/>
                <w:bCs/>
                <w:sz w:val="28"/>
                <w:szCs w:val="28"/>
              </w:rPr>
            </w:pPr>
            <w:r w:rsidRPr="00A26267">
              <w:rPr>
                <w:rFonts w:ascii="Times New Roman" w:hAnsi="Times New Roman" w:cs="Times New Roman"/>
                <w:bCs/>
                <w:sz w:val="28"/>
                <w:szCs w:val="28"/>
              </w:rPr>
              <w:t xml:space="preserve">Сведения о численности муниципальных служащих, </w:t>
            </w:r>
            <w:r>
              <w:rPr>
                <w:rFonts w:ascii="Times New Roman" w:hAnsi="Times New Roman" w:cs="Times New Roman"/>
                <w:bCs/>
                <w:sz w:val="28"/>
                <w:szCs w:val="28"/>
              </w:rPr>
              <w:t xml:space="preserve"> </w:t>
            </w:r>
            <w:r w:rsidRPr="00A26267">
              <w:rPr>
                <w:rFonts w:ascii="Times New Roman" w:hAnsi="Times New Roman" w:cs="Times New Roman"/>
                <w:bCs/>
                <w:sz w:val="28"/>
                <w:szCs w:val="28"/>
              </w:rPr>
              <w:t>работников муниципальных бюджетных учреждений городского поселения Инсар и фактических затратах на их денежное содержание 01.01.2022г.</w:t>
            </w:r>
          </w:p>
          <w:p w:rsidR="00A26267" w:rsidRPr="00A26267" w:rsidRDefault="00A26267" w:rsidP="00A26267">
            <w:pPr>
              <w:shd w:val="clear" w:color="auto" w:fill="FFFFFF"/>
              <w:rPr>
                <w:rFonts w:ascii="Times New Roman" w:hAnsi="Times New Roman" w:cs="Times New Roman"/>
                <w:sz w:val="28"/>
                <w:szCs w:val="28"/>
              </w:rPr>
            </w:pPr>
          </w:p>
        </w:tc>
        <w:tc>
          <w:tcPr>
            <w:tcW w:w="1948" w:type="dxa"/>
          </w:tcPr>
          <w:p w:rsidR="00A26267" w:rsidRDefault="00A26267" w:rsidP="008D2B41">
            <w:pPr>
              <w:rPr>
                <w:rFonts w:ascii="Times New Roman" w:hAnsi="Times New Roman" w:cs="Times New Roman"/>
                <w:sz w:val="28"/>
                <w:szCs w:val="28"/>
              </w:rPr>
            </w:pPr>
            <w:r>
              <w:rPr>
                <w:rFonts w:ascii="Times New Roman" w:hAnsi="Times New Roman" w:cs="Times New Roman"/>
                <w:sz w:val="28"/>
                <w:szCs w:val="28"/>
              </w:rPr>
              <w:t>Стр.19</w:t>
            </w:r>
          </w:p>
        </w:tc>
      </w:tr>
    </w:tbl>
    <w:p w:rsidR="00A32126" w:rsidRDefault="00A32126"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8D2B41" w:rsidRDefault="008D2B41" w:rsidP="007E732E">
      <w:pPr>
        <w:rPr>
          <w:rFonts w:ascii="Times New Roman" w:hAnsi="Times New Roman" w:cs="Times New Roman"/>
          <w:b/>
          <w:sz w:val="28"/>
          <w:szCs w:val="28"/>
        </w:rPr>
      </w:pPr>
    </w:p>
    <w:p w:rsidR="0046261E" w:rsidRDefault="0046261E" w:rsidP="0046261E">
      <w:pPr>
        <w:pStyle w:val="aa"/>
        <w:rPr>
          <w:sz w:val="32"/>
          <w:szCs w:val="32"/>
        </w:rPr>
      </w:pPr>
      <w:r>
        <w:rPr>
          <w:sz w:val="32"/>
          <w:szCs w:val="32"/>
        </w:rPr>
        <w:lastRenderedPageBreak/>
        <w:t>Республика  Мордовия</w:t>
      </w:r>
    </w:p>
    <w:p w:rsidR="0046261E" w:rsidRDefault="0046261E" w:rsidP="0046261E">
      <w:pPr>
        <w:pStyle w:val="2"/>
        <w:rPr>
          <w:sz w:val="28"/>
          <w:szCs w:val="28"/>
        </w:rPr>
      </w:pPr>
    </w:p>
    <w:p w:rsidR="0046261E" w:rsidRPr="00650962" w:rsidRDefault="0046261E" w:rsidP="0046261E">
      <w:pPr>
        <w:pStyle w:val="2"/>
        <w:rPr>
          <w:sz w:val="32"/>
          <w:szCs w:val="32"/>
        </w:rPr>
      </w:pPr>
      <w:r w:rsidRPr="00650962">
        <w:rPr>
          <w:sz w:val="32"/>
          <w:szCs w:val="32"/>
        </w:rPr>
        <w:t>Распоряжение</w:t>
      </w:r>
    </w:p>
    <w:p w:rsidR="0046261E" w:rsidRDefault="0046261E" w:rsidP="0046261E"/>
    <w:p w:rsidR="0046261E" w:rsidRDefault="0046261E" w:rsidP="0046261E">
      <w:pPr>
        <w:pStyle w:val="2"/>
        <w:rPr>
          <w:sz w:val="32"/>
          <w:szCs w:val="32"/>
        </w:rPr>
      </w:pPr>
      <w:r>
        <w:rPr>
          <w:sz w:val="32"/>
          <w:szCs w:val="32"/>
        </w:rPr>
        <w:t>Главы городского поселения Инсар Инсарского муниципального района</w:t>
      </w:r>
    </w:p>
    <w:p w:rsidR="0046261E" w:rsidRDefault="0046261E" w:rsidP="0046261E">
      <w:pPr>
        <w:jc w:val="center"/>
        <w:rPr>
          <w:rFonts w:ascii="Times New Roman" w:hAnsi="Times New Roman" w:cs="Times New Roman"/>
          <w:sz w:val="32"/>
          <w:szCs w:val="32"/>
        </w:rPr>
      </w:pPr>
    </w:p>
    <w:p w:rsidR="0046261E" w:rsidRDefault="0046261E" w:rsidP="0046261E">
      <w:pPr>
        <w:jc w:val="center"/>
        <w:rPr>
          <w:rFonts w:ascii="Times New Roman" w:hAnsi="Times New Roman" w:cs="Times New Roman"/>
          <w:sz w:val="28"/>
          <w:szCs w:val="28"/>
        </w:rPr>
      </w:pPr>
      <w:r>
        <w:rPr>
          <w:rFonts w:ascii="Times New Roman" w:hAnsi="Times New Roman" w:cs="Times New Roman"/>
          <w:sz w:val="28"/>
          <w:szCs w:val="28"/>
        </w:rPr>
        <w:t>г. Инсар</w:t>
      </w:r>
    </w:p>
    <w:p w:rsidR="0046261E" w:rsidRDefault="0046261E" w:rsidP="0046261E">
      <w:pPr>
        <w:jc w:val="center"/>
        <w:rPr>
          <w:rFonts w:ascii="Times New Roman" w:hAnsi="Times New Roman" w:cs="Times New Roman"/>
          <w:sz w:val="28"/>
          <w:szCs w:val="28"/>
        </w:rPr>
      </w:pPr>
    </w:p>
    <w:p w:rsidR="0046261E" w:rsidRDefault="0046261E" w:rsidP="0046261E">
      <w:pPr>
        <w:rPr>
          <w:rFonts w:ascii="Times New Roman" w:hAnsi="Times New Roman" w:cs="Times New Roman"/>
          <w:sz w:val="28"/>
          <w:szCs w:val="28"/>
        </w:rPr>
      </w:pPr>
      <w:r>
        <w:rPr>
          <w:rFonts w:ascii="Times New Roman" w:hAnsi="Times New Roman" w:cs="Times New Roman"/>
          <w:sz w:val="28"/>
          <w:szCs w:val="28"/>
        </w:rPr>
        <w:t xml:space="preserve">от  11  января  2022 года                  </w:t>
      </w:r>
      <w:r w:rsidR="00A26267">
        <w:rPr>
          <w:rFonts w:ascii="Times New Roman" w:hAnsi="Times New Roman" w:cs="Times New Roman"/>
          <w:sz w:val="28"/>
          <w:szCs w:val="28"/>
        </w:rPr>
        <w:t xml:space="preserve">          </w:t>
      </w:r>
      <w:r>
        <w:rPr>
          <w:rFonts w:ascii="Times New Roman" w:hAnsi="Times New Roman" w:cs="Times New Roman"/>
          <w:sz w:val="28"/>
          <w:szCs w:val="28"/>
        </w:rPr>
        <w:t xml:space="preserve">                                                                № 1</w:t>
      </w:r>
    </w:p>
    <w:p w:rsidR="0046261E" w:rsidRDefault="0046261E" w:rsidP="0046261E">
      <w:pPr>
        <w:rPr>
          <w:rFonts w:ascii="Times New Roman" w:hAnsi="Times New Roman" w:cs="Times New Roman"/>
          <w:sz w:val="28"/>
          <w:szCs w:val="28"/>
        </w:rPr>
      </w:pPr>
    </w:p>
    <w:p w:rsidR="0046261E" w:rsidRDefault="0046261E" w:rsidP="0046261E">
      <w:pPr>
        <w:jc w:val="center"/>
        <w:rPr>
          <w:rFonts w:ascii="Times New Roman" w:hAnsi="Times New Roman" w:cs="Times New Roman"/>
          <w:b/>
          <w:sz w:val="28"/>
          <w:szCs w:val="28"/>
        </w:rPr>
      </w:pPr>
      <w:r>
        <w:rPr>
          <w:rFonts w:ascii="Times New Roman" w:hAnsi="Times New Roman" w:cs="Times New Roman"/>
          <w:b/>
          <w:sz w:val="28"/>
          <w:szCs w:val="28"/>
        </w:rPr>
        <w:t xml:space="preserve">О   проведении публичных слушаний по проекту решения </w:t>
      </w:r>
    </w:p>
    <w:p w:rsidR="0046261E" w:rsidRDefault="0046261E" w:rsidP="0046261E">
      <w:pPr>
        <w:jc w:val="center"/>
        <w:rPr>
          <w:rFonts w:ascii="Times New Roman" w:hAnsi="Times New Roman" w:cs="Times New Roman"/>
          <w:b/>
          <w:sz w:val="28"/>
          <w:szCs w:val="28"/>
        </w:rPr>
      </w:pPr>
      <w:r>
        <w:rPr>
          <w:rFonts w:ascii="Times New Roman" w:hAnsi="Times New Roman" w:cs="Times New Roman"/>
          <w:b/>
          <w:sz w:val="28"/>
          <w:szCs w:val="28"/>
        </w:rPr>
        <w:t>Совета депутатов  городского поселения Инсар «О внесении изменений в Устав городского поселения Инсар»</w:t>
      </w:r>
    </w:p>
    <w:p w:rsidR="0046261E" w:rsidRDefault="0046261E" w:rsidP="0046261E">
      <w:pPr>
        <w:rPr>
          <w:rFonts w:ascii="Times New Roman" w:hAnsi="Times New Roman" w:cs="Times New Roman"/>
          <w:sz w:val="28"/>
          <w:szCs w:val="28"/>
        </w:rPr>
      </w:pPr>
    </w:p>
    <w:p w:rsidR="0046261E" w:rsidRDefault="0046261E" w:rsidP="0046261E">
      <w:pPr>
        <w:jc w:val="both"/>
        <w:rPr>
          <w:rFonts w:ascii="Times New Roman" w:hAnsi="Times New Roman" w:cs="Times New Roman"/>
          <w:sz w:val="28"/>
          <w:szCs w:val="28"/>
        </w:rPr>
      </w:pPr>
      <w:r>
        <w:rPr>
          <w:rFonts w:ascii="Times New Roman" w:hAnsi="Times New Roman" w:cs="Times New Roman"/>
          <w:sz w:val="28"/>
          <w:szCs w:val="28"/>
        </w:rPr>
        <w:t xml:space="preserve">              В соответствии со ст. 28 Федерального закона « Об общих  принципах организации местного самоуправления в Российской Федерации », Положением о бюджетном процессе в городском поселении Инсар, Положением о Публичных слушаниях в органах  местного самоуправления муниципального образования г.п. Инсар:</w:t>
      </w:r>
    </w:p>
    <w:p w:rsidR="0046261E" w:rsidRDefault="0046261E" w:rsidP="007E231D">
      <w:pPr>
        <w:widowControl/>
        <w:numPr>
          <w:ilvl w:val="0"/>
          <w:numId w:val="2"/>
        </w:numPr>
        <w:autoSpaceDE/>
        <w:adjustRightInd/>
        <w:jc w:val="both"/>
        <w:rPr>
          <w:rFonts w:ascii="Times New Roman" w:hAnsi="Times New Roman" w:cs="Times New Roman"/>
          <w:sz w:val="28"/>
          <w:szCs w:val="28"/>
        </w:rPr>
      </w:pPr>
      <w:r>
        <w:rPr>
          <w:rFonts w:ascii="Times New Roman" w:hAnsi="Times New Roman" w:cs="Times New Roman"/>
          <w:sz w:val="28"/>
          <w:szCs w:val="28"/>
        </w:rPr>
        <w:t xml:space="preserve">Вынести на публичные слушания  в Совете  депутатов городского </w:t>
      </w:r>
    </w:p>
    <w:p w:rsidR="0046261E" w:rsidRDefault="0046261E" w:rsidP="0046261E">
      <w:pPr>
        <w:widowControl/>
        <w:autoSpaceDE/>
        <w:adjustRightInd/>
        <w:jc w:val="both"/>
        <w:rPr>
          <w:rFonts w:ascii="Times New Roman" w:hAnsi="Times New Roman" w:cs="Times New Roman"/>
          <w:sz w:val="28"/>
          <w:szCs w:val="28"/>
        </w:rPr>
      </w:pPr>
      <w:r>
        <w:rPr>
          <w:rFonts w:ascii="Times New Roman" w:hAnsi="Times New Roman" w:cs="Times New Roman"/>
          <w:sz w:val="28"/>
          <w:szCs w:val="28"/>
        </w:rPr>
        <w:t xml:space="preserve">поселения Инсар  проект  решения  Совета депутатов городского поселения Инсар, подготовленный администрацией городского поселения Инсар « О внесении изменений в Устав городского поселения Инсар». </w:t>
      </w:r>
    </w:p>
    <w:p w:rsidR="0046261E" w:rsidRDefault="0046261E" w:rsidP="0046261E">
      <w:pPr>
        <w:widowControl/>
        <w:autoSpaceDE/>
        <w:adjustRightInd/>
        <w:jc w:val="both"/>
        <w:rPr>
          <w:rFonts w:ascii="Times New Roman" w:hAnsi="Times New Roman" w:cs="Times New Roman"/>
          <w:sz w:val="28"/>
          <w:szCs w:val="28"/>
        </w:rPr>
      </w:pPr>
      <w:r>
        <w:rPr>
          <w:rFonts w:ascii="Times New Roman" w:hAnsi="Times New Roman" w:cs="Times New Roman"/>
          <w:sz w:val="28"/>
          <w:szCs w:val="28"/>
        </w:rPr>
        <w:t>Приложение № 1.</w:t>
      </w:r>
    </w:p>
    <w:p w:rsidR="0046261E" w:rsidRDefault="0046261E" w:rsidP="0046261E">
      <w:pPr>
        <w:jc w:val="both"/>
        <w:rPr>
          <w:rFonts w:ascii="Times New Roman" w:hAnsi="Times New Roman" w:cs="Times New Roman"/>
          <w:sz w:val="28"/>
          <w:szCs w:val="28"/>
        </w:rPr>
      </w:pPr>
      <w:r>
        <w:rPr>
          <w:rFonts w:ascii="Times New Roman" w:hAnsi="Times New Roman" w:cs="Times New Roman"/>
          <w:sz w:val="28"/>
          <w:szCs w:val="28"/>
        </w:rPr>
        <w:t xml:space="preserve">      2. Определить, что публичные слушания  по указанному вопросу проводятся 20 января 2022 года  в 17 часов 15 мин.  в помещении администрации городского поселения Инсар, расположенном по  адресу: г. Инсар, ул. Гагарина, 28.</w:t>
      </w:r>
    </w:p>
    <w:p w:rsidR="0046261E" w:rsidRDefault="0046261E" w:rsidP="0046261E">
      <w:pPr>
        <w:jc w:val="both"/>
        <w:rPr>
          <w:rFonts w:ascii="Times New Roman" w:hAnsi="Times New Roman" w:cs="Times New Roman"/>
          <w:sz w:val="28"/>
          <w:szCs w:val="28"/>
        </w:rPr>
      </w:pPr>
      <w:r>
        <w:rPr>
          <w:rFonts w:ascii="Times New Roman" w:hAnsi="Times New Roman" w:cs="Times New Roman"/>
          <w:sz w:val="28"/>
          <w:szCs w:val="28"/>
        </w:rPr>
        <w:t xml:space="preserve">       3. Для организации и проведения публичных слушаний  сформировать рабочую группу в составе:</w:t>
      </w:r>
    </w:p>
    <w:p w:rsidR="0046261E" w:rsidRDefault="0046261E" w:rsidP="0046261E">
      <w:pPr>
        <w:jc w:val="both"/>
        <w:rPr>
          <w:rFonts w:ascii="Times New Roman" w:hAnsi="Times New Roman" w:cs="Times New Roman"/>
          <w:sz w:val="28"/>
          <w:szCs w:val="28"/>
        </w:rPr>
      </w:pPr>
      <w:r>
        <w:rPr>
          <w:rFonts w:ascii="Times New Roman" w:hAnsi="Times New Roman" w:cs="Times New Roman"/>
          <w:sz w:val="28"/>
          <w:szCs w:val="28"/>
        </w:rPr>
        <w:t xml:space="preserve">           Масеева Любовь Сергеевна - заместитель главы администрации городского поселения Инсар;</w:t>
      </w:r>
    </w:p>
    <w:p w:rsidR="0046261E" w:rsidRDefault="0046261E" w:rsidP="0046261E">
      <w:pPr>
        <w:jc w:val="both"/>
        <w:rPr>
          <w:rFonts w:ascii="Times New Roman" w:hAnsi="Times New Roman" w:cs="Times New Roman"/>
          <w:sz w:val="28"/>
          <w:szCs w:val="28"/>
        </w:rPr>
      </w:pPr>
      <w:r>
        <w:rPr>
          <w:rFonts w:ascii="Times New Roman" w:hAnsi="Times New Roman" w:cs="Times New Roman"/>
          <w:sz w:val="28"/>
          <w:szCs w:val="28"/>
        </w:rPr>
        <w:t xml:space="preserve">           Степочкина Татьяна Александровна - главный бухгалтер администрации городского поселения Инсар;</w:t>
      </w:r>
    </w:p>
    <w:p w:rsidR="0046261E" w:rsidRDefault="0046261E" w:rsidP="0046261E">
      <w:pPr>
        <w:jc w:val="both"/>
        <w:rPr>
          <w:rFonts w:ascii="Times New Roman" w:hAnsi="Times New Roman" w:cs="Times New Roman"/>
          <w:sz w:val="28"/>
          <w:szCs w:val="28"/>
        </w:rPr>
      </w:pPr>
      <w:r>
        <w:rPr>
          <w:rFonts w:ascii="Times New Roman" w:hAnsi="Times New Roman" w:cs="Times New Roman"/>
          <w:sz w:val="28"/>
          <w:szCs w:val="28"/>
        </w:rPr>
        <w:t xml:space="preserve">           </w:t>
      </w:r>
      <w:r w:rsidR="00A26267">
        <w:rPr>
          <w:rFonts w:ascii="Times New Roman" w:hAnsi="Times New Roman" w:cs="Times New Roman"/>
          <w:sz w:val="28"/>
          <w:szCs w:val="28"/>
        </w:rPr>
        <w:t xml:space="preserve"> </w:t>
      </w:r>
      <w:r>
        <w:rPr>
          <w:rFonts w:ascii="Times New Roman" w:hAnsi="Times New Roman" w:cs="Times New Roman"/>
          <w:sz w:val="28"/>
          <w:szCs w:val="28"/>
        </w:rPr>
        <w:t>Устимкина Ольга Олеговна- ведущий специалист администрации г.п. Инсар;</w:t>
      </w:r>
    </w:p>
    <w:p w:rsidR="0046261E" w:rsidRDefault="0046261E" w:rsidP="0046261E">
      <w:pPr>
        <w:jc w:val="both"/>
        <w:rPr>
          <w:rFonts w:ascii="Times New Roman" w:hAnsi="Times New Roman" w:cs="Times New Roman"/>
          <w:sz w:val="28"/>
          <w:szCs w:val="28"/>
        </w:rPr>
      </w:pPr>
      <w:r>
        <w:rPr>
          <w:rFonts w:ascii="Times New Roman" w:hAnsi="Times New Roman" w:cs="Times New Roman"/>
          <w:sz w:val="28"/>
          <w:szCs w:val="28"/>
        </w:rPr>
        <w:t xml:space="preserve">           Парамонова И.Н. - депутат от избирательного округа № 9.</w:t>
      </w:r>
    </w:p>
    <w:p w:rsidR="0046261E" w:rsidRDefault="0046261E" w:rsidP="0046261E">
      <w:pPr>
        <w:jc w:val="both"/>
        <w:rPr>
          <w:rFonts w:ascii="Times New Roman" w:hAnsi="Times New Roman" w:cs="Times New Roman"/>
          <w:sz w:val="28"/>
          <w:szCs w:val="28"/>
        </w:rPr>
      </w:pPr>
      <w:r>
        <w:rPr>
          <w:rFonts w:ascii="Times New Roman" w:hAnsi="Times New Roman" w:cs="Times New Roman"/>
          <w:sz w:val="28"/>
          <w:szCs w:val="28"/>
        </w:rPr>
        <w:t xml:space="preserve">           Гречишкина Н.С. - депутат от избирательного округа № 6.</w:t>
      </w:r>
    </w:p>
    <w:p w:rsidR="0046261E" w:rsidRDefault="0046261E" w:rsidP="0046261E">
      <w:pPr>
        <w:jc w:val="both"/>
        <w:rPr>
          <w:rFonts w:ascii="Times New Roman" w:hAnsi="Times New Roman" w:cs="Times New Roman"/>
          <w:sz w:val="28"/>
          <w:szCs w:val="28"/>
        </w:rPr>
      </w:pPr>
      <w:r>
        <w:rPr>
          <w:rFonts w:ascii="Times New Roman" w:hAnsi="Times New Roman" w:cs="Times New Roman"/>
          <w:sz w:val="28"/>
          <w:szCs w:val="28"/>
        </w:rPr>
        <w:t xml:space="preserve">       4. Предложения  по  указанному  проекту  решения  принимаются рабочей группой  в течение 5 дней с момента их опубликования в соответствии  с прилагаемой  формой  внесения предложений ( приложения  № 2 )  по адресу: г. Инсар,  ул. Гагарина, № 28, каб. 225, телефон 2-17-41  в рабочие дни с 8.00 до 17.00 часов.</w:t>
      </w:r>
    </w:p>
    <w:p w:rsidR="0046261E" w:rsidRDefault="0046261E" w:rsidP="0046261E">
      <w:pPr>
        <w:jc w:val="both"/>
        <w:rPr>
          <w:rFonts w:ascii="Times New Roman" w:hAnsi="Times New Roman" w:cs="Times New Roman"/>
          <w:sz w:val="28"/>
          <w:szCs w:val="28"/>
        </w:rPr>
      </w:pPr>
      <w:r>
        <w:rPr>
          <w:rFonts w:ascii="Times New Roman" w:hAnsi="Times New Roman" w:cs="Times New Roman"/>
          <w:sz w:val="28"/>
          <w:szCs w:val="28"/>
        </w:rPr>
        <w:t xml:space="preserve">       5. Обсуждение проекта решения осуществляется в порядке, установленном  Положением о порядке организации и проведения публичных слушаний в органах  местного  самоуправления муниципального образования  г. п. Инсар.</w:t>
      </w:r>
    </w:p>
    <w:p w:rsidR="0046261E" w:rsidRDefault="0046261E" w:rsidP="0046261E">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6. Настоящее  Распоряжение  подлежит  опубликованию в « Информационном бюллетене  городского поселения Инсар».</w:t>
      </w:r>
    </w:p>
    <w:p w:rsidR="0046261E" w:rsidRDefault="0046261E" w:rsidP="0046261E">
      <w:pPr>
        <w:rPr>
          <w:rFonts w:ascii="Times New Roman" w:hAnsi="Times New Roman" w:cs="Times New Roman"/>
          <w:sz w:val="28"/>
          <w:szCs w:val="28"/>
        </w:rPr>
      </w:pPr>
    </w:p>
    <w:p w:rsidR="0046261E" w:rsidRDefault="0046261E" w:rsidP="0046261E">
      <w:pPr>
        <w:rPr>
          <w:rFonts w:ascii="Times New Roman" w:hAnsi="Times New Roman" w:cs="Times New Roman"/>
          <w:sz w:val="28"/>
          <w:szCs w:val="28"/>
        </w:rPr>
      </w:pPr>
    </w:p>
    <w:p w:rsidR="0046261E" w:rsidRDefault="0046261E" w:rsidP="0046261E">
      <w:pPr>
        <w:rPr>
          <w:rFonts w:ascii="Times New Roman" w:hAnsi="Times New Roman" w:cs="Times New Roman"/>
          <w:sz w:val="28"/>
          <w:szCs w:val="28"/>
        </w:rPr>
      </w:pPr>
    </w:p>
    <w:p w:rsidR="0046261E" w:rsidRDefault="0046261E" w:rsidP="0046261E">
      <w:pPr>
        <w:rPr>
          <w:rFonts w:ascii="Times New Roman" w:hAnsi="Times New Roman" w:cs="Times New Roman"/>
          <w:sz w:val="28"/>
          <w:szCs w:val="28"/>
        </w:rPr>
      </w:pPr>
      <w:r>
        <w:rPr>
          <w:rFonts w:ascii="Times New Roman" w:hAnsi="Times New Roman" w:cs="Times New Roman"/>
          <w:sz w:val="28"/>
          <w:szCs w:val="28"/>
        </w:rPr>
        <w:t>Глава городского поселения Инсар</w:t>
      </w:r>
    </w:p>
    <w:p w:rsidR="0046261E" w:rsidRDefault="0046261E" w:rsidP="0046261E">
      <w:pPr>
        <w:rPr>
          <w:rFonts w:ascii="Times New Roman" w:hAnsi="Times New Roman" w:cs="Times New Roman"/>
          <w:sz w:val="28"/>
          <w:szCs w:val="28"/>
        </w:rPr>
      </w:pPr>
      <w:r>
        <w:rPr>
          <w:rFonts w:ascii="Times New Roman" w:hAnsi="Times New Roman" w:cs="Times New Roman"/>
          <w:sz w:val="28"/>
          <w:szCs w:val="28"/>
        </w:rPr>
        <w:t>Инсарского муниципального района</w:t>
      </w:r>
    </w:p>
    <w:p w:rsidR="0046261E" w:rsidRDefault="0046261E" w:rsidP="0046261E">
      <w:pPr>
        <w:rPr>
          <w:rFonts w:ascii="Times New Roman" w:hAnsi="Times New Roman" w:cs="Times New Roman"/>
          <w:b/>
          <w:sz w:val="28"/>
          <w:szCs w:val="28"/>
        </w:rPr>
      </w:pPr>
      <w:r>
        <w:rPr>
          <w:rFonts w:ascii="Times New Roman" w:hAnsi="Times New Roman" w:cs="Times New Roman"/>
          <w:sz w:val="28"/>
          <w:szCs w:val="28"/>
        </w:rPr>
        <w:t>Республики Мордовия                                                            Н.И.ПАРШУТКИН</w:t>
      </w:r>
    </w:p>
    <w:p w:rsidR="0046261E" w:rsidRDefault="0046261E" w:rsidP="0046261E">
      <w:pPr>
        <w:ind w:right="-58"/>
        <w:jc w:val="right"/>
        <w:rPr>
          <w:rFonts w:ascii="Times New Roman" w:hAnsi="Times New Roman" w:cs="Times New Roman"/>
          <w:b/>
          <w:sz w:val="24"/>
          <w:szCs w:val="24"/>
        </w:rPr>
      </w:pPr>
    </w:p>
    <w:p w:rsidR="0046261E" w:rsidRDefault="0046261E" w:rsidP="0046261E">
      <w:pPr>
        <w:ind w:right="-58"/>
        <w:jc w:val="right"/>
        <w:rPr>
          <w:rFonts w:ascii="Times New Roman" w:hAnsi="Times New Roman" w:cs="Times New Roman"/>
          <w:b/>
          <w:sz w:val="24"/>
          <w:szCs w:val="24"/>
        </w:rPr>
      </w:pPr>
    </w:p>
    <w:p w:rsidR="0046261E" w:rsidRDefault="0046261E" w:rsidP="0046261E">
      <w:pPr>
        <w:ind w:right="-58"/>
        <w:jc w:val="right"/>
        <w:rPr>
          <w:rFonts w:ascii="Times New Roman" w:hAnsi="Times New Roman" w:cs="Times New Roman"/>
          <w:b/>
          <w:sz w:val="24"/>
          <w:szCs w:val="24"/>
        </w:rPr>
      </w:pPr>
    </w:p>
    <w:p w:rsidR="0046261E" w:rsidRDefault="0046261E" w:rsidP="0046261E">
      <w:pPr>
        <w:ind w:right="-58"/>
        <w:jc w:val="right"/>
        <w:rPr>
          <w:rFonts w:ascii="Times New Roman" w:hAnsi="Times New Roman" w:cs="Times New Roman"/>
          <w:b/>
          <w:sz w:val="24"/>
          <w:szCs w:val="24"/>
        </w:rPr>
      </w:pPr>
    </w:p>
    <w:p w:rsidR="0046261E" w:rsidRDefault="0046261E" w:rsidP="0046261E">
      <w:pPr>
        <w:ind w:right="-58"/>
        <w:jc w:val="right"/>
        <w:rPr>
          <w:rFonts w:ascii="Times New Roman" w:hAnsi="Times New Roman" w:cs="Times New Roman"/>
          <w:b/>
          <w:sz w:val="24"/>
          <w:szCs w:val="24"/>
        </w:rPr>
      </w:pPr>
    </w:p>
    <w:p w:rsidR="0046261E" w:rsidRDefault="0046261E" w:rsidP="0046261E">
      <w:pPr>
        <w:ind w:right="-58"/>
        <w:jc w:val="right"/>
        <w:rPr>
          <w:rFonts w:ascii="Times New Roman" w:hAnsi="Times New Roman" w:cs="Times New Roman"/>
          <w:b/>
          <w:sz w:val="24"/>
          <w:szCs w:val="24"/>
        </w:rPr>
      </w:pPr>
    </w:p>
    <w:p w:rsidR="0046261E" w:rsidRDefault="0046261E" w:rsidP="0046261E">
      <w:pPr>
        <w:ind w:right="-58"/>
        <w:jc w:val="right"/>
        <w:rPr>
          <w:rFonts w:ascii="Times New Roman" w:hAnsi="Times New Roman" w:cs="Times New Roman"/>
          <w:b/>
          <w:sz w:val="24"/>
          <w:szCs w:val="24"/>
        </w:rPr>
      </w:pPr>
    </w:p>
    <w:p w:rsidR="0046261E" w:rsidRDefault="0046261E" w:rsidP="0046261E">
      <w:pPr>
        <w:ind w:right="-58"/>
        <w:jc w:val="right"/>
        <w:rPr>
          <w:rFonts w:ascii="Times New Roman" w:hAnsi="Times New Roman" w:cs="Times New Roman"/>
          <w:b/>
          <w:sz w:val="24"/>
          <w:szCs w:val="24"/>
        </w:rPr>
      </w:pPr>
    </w:p>
    <w:p w:rsidR="0046261E" w:rsidRDefault="0046261E" w:rsidP="0046261E">
      <w:pPr>
        <w:ind w:right="-58"/>
        <w:jc w:val="right"/>
        <w:rPr>
          <w:rFonts w:ascii="Times New Roman" w:hAnsi="Times New Roman" w:cs="Times New Roman"/>
          <w:sz w:val="28"/>
          <w:szCs w:val="28"/>
        </w:rPr>
      </w:pPr>
      <w:r>
        <w:rPr>
          <w:rFonts w:ascii="Times New Roman" w:hAnsi="Times New Roman" w:cs="Times New Roman"/>
          <w:sz w:val="28"/>
          <w:szCs w:val="28"/>
        </w:rPr>
        <w:t>Приложение № 1</w:t>
      </w:r>
    </w:p>
    <w:p w:rsidR="0046261E" w:rsidRDefault="0046261E" w:rsidP="0046261E">
      <w:pPr>
        <w:ind w:right="-58"/>
        <w:jc w:val="right"/>
        <w:rPr>
          <w:rFonts w:ascii="Times New Roman" w:hAnsi="Times New Roman" w:cs="Times New Roman"/>
          <w:sz w:val="28"/>
          <w:szCs w:val="28"/>
        </w:rPr>
      </w:pPr>
      <w:r>
        <w:rPr>
          <w:rFonts w:ascii="Times New Roman" w:hAnsi="Times New Roman" w:cs="Times New Roman"/>
          <w:sz w:val="28"/>
          <w:szCs w:val="28"/>
        </w:rPr>
        <w:t xml:space="preserve">к  Распоряжению  Главы городского </w:t>
      </w:r>
    </w:p>
    <w:p w:rsidR="0046261E" w:rsidRDefault="0046261E" w:rsidP="0046261E">
      <w:pPr>
        <w:ind w:right="-58"/>
        <w:jc w:val="right"/>
        <w:rPr>
          <w:rFonts w:ascii="Times New Roman" w:hAnsi="Times New Roman" w:cs="Times New Roman"/>
          <w:sz w:val="28"/>
          <w:szCs w:val="28"/>
        </w:rPr>
      </w:pPr>
      <w:r>
        <w:rPr>
          <w:rFonts w:ascii="Times New Roman" w:hAnsi="Times New Roman" w:cs="Times New Roman"/>
          <w:sz w:val="28"/>
          <w:szCs w:val="28"/>
        </w:rPr>
        <w:t>поселения Инсар № 1 от 11.01.2022 г.</w:t>
      </w:r>
    </w:p>
    <w:p w:rsidR="0046261E" w:rsidRDefault="0046261E" w:rsidP="0046261E">
      <w:pPr>
        <w:jc w:val="right"/>
        <w:rPr>
          <w:rFonts w:ascii="Times New Roman" w:hAnsi="Times New Roman"/>
          <w:b/>
          <w:sz w:val="28"/>
          <w:szCs w:val="28"/>
        </w:rPr>
      </w:pPr>
      <w:r>
        <w:rPr>
          <w:rFonts w:ascii="Times New Roman" w:hAnsi="Times New Roman"/>
          <w:b/>
          <w:sz w:val="28"/>
          <w:szCs w:val="28"/>
        </w:rPr>
        <w:t>ПРОЕКТ:</w:t>
      </w:r>
    </w:p>
    <w:p w:rsidR="0046261E" w:rsidRDefault="0046261E" w:rsidP="0046261E">
      <w:pPr>
        <w:jc w:val="center"/>
        <w:rPr>
          <w:rFonts w:ascii="Times New Roman" w:hAnsi="Times New Roman"/>
          <w:b/>
          <w:sz w:val="28"/>
          <w:szCs w:val="28"/>
        </w:rPr>
      </w:pPr>
      <w:r>
        <w:rPr>
          <w:rFonts w:ascii="Times New Roman" w:hAnsi="Times New Roman"/>
          <w:b/>
          <w:sz w:val="28"/>
          <w:szCs w:val="28"/>
        </w:rPr>
        <w:t>РЕСПУБЛИКА МОРДОВИЯ</w:t>
      </w:r>
    </w:p>
    <w:p w:rsidR="0046261E" w:rsidRDefault="0046261E" w:rsidP="0046261E">
      <w:pPr>
        <w:jc w:val="center"/>
        <w:rPr>
          <w:rFonts w:ascii="Times New Roman" w:hAnsi="Times New Roman"/>
          <w:b/>
          <w:sz w:val="28"/>
          <w:szCs w:val="28"/>
        </w:rPr>
      </w:pPr>
      <w:r>
        <w:rPr>
          <w:rFonts w:ascii="Times New Roman" w:hAnsi="Times New Roman"/>
          <w:b/>
          <w:sz w:val="28"/>
          <w:szCs w:val="28"/>
        </w:rPr>
        <w:t xml:space="preserve"> ПЯТАЯ  СЕССИЯ  СОВЕТА ДЕПУТАТОВ ГОРОДСКОГО ПОСЕЛЕНИЯ ИНСАР   ИНСАРСКОГО  МУНИЦИПАЛЬНОГО  РАЙОНА</w:t>
      </w:r>
    </w:p>
    <w:p w:rsidR="0046261E" w:rsidRDefault="0046261E" w:rsidP="0046261E">
      <w:pPr>
        <w:jc w:val="center"/>
        <w:rPr>
          <w:rFonts w:ascii="Times New Roman" w:hAnsi="Times New Roman"/>
          <w:b/>
          <w:bCs/>
          <w:sz w:val="28"/>
          <w:szCs w:val="28"/>
        </w:rPr>
      </w:pPr>
      <w:r>
        <w:rPr>
          <w:rFonts w:ascii="Times New Roman" w:hAnsi="Times New Roman"/>
          <w:b/>
          <w:bCs/>
          <w:sz w:val="28"/>
          <w:szCs w:val="28"/>
        </w:rPr>
        <w:t>СЕДЬМОГО  СОЗЫВА</w:t>
      </w:r>
    </w:p>
    <w:p w:rsidR="0046261E" w:rsidRDefault="0046261E" w:rsidP="0046261E">
      <w:pPr>
        <w:jc w:val="center"/>
        <w:rPr>
          <w:rFonts w:ascii="Times New Roman" w:hAnsi="Times New Roman"/>
          <w:b/>
          <w:bCs/>
          <w:sz w:val="28"/>
          <w:szCs w:val="28"/>
        </w:rPr>
      </w:pPr>
    </w:p>
    <w:p w:rsidR="0046261E" w:rsidRDefault="0046261E" w:rsidP="007E231D">
      <w:pPr>
        <w:pStyle w:val="1"/>
        <w:numPr>
          <w:ilvl w:val="0"/>
          <w:numId w:val="1"/>
        </w:numPr>
        <w:suppressAutoHyphens/>
        <w:autoSpaceDN w:val="0"/>
        <w:spacing w:before="360" w:after="240"/>
        <w:jc w:val="center"/>
        <w:rPr>
          <w:b/>
          <w:bCs/>
          <w:sz w:val="28"/>
          <w:szCs w:val="28"/>
        </w:rPr>
      </w:pPr>
      <w:r>
        <w:t>РЕШЕНИЕ</w:t>
      </w:r>
    </w:p>
    <w:p w:rsidR="0046261E" w:rsidRDefault="0046261E" w:rsidP="0046261E"/>
    <w:p w:rsidR="0046261E" w:rsidRDefault="0046261E" w:rsidP="007E231D">
      <w:pPr>
        <w:widowControl/>
        <w:numPr>
          <w:ilvl w:val="0"/>
          <w:numId w:val="1"/>
        </w:numPr>
        <w:suppressAutoHyphens/>
        <w:autoSpaceDE/>
        <w:adjustRightInd/>
        <w:jc w:val="center"/>
        <w:rPr>
          <w:rFonts w:ascii="Times New Roman" w:hAnsi="Times New Roman"/>
          <w:sz w:val="28"/>
          <w:szCs w:val="28"/>
        </w:rPr>
      </w:pPr>
      <w:r>
        <w:rPr>
          <w:rFonts w:ascii="Times New Roman" w:hAnsi="Times New Roman"/>
          <w:sz w:val="28"/>
          <w:szCs w:val="28"/>
        </w:rPr>
        <w:t>г. Инсар</w:t>
      </w:r>
    </w:p>
    <w:p w:rsidR="0046261E" w:rsidRDefault="0046261E" w:rsidP="0046261E">
      <w:pPr>
        <w:jc w:val="center"/>
        <w:rPr>
          <w:rFonts w:ascii="Times New Roman" w:hAnsi="Times New Roman"/>
          <w:sz w:val="28"/>
          <w:szCs w:val="28"/>
        </w:rPr>
      </w:pPr>
      <w:r>
        <w:rPr>
          <w:rFonts w:ascii="Times New Roman" w:hAnsi="Times New Roman"/>
          <w:sz w:val="28"/>
          <w:szCs w:val="28"/>
        </w:rPr>
        <w:t xml:space="preserve">от ___ февраля 2022 г.            </w:t>
      </w:r>
      <w:r>
        <w:rPr>
          <w:rFonts w:ascii="Times New Roman" w:hAnsi="Times New Roman"/>
          <w:sz w:val="28"/>
          <w:szCs w:val="28"/>
        </w:rPr>
        <w:tab/>
      </w:r>
      <w:r>
        <w:rPr>
          <w:rFonts w:ascii="Times New Roman" w:hAnsi="Times New Roman"/>
          <w:sz w:val="28"/>
          <w:szCs w:val="28"/>
        </w:rPr>
        <w:tab/>
        <w:t xml:space="preserve">                                                              № __</w:t>
      </w:r>
    </w:p>
    <w:p w:rsidR="0046261E" w:rsidRDefault="0046261E" w:rsidP="0046261E">
      <w:pPr>
        <w:jc w:val="center"/>
        <w:rPr>
          <w:rFonts w:ascii="Times New Roman" w:hAnsi="Times New Roman"/>
          <w:sz w:val="28"/>
          <w:szCs w:val="28"/>
        </w:rPr>
      </w:pPr>
    </w:p>
    <w:p w:rsidR="0046261E" w:rsidRDefault="0046261E" w:rsidP="0046261E">
      <w:pPr>
        <w:ind w:firstLine="540"/>
        <w:jc w:val="center"/>
        <w:rPr>
          <w:rFonts w:ascii="Times New Roman" w:hAnsi="Times New Roman"/>
          <w:b/>
          <w:bCs/>
          <w:kern w:val="28"/>
          <w:sz w:val="28"/>
          <w:szCs w:val="28"/>
        </w:rPr>
      </w:pPr>
    </w:p>
    <w:p w:rsidR="0046261E" w:rsidRDefault="0046261E" w:rsidP="0046261E">
      <w:pPr>
        <w:ind w:firstLine="540"/>
        <w:jc w:val="center"/>
        <w:rPr>
          <w:rFonts w:ascii="Times New Roman" w:hAnsi="Times New Roman"/>
          <w:b/>
          <w:bCs/>
          <w:kern w:val="28"/>
          <w:sz w:val="28"/>
          <w:szCs w:val="28"/>
        </w:rPr>
      </w:pPr>
      <w:r>
        <w:rPr>
          <w:rFonts w:ascii="Times New Roman" w:hAnsi="Times New Roman"/>
          <w:b/>
          <w:bCs/>
          <w:kern w:val="28"/>
          <w:sz w:val="28"/>
          <w:szCs w:val="28"/>
        </w:rPr>
        <w:t xml:space="preserve">О ВНЕСЕНИИ ИЗМЕНЕНИЙ В УСТАВ  ГОРОДСКОГО ПОСЕЛЕНИЯ ИНСАР ИНСАРСКОГО МУНИЦИПАЛЬНОГО РАЙОНА </w:t>
      </w:r>
    </w:p>
    <w:p w:rsidR="0046261E" w:rsidRDefault="0046261E" w:rsidP="0046261E">
      <w:pPr>
        <w:ind w:firstLine="540"/>
        <w:jc w:val="center"/>
        <w:rPr>
          <w:rFonts w:ascii="Times New Roman" w:hAnsi="Times New Roman"/>
          <w:b/>
          <w:sz w:val="28"/>
          <w:szCs w:val="28"/>
        </w:rPr>
      </w:pPr>
      <w:r>
        <w:rPr>
          <w:rFonts w:ascii="Times New Roman" w:hAnsi="Times New Roman"/>
          <w:b/>
          <w:bCs/>
          <w:kern w:val="28"/>
          <w:sz w:val="28"/>
          <w:szCs w:val="28"/>
        </w:rPr>
        <w:t>РЕСПУБЛИКИ МОРДОВИЯ</w:t>
      </w:r>
    </w:p>
    <w:p w:rsidR="0046261E" w:rsidRDefault="0046261E" w:rsidP="0046261E">
      <w:pPr>
        <w:ind w:firstLine="540"/>
        <w:rPr>
          <w:rFonts w:ascii="Times New Roman" w:hAnsi="Times New Roman"/>
          <w:b/>
        </w:rPr>
      </w:pPr>
    </w:p>
    <w:p w:rsidR="0046261E" w:rsidRDefault="0046261E" w:rsidP="0046261E">
      <w:pPr>
        <w:ind w:firstLine="709"/>
        <w:outlineLvl w:val="1"/>
        <w:rPr>
          <w:rFonts w:ascii="Times New Roman" w:hAnsi="Times New Roman"/>
          <w:bCs/>
          <w:sz w:val="28"/>
          <w:szCs w:val="28"/>
        </w:rPr>
      </w:pPr>
      <w:r>
        <w:rPr>
          <w:rFonts w:ascii="Times New Roman" w:hAnsi="Times New Roman"/>
          <w:sz w:val="28"/>
          <w:szCs w:val="28"/>
        </w:rPr>
        <w:t xml:space="preserve">В целях приведения Устава городского поселения Инсар Инсарского муниципального района Республики Мордовия в соответствие с действующим законодательством, </w:t>
      </w:r>
      <w:r>
        <w:rPr>
          <w:rFonts w:ascii="Times New Roman" w:hAnsi="Times New Roman"/>
          <w:bCs/>
          <w:sz w:val="28"/>
          <w:szCs w:val="28"/>
        </w:rPr>
        <w:t xml:space="preserve">руководствуясь Федеральным законом от 6 октября 2003 года N 131-ФЗ «Об общих принципах организации местного самоуправления в Российской Федерации», </w:t>
      </w:r>
    </w:p>
    <w:p w:rsidR="0046261E" w:rsidRDefault="0046261E" w:rsidP="0046261E">
      <w:pPr>
        <w:ind w:firstLine="709"/>
        <w:outlineLvl w:val="1"/>
        <w:rPr>
          <w:rFonts w:ascii="Times New Roman" w:hAnsi="Times New Roman"/>
          <w:bCs/>
          <w:sz w:val="28"/>
          <w:szCs w:val="28"/>
        </w:rPr>
      </w:pPr>
    </w:p>
    <w:p w:rsidR="0046261E" w:rsidRDefault="0046261E" w:rsidP="0046261E">
      <w:pPr>
        <w:ind w:firstLine="709"/>
        <w:outlineLvl w:val="1"/>
        <w:rPr>
          <w:rFonts w:ascii="Times New Roman" w:hAnsi="Times New Roman"/>
          <w:sz w:val="28"/>
          <w:szCs w:val="28"/>
        </w:rPr>
      </w:pPr>
      <w:r>
        <w:rPr>
          <w:rFonts w:ascii="Times New Roman" w:hAnsi="Times New Roman"/>
          <w:bCs/>
          <w:sz w:val="28"/>
          <w:szCs w:val="28"/>
        </w:rPr>
        <w:t xml:space="preserve">        Совет депутатов городского поселения Инсар РЕШИЛ:</w:t>
      </w:r>
    </w:p>
    <w:p w:rsidR="0046261E" w:rsidRDefault="0046261E" w:rsidP="0046261E">
      <w:pPr>
        <w:pStyle w:val="1f"/>
        <w:jc w:val="both"/>
        <w:rPr>
          <w:sz w:val="28"/>
          <w:szCs w:val="28"/>
        </w:rPr>
      </w:pPr>
      <w:r>
        <w:rPr>
          <w:sz w:val="28"/>
          <w:szCs w:val="28"/>
        </w:rPr>
        <w:t xml:space="preserve">         1. Внести в Устав городского поселения Инсар Инсарского муниципального района Республики Мордовия, утвержденный решением Совета депутатов </w:t>
      </w:r>
      <w:r>
        <w:rPr>
          <w:sz w:val="28"/>
          <w:szCs w:val="28"/>
        </w:rPr>
        <w:lastRenderedPageBreak/>
        <w:t xml:space="preserve">городского поселения Инсар Инсарского муниципального района Республики Мордовия  от 21.03.2006  № 5 (с изменениями, внесёнными решениями Совета депутатов  городского поселения Инсар Инсарского муниципального района Республики Мордовия  от 12 сентября </w:t>
      </w:r>
      <w:smartTag w:uri="urn:schemas-microsoft-com:office:smarttags" w:element="metricconverter">
        <w:smartTagPr>
          <w:attr w:name="ProductID" w:val="2007 г"/>
        </w:smartTagPr>
        <w:r>
          <w:rPr>
            <w:sz w:val="28"/>
            <w:szCs w:val="28"/>
          </w:rPr>
          <w:t>2007 г</w:t>
        </w:r>
      </w:smartTag>
      <w:r>
        <w:rPr>
          <w:sz w:val="28"/>
          <w:szCs w:val="28"/>
        </w:rPr>
        <w:t xml:space="preserve">. </w:t>
      </w:r>
      <w:hyperlink r:id="rId8" w:history="1">
        <w:r>
          <w:rPr>
            <w:rStyle w:val="ae"/>
            <w:color w:val="000000"/>
            <w:sz w:val="28"/>
            <w:szCs w:val="28"/>
          </w:rPr>
          <w:t>№ 24</w:t>
        </w:r>
      </w:hyperlink>
      <w:r>
        <w:rPr>
          <w:color w:val="000000"/>
          <w:sz w:val="28"/>
          <w:szCs w:val="28"/>
        </w:rPr>
        <w:t xml:space="preserve">, от 17 июля </w:t>
      </w:r>
      <w:smartTag w:uri="urn:schemas-microsoft-com:office:smarttags" w:element="metricconverter">
        <w:smartTagPr>
          <w:attr w:name="ProductID" w:val="2008 г"/>
        </w:smartTagPr>
        <w:r>
          <w:rPr>
            <w:color w:val="000000"/>
            <w:sz w:val="28"/>
            <w:szCs w:val="28"/>
          </w:rPr>
          <w:t>2008 г</w:t>
        </w:r>
      </w:smartTag>
      <w:r>
        <w:rPr>
          <w:color w:val="000000"/>
          <w:sz w:val="28"/>
          <w:szCs w:val="28"/>
        </w:rPr>
        <w:t xml:space="preserve">. </w:t>
      </w:r>
      <w:hyperlink r:id="rId9" w:history="1">
        <w:r>
          <w:rPr>
            <w:rStyle w:val="ae"/>
            <w:color w:val="000000"/>
            <w:sz w:val="28"/>
            <w:szCs w:val="28"/>
          </w:rPr>
          <w:t>№ 32</w:t>
        </w:r>
      </w:hyperlink>
      <w:r>
        <w:rPr>
          <w:color w:val="000000"/>
          <w:sz w:val="28"/>
          <w:szCs w:val="28"/>
        </w:rPr>
        <w:t xml:space="preserve">, от 3 апреля </w:t>
      </w:r>
      <w:smartTag w:uri="urn:schemas-microsoft-com:office:smarttags" w:element="metricconverter">
        <w:smartTagPr>
          <w:attr w:name="ProductID" w:val="2009 г"/>
        </w:smartTagPr>
        <w:r>
          <w:rPr>
            <w:color w:val="000000"/>
            <w:sz w:val="28"/>
            <w:szCs w:val="28"/>
          </w:rPr>
          <w:t>2009 г</w:t>
        </w:r>
      </w:smartTag>
      <w:r>
        <w:rPr>
          <w:color w:val="000000"/>
          <w:sz w:val="28"/>
          <w:szCs w:val="28"/>
        </w:rPr>
        <w:t xml:space="preserve">. </w:t>
      </w:r>
      <w:hyperlink r:id="rId10" w:history="1">
        <w:r>
          <w:rPr>
            <w:rStyle w:val="ae"/>
            <w:color w:val="000000"/>
            <w:sz w:val="28"/>
            <w:szCs w:val="28"/>
          </w:rPr>
          <w:t>№ 11</w:t>
        </w:r>
      </w:hyperlink>
      <w:r>
        <w:rPr>
          <w:color w:val="000000"/>
          <w:sz w:val="28"/>
          <w:szCs w:val="28"/>
        </w:rPr>
        <w:t xml:space="preserve">, от 29 декабря </w:t>
      </w:r>
      <w:smartTag w:uri="urn:schemas-microsoft-com:office:smarttags" w:element="metricconverter">
        <w:smartTagPr>
          <w:attr w:name="ProductID" w:val="2009 г"/>
        </w:smartTagPr>
        <w:r>
          <w:rPr>
            <w:color w:val="000000"/>
            <w:sz w:val="28"/>
            <w:szCs w:val="28"/>
          </w:rPr>
          <w:t>2009 г</w:t>
        </w:r>
      </w:smartTag>
      <w:r>
        <w:rPr>
          <w:color w:val="000000"/>
          <w:sz w:val="28"/>
          <w:szCs w:val="28"/>
        </w:rPr>
        <w:t xml:space="preserve">. № 41, от 13 июля </w:t>
      </w:r>
      <w:smartTag w:uri="urn:schemas-microsoft-com:office:smarttags" w:element="metricconverter">
        <w:smartTagPr>
          <w:attr w:name="ProductID" w:val="2010 г"/>
        </w:smartTagPr>
        <w:r>
          <w:rPr>
            <w:color w:val="000000"/>
            <w:sz w:val="28"/>
            <w:szCs w:val="28"/>
          </w:rPr>
          <w:t>2010 г</w:t>
        </w:r>
      </w:smartTag>
      <w:r>
        <w:rPr>
          <w:color w:val="000000"/>
          <w:sz w:val="28"/>
          <w:szCs w:val="28"/>
        </w:rPr>
        <w:t>. № 17, от 06.11.2010 г. № 25, от 31.05.2011 г. № 17, от 05.05.2012 г.  № 7, от 18.04.2013 г. № 14, от 25 04.2014 г. № 13, от 18.12.2014 г. № 29, от 27.11.2015 г. № 32, от 10.06.2016 г. № 19, от 28.12.2017г. № 34, от 25.12.2019г. № 25, от 09.04.2021г. № 12 )</w:t>
      </w:r>
      <w:r>
        <w:rPr>
          <w:spacing w:val="7"/>
          <w:sz w:val="28"/>
          <w:szCs w:val="28"/>
        </w:rPr>
        <w:t xml:space="preserve"> </w:t>
      </w:r>
      <w:r>
        <w:rPr>
          <w:sz w:val="28"/>
          <w:szCs w:val="28"/>
        </w:rPr>
        <w:t xml:space="preserve">следующие изменения: </w:t>
      </w:r>
    </w:p>
    <w:p w:rsidR="0046261E" w:rsidRDefault="0046261E" w:rsidP="0046261E">
      <w:pPr>
        <w:pStyle w:val="af2"/>
        <w:ind w:firstLine="709"/>
        <w:outlineLvl w:val="1"/>
        <w:rPr>
          <w:b/>
          <w:bCs/>
          <w:sz w:val="28"/>
          <w:szCs w:val="28"/>
        </w:rPr>
      </w:pPr>
      <w:r>
        <w:rPr>
          <w:b/>
          <w:bCs/>
          <w:sz w:val="28"/>
          <w:szCs w:val="28"/>
        </w:rPr>
        <w:t>1) в части 1 статьи 6:</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а) пункт 4.1 изложить в следующей редакции:</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«4.1)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б) пункт 5 изложить в следующей редакции:</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«5)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в) пункт 21 изложить в следующей редакции:</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«21)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г) в пункте 27 слова «использования и охраны» заменить словами «охраны и использования»;</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д) дополнить пунктами 31.1-31.2 следующего содержания:</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«31.1)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32.2) осуществление мероприятий по лесоустройству в отношении лесов, расположенных на землях населенных пунктов поселения;»;</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lastRenderedPageBreak/>
        <w:t xml:space="preserve"> е) пункт 37 изложить в следующей редакции:</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«37) обеспечение выполнения работ, необходимых для создания искусственных земельных участков для нужд поселения в соответствии с Федеральным законом от 19.07.2011 №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ж) пункт 39 изложить в следующей редакции:</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«39) участие в соответствии с федеральным законом в выполнении комплексных кадастровых работ;»;</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з) дополнить пунктом 40 следующего содержания:</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«40) 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46261E" w:rsidRDefault="0046261E" w:rsidP="0046261E">
      <w:pPr>
        <w:pStyle w:val="af0"/>
        <w:ind w:firstLine="709"/>
        <w:rPr>
          <w:b/>
          <w:sz w:val="28"/>
          <w:szCs w:val="28"/>
        </w:rPr>
      </w:pPr>
    </w:p>
    <w:p w:rsidR="0046261E" w:rsidRDefault="0046261E" w:rsidP="0046261E">
      <w:pPr>
        <w:pStyle w:val="af0"/>
        <w:ind w:firstLine="709"/>
        <w:rPr>
          <w:b/>
          <w:sz w:val="28"/>
          <w:szCs w:val="28"/>
        </w:rPr>
      </w:pPr>
      <w:r>
        <w:rPr>
          <w:b/>
          <w:sz w:val="28"/>
          <w:szCs w:val="28"/>
        </w:rPr>
        <w:t>2) в статье 6.2:</w:t>
      </w:r>
    </w:p>
    <w:p w:rsidR="0046261E" w:rsidRDefault="0046261E" w:rsidP="0046261E">
      <w:pPr>
        <w:pStyle w:val="af0"/>
        <w:ind w:firstLine="709"/>
        <w:rPr>
          <w:sz w:val="28"/>
          <w:szCs w:val="28"/>
        </w:rPr>
      </w:pPr>
      <w:r>
        <w:rPr>
          <w:sz w:val="28"/>
          <w:szCs w:val="28"/>
        </w:rPr>
        <w:t>а) часть 2 изложить в следующей редакции:</w:t>
      </w:r>
    </w:p>
    <w:p w:rsidR="0046261E" w:rsidRDefault="0046261E" w:rsidP="0046261E">
      <w:pPr>
        <w:pStyle w:val="af0"/>
        <w:ind w:firstLine="709"/>
        <w:rPr>
          <w:sz w:val="28"/>
          <w:szCs w:val="28"/>
        </w:rPr>
      </w:pPr>
      <w:r>
        <w:rPr>
          <w:sz w:val="28"/>
          <w:szCs w:val="28"/>
        </w:rPr>
        <w:t>«2.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46261E" w:rsidRDefault="0046261E" w:rsidP="0046261E">
      <w:pPr>
        <w:pStyle w:val="af0"/>
        <w:ind w:firstLine="709"/>
        <w:rPr>
          <w:sz w:val="28"/>
          <w:szCs w:val="28"/>
        </w:rPr>
      </w:pPr>
      <w:r>
        <w:rPr>
          <w:sz w:val="28"/>
          <w:szCs w:val="28"/>
        </w:rPr>
        <w:t>б) дополнить частью 3 следующего содержания:</w:t>
      </w:r>
    </w:p>
    <w:p w:rsidR="0046261E" w:rsidRDefault="0046261E" w:rsidP="0046261E">
      <w:pPr>
        <w:pStyle w:val="af0"/>
        <w:spacing w:after="0"/>
        <w:ind w:firstLine="709"/>
        <w:rPr>
          <w:sz w:val="28"/>
          <w:szCs w:val="28"/>
        </w:rPr>
      </w:pPr>
      <w:r>
        <w:rPr>
          <w:sz w:val="28"/>
          <w:szCs w:val="28"/>
        </w:rPr>
        <w:t>«3. Вид муниципального контроля подлежат осуществлению при наличии в границах муниципального образования объектов соответствующего вида контроля.»;</w:t>
      </w:r>
    </w:p>
    <w:p w:rsidR="0046261E" w:rsidRDefault="0046261E" w:rsidP="0046261E">
      <w:pPr>
        <w:pStyle w:val="af0"/>
        <w:spacing w:after="0"/>
        <w:ind w:firstLine="709"/>
        <w:rPr>
          <w:sz w:val="28"/>
          <w:szCs w:val="28"/>
        </w:rPr>
      </w:pPr>
    </w:p>
    <w:p w:rsidR="0046261E" w:rsidRDefault="0046261E" w:rsidP="0046261E">
      <w:pPr>
        <w:tabs>
          <w:tab w:val="left" w:pos="1134"/>
        </w:tabs>
        <w:ind w:firstLine="709"/>
        <w:jc w:val="both"/>
        <w:rPr>
          <w:rFonts w:ascii="Times New Roman" w:hAnsi="Times New Roman"/>
          <w:b/>
          <w:sz w:val="28"/>
          <w:szCs w:val="28"/>
        </w:rPr>
      </w:pPr>
      <w:r>
        <w:rPr>
          <w:rFonts w:ascii="Times New Roman" w:hAnsi="Times New Roman"/>
          <w:b/>
          <w:sz w:val="28"/>
          <w:szCs w:val="28"/>
        </w:rPr>
        <w:t>3) статью 13 изложить в следующей редакции:</w:t>
      </w:r>
    </w:p>
    <w:p w:rsidR="0046261E" w:rsidRDefault="0046261E" w:rsidP="0046261E">
      <w:pPr>
        <w:ind w:firstLine="540"/>
        <w:jc w:val="both"/>
        <w:rPr>
          <w:rFonts w:ascii="Times New Roman" w:hAnsi="Times New Roman"/>
          <w:sz w:val="28"/>
          <w:szCs w:val="28"/>
        </w:rPr>
      </w:pPr>
      <w:r>
        <w:rPr>
          <w:rFonts w:ascii="Times New Roman" w:hAnsi="Times New Roman"/>
          <w:sz w:val="28"/>
          <w:szCs w:val="28"/>
        </w:rPr>
        <w:t xml:space="preserve">«Статья 13. Публичные слушания, общественные обсуждения </w:t>
      </w:r>
    </w:p>
    <w:p w:rsidR="0046261E" w:rsidRDefault="0046261E" w:rsidP="0046261E">
      <w:pPr>
        <w:ind w:firstLine="540"/>
        <w:jc w:val="both"/>
        <w:rPr>
          <w:rFonts w:ascii="Times New Roman" w:hAnsi="Times New Roman"/>
          <w:sz w:val="28"/>
          <w:szCs w:val="28"/>
        </w:rPr>
      </w:pPr>
      <w:r>
        <w:rPr>
          <w:rFonts w:ascii="Times New Roman" w:hAnsi="Times New Roman"/>
          <w:sz w:val="28"/>
          <w:szCs w:val="28"/>
        </w:rPr>
        <w:t xml:space="preserve">1. Для обсуждения проектов муниципальных правовых актов по вопросам местного значения с участием жителей муниципального образования Советом депутатов городского поселения Инсар, Главой городского поселения Инсар могут проводиться публичные слушания. </w:t>
      </w:r>
    </w:p>
    <w:p w:rsidR="0046261E" w:rsidRDefault="0046261E" w:rsidP="0046261E">
      <w:pPr>
        <w:ind w:firstLine="540"/>
        <w:jc w:val="both"/>
        <w:rPr>
          <w:rFonts w:ascii="Times New Roman" w:hAnsi="Times New Roman"/>
          <w:sz w:val="28"/>
          <w:szCs w:val="28"/>
        </w:rPr>
      </w:pPr>
      <w:r>
        <w:rPr>
          <w:rFonts w:ascii="Times New Roman" w:hAnsi="Times New Roman"/>
          <w:sz w:val="28"/>
          <w:szCs w:val="28"/>
        </w:rPr>
        <w:t xml:space="preserve">2. Публичные слушания проводятся по инициативе населения, Совета депутатов городского поселения Инсар, Главы  городского поселения Инсар или Главы администрации городского поселения Инсар, осуществляющего свои полномочия на основе контракта. </w:t>
      </w:r>
    </w:p>
    <w:p w:rsidR="0046261E" w:rsidRDefault="0046261E" w:rsidP="0046261E">
      <w:pPr>
        <w:ind w:firstLine="540"/>
        <w:jc w:val="both"/>
        <w:rPr>
          <w:rFonts w:ascii="Times New Roman" w:hAnsi="Times New Roman"/>
          <w:sz w:val="28"/>
          <w:szCs w:val="28"/>
        </w:rPr>
      </w:pPr>
      <w:r>
        <w:rPr>
          <w:rFonts w:ascii="Times New Roman" w:hAnsi="Times New Roman"/>
          <w:sz w:val="28"/>
          <w:szCs w:val="28"/>
        </w:rPr>
        <w:t xml:space="preserve">Публичные слушания, проводимые по инициативе населения или Совета депутатов городского поселения Инсар, назначаются Советом депутатов городского поселения Инсар, а по инициативе Главы городского поселения Инсар или Главы администрации городского поселения Инсар, осуществляющего свои полномочия на основе контракта, - Главой городского поселения Инсар. </w:t>
      </w:r>
    </w:p>
    <w:p w:rsidR="0046261E" w:rsidRDefault="0046261E" w:rsidP="0046261E">
      <w:pPr>
        <w:ind w:firstLine="540"/>
        <w:jc w:val="both"/>
        <w:rPr>
          <w:rFonts w:ascii="Times New Roman" w:hAnsi="Times New Roman"/>
          <w:sz w:val="28"/>
          <w:szCs w:val="28"/>
        </w:rPr>
      </w:pPr>
      <w:r>
        <w:rPr>
          <w:rFonts w:ascii="Times New Roman" w:hAnsi="Times New Roman"/>
          <w:sz w:val="28"/>
          <w:szCs w:val="28"/>
        </w:rPr>
        <w:t xml:space="preserve">3. На публичные слушания должны выноситься: </w:t>
      </w:r>
    </w:p>
    <w:p w:rsidR="0046261E" w:rsidRDefault="0046261E" w:rsidP="0046261E">
      <w:pPr>
        <w:ind w:firstLine="540"/>
        <w:jc w:val="both"/>
        <w:rPr>
          <w:rFonts w:ascii="Times New Roman" w:hAnsi="Times New Roman"/>
          <w:sz w:val="28"/>
          <w:szCs w:val="28"/>
        </w:rPr>
      </w:pPr>
      <w:r>
        <w:rPr>
          <w:rFonts w:ascii="Times New Roman" w:hAnsi="Times New Roman"/>
          <w:sz w:val="28"/>
          <w:szCs w:val="28"/>
        </w:rPr>
        <w:t xml:space="preserve">1) проект устава городского поселения Инсар, а также проект муниципального </w:t>
      </w:r>
      <w:r>
        <w:rPr>
          <w:rFonts w:ascii="Times New Roman" w:hAnsi="Times New Roman"/>
          <w:sz w:val="28"/>
          <w:szCs w:val="28"/>
        </w:rPr>
        <w:lastRenderedPageBreak/>
        <w:t xml:space="preserve">нормативного правового акта о внесении изменений и дополнений в данный устав, кроме случаев, когда в устав городского поселения Инсар вносятся изменения в форме точного воспроизведения положений </w:t>
      </w:r>
      <w:hyperlink r:id="rId11" w:history="1">
        <w:r>
          <w:rPr>
            <w:rStyle w:val="ae"/>
            <w:sz w:val="28"/>
            <w:szCs w:val="28"/>
          </w:rPr>
          <w:t>Конституции</w:t>
        </w:r>
      </w:hyperlink>
      <w:r>
        <w:rPr>
          <w:rFonts w:ascii="Times New Roman" w:hAnsi="Times New Roman"/>
          <w:sz w:val="28"/>
          <w:szCs w:val="28"/>
        </w:rPr>
        <w:t xml:space="preserve"> Российской Федерации, федеральных законов, Конституции Республики Мордовия или законов Республики Мордовия в целях приведения Устава городского поселения Инсар в соответствие с этими нормативными правовыми актами; </w:t>
      </w:r>
    </w:p>
    <w:p w:rsidR="0046261E" w:rsidRDefault="0046261E" w:rsidP="0046261E">
      <w:pPr>
        <w:ind w:firstLine="540"/>
        <w:jc w:val="both"/>
        <w:rPr>
          <w:rFonts w:ascii="Times New Roman" w:hAnsi="Times New Roman"/>
          <w:sz w:val="28"/>
          <w:szCs w:val="28"/>
        </w:rPr>
      </w:pPr>
      <w:r>
        <w:rPr>
          <w:rFonts w:ascii="Times New Roman" w:hAnsi="Times New Roman"/>
          <w:sz w:val="28"/>
          <w:szCs w:val="28"/>
        </w:rPr>
        <w:t xml:space="preserve">2) проект местного бюджета и отчет о его исполнении; </w:t>
      </w:r>
    </w:p>
    <w:p w:rsidR="0046261E" w:rsidRDefault="0046261E" w:rsidP="0046261E">
      <w:pPr>
        <w:ind w:firstLine="540"/>
        <w:jc w:val="both"/>
        <w:rPr>
          <w:rFonts w:ascii="Times New Roman" w:hAnsi="Times New Roman"/>
          <w:sz w:val="28"/>
          <w:szCs w:val="28"/>
        </w:rPr>
      </w:pPr>
      <w:r>
        <w:rPr>
          <w:rFonts w:ascii="Times New Roman" w:hAnsi="Times New Roman"/>
          <w:sz w:val="28"/>
          <w:szCs w:val="28"/>
        </w:rPr>
        <w:t xml:space="preserve">3) проект стратегии социально-экономического развития муниципального образования; </w:t>
      </w:r>
    </w:p>
    <w:p w:rsidR="0046261E" w:rsidRDefault="0046261E" w:rsidP="0046261E">
      <w:pPr>
        <w:ind w:firstLine="540"/>
        <w:jc w:val="both"/>
        <w:rPr>
          <w:rFonts w:ascii="Times New Roman" w:hAnsi="Times New Roman"/>
          <w:sz w:val="28"/>
          <w:szCs w:val="28"/>
        </w:rPr>
      </w:pPr>
      <w:r>
        <w:rPr>
          <w:rFonts w:ascii="Times New Roman" w:hAnsi="Times New Roman"/>
          <w:sz w:val="28"/>
          <w:szCs w:val="28"/>
        </w:rPr>
        <w:t xml:space="preserve">4) вопросы о преобразовании муниципального образования, за исключением случаев, если в соответствии со </w:t>
      </w:r>
      <w:hyperlink r:id="rId12" w:history="1">
        <w:r>
          <w:rPr>
            <w:rStyle w:val="ae"/>
            <w:sz w:val="28"/>
            <w:szCs w:val="28"/>
          </w:rPr>
          <w:t>статьей 13</w:t>
        </w:r>
      </w:hyperlink>
      <w:r>
        <w:rPr>
          <w:rFonts w:ascii="Times New Roman" w:hAnsi="Times New Roman"/>
          <w:sz w:val="28"/>
          <w:szCs w:val="28"/>
        </w:rPr>
        <w:t xml:space="preserve"> Федерального закона от 6 октября </w:t>
      </w:r>
      <w:smartTag w:uri="urn:schemas-microsoft-com:office:smarttags" w:element="metricconverter">
        <w:smartTagPr>
          <w:attr w:name="ProductID" w:val="2003 г"/>
        </w:smartTagPr>
        <w:r>
          <w:rPr>
            <w:rFonts w:ascii="Times New Roman" w:hAnsi="Times New Roman"/>
            <w:sz w:val="28"/>
            <w:szCs w:val="28"/>
          </w:rPr>
          <w:t>2003 г</w:t>
        </w:r>
      </w:smartTag>
      <w:r>
        <w:rPr>
          <w:rFonts w:ascii="Times New Roman" w:hAnsi="Times New Roman"/>
          <w:sz w:val="28"/>
          <w:szCs w:val="28"/>
        </w:rPr>
        <w:t>.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6261E" w:rsidRDefault="0046261E" w:rsidP="0046261E">
      <w:pPr>
        <w:tabs>
          <w:tab w:val="left" w:pos="1134"/>
        </w:tabs>
        <w:ind w:firstLine="709"/>
        <w:jc w:val="both"/>
        <w:rPr>
          <w:rFonts w:ascii="Times New Roman" w:hAnsi="Times New Roman"/>
          <w:sz w:val="28"/>
          <w:szCs w:val="28"/>
        </w:rPr>
      </w:pPr>
      <w:r>
        <w:rPr>
          <w:rFonts w:ascii="Times New Roman" w:hAnsi="Times New Roman"/>
          <w:sz w:val="28"/>
          <w:szCs w:val="28"/>
        </w:rPr>
        <w:t xml:space="preserve">4. </w:t>
      </w:r>
      <w:bookmarkStart w:id="0" w:name="Par0"/>
      <w:bookmarkEnd w:id="0"/>
      <w:r>
        <w:rPr>
          <w:rFonts w:ascii="Times New Roman" w:hAnsi="Times New Roman"/>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городского поселения Инсар и должен предусматривать заблаговременное оповещение жителей городского поселения Инсар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городского поселения Инсар  с учетом положений Федерального </w:t>
      </w:r>
      <w:hyperlink r:id="rId13" w:history="1">
        <w:r>
          <w:rPr>
            <w:rStyle w:val="ae"/>
            <w:sz w:val="28"/>
            <w:szCs w:val="28"/>
          </w:rPr>
          <w:t>закона</w:t>
        </w:r>
      </w:hyperlink>
      <w:r>
        <w:rPr>
          <w:rFonts w:ascii="Times New Roman" w:hAnsi="Times New Roman"/>
          <w:sz w:val="28"/>
          <w:szCs w:val="28"/>
        </w:rPr>
        <w:t xml:space="preserve">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городского поселения Инсар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городского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46261E" w:rsidRDefault="0046261E" w:rsidP="0046261E">
      <w:pPr>
        <w:tabs>
          <w:tab w:val="left" w:pos="1134"/>
        </w:tabs>
        <w:ind w:firstLine="709"/>
        <w:jc w:val="both"/>
        <w:rPr>
          <w:rFonts w:ascii="Times New Roman" w:hAnsi="Times New Roman"/>
          <w:sz w:val="28"/>
          <w:szCs w:val="28"/>
        </w:rPr>
      </w:pPr>
      <w:r>
        <w:rPr>
          <w:rFonts w:ascii="Times New Roman" w:hAnsi="Times New Roman"/>
          <w:sz w:val="28"/>
          <w:szCs w:val="28"/>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w:t>
      </w:r>
      <w:r>
        <w:rPr>
          <w:rFonts w:ascii="Times New Roman" w:hAnsi="Times New Roman"/>
          <w:sz w:val="28"/>
          <w:szCs w:val="28"/>
        </w:rPr>
        <w:lastRenderedPageBreak/>
        <w:t xml:space="preserve">отсутствии утвержденных правил землепользования и застройки проводятся публичные слушания или общественные обсуждения в соответствии с </w:t>
      </w:r>
      <w:hyperlink r:id="rId14" w:history="1">
        <w:r>
          <w:rPr>
            <w:rStyle w:val="ae"/>
            <w:sz w:val="28"/>
            <w:szCs w:val="28"/>
          </w:rPr>
          <w:t>законодательством</w:t>
        </w:r>
      </w:hyperlink>
      <w:r>
        <w:rPr>
          <w:rFonts w:ascii="Times New Roman" w:hAnsi="Times New Roman"/>
          <w:sz w:val="28"/>
          <w:szCs w:val="28"/>
        </w:rPr>
        <w:t xml:space="preserve"> о градостроительной деятельности.»;</w:t>
      </w:r>
    </w:p>
    <w:p w:rsidR="0046261E" w:rsidRDefault="0046261E" w:rsidP="0046261E">
      <w:pPr>
        <w:ind w:firstLine="709"/>
        <w:jc w:val="both"/>
        <w:rPr>
          <w:rFonts w:ascii="Times New Roman" w:hAnsi="Times New Roman"/>
          <w:bCs/>
          <w:sz w:val="28"/>
          <w:szCs w:val="28"/>
        </w:rPr>
      </w:pPr>
    </w:p>
    <w:p w:rsidR="0046261E" w:rsidRDefault="0046261E" w:rsidP="0046261E">
      <w:pPr>
        <w:ind w:firstLine="709"/>
        <w:jc w:val="both"/>
        <w:rPr>
          <w:rFonts w:ascii="Times New Roman" w:hAnsi="Times New Roman"/>
          <w:b/>
          <w:bCs/>
          <w:sz w:val="28"/>
          <w:szCs w:val="28"/>
        </w:rPr>
      </w:pPr>
      <w:r>
        <w:rPr>
          <w:rFonts w:ascii="Times New Roman" w:hAnsi="Times New Roman"/>
          <w:b/>
          <w:bCs/>
          <w:sz w:val="28"/>
          <w:szCs w:val="28"/>
        </w:rPr>
        <w:t xml:space="preserve">4) пункт 7 части 1 статьи 24 изложить в следующей редакции: </w:t>
      </w:r>
    </w:p>
    <w:p w:rsidR="0046261E" w:rsidRDefault="0046261E" w:rsidP="0046261E">
      <w:pPr>
        <w:ind w:firstLine="709"/>
        <w:jc w:val="both"/>
        <w:rPr>
          <w:rFonts w:ascii="Times New Roman" w:hAnsi="Times New Roman"/>
          <w:sz w:val="28"/>
          <w:szCs w:val="28"/>
        </w:rPr>
      </w:pPr>
      <w:r>
        <w:rPr>
          <w:rFonts w:ascii="Times New Roman" w:hAnsi="Times New Roman"/>
          <w:bCs/>
          <w:sz w:val="28"/>
          <w:szCs w:val="28"/>
        </w:rPr>
        <w:t xml:space="preserve"> «7) </w:t>
      </w:r>
      <w:r>
        <w:rPr>
          <w:rFonts w:ascii="Times New Roman" w:hAnsi="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6261E" w:rsidRDefault="0046261E" w:rsidP="0046261E">
      <w:pPr>
        <w:ind w:firstLine="709"/>
        <w:jc w:val="both"/>
        <w:rPr>
          <w:rFonts w:ascii="Times New Roman" w:hAnsi="Times New Roman"/>
          <w:b/>
          <w:sz w:val="28"/>
          <w:szCs w:val="28"/>
        </w:rPr>
      </w:pPr>
    </w:p>
    <w:p w:rsidR="0046261E" w:rsidRDefault="0046261E" w:rsidP="0046261E">
      <w:pPr>
        <w:ind w:firstLine="709"/>
        <w:jc w:val="both"/>
        <w:rPr>
          <w:rFonts w:ascii="Times New Roman" w:hAnsi="Times New Roman"/>
          <w:b/>
          <w:sz w:val="28"/>
          <w:szCs w:val="28"/>
        </w:rPr>
      </w:pPr>
      <w:r>
        <w:rPr>
          <w:rFonts w:ascii="Times New Roman" w:hAnsi="Times New Roman"/>
          <w:b/>
          <w:sz w:val="28"/>
          <w:szCs w:val="28"/>
        </w:rPr>
        <w:t>5) в статье 25 часть 8 изложить в следующей редакции:</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«8. Глава городского поселения Инсар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Глава городского поселения  Инсар не может одновременно исполнять полномочия депутата представительного органа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«Об общих принципах организации местного самоуправления в Российской Федерации», иными федеральными законами.»;</w:t>
      </w:r>
    </w:p>
    <w:p w:rsidR="0046261E" w:rsidRDefault="0046261E" w:rsidP="0046261E">
      <w:pPr>
        <w:ind w:firstLine="709"/>
        <w:jc w:val="both"/>
        <w:rPr>
          <w:rFonts w:ascii="Times New Roman" w:hAnsi="Times New Roman"/>
          <w:sz w:val="28"/>
          <w:szCs w:val="28"/>
        </w:rPr>
      </w:pPr>
    </w:p>
    <w:p w:rsidR="0046261E" w:rsidRDefault="0046261E" w:rsidP="0046261E">
      <w:pPr>
        <w:ind w:firstLine="709"/>
        <w:jc w:val="both"/>
        <w:rPr>
          <w:rFonts w:ascii="Times New Roman" w:hAnsi="Times New Roman"/>
          <w:b/>
          <w:sz w:val="28"/>
          <w:szCs w:val="28"/>
        </w:rPr>
      </w:pPr>
      <w:r>
        <w:rPr>
          <w:rFonts w:ascii="Times New Roman" w:hAnsi="Times New Roman"/>
          <w:b/>
          <w:sz w:val="28"/>
          <w:szCs w:val="28"/>
        </w:rPr>
        <w:t xml:space="preserve">6) </w:t>
      </w:r>
      <w:r>
        <w:rPr>
          <w:rFonts w:ascii="Times New Roman" w:hAnsi="Times New Roman"/>
          <w:b/>
          <w:bCs/>
          <w:sz w:val="28"/>
          <w:szCs w:val="28"/>
        </w:rPr>
        <w:t xml:space="preserve">пункт 8 части 1 </w:t>
      </w:r>
      <w:r>
        <w:rPr>
          <w:rFonts w:ascii="Times New Roman" w:hAnsi="Times New Roman"/>
          <w:b/>
          <w:sz w:val="28"/>
          <w:szCs w:val="28"/>
        </w:rPr>
        <w:t xml:space="preserve">статьи 27 </w:t>
      </w:r>
      <w:r>
        <w:rPr>
          <w:rFonts w:ascii="Times New Roman" w:hAnsi="Times New Roman"/>
          <w:b/>
          <w:bCs/>
          <w:sz w:val="28"/>
          <w:szCs w:val="28"/>
        </w:rPr>
        <w:t>изложить в следующей редакции:</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46261E" w:rsidRDefault="0046261E" w:rsidP="0046261E">
      <w:pPr>
        <w:ind w:firstLine="709"/>
        <w:jc w:val="both"/>
        <w:rPr>
          <w:rFonts w:ascii="Times New Roman" w:hAnsi="Times New Roman"/>
          <w:sz w:val="28"/>
          <w:szCs w:val="28"/>
        </w:rPr>
      </w:pPr>
    </w:p>
    <w:p w:rsidR="0046261E" w:rsidRDefault="0046261E" w:rsidP="0046261E">
      <w:pPr>
        <w:ind w:firstLine="709"/>
        <w:jc w:val="both"/>
        <w:rPr>
          <w:rFonts w:ascii="Times New Roman" w:hAnsi="Times New Roman"/>
          <w:b/>
          <w:sz w:val="28"/>
          <w:szCs w:val="28"/>
        </w:rPr>
      </w:pPr>
      <w:r>
        <w:rPr>
          <w:rFonts w:ascii="Times New Roman" w:hAnsi="Times New Roman"/>
          <w:b/>
          <w:sz w:val="28"/>
          <w:szCs w:val="28"/>
        </w:rPr>
        <w:t>7)  в статье 29:</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 дополнить частью 5.1 следующего содержания: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lastRenderedPageBreak/>
        <w:t xml:space="preserve">«5.1. Глава администрации городского поселения Инсар, осуществляющий свои полномочия на основе контракта: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1) подконтролен и подотчетен Совету депутатов городского поселения Инсар;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2) представляет ежегодные отчеты о результатах своей деятельности и деятельности администрации  городского поселения Инсар, в том числе о решении вопросов, поставленных Советом депутатов городского поселения ИНсар;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3) обеспечивает осуществление администрацией  городского поселения Инсар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4) обязан сообщить в письменной форме Главе городского поселения Инсар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в части 8:</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пункт 9 изложить в следующей редакции: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6261E" w:rsidRDefault="0046261E" w:rsidP="0046261E">
      <w:pPr>
        <w:ind w:firstLine="709"/>
        <w:jc w:val="both"/>
        <w:rPr>
          <w:rFonts w:ascii="Times New Roman" w:hAnsi="Times New Roman"/>
          <w:sz w:val="28"/>
          <w:szCs w:val="28"/>
        </w:rPr>
      </w:pPr>
    </w:p>
    <w:p w:rsidR="0046261E" w:rsidRDefault="0046261E" w:rsidP="0046261E">
      <w:pPr>
        <w:ind w:firstLine="709"/>
        <w:jc w:val="both"/>
        <w:rPr>
          <w:rFonts w:ascii="Times New Roman" w:hAnsi="Times New Roman"/>
          <w:sz w:val="28"/>
          <w:szCs w:val="28"/>
        </w:rPr>
      </w:pPr>
      <w:r>
        <w:rPr>
          <w:rFonts w:ascii="Times New Roman" w:hAnsi="Times New Roman"/>
          <w:b/>
          <w:sz w:val="28"/>
          <w:szCs w:val="28"/>
        </w:rPr>
        <w:t>8) в пункте  2 части 5 статьи 31:</w:t>
      </w:r>
      <w:r>
        <w:rPr>
          <w:rFonts w:ascii="Times New Roman" w:hAnsi="Times New Roman"/>
          <w:sz w:val="28"/>
          <w:szCs w:val="28"/>
        </w:rPr>
        <w:t xml:space="preserve">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слова «,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w:t>
      </w:r>
      <w:r>
        <w:rPr>
          <w:rStyle w:val="apple-converted-space"/>
          <w:rFonts w:ascii="Times New Roman" w:hAnsi="Times New Roman"/>
          <w:sz w:val="28"/>
          <w:szCs w:val="28"/>
        </w:rPr>
        <w:t xml:space="preserve">  от </w:t>
      </w:r>
      <w:r>
        <w:rPr>
          <w:rFonts w:ascii="Times New Roman" w:hAnsi="Times New Roman"/>
          <w:color w:val="000000"/>
          <w:sz w:val="28"/>
          <w:szCs w:val="28"/>
        </w:rPr>
        <w:t xml:space="preserve">12 июня 2002 года № 67-ФЗ </w:t>
      </w:r>
      <w:hyperlink r:id="rId15" w:tgtFrame="_blank" w:history="1">
        <w:r>
          <w:rPr>
            <w:rStyle w:val="hyperlink"/>
            <w:rFonts w:ascii="Times New Roman" w:hAnsi="Times New Roman"/>
            <w:sz w:val="28"/>
            <w:szCs w:val="28"/>
          </w:rPr>
          <w:t>«Об основных гарантиях избирательных прав и права на участие в референдуме граждан Российской Федерации»</w:t>
        </w:r>
      </w:hyperlink>
      <w:r>
        <w:rPr>
          <w:rFonts w:ascii="Times New Roman" w:hAnsi="Times New Roman"/>
          <w:sz w:val="28"/>
          <w:szCs w:val="28"/>
        </w:rPr>
        <w:t xml:space="preserve"> исключить;</w:t>
      </w:r>
    </w:p>
    <w:p w:rsidR="0046261E" w:rsidRDefault="0046261E" w:rsidP="0046261E">
      <w:pPr>
        <w:ind w:firstLine="709"/>
        <w:jc w:val="both"/>
        <w:rPr>
          <w:rFonts w:ascii="Times New Roman" w:hAnsi="Times New Roman"/>
          <w:sz w:val="28"/>
          <w:szCs w:val="28"/>
        </w:rPr>
      </w:pPr>
    </w:p>
    <w:p w:rsidR="0046261E" w:rsidRDefault="0046261E" w:rsidP="0046261E">
      <w:pPr>
        <w:ind w:firstLine="709"/>
        <w:jc w:val="both"/>
        <w:rPr>
          <w:rFonts w:ascii="Times New Roman" w:hAnsi="Times New Roman"/>
          <w:sz w:val="28"/>
          <w:szCs w:val="28"/>
        </w:rPr>
      </w:pPr>
      <w:r>
        <w:rPr>
          <w:rFonts w:ascii="Times New Roman" w:hAnsi="Times New Roman"/>
          <w:b/>
          <w:sz w:val="28"/>
          <w:szCs w:val="28"/>
        </w:rPr>
        <w:t>9) в части 3 статьи 37</w:t>
      </w:r>
      <w:r>
        <w:rPr>
          <w:rFonts w:ascii="Times New Roman" w:hAnsi="Times New Roman"/>
          <w:sz w:val="28"/>
          <w:szCs w:val="28"/>
        </w:rPr>
        <w:t>:</w:t>
      </w:r>
    </w:p>
    <w:p w:rsidR="0046261E" w:rsidRDefault="001D4A01" w:rsidP="0046261E">
      <w:pPr>
        <w:ind w:firstLine="709"/>
        <w:jc w:val="both"/>
        <w:rPr>
          <w:rFonts w:ascii="Times New Roman" w:hAnsi="Times New Roman"/>
          <w:sz w:val="28"/>
          <w:szCs w:val="28"/>
        </w:rPr>
      </w:pPr>
      <w:hyperlink r:id="rId16" w:history="1">
        <w:r w:rsidR="0046261E">
          <w:rPr>
            <w:rStyle w:val="ae"/>
            <w:sz w:val="28"/>
            <w:szCs w:val="28"/>
          </w:rPr>
          <w:t>пункт 9</w:t>
        </w:r>
      </w:hyperlink>
      <w:r w:rsidR="0046261E">
        <w:rPr>
          <w:rFonts w:ascii="Times New Roman" w:hAnsi="Times New Roman"/>
          <w:sz w:val="28"/>
          <w:szCs w:val="28"/>
        </w:rPr>
        <w:t xml:space="preserve"> изложить в следующей редакции: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46261E" w:rsidRDefault="001D4A01" w:rsidP="0046261E">
      <w:pPr>
        <w:ind w:firstLine="709"/>
        <w:jc w:val="both"/>
        <w:rPr>
          <w:rFonts w:ascii="Times New Roman" w:hAnsi="Times New Roman"/>
          <w:sz w:val="28"/>
          <w:szCs w:val="28"/>
        </w:rPr>
      </w:pPr>
      <w:hyperlink r:id="rId17" w:history="1">
        <w:r w:rsidR="0046261E">
          <w:rPr>
            <w:rStyle w:val="ae"/>
            <w:sz w:val="28"/>
            <w:szCs w:val="28"/>
          </w:rPr>
          <w:t>дополнить</w:t>
        </w:r>
      </w:hyperlink>
      <w:r w:rsidR="0046261E">
        <w:rPr>
          <w:rFonts w:ascii="Times New Roman" w:hAnsi="Times New Roman"/>
          <w:sz w:val="28"/>
          <w:szCs w:val="28"/>
        </w:rPr>
        <w:t xml:space="preserve"> пунктом 9.1 следующего содержания: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46261E" w:rsidRDefault="0046261E" w:rsidP="0046261E">
      <w:pPr>
        <w:ind w:firstLine="709"/>
        <w:jc w:val="both"/>
        <w:rPr>
          <w:rFonts w:ascii="Times New Roman" w:hAnsi="Times New Roman"/>
          <w:sz w:val="28"/>
          <w:szCs w:val="28"/>
        </w:rPr>
      </w:pPr>
    </w:p>
    <w:p w:rsidR="0046261E" w:rsidRDefault="0046261E" w:rsidP="0046261E">
      <w:pPr>
        <w:ind w:firstLine="709"/>
        <w:jc w:val="both"/>
        <w:rPr>
          <w:rFonts w:ascii="Times New Roman" w:hAnsi="Times New Roman"/>
          <w:sz w:val="28"/>
          <w:szCs w:val="28"/>
        </w:rPr>
      </w:pPr>
      <w:r>
        <w:rPr>
          <w:rFonts w:ascii="Times New Roman" w:hAnsi="Times New Roman"/>
          <w:b/>
          <w:sz w:val="28"/>
          <w:szCs w:val="28"/>
        </w:rPr>
        <w:t>10) в статье 37.1</w:t>
      </w:r>
      <w:r>
        <w:rPr>
          <w:rFonts w:ascii="Times New Roman" w:hAnsi="Times New Roman"/>
          <w:sz w:val="28"/>
          <w:szCs w:val="28"/>
        </w:rPr>
        <w:t>:</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в части 1: </w:t>
      </w:r>
    </w:p>
    <w:p w:rsidR="0046261E" w:rsidRDefault="001D4A01" w:rsidP="0046261E">
      <w:pPr>
        <w:ind w:firstLine="709"/>
        <w:jc w:val="both"/>
        <w:rPr>
          <w:rFonts w:ascii="Times New Roman" w:hAnsi="Times New Roman"/>
          <w:sz w:val="28"/>
          <w:szCs w:val="28"/>
        </w:rPr>
      </w:pPr>
      <w:hyperlink r:id="rId18" w:history="1">
        <w:r w:rsidR="0046261E">
          <w:rPr>
            <w:rStyle w:val="ae"/>
            <w:sz w:val="28"/>
            <w:szCs w:val="28"/>
          </w:rPr>
          <w:t>пункт 6</w:t>
        </w:r>
      </w:hyperlink>
      <w:r w:rsidR="0046261E">
        <w:rPr>
          <w:rFonts w:ascii="Times New Roman" w:hAnsi="Times New Roman"/>
          <w:sz w:val="28"/>
          <w:szCs w:val="28"/>
        </w:rPr>
        <w:t xml:space="preserve"> изложить в следующей редакции: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46261E" w:rsidRDefault="001D4A01" w:rsidP="0046261E">
      <w:pPr>
        <w:ind w:firstLine="709"/>
        <w:jc w:val="both"/>
        <w:rPr>
          <w:rFonts w:ascii="Times New Roman" w:hAnsi="Times New Roman"/>
          <w:sz w:val="28"/>
          <w:szCs w:val="28"/>
        </w:rPr>
      </w:pPr>
      <w:hyperlink r:id="rId19" w:history="1">
        <w:r w:rsidR="0046261E">
          <w:rPr>
            <w:rStyle w:val="ae"/>
            <w:sz w:val="28"/>
            <w:szCs w:val="28"/>
          </w:rPr>
          <w:t>пункт 7</w:t>
        </w:r>
      </w:hyperlink>
      <w:r w:rsidR="0046261E">
        <w:rPr>
          <w:rFonts w:ascii="Times New Roman" w:hAnsi="Times New Roman"/>
          <w:sz w:val="28"/>
          <w:szCs w:val="28"/>
        </w:rPr>
        <w:t xml:space="preserve"> изложить в следующей редакции: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часть 3 изложить в следующей редакции: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«3.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p>
    <w:p w:rsidR="0046261E" w:rsidRDefault="0046261E" w:rsidP="0046261E">
      <w:pPr>
        <w:ind w:firstLine="709"/>
        <w:jc w:val="both"/>
        <w:rPr>
          <w:rFonts w:ascii="Times New Roman" w:hAnsi="Times New Roman"/>
          <w:sz w:val="28"/>
          <w:szCs w:val="28"/>
        </w:rPr>
      </w:pPr>
    </w:p>
    <w:p w:rsidR="0046261E" w:rsidRDefault="0046261E" w:rsidP="0046261E">
      <w:pPr>
        <w:ind w:firstLine="709"/>
        <w:jc w:val="both"/>
        <w:rPr>
          <w:rFonts w:ascii="Times New Roman" w:hAnsi="Times New Roman"/>
          <w:sz w:val="28"/>
          <w:szCs w:val="28"/>
        </w:rPr>
      </w:pPr>
      <w:r>
        <w:rPr>
          <w:rFonts w:ascii="Times New Roman" w:hAnsi="Times New Roman"/>
          <w:b/>
          <w:sz w:val="28"/>
          <w:szCs w:val="28"/>
        </w:rPr>
        <w:t>11) часть 3 статьи 40:</w:t>
      </w:r>
      <w:r>
        <w:rPr>
          <w:rFonts w:ascii="Times New Roman" w:hAnsi="Times New Roman"/>
          <w:sz w:val="28"/>
          <w:szCs w:val="28"/>
        </w:rPr>
        <w:t xml:space="preserve">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дополнить словами «, за исключением случаев, предусмотренных Федеральным законом от 2 марта 2007 года № 25-ФЗ «О муниципальной службе в </w:t>
      </w:r>
      <w:r>
        <w:rPr>
          <w:rFonts w:ascii="Times New Roman" w:hAnsi="Times New Roman"/>
          <w:sz w:val="28"/>
          <w:szCs w:val="28"/>
        </w:rPr>
        <w:lastRenderedPageBreak/>
        <w:t>Российской Федерации».»</w:t>
      </w:r>
    </w:p>
    <w:p w:rsidR="0046261E" w:rsidRDefault="0046261E" w:rsidP="0046261E">
      <w:pPr>
        <w:ind w:firstLine="709"/>
        <w:jc w:val="both"/>
        <w:rPr>
          <w:rFonts w:ascii="Times New Roman" w:hAnsi="Times New Roman"/>
          <w:bCs/>
          <w:sz w:val="28"/>
          <w:szCs w:val="28"/>
        </w:rPr>
      </w:pPr>
    </w:p>
    <w:p w:rsidR="0046261E" w:rsidRDefault="0046261E" w:rsidP="0046261E">
      <w:pPr>
        <w:ind w:firstLine="709"/>
        <w:jc w:val="both"/>
        <w:rPr>
          <w:rFonts w:ascii="Times New Roman" w:hAnsi="Times New Roman"/>
          <w:sz w:val="28"/>
          <w:szCs w:val="28"/>
        </w:rPr>
      </w:pPr>
      <w:r>
        <w:rPr>
          <w:rFonts w:ascii="Times New Roman" w:hAnsi="Times New Roman"/>
          <w:b/>
          <w:sz w:val="28"/>
          <w:szCs w:val="28"/>
        </w:rPr>
        <w:t>12)  в статье 40.1:</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часть 3 дополнить пунктом 2.1 следующего содержания: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часть 6 изложить в следующей редакции: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«6. Взыскания, предусмотренные </w:t>
      </w:r>
      <w:hyperlink r:id="rId20" w:history="1">
        <w:r>
          <w:rPr>
            <w:rStyle w:val="ae"/>
            <w:sz w:val="28"/>
            <w:szCs w:val="28"/>
          </w:rPr>
          <w:t>статьями 14.1</w:t>
        </w:r>
      </w:hyperlink>
      <w:r>
        <w:rPr>
          <w:rFonts w:ascii="Times New Roman" w:hAnsi="Times New Roman"/>
          <w:sz w:val="28"/>
          <w:szCs w:val="28"/>
        </w:rPr>
        <w:t xml:space="preserve">, </w:t>
      </w:r>
      <w:hyperlink r:id="rId21" w:history="1">
        <w:r>
          <w:rPr>
            <w:rStyle w:val="ae"/>
            <w:sz w:val="28"/>
            <w:szCs w:val="28"/>
          </w:rPr>
          <w:t>15</w:t>
        </w:r>
      </w:hyperlink>
      <w:r>
        <w:rPr>
          <w:rFonts w:ascii="Times New Roman" w:hAnsi="Times New Roman"/>
          <w:sz w:val="28"/>
          <w:szCs w:val="28"/>
        </w:rPr>
        <w:t xml:space="preserve"> и </w:t>
      </w:r>
      <w:hyperlink r:id="rId22" w:history="1">
        <w:r>
          <w:rPr>
            <w:rStyle w:val="ae"/>
            <w:sz w:val="28"/>
            <w:szCs w:val="28"/>
          </w:rPr>
          <w:t>27</w:t>
        </w:r>
      </w:hyperlink>
      <w:r>
        <w:rPr>
          <w:rFonts w:ascii="Times New Roman" w:hAnsi="Times New Roman"/>
          <w:sz w:val="28"/>
          <w:szCs w:val="28"/>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дополнить частью 7 следующего содержания: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23" w:history="1">
        <w:r>
          <w:rPr>
            <w:rStyle w:val="ae"/>
            <w:sz w:val="28"/>
            <w:szCs w:val="28"/>
          </w:rPr>
          <w:t>статьей 15</w:t>
        </w:r>
      </w:hyperlink>
      <w:r>
        <w:rPr>
          <w:rFonts w:ascii="Times New Roman" w:hAnsi="Times New Roman"/>
          <w:sz w:val="28"/>
          <w:szCs w:val="28"/>
        </w:rPr>
        <w:t xml:space="preserve"> Федерального закона от 25 декабря 2008 года № 273-ФЗ «О противодействии коррупции».»;</w:t>
      </w:r>
    </w:p>
    <w:p w:rsidR="0046261E" w:rsidRDefault="0046261E" w:rsidP="0046261E">
      <w:pPr>
        <w:ind w:firstLine="709"/>
        <w:jc w:val="both"/>
        <w:rPr>
          <w:rFonts w:ascii="Times New Roman" w:hAnsi="Times New Roman"/>
          <w:sz w:val="28"/>
          <w:szCs w:val="28"/>
        </w:rPr>
      </w:pPr>
    </w:p>
    <w:p w:rsidR="0046261E" w:rsidRDefault="0046261E" w:rsidP="0046261E">
      <w:pPr>
        <w:pStyle w:val="chapter"/>
        <w:spacing w:before="0" w:beforeAutospacing="0" w:after="0" w:afterAutospacing="0"/>
        <w:ind w:firstLine="567"/>
        <w:jc w:val="both"/>
        <w:rPr>
          <w:rFonts w:cs="Arial"/>
          <w:color w:val="000000"/>
          <w:sz w:val="26"/>
          <w:szCs w:val="26"/>
        </w:rPr>
      </w:pPr>
      <w:r>
        <w:rPr>
          <w:sz w:val="28"/>
          <w:szCs w:val="28"/>
        </w:rPr>
        <w:t xml:space="preserve"> </w:t>
      </w:r>
      <w:r>
        <w:rPr>
          <w:b/>
          <w:sz w:val="28"/>
          <w:szCs w:val="28"/>
        </w:rPr>
        <w:t>13) статью 43:</w:t>
      </w:r>
    </w:p>
    <w:p w:rsidR="0046261E" w:rsidRDefault="0046261E" w:rsidP="0046261E">
      <w:pPr>
        <w:ind w:firstLine="709"/>
        <w:jc w:val="both"/>
        <w:outlineLvl w:val="0"/>
        <w:rPr>
          <w:rFonts w:ascii="Times New Roman" w:hAnsi="Times New Roman"/>
          <w:sz w:val="28"/>
          <w:szCs w:val="28"/>
        </w:rPr>
      </w:pPr>
      <w:r>
        <w:rPr>
          <w:rFonts w:ascii="Times New Roman" w:hAnsi="Times New Roman"/>
          <w:sz w:val="28"/>
          <w:szCs w:val="28"/>
        </w:rPr>
        <w:t xml:space="preserve"> дополнить частью 5 следующего содержания: </w:t>
      </w:r>
    </w:p>
    <w:p w:rsidR="0046261E" w:rsidRDefault="0046261E" w:rsidP="0046261E">
      <w:pPr>
        <w:ind w:firstLine="709"/>
        <w:jc w:val="both"/>
        <w:outlineLvl w:val="0"/>
        <w:rPr>
          <w:rFonts w:ascii="Times New Roman" w:hAnsi="Times New Roman"/>
          <w:sz w:val="28"/>
          <w:szCs w:val="28"/>
        </w:rPr>
      </w:pPr>
      <w:r>
        <w:rPr>
          <w:rFonts w:ascii="Times New Roman" w:hAnsi="Times New Roman"/>
          <w:sz w:val="28"/>
          <w:szCs w:val="28"/>
        </w:rPr>
        <w:t xml:space="preserve">«5.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4" w:history="1">
        <w:r>
          <w:rPr>
            <w:rStyle w:val="ae"/>
            <w:sz w:val="28"/>
            <w:szCs w:val="28"/>
          </w:rPr>
          <w:t>законом</w:t>
        </w:r>
      </w:hyperlink>
      <w:r>
        <w:rPr>
          <w:rFonts w:ascii="Times New Roman" w:hAnsi="Times New Roman"/>
          <w:sz w:val="28"/>
          <w:szCs w:val="28"/>
        </w:rPr>
        <w:t xml:space="preserve"> от 31 июля 2020 года № 247-ФЗ «Об обязательных требованиях в Российской Федерации».»;</w:t>
      </w:r>
    </w:p>
    <w:p w:rsidR="0046261E" w:rsidRDefault="0046261E" w:rsidP="0046261E">
      <w:pPr>
        <w:ind w:firstLine="709"/>
        <w:jc w:val="both"/>
        <w:rPr>
          <w:rFonts w:ascii="Times New Roman" w:hAnsi="Times New Roman"/>
          <w:sz w:val="28"/>
          <w:szCs w:val="28"/>
        </w:rPr>
      </w:pPr>
    </w:p>
    <w:p w:rsidR="0046261E" w:rsidRDefault="0046261E" w:rsidP="0046261E">
      <w:pPr>
        <w:ind w:firstLine="709"/>
        <w:jc w:val="both"/>
        <w:rPr>
          <w:rFonts w:ascii="Times New Roman" w:hAnsi="Times New Roman"/>
          <w:b/>
          <w:sz w:val="28"/>
          <w:szCs w:val="28"/>
        </w:rPr>
      </w:pPr>
      <w:r>
        <w:rPr>
          <w:rFonts w:ascii="Times New Roman" w:hAnsi="Times New Roman"/>
          <w:b/>
          <w:sz w:val="28"/>
          <w:szCs w:val="28"/>
        </w:rPr>
        <w:t>14) в части 6 статьи 45 :</w:t>
      </w:r>
    </w:p>
    <w:p w:rsidR="0046261E" w:rsidRDefault="0046261E" w:rsidP="0046261E">
      <w:pPr>
        <w:ind w:firstLine="709"/>
        <w:jc w:val="both"/>
        <w:rPr>
          <w:rFonts w:ascii="Times New Roman" w:hAnsi="Times New Roman"/>
          <w:sz w:val="28"/>
          <w:szCs w:val="28"/>
        </w:rPr>
      </w:pPr>
      <w:r>
        <w:rPr>
          <w:rFonts w:ascii="Times New Roman" w:hAnsi="Times New Roman"/>
          <w:sz w:val="28"/>
          <w:szCs w:val="28"/>
        </w:rPr>
        <w:t>в абзаце перовом слова «</w:t>
      </w:r>
      <w:r>
        <w:rPr>
          <w:rFonts w:ascii="Times New Roman" w:hAnsi="Times New Roman"/>
          <w:color w:val="000000"/>
          <w:sz w:val="28"/>
          <w:szCs w:val="28"/>
        </w:rPr>
        <w:t>со дня их»</w:t>
      </w:r>
      <w:r>
        <w:rPr>
          <w:rStyle w:val="apple-converted-space"/>
          <w:rFonts w:ascii="Times New Roman" w:hAnsi="Times New Roman"/>
          <w:color w:val="000000"/>
          <w:sz w:val="28"/>
          <w:szCs w:val="28"/>
        </w:rPr>
        <w:t> заменить словами «после их»;</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 xml:space="preserve">абзац второй изложить в следующей редакции: </w:t>
      </w:r>
    </w:p>
    <w:p w:rsidR="0046261E" w:rsidRDefault="0046261E" w:rsidP="0046261E">
      <w:pPr>
        <w:ind w:firstLine="709"/>
        <w:jc w:val="both"/>
        <w:rPr>
          <w:rFonts w:ascii="Times New Roman" w:hAnsi="Times New Roman"/>
          <w:bCs/>
          <w:sz w:val="28"/>
          <w:szCs w:val="28"/>
        </w:rPr>
      </w:pPr>
      <w:r>
        <w:rPr>
          <w:rFonts w:ascii="Times New Roman" w:hAnsi="Times New Roman"/>
          <w:bCs/>
          <w:sz w:val="28"/>
          <w:szCs w:val="28"/>
        </w:rPr>
        <w:t>абзац четвертый изложить в следующей редакции:</w:t>
      </w:r>
    </w:p>
    <w:p w:rsidR="0046261E" w:rsidRDefault="0046261E" w:rsidP="0046261E">
      <w:pPr>
        <w:ind w:firstLine="709"/>
        <w:jc w:val="both"/>
        <w:rPr>
          <w:rFonts w:ascii="Times New Roman" w:hAnsi="Times New Roman"/>
          <w:sz w:val="28"/>
          <w:szCs w:val="28"/>
        </w:rPr>
      </w:pPr>
      <w:r>
        <w:rPr>
          <w:rFonts w:ascii="Times New Roman" w:hAnsi="Times New Roman"/>
          <w:bCs/>
          <w:sz w:val="28"/>
          <w:szCs w:val="28"/>
        </w:rPr>
        <w:lastRenderedPageBreak/>
        <w:t>«</w:t>
      </w:r>
      <w:r>
        <w:rPr>
          <w:rFonts w:ascii="Times New Roman" w:hAnsi="Times New Roman"/>
          <w:sz w:val="28"/>
          <w:szCs w:val="28"/>
        </w:rPr>
        <w:t xml:space="preserve">Глава городского поселения Инсар обязан опубликовать (обнародовать) зарегистрированные Устав городского поселения Инсар, муниципальный правовой акт о внесении изменений и дополнений в Устав городского поселения Инсар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5" w:history="1">
        <w:r>
          <w:rPr>
            <w:rStyle w:val="ae"/>
            <w:sz w:val="28"/>
            <w:szCs w:val="28"/>
          </w:rPr>
          <w:t>частью 6 статьи 4</w:t>
        </w:r>
      </w:hyperlink>
      <w:r>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p>
    <w:p w:rsidR="0046261E" w:rsidRDefault="0046261E" w:rsidP="0046261E">
      <w:pPr>
        <w:ind w:firstLine="709"/>
        <w:jc w:val="both"/>
        <w:rPr>
          <w:rFonts w:ascii="Times New Roman" w:hAnsi="Times New Roman"/>
          <w:sz w:val="28"/>
          <w:szCs w:val="28"/>
        </w:rPr>
      </w:pPr>
    </w:p>
    <w:p w:rsidR="0046261E" w:rsidRDefault="0046261E" w:rsidP="0046261E">
      <w:pPr>
        <w:ind w:firstLine="709"/>
        <w:jc w:val="both"/>
        <w:outlineLvl w:val="0"/>
        <w:rPr>
          <w:rFonts w:ascii="Times New Roman" w:hAnsi="Times New Roman"/>
          <w:sz w:val="28"/>
          <w:szCs w:val="28"/>
        </w:rPr>
      </w:pPr>
      <w:r>
        <w:rPr>
          <w:rFonts w:ascii="Times New Roman" w:hAnsi="Times New Roman"/>
          <w:b/>
          <w:sz w:val="28"/>
          <w:szCs w:val="28"/>
        </w:rPr>
        <w:t>15) в статье 46</w:t>
      </w:r>
      <w:r>
        <w:rPr>
          <w:rFonts w:ascii="Times New Roman" w:hAnsi="Times New Roman"/>
          <w:sz w:val="28"/>
          <w:szCs w:val="28"/>
        </w:rPr>
        <w:t xml:space="preserve">: </w:t>
      </w:r>
    </w:p>
    <w:p w:rsidR="0046261E" w:rsidRDefault="0046261E" w:rsidP="0046261E">
      <w:pPr>
        <w:ind w:firstLine="709"/>
        <w:jc w:val="both"/>
        <w:outlineLvl w:val="0"/>
        <w:rPr>
          <w:rFonts w:ascii="Times New Roman" w:hAnsi="Times New Roman"/>
          <w:sz w:val="28"/>
          <w:szCs w:val="28"/>
        </w:rPr>
      </w:pPr>
      <w:r>
        <w:rPr>
          <w:rFonts w:ascii="Times New Roman" w:hAnsi="Times New Roman"/>
          <w:sz w:val="28"/>
          <w:szCs w:val="28"/>
        </w:rPr>
        <w:t>часть 1 после слов «на местном референдуме» дополнить словами «(сходе граждан)»;</w:t>
      </w:r>
    </w:p>
    <w:p w:rsidR="0046261E" w:rsidRDefault="0046261E" w:rsidP="0046261E">
      <w:pPr>
        <w:ind w:firstLine="709"/>
        <w:jc w:val="both"/>
        <w:outlineLvl w:val="0"/>
        <w:rPr>
          <w:rFonts w:ascii="Times New Roman" w:hAnsi="Times New Roman"/>
          <w:sz w:val="28"/>
          <w:szCs w:val="28"/>
        </w:rPr>
      </w:pPr>
      <w:r>
        <w:rPr>
          <w:rFonts w:ascii="Times New Roman" w:hAnsi="Times New Roman"/>
          <w:sz w:val="28"/>
          <w:szCs w:val="28"/>
        </w:rPr>
        <w:t>часть 2 после слов «на местном референдуме» дополнить словами «(сходе граждан)»;</w:t>
      </w:r>
    </w:p>
    <w:p w:rsidR="0046261E" w:rsidRDefault="0046261E" w:rsidP="0046261E">
      <w:pPr>
        <w:ind w:firstLine="709"/>
        <w:jc w:val="both"/>
        <w:outlineLvl w:val="0"/>
        <w:rPr>
          <w:rFonts w:ascii="Times New Roman" w:hAnsi="Times New Roman"/>
          <w:sz w:val="28"/>
          <w:szCs w:val="28"/>
        </w:rPr>
      </w:pPr>
    </w:p>
    <w:p w:rsidR="0046261E" w:rsidRDefault="0046261E" w:rsidP="0046261E">
      <w:pPr>
        <w:ind w:firstLine="709"/>
        <w:jc w:val="both"/>
        <w:outlineLvl w:val="0"/>
        <w:rPr>
          <w:rFonts w:ascii="Times New Roman" w:hAnsi="Times New Roman"/>
          <w:b/>
          <w:sz w:val="28"/>
          <w:szCs w:val="28"/>
        </w:rPr>
      </w:pPr>
      <w:r>
        <w:rPr>
          <w:rFonts w:ascii="Times New Roman" w:hAnsi="Times New Roman"/>
          <w:b/>
          <w:sz w:val="28"/>
          <w:szCs w:val="28"/>
        </w:rPr>
        <w:t>16) дополнить статьей 46.1 следующего содержания:</w:t>
      </w:r>
    </w:p>
    <w:p w:rsidR="0046261E" w:rsidRDefault="0046261E" w:rsidP="0046261E">
      <w:pPr>
        <w:pStyle w:val="af4"/>
        <w:ind w:firstLine="709"/>
        <w:jc w:val="both"/>
        <w:rPr>
          <w:bCs/>
          <w:sz w:val="28"/>
          <w:szCs w:val="28"/>
        </w:rPr>
      </w:pPr>
      <w:r>
        <w:rPr>
          <w:sz w:val="28"/>
          <w:szCs w:val="28"/>
        </w:rPr>
        <w:t xml:space="preserve">«Статья 46.1. </w:t>
      </w:r>
      <w:r>
        <w:rPr>
          <w:bCs/>
          <w:sz w:val="28"/>
          <w:szCs w:val="28"/>
        </w:rPr>
        <w:t xml:space="preserve">Содержание правил благоустройства территории городского поселения </w:t>
      </w:r>
      <w:r>
        <w:rPr>
          <w:sz w:val="28"/>
          <w:szCs w:val="28"/>
        </w:rPr>
        <w:t>Инсар</w:t>
      </w:r>
      <w:r>
        <w:rPr>
          <w:bCs/>
          <w:sz w:val="28"/>
          <w:szCs w:val="28"/>
        </w:rPr>
        <w:t xml:space="preserve"> </w:t>
      </w:r>
    </w:p>
    <w:p w:rsidR="0046261E" w:rsidRDefault="0046261E" w:rsidP="0046261E">
      <w:pPr>
        <w:pStyle w:val="af4"/>
        <w:ind w:firstLine="709"/>
        <w:jc w:val="both"/>
        <w:rPr>
          <w:sz w:val="28"/>
          <w:szCs w:val="28"/>
        </w:rPr>
      </w:pPr>
    </w:p>
    <w:p w:rsidR="0046261E" w:rsidRDefault="0046261E" w:rsidP="0046261E">
      <w:pPr>
        <w:pStyle w:val="af4"/>
        <w:ind w:firstLine="709"/>
        <w:jc w:val="both"/>
        <w:rPr>
          <w:sz w:val="28"/>
          <w:szCs w:val="28"/>
        </w:rPr>
      </w:pPr>
      <w:r>
        <w:rPr>
          <w:sz w:val="28"/>
          <w:szCs w:val="28"/>
        </w:rPr>
        <w:t xml:space="preserve">1. Правила благоустройства территории  городского </w:t>
      </w:r>
      <w:r>
        <w:rPr>
          <w:bCs/>
          <w:sz w:val="28"/>
          <w:szCs w:val="28"/>
        </w:rPr>
        <w:t>поселения</w:t>
      </w:r>
      <w:r>
        <w:rPr>
          <w:sz w:val="28"/>
          <w:szCs w:val="28"/>
        </w:rPr>
        <w:t xml:space="preserve"> Инсар</w:t>
      </w:r>
      <w:r>
        <w:rPr>
          <w:bCs/>
          <w:sz w:val="28"/>
          <w:szCs w:val="28"/>
        </w:rPr>
        <w:t xml:space="preserve"> </w:t>
      </w:r>
      <w:r>
        <w:rPr>
          <w:sz w:val="28"/>
          <w:szCs w:val="28"/>
        </w:rPr>
        <w:t xml:space="preserve">утверждаются Советом депутатов городского поселения . </w:t>
      </w:r>
    </w:p>
    <w:p w:rsidR="0046261E" w:rsidRDefault="0046261E" w:rsidP="0046261E">
      <w:pPr>
        <w:pStyle w:val="af4"/>
        <w:ind w:firstLine="709"/>
        <w:jc w:val="both"/>
        <w:rPr>
          <w:sz w:val="28"/>
          <w:szCs w:val="28"/>
        </w:rPr>
      </w:pPr>
      <w:r>
        <w:rPr>
          <w:sz w:val="28"/>
          <w:szCs w:val="28"/>
        </w:rPr>
        <w:t xml:space="preserve">2. Правила благоустройства территории </w:t>
      </w:r>
      <w:r>
        <w:rPr>
          <w:bCs/>
          <w:sz w:val="28"/>
          <w:szCs w:val="28"/>
        </w:rPr>
        <w:t xml:space="preserve">городского </w:t>
      </w:r>
      <w:r>
        <w:rPr>
          <w:sz w:val="28"/>
          <w:szCs w:val="28"/>
        </w:rPr>
        <w:t xml:space="preserve">поселения Инсар могут регулировать вопросы: </w:t>
      </w:r>
    </w:p>
    <w:p w:rsidR="0046261E" w:rsidRDefault="0046261E" w:rsidP="0046261E">
      <w:pPr>
        <w:pStyle w:val="af4"/>
        <w:ind w:firstLine="709"/>
        <w:jc w:val="both"/>
        <w:rPr>
          <w:sz w:val="28"/>
          <w:szCs w:val="28"/>
        </w:rPr>
      </w:pPr>
      <w:r>
        <w:rPr>
          <w:sz w:val="28"/>
          <w:szCs w:val="28"/>
        </w:rPr>
        <w:t xml:space="preserve">1) содержания территорий общего пользования и порядка пользования такими территориями; </w:t>
      </w:r>
    </w:p>
    <w:p w:rsidR="0046261E" w:rsidRDefault="0046261E" w:rsidP="0046261E">
      <w:pPr>
        <w:pStyle w:val="af4"/>
        <w:ind w:firstLine="709"/>
        <w:jc w:val="both"/>
        <w:rPr>
          <w:sz w:val="28"/>
          <w:szCs w:val="28"/>
        </w:rPr>
      </w:pPr>
      <w:r>
        <w:rPr>
          <w:sz w:val="28"/>
          <w:szCs w:val="28"/>
        </w:rPr>
        <w:t xml:space="preserve">2) внешнего вида фасадов и ограждающих конструкций зданий, строений, сооружений; </w:t>
      </w:r>
    </w:p>
    <w:p w:rsidR="0046261E" w:rsidRDefault="0046261E" w:rsidP="0046261E">
      <w:pPr>
        <w:pStyle w:val="af4"/>
        <w:ind w:firstLine="709"/>
        <w:jc w:val="both"/>
        <w:rPr>
          <w:sz w:val="28"/>
          <w:szCs w:val="28"/>
        </w:rPr>
      </w:pPr>
      <w:r>
        <w:rPr>
          <w:sz w:val="28"/>
          <w:szCs w:val="28"/>
        </w:rPr>
        <w:t xml:space="preserve">3) проектирования, размещения, содержания и восстановления элементов благоустройства, в том числе после проведения земляных работ; </w:t>
      </w:r>
    </w:p>
    <w:p w:rsidR="0046261E" w:rsidRDefault="0046261E" w:rsidP="0046261E">
      <w:pPr>
        <w:pStyle w:val="af4"/>
        <w:ind w:firstLine="709"/>
        <w:jc w:val="both"/>
        <w:rPr>
          <w:sz w:val="28"/>
          <w:szCs w:val="28"/>
        </w:rPr>
      </w:pPr>
      <w:r>
        <w:rPr>
          <w:sz w:val="28"/>
          <w:szCs w:val="28"/>
        </w:rPr>
        <w:t xml:space="preserve">4) организации освещения территории </w:t>
      </w:r>
      <w:r>
        <w:rPr>
          <w:bCs/>
          <w:sz w:val="28"/>
          <w:szCs w:val="28"/>
        </w:rPr>
        <w:t xml:space="preserve">городского </w:t>
      </w:r>
      <w:r>
        <w:rPr>
          <w:sz w:val="28"/>
          <w:szCs w:val="28"/>
        </w:rPr>
        <w:t xml:space="preserve">поселения Инсар, включая архитектурную подсветку зданий, строений, сооружений; </w:t>
      </w:r>
    </w:p>
    <w:p w:rsidR="0046261E" w:rsidRDefault="0046261E" w:rsidP="0046261E">
      <w:pPr>
        <w:pStyle w:val="af4"/>
        <w:ind w:firstLine="709"/>
        <w:jc w:val="both"/>
        <w:rPr>
          <w:sz w:val="28"/>
          <w:szCs w:val="28"/>
        </w:rPr>
      </w:pPr>
      <w:r>
        <w:rPr>
          <w:sz w:val="28"/>
          <w:szCs w:val="28"/>
        </w:rPr>
        <w:t xml:space="preserve">5) организации озеленения территории </w:t>
      </w:r>
      <w:r>
        <w:rPr>
          <w:bCs/>
          <w:sz w:val="28"/>
          <w:szCs w:val="28"/>
        </w:rPr>
        <w:t xml:space="preserve">городского </w:t>
      </w:r>
      <w:r>
        <w:rPr>
          <w:sz w:val="28"/>
          <w:szCs w:val="28"/>
        </w:rPr>
        <w:t xml:space="preserve">поселения Инсар,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 </w:t>
      </w:r>
    </w:p>
    <w:p w:rsidR="0046261E" w:rsidRDefault="0046261E" w:rsidP="0046261E">
      <w:pPr>
        <w:pStyle w:val="af4"/>
        <w:ind w:firstLine="709"/>
        <w:jc w:val="both"/>
        <w:rPr>
          <w:sz w:val="28"/>
          <w:szCs w:val="28"/>
        </w:rPr>
      </w:pPr>
      <w:r>
        <w:rPr>
          <w:sz w:val="28"/>
          <w:szCs w:val="28"/>
        </w:rPr>
        <w:t xml:space="preserve">6) размещения информации на территории </w:t>
      </w:r>
      <w:r>
        <w:rPr>
          <w:bCs/>
          <w:sz w:val="28"/>
          <w:szCs w:val="28"/>
        </w:rPr>
        <w:t xml:space="preserve">городского </w:t>
      </w:r>
      <w:r>
        <w:rPr>
          <w:sz w:val="28"/>
          <w:szCs w:val="28"/>
        </w:rPr>
        <w:t xml:space="preserve">поселения Инсар, в том числе установки указателей с наименованиями улиц и номерами домов, вывесок; </w:t>
      </w:r>
    </w:p>
    <w:p w:rsidR="0046261E" w:rsidRDefault="0046261E" w:rsidP="0046261E">
      <w:pPr>
        <w:pStyle w:val="af4"/>
        <w:ind w:firstLine="709"/>
        <w:jc w:val="both"/>
        <w:rPr>
          <w:sz w:val="28"/>
          <w:szCs w:val="28"/>
        </w:rPr>
      </w:pPr>
      <w:r>
        <w:rPr>
          <w:sz w:val="28"/>
          <w:szCs w:val="28"/>
        </w:rPr>
        <w:t xml:space="preserve">7) размещения и содержания детских и спортивных площадок, площадок для выгула животных, парковок (парковочных мест), малых архитектурных форм; </w:t>
      </w:r>
    </w:p>
    <w:p w:rsidR="0046261E" w:rsidRDefault="0046261E" w:rsidP="0046261E">
      <w:pPr>
        <w:pStyle w:val="af4"/>
        <w:ind w:firstLine="709"/>
        <w:jc w:val="both"/>
        <w:rPr>
          <w:sz w:val="28"/>
          <w:szCs w:val="28"/>
        </w:rPr>
      </w:pPr>
      <w:r>
        <w:rPr>
          <w:sz w:val="28"/>
          <w:szCs w:val="28"/>
        </w:rPr>
        <w:t xml:space="preserve">8) организации пешеходных коммуникаций, в том числе тротуаров, аллей, дорожек, тропинок; </w:t>
      </w:r>
    </w:p>
    <w:p w:rsidR="0046261E" w:rsidRDefault="0046261E" w:rsidP="0046261E">
      <w:pPr>
        <w:pStyle w:val="af4"/>
        <w:ind w:firstLine="709"/>
        <w:jc w:val="both"/>
        <w:rPr>
          <w:sz w:val="28"/>
          <w:szCs w:val="28"/>
        </w:rPr>
      </w:pPr>
      <w:r>
        <w:rPr>
          <w:sz w:val="28"/>
          <w:szCs w:val="28"/>
        </w:rPr>
        <w:lastRenderedPageBreak/>
        <w:t xml:space="preserve">9) обустройства территории </w:t>
      </w:r>
      <w:r>
        <w:rPr>
          <w:bCs/>
          <w:sz w:val="28"/>
          <w:szCs w:val="28"/>
        </w:rPr>
        <w:t xml:space="preserve">городского </w:t>
      </w:r>
      <w:r>
        <w:rPr>
          <w:sz w:val="28"/>
          <w:szCs w:val="28"/>
        </w:rPr>
        <w:t xml:space="preserve">поселения Инсар в целях обеспечения беспрепятственного передвижения по указанной территории инвалидов и других маломобильных групп населения; </w:t>
      </w:r>
    </w:p>
    <w:p w:rsidR="0046261E" w:rsidRDefault="0046261E" w:rsidP="0046261E">
      <w:pPr>
        <w:pStyle w:val="af4"/>
        <w:ind w:firstLine="709"/>
        <w:jc w:val="both"/>
        <w:rPr>
          <w:sz w:val="28"/>
          <w:szCs w:val="28"/>
        </w:rPr>
      </w:pPr>
      <w:r>
        <w:rPr>
          <w:sz w:val="28"/>
          <w:szCs w:val="28"/>
        </w:rPr>
        <w:t xml:space="preserve">10) уборки территории </w:t>
      </w:r>
      <w:r>
        <w:rPr>
          <w:bCs/>
          <w:sz w:val="28"/>
          <w:szCs w:val="28"/>
        </w:rPr>
        <w:t xml:space="preserve">городского </w:t>
      </w:r>
      <w:r>
        <w:rPr>
          <w:sz w:val="28"/>
          <w:szCs w:val="28"/>
        </w:rPr>
        <w:t xml:space="preserve">поселения Инсар, в том числе в зимний период; </w:t>
      </w:r>
    </w:p>
    <w:p w:rsidR="0046261E" w:rsidRDefault="0046261E" w:rsidP="0046261E">
      <w:pPr>
        <w:pStyle w:val="af4"/>
        <w:ind w:firstLine="709"/>
        <w:jc w:val="both"/>
        <w:rPr>
          <w:sz w:val="28"/>
          <w:szCs w:val="28"/>
        </w:rPr>
      </w:pPr>
      <w:r>
        <w:rPr>
          <w:sz w:val="28"/>
          <w:szCs w:val="28"/>
        </w:rPr>
        <w:t xml:space="preserve">11)  организации стоков ливневых вод; </w:t>
      </w:r>
    </w:p>
    <w:p w:rsidR="0046261E" w:rsidRDefault="0046261E" w:rsidP="0046261E">
      <w:pPr>
        <w:pStyle w:val="af4"/>
        <w:ind w:firstLine="709"/>
        <w:jc w:val="both"/>
        <w:rPr>
          <w:sz w:val="28"/>
          <w:szCs w:val="28"/>
        </w:rPr>
      </w:pPr>
      <w:r>
        <w:rPr>
          <w:sz w:val="28"/>
          <w:szCs w:val="28"/>
        </w:rPr>
        <w:t xml:space="preserve">12) порядка проведения земляных работ; </w:t>
      </w:r>
    </w:p>
    <w:p w:rsidR="0046261E" w:rsidRDefault="0046261E" w:rsidP="0046261E">
      <w:pPr>
        <w:pStyle w:val="af4"/>
        <w:ind w:firstLine="709"/>
        <w:jc w:val="both"/>
        <w:rPr>
          <w:sz w:val="28"/>
          <w:szCs w:val="28"/>
        </w:rPr>
      </w:pPr>
      <w:r>
        <w:rPr>
          <w:sz w:val="28"/>
          <w:szCs w:val="28"/>
        </w:rPr>
        <w:t xml:space="preserve">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w:t>
      </w:r>
    </w:p>
    <w:p w:rsidR="0046261E" w:rsidRDefault="0046261E" w:rsidP="0046261E">
      <w:pPr>
        <w:pStyle w:val="af4"/>
        <w:ind w:firstLine="709"/>
        <w:jc w:val="both"/>
        <w:rPr>
          <w:sz w:val="28"/>
          <w:szCs w:val="28"/>
        </w:rPr>
      </w:pPr>
      <w:r>
        <w:rPr>
          <w:sz w:val="28"/>
          <w:szCs w:val="28"/>
        </w:rPr>
        <w:t xml:space="preserve">14) определения границ прилегающих территорий в соответствии с порядком, установленным законом Республики Мордовия; </w:t>
      </w:r>
    </w:p>
    <w:p w:rsidR="0046261E" w:rsidRDefault="0046261E" w:rsidP="0046261E">
      <w:pPr>
        <w:pStyle w:val="af4"/>
        <w:ind w:firstLine="709"/>
        <w:jc w:val="both"/>
        <w:rPr>
          <w:sz w:val="28"/>
          <w:szCs w:val="28"/>
        </w:rPr>
      </w:pPr>
      <w:r>
        <w:rPr>
          <w:sz w:val="28"/>
          <w:szCs w:val="28"/>
        </w:rPr>
        <w:t xml:space="preserve">15) праздничного оформления территории </w:t>
      </w:r>
      <w:r>
        <w:rPr>
          <w:bCs/>
          <w:sz w:val="28"/>
          <w:szCs w:val="28"/>
        </w:rPr>
        <w:t xml:space="preserve">городского </w:t>
      </w:r>
      <w:r>
        <w:rPr>
          <w:sz w:val="28"/>
          <w:szCs w:val="28"/>
        </w:rPr>
        <w:t xml:space="preserve">поселения Инсар ; </w:t>
      </w:r>
    </w:p>
    <w:p w:rsidR="0046261E" w:rsidRDefault="0046261E" w:rsidP="0046261E">
      <w:pPr>
        <w:pStyle w:val="af4"/>
        <w:ind w:firstLine="709"/>
        <w:jc w:val="both"/>
        <w:rPr>
          <w:sz w:val="28"/>
          <w:szCs w:val="28"/>
        </w:rPr>
      </w:pPr>
      <w:r>
        <w:rPr>
          <w:sz w:val="28"/>
          <w:szCs w:val="28"/>
        </w:rPr>
        <w:t xml:space="preserve">16) порядка участия граждан и организаций в реализации мероприятий по благоустройству территории </w:t>
      </w:r>
      <w:r>
        <w:rPr>
          <w:bCs/>
          <w:sz w:val="28"/>
          <w:szCs w:val="28"/>
        </w:rPr>
        <w:t xml:space="preserve">городского </w:t>
      </w:r>
      <w:r>
        <w:rPr>
          <w:sz w:val="28"/>
          <w:szCs w:val="28"/>
        </w:rPr>
        <w:t xml:space="preserve">поселения Инсар. </w:t>
      </w:r>
    </w:p>
    <w:p w:rsidR="0046261E" w:rsidRDefault="0046261E" w:rsidP="0046261E">
      <w:pPr>
        <w:pStyle w:val="af4"/>
        <w:ind w:firstLine="709"/>
        <w:jc w:val="both"/>
        <w:rPr>
          <w:sz w:val="28"/>
          <w:szCs w:val="28"/>
        </w:rPr>
      </w:pPr>
      <w:r>
        <w:rPr>
          <w:sz w:val="28"/>
          <w:szCs w:val="28"/>
        </w:rPr>
        <w:t xml:space="preserve">3. В соответствии с Федеральным законом  от 6 октября </w:t>
      </w:r>
      <w:smartTag w:uri="urn:schemas-microsoft-com:office:smarttags" w:element="metricconverter">
        <w:smartTagPr>
          <w:attr w:name="ProductID" w:val="2003 г"/>
        </w:smartTagPr>
        <w:r>
          <w:rPr>
            <w:sz w:val="28"/>
            <w:szCs w:val="28"/>
          </w:rPr>
          <w:t>2003 г</w:t>
        </w:r>
      </w:smartTag>
      <w:r>
        <w:rPr>
          <w:sz w:val="28"/>
          <w:szCs w:val="28"/>
        </w:rPr>
        <w:t>.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46261E" w:rsidRDefault="0046261E" w:rsidP="0046261E">
      <w:pPr>
        <w:pStyle w:val="af4"/>
        <w:ind w:firstLine="709"/>
        <w:jc w:val="both"/>
        <w:rPr>
          <w:sz w:val="28"/>
          <w:szCs w:val="28"/>
        </w:rPr>
      </w:pPr>
    </w:p>
    <w:p w:rsidR="0046261E" w:rsidRDefault="0046261E" w:rsidP="0046261E">
      <w:pPr>
        <w:pStyle w:val="af0"/>
        <w:spacing w:after="0"/>
        <w:ind w:firstLine="709"/>
        <w:rPr>
          <w:sz w:val="28"/>
          <w:szCs w:val="28"/>
        </w:rPr>
      </w:pPr>
      <w:r>
        <w:rPr>
          <w:b/>
          <w:sz w:val="28"/>
          <w:szCs w:val="28"/>
        </w:rPr>
        <w:t>17) часть 5 статьи 49:</w:t>
      </w:r>
      <w:r>
        <w:rPr>
          <w:sz w:val="28"/>
          <w:szCs w:val="28"/>
        </w:rPr>
        <w:t xml:space="preserve"> </w:t>
      </w:r>
    </w:p>
    <w:p w:rsidR="0046261E" w:rsidRDefault="0046261E" w:rsidP="0046261E">
      <w:pPr>
        <w:pStyle w:val="af0"/>
        <w:spacing w:after="0"/>
        <w:ind w:firstLine="709"/>
        <w:rPr>
          <w:sz w:val="28"/>
          <w:szCs w:val="28"/>
        </w:rPr>
      </w:pPr>
      <w:r>
        <w:rPr>
          <w:sz w:val="28"/>
          <w:szCs w:val="28"/>
        </w:rPr>
        <w:t xml:space="preserve">дополнить абзацем следующего содержания: </w:t>
      </w:r>
    </w:p>
    <w:p w:rsidR="0046261E" w:rsidRDefault="0046261E" w:rsidP="0046261E">
      <w:pPr>
        <w:ind w:firstLine="709"/>
        <w:jc w:val="both"/>
        <w:rPr>
          <w:rFonts w:ascii="Times New Roman" w:hAnsi="Times New Roman"/>
          <w:sz w:val="28"/>
          <w:szCs w:val="28"/>
        </w:rPr>
      </w:pPr>
      <w:r>
        <w:rPr>
          <w:rFonts w:ascii="Times New Roman" w:hAnsi="Times New Roman"/>
          <w:color w:val="000000"/>
          <w:sz w:val="28"/>
          <w:szCs w:val="28"/>
        </w:rPr>
        <w:t>«В качестве дополнительного источника официального опубликования Устава городского поселения</w:t>
      </w:r>
      <w:r>
        <w:rPr>
          <w:rFonts w:ascii="Times New Roman" w:hAnsi="Times New Roman"/>
          <w:sz w:val="28"/>
          <w:szCs w:val="28"/>
        </w:rPr>
        <w:t xml:space="preserve"> Инсар</w:t>
      </w:r>
      <w:r>
        <w:rPr>
          <w:rFonts w:ascii="Times New Roman" w:hAnsi="Times New Roman"/>
          <w:color w:val="000000"/>
          <w:sz w:val="28"/>
          <w:szCs w:val="28"/>
        </w:rPr>
        <w:t xml:space="preserve">, решений Совета депутатов городского поселения </w:t>
      </w:r>
      <w:r>
        <w:rPr>
          <w:rFonts w:ascii="Times New Roman" w:hAnsi="Times New Roman"/>
          <w:sz w:val="28"/>
          <w:szCs w:val="28"/>
        </w:rPr>
        <w:t>Инсар</w:t>
      </w:r>
      <w:r>
        <w:rPr>
          <w:rFonts w:ascii="Times New Roman" w:hAnsi="Times New Roman"/>
          <w:color w:val="000000"/>
          <w:sz w:val="28"/>
          <w:szCs w:val="28"/>
        </w:rPr>
        <w:t xml:space="preserve"> о внесении изменений и дополнений в Устав городского поселения</w:t>
      </w:r>
      <w:r>
        <w:rPr>
          <w:rFonts w:ascii="Times New Roman" w:hAnsi="Times New Roman"/>
          <w:sz w:val="28"/>
          <w:szCs w:val="28"/>
        </w:rPr>
        <w:t xml:space="preserve"> Инсар</w:t>
      </w:r>
      <w:r>
        <w:rPr>
          <w:rFonts w:ascii="Times New Roman" w:hAnsi="Times New Roman"/>
          <w:color w:val="000000"/>
          <w:sz w:val="28"/>
          <w:szCs w:val="28"/>
        </w:rPr>
        <w:t xml:space="preserve"> органы местного самоуправления используют сетевое издание – портал  Минюста России </w:t>
      </w:r>
      <w:r>
        <w:rPr>
          <w:rFonts w:ascii="Times New Roman" w:hAnsi="Times New Roman"/>
          <w:sz w:val="28"/>
          <w:szCs w:val="28"/>
        </w:rPr>
        <w:t xml:space="preserve">«Нормативные правовые акты в Российской Федерации» с доменным именем (http://pravo-minjust.ru, </w:t>
      </w:r>
      <w:hyperlink r:id="rId26" w:history="1">
        <w:r>
          <w:rPr>
            <w:rStyle w:val="ae"/>
            <w:sz w:val="28"/>
            <w:szCs w:val="28"/>
          </w:rPr>
          <w:t>http://право-минюст.рф</w:t>
        </w:r>
      </w:hyperlink>
      <w:r>
        <w:rPr>
          <w:rFonts w:ascii="Times New Roman" w:hAnsi="Times New Roman"/>
          <w:sz w:val="28"/>
          <w:szCs w:val="28"/>
        </w:rPr>
        <w:t>), регистрационный номер и дата его регистрации в качестве сетевого издания – Эл № ФС77-72471 от 05.03.2018.»;</w:t>
      </w:r>
    </w:p>
    <w:p w:rsidR="0046261E" w:rsidRDefault="0046261E" w:rsidP="0046261E">
      <w:pPr>
        <w:pStyle w:val="af0"/>
        <w:spacing w:after="0"/>
        <w:ind w:firstLine="709"/>
        <w:rPr>
          <w:sz w:val="28"/>
          <w:szCs w:val="28"/>
        </w:rPr>
      </w:pPr>
    </w:p>
    <w:p w:rsidR="0046261E" w:rsidRDefault="0046261E" w:rsidP="0046261E">
      <w:pPr>
        <w:pStyle w:val="af0"/>
        <w:spacing w:after="0"/>
        <w:ind w:firstLine="709"/>
        <w:rPr>
          <w:b/>
          <w:sz w:val="28"/>
          <w:szCs w:val="28"/>
        </w:rPr>
      </w:pPr>
      <w:r>
        <w:rPr>
          <w:b/>
          <w:sz w:val="28"/>
          <w:szCs w:val="28"/>
        </w:rPr>
        <w:t>18) дополнить статьей 57 следующего содержания:</w:t>
      </w:r>
    </w:p>
    <w:p w:rsidR="0046261E" w:rsidRDefault="0046261E" w:rsidP="0046261E">
      <w:pPr>
        <w:pStyle w:val="af0"/>
        <w:spacing w:after="0"/>
        <w:ind w:firstLine="709"/>
        <w:rPr>
          <w:sz w:val="28"/>
          <w:szCs w:val="28"/>
        </w:rPr>
      </w:pPr>
      <w:r>
        <w:rPr>
          <w:sz w:val="28"/>
          <w:szCs w:val="28"/>
        </w:rPr>
        <w:t>«Статья 57. Средства самообложения граждан</w:t>
      </w:r>
    </w:p>
    <w:p w:rsidR="0046261E" w:rsidRDefault="0046261E" w:rsidP="0046261E">
      <w:pPr>
        <w:pStyle w:val="af0"/>
        <w:spacing w:after="0"/>
        <w:ind w:firstLine="709"/>
        <w:rPr>
          <w:sz w:val="28"/>
          <w:szCs w:val="28"/>
        </w:rPr>
      </w:pPr>
      <w:r>
        <w:rPr>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городского поселения Инсар. Размер платежей в порядке самообложения граждан устанавливается в абсолютной величине равным для всех жителей городского поселения Инсар (населенного пункта (либо части его территории), входящего в состав городского поселения Инсар, за исключением отдельных категорий граждан, численность которых не может превышать 30 процентов от общего числа жителей городского поселения Инсар (населенного пункта (либо части его территории), </w:t>
      </w:r>
      <w:r>
        <w:rPr>
          <w:sz w:val="28"/>
          <w:szCs w:val="28"/>
        </w:rPr>
        <w:lastRenderedPageBreak/>
        <w:t xml:space="preserve">входящего в состав городского поселения Инсар, и для которых размер платежей может быть уменьшен. </w:t>
      </w:r>
    </w:p>
    <w:p w:rsidR="0046261E" w:rsidRDefault="0046261E" w:rsidP="0046261E">
      <w:pPr>
        <w:pStyle w:val="af0"/>
        <w:spacing w:after="0"/>
        <w:ind w:firstLine="709"/>
        <w:rPr>
          <w:sz w:val="28"/>
          <w:szCs w:val="28"/>
        </w:rPr>
      </w:pPr>
      <w:r>
        <w:rPr>
          <w:sz w:val="28"/>
          <w:szCs w:val="28"/>
        </w:rPr>
        <w:t xml:space="preserve">2. Вопросы введения и использования указанных в </w:t>
      </w:r>
      <w:hyperlink r:id="rId27" w:anchor="Par0" w:history="1">
        <w:r>
          <w:rPr>
            <w:rStyle w:val="ae"/>
            <w:sz w:val="28"/>
            <w:szCs w:val="28"/>
          </w:rPr>
          <w:t>части 1</w:t>
        </w:r>
      </w:hyperlink>
      <w:r>
        <w:rPr>
          <w:sz w:val="28"/>
          <w:szCs w:val="28"/>
        </w:rPr>
        <w:t xml:space="preserve"> настоящей статьи разовых платежей граждан решаются на местном референдуме, а в случаях, предусмотренных </w:t>
      </w:r>
      <w:hyperlink r:id="rId28" w:history="1">
        <w:r>
          <w:rPr>
            <w:rStyle w:val="ae"/>
            <w:sz w:val="28"/>
            <w:szCs w:val="28"/>
          </w:rPr>
          <w:t>пунктами 4</w:t>
        </w:r>
      </w:hyperlink>
      <w:r>
        <w:rPr>
          <w:sz w:val="28"/>
          <w:szCs w:val="28"/>
        </w:rPr>
        <w:t xml:space="preserve">, </w:t>
      </w:r>
      <w:hyperlink r:id="rId29" w:history="1">
        <w:r>
          <w:rPr>
            <w:rStyle w:val="ae"/>
            <w:sz w:val="28"/>
            <w:szCs w:val="28"/>
          </w:rPr>
          <w:t>4.1</w:t>
        </w:r>
      </w:hyperlink>
      <w:r>
        <w:rPr>
          <w:sz w:val="28"/>
          <w:szCs w:val="28"/>
        </w:rPr>
        <w:t xml:space="preserve"> и </w:t>
      </w:r>
      <w:hyperlink r:id="rId30" w:history="1">
        <w:r>
          <w:rPr>
            <w:rStyle w:val="ae"/>
            <w:sz w:val="28"/>
            <w:szCs w:val="28"/>
          </w:rPr>
          <w:t>4.3 части 1 статьи 25.1</w:t>
        </w:r>
      </w:hyperlink>
      <w:r>
        <w:rPr>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p>
    <w:p w:rsidR="0046261E" w:rsidRDefault="0046261E" w:rsidP="0046261E">
      <w:pPr>
        <w:pStyle w:val="af0"/>
        <w:spacing w:after="0"/>
        <w:ind w:firstLine="709"/>
        <w:rPr>
          <w:sz w:val="28"/>
          <w:szCs w:val="28"/>
        </w:rPr>
      </w:pPr>
    </w:p>
    <w:p w:rsidR="0046261E" w:rsidRDefault="0046261E" w:rsidP="0046261E">
      <w:pPr>
        <w:pStyle w:val="af8"/>
        <w:spacing w:before="0" w:beforeAutospacing="0" w:after="0" w:afterAutospacing="0"/>
        <w:ind w:firstLine="709"/>
        <w:jc w:val="both"/>
      </w:pPr>
      <w:r>
        <w:rPr>
          <w:b/>
          <w:sz w:val="28"/>
          <w:szCs w:val="28"/>
        </w:rPr>
        <w:t>19) дополнить статьей 60  следующего содержания</w:t>
      </w:r>
      <w:r>
        <w:rPr>
          <w:b/>
        </w:rPr>
        <w:t>:</w:t>
      </w:r>
      <w:r>
        <w:t xml:space="preserve"> </w:t>
      </w:r>
    </w:p>
    <w:p w:rsidR="0046261E" w:rsidRDefault="0046261E" w:rsidP="0046261E">
      <w:pPr>
        <w:pStyle w:val="af8"/>
        <w:spacing w:before="0" w:beforeAutospacing="0" w:after="0" w:afterAutospacing="0"/>
        <w:ind w:firstLine="709"/>
        <w:jc w:val="both"/>
        <w:rPr>
          <w:sz w:val="28"/>
          <w:szCs w:val="28"/>
        </w:rPr>
      </w:pPr>
      <w:r>
        <w:rPr>
          <w:sz w:val="28"/>
          <w:szCs w:val="28"/>
        </w:rPr>
        <w:t>«Статья 60. Муниципальный финансовый контроль</w:t>
      </w:r>
    </w:p>
    <w:p w:rsidR="0046261E" w:rsidRDefault="0046261E" w:rsidP="0046261E">
      <w:pPr>
        <w:pStyle w:val="af8"/>
        <w:spacing w:before="0" w:beforeAutospacing="0" w:after="0" w:afterAutospacing="0"/>
        <w:ind w:firstLine="709"/>
        <w:jc w:val="both"/>
        <w:rPr>
          <w:sz w:val="28"/>
          <w:szCs w:val="28"/>
        </w:rPr>
      </w:pPr>
      <w:r>
        <w:rPr>
          <w:sz w:val="28"/>
          <w:szCs w:val="28"/>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46261E" w:rsidRDefault="0046261E" w:rsidP="0046261E">
      <w:pPr>
        <w:pStyle w:val="af8"/>
        <w:spacing w:before="0" w:beforeAutospacing="0" w:after="0" w:afterAutospacing="0"/>
        <w:ind w:firstLine="709"/>
        <w:jc w:val="both"/>
        <w:rPr>
          <w:sz w:val="28"/>
          <w:szCs w:val="28"/>
        </w:rPr>
      </w:pPr>
      <w:r>
        <w:rPr>
          <w:sz w:val="28"/>
          <w:szCs w:val="28"/>
        </w:rPr>
        <w:t xml:space="preserve">Муниципальный финансовый контроль подразделяется на внешний и внутренний, предварительный и последующий. </w:t>
      </w:r>
    </w:p>
    <w:p w:rsidR="0046261E" w:rsidRDefault="0046261E" w:rsidP="0046261E">
      <w:pPr>
        <w:pStyle w:val="af8"/>
        <w:spacing w:before="0" w:beforeAutospacing="0" w:after="0" w:afterAutospacing="0"/>
        <w:ind w:firstLine="709"/>
        <w:jc w:val="both"/>
        <w:rPr>
          <w:sz w:val="28"/>
          <w:szCs w:val="28"/>
        </w:rPr>
      </w:pPr>
      <w:r>
        <w:rPr>
          <w:sz w:val="28"/>
          <w:szCs w:val="28"/>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46261E" w:rsidRDefault="0046261E" w:rsidP="0046261E">
      <w:pPr>
        <w:pStyle w:val="af8"/>
        <w:spacing w:before="0" w:beforeAutospacing="0" w:after="0" w:afterAutospacing="0"/>
        <w:ind w:firstLine="709"/>
        <w:jc w:val="both"/>
        <w:rPr>
          <w:sz w:val="28"/>
          <w:szCs w:val="28"/>
        </w:rPr>
      </w:pPr>
      <w:r>
        <w:rPr>
          <w:sz w:val="28"/>
          <w:szCs w:val="28"/>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46261E" w:rsidRDefault="0046261E" w:rsidP="0046261E">
      <w:pPr>
        <w:pStyle w:val="af8"/>
        <w:spacing w:before="0" w:beforeAutospacing="0" w:after="0" w:afterAutospacing="0"/>
        <w:ind w:firstLine="709"/>
        <w:jc w:val="both"/>
        <w:rPr>
          <w:sz w:val="28"/>
          <w:szCs w:val="28"/>
        </w:rPr>
      </w:pPr>
      <w:r>
        <w:rPr>
          <w:sz w:val="28"/>
          <w:szCs w:val="28"/>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46261E" w:rsidRDefault="0046261E" w:rsidP="0046261E">
      <w:pPr>
        <w:pStyle w:val="af8"/>
        <w:spacing w:before="0" w:beforeAutospacing="0" w:after="0" w:afterAutospacing="0"/>
        <w:ind w:firstLine="709"/>
        <w:jc w:val="both"/>
        <w:rPr>
          <w:sz w:val="28"/>
          <w:szCs w:val="28"/>
        </w:rPr>
      </w:pPr>
      <w:r>
        <w:rPr>
          <w:sz w:val="28"/>
          <w:szCs w:val="28"/>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46261E" w:rsidRDefault="0046261E" w:rsidP="0046261E">
      <w:pPr>
        <w:pStyle w:val="af8"/>
        <w:spacing w:before="0" w:beforeAutospacing="0" w:after="0" w:afterAutospacing="0"/>
        <w:ind w:firstLine="709"/>
        <w:jc w:val="both"/>
        <w:rPr>
          <w:sz w:val="28"/>
          <w:szCs w:val="28"/>
        </w:rPr>
      </w:pPr>
      <w:r>
        <w:rPr>
          <w:sz w:val="28"/>
          <w:szCs w:val="28"/>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46261E" w:rsidRDefault="0046261E" w:rsidP="0046261E">
      <w:pPr>
        <w:pStyle w:val="af8"/>
        <w:spacing w:before="0" w:beforeAutospacing="0" w:after="0" w:afterAutospacing="0"/>
        <w:ind w:firstLine="709"/>
        <w:jc w:val="both"/>
        <w:rPr>
          <w:sz w:val="28"/>
          <w:szCs w:val="28"/>
        </w:rPr>
      </w:pPr>
      <w:r>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6261E" w:rsidRDefault="0046261E" w:rsidP="0046261E">
      <w:pPr>
        <w:ind w:firstLine="540"/>
        <w:jc w:val="both"/>
        <w:rPr>
          <w:rFonts w:ascii="Times New Roman" w:hAnsi="Times New Roman"/>
          <w:sz w:val="28"/>
          <w:szCs w:val="28"/>
        </w:rPr>
      </w:pPr>
      <w:r>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46261E" w:rsidRDefault="0046261E" w:rsidP="0046261E">
      <w:pPr>
        <w:overflowPunct w:val="0"/>
        <w:ind w:firstLine="709"/>
        <w:jc w:val="both"/>
        <w:rPr>
          <w:rFonts w:ascii="Times New Roman" w:hAnsi="Times New Roman"/>
          <w:sz w:val="28"/>
          <w:szCs w:val="28"/>
        </w:rPr>
      </w:pPr>
      <w:r>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46261E" w:rsidRDefault="0046261E" w:rsidP="0046261E">
      <w:pPr>
        <w:pStyle w:val="af0"/>
        <w:spacing w:after="0"/>
        <w:ind w:firstLine="709"/>
        <w:rPr>
          <w:sz w:val="28"/>
          <w:szCs w:val="28"/>
        </w:rPr>
      </w:pPr>
    </w:p>
    <w:p w:rsidR="0046261E" w:rsidRDefault="0046261E" w:rsidP="0046261E">
      <w:pPr>
        <w:ind w:firstLine="709"/>
        <w:jc w:val="both"/>
        <w:rPr>
          <w:rFonts w:ascii="Times New Roman" w:hAnsi="Times New Roman"/>
          <w:sz w:val="28"/>
          <w:szCs w:val="28"/>
        </w:rPr>
      </w:pPr>
    </w:p>
    <w:p w:rsidR="0046261E" w:rsidRDefault="0046261E" w:rsidP="0046261E">
      <w:pPr>
        <w:overflowPunct w:val="0"/>
        <w:jc w:val="both"/>
        <w:rPr>
          <w:rFonts w:ascii="Times New Roman" w:hAnsi="Times New Roman"/>
          <w:szCs w:val="28"/>
        </w:rPr>
      </w:pPr>
    </w:p>
    <w:p w:rsidR="0046261E" w:rsidRDefault="0046261E" w:rsidP="0046261E">
      <w:pPr>
        <w:overflowPunct w:val="0"/>
        <w:rPr>
          <w:rFonts w:ascii="Times New Roman" w:hAnsi="Times New Roman"/>
          <w:sz w:val="28"/>
          <w:szCs w:val="28"/>
        </w:rPr>
      </w:pPr>
      <w:r>
        <w:rPr>
          <w:rFonts w:ascii="Times New Roman" w:hAnsi="Times New Roman"/>
          <w:sz w:val="28"/>
          <w:szCs w:val="28"/>
        </w:rPr>
        <w:lastRenderedPageBreak/>
        <w:t>Глава городского поселения Инсар</w:t>
      </w:r>
    </w:p>
    <w:p w:rsidR="0046261E" w:rsidRDefault="0046261E" w:rsidP="0046261E">
      <w:pPr>
        <w:overflowPunct w:val="0"/>
        <w:rPr>
          <w:rFonts w:ascii="Times New Roman" w:hAnsi="Times New Roman"/>
          <w:sz w:val="28"/>
          <w:szCs w:val="28"/>
        </w:rPr>
      </w:pPr>
      <w:r>
        <w:rPr>
          <w:rFonts w:ascii="Times New Roman" w:hAnsi="Times New Roman"/>
          <w:sz w:val="28"/>
          <w:szCs w:val="28"/>
        </w:rPr>
        <w:t>Инсарского муниципального района</w:t>
      </w:r>
    </w:p>
    <w:p w:rsidR="0046261E" w:rsidRDefault="0046261E" w:rsidP="0046261E">
      <w:pPr>
        <w:overflowPunct w:val="0"/>
        <w:rPr>
          <w:rFonts w:ascii="Times New Roman" w:hAnsi="Times New Roman"/>
          <w:sz w:val="28"/>
          <w:szCs w:val="28"/>
        </w:rPr>
      </w:pPr>
      <w:r>
        <w:rPr>
          <w:rFonts w:ascii="Times New Roman" w:hAnsi="Times New Roman"/>
          <w:sz w:val="28"/>
          <w:szCs w:val="28"/>
        </w:rPr>
        <w:t>Республики Мордовия                                                           Н.И.ПАРШУТКИН</w:t>
      </w:r>
    </w:p>
    <w:p w:rsidR="0046261E" w:rsidRDefault="0046261E" w:rsidP="0046261E">
      <w:pPr>
        <w:ind w:firstLine="540"/>
        <w:rPr>
          <w:rFonts w:ascii="Times New Roman" w:hAnsi="Times New Roman"/>
          <w:szCs w:val="28"/>
        </w:rPr>
      </w:pPr>
      <w:r>
        <w:rPr>
          <w:rFonts w:ascii="Times New Roman" w:hAnsi="Times New Roman"/>
          <w:szCs w:val="28"/>
        </w:rPr>
        <w:t xml:space="preserve"> </w:t>
      </w:r>
    </w:p>
    <w:p w:rsidR="0046261E" w:rsidRDefault="0046261E" w:rsidP="0046261E"/>
    <w:p w:rsidR="0046261E" w:rsidRDefault="0046261E" w:rsidP="0046261E">
      <w:pPr>
        <w:ind w:right="-58"/>
        <w:jc w:val="right"/>
        <w:rPr>
          <w:rFonts w:ascii="Times New Roman" w:hAnsi="Times New Roman" w:cs="Times New Roman"/>
          <w:sz w:val="28"/>
          <w:szCs w:val="28"/>
        </w:rPr>
      </w:pPr>
    </w:p>
    <w:p w:rsidR="0046261E" w:rsidRDefault="0046261E" w:rsidP="0046261E">
      <w:pPr>
        <w:ind w:right="-58"/>
        <w:jc w:val="right"/>
        <w:rPr>
          <w:rFonts w:ascii="Times New Roman" w:hAnsi="Times New Roman" w:cs="Times New Roman"/>
          <w:sz w:val="28"/>
          <w:szCs w:val="28"/>
        </w:rPr>
      </w:pPr>
    </w:p>
    <w:p w:rsidR="0046261E" w:rsidRDefault="0046261E" w:rsidP="0046261E">
      <w:pPr>
        <w:ind w:right="-58"/>
        <w:jc w:val="right"/>
        <w:rPr>
          <w:rFonts w:ascii="Times New Roman" w:hAnsi="Times New Roman" w:cs="Times New Roman"/>
          <w:sz w:val="28"/>
          <w:szCs w:val="28"/>
        </w:rPr>
      </w:pPr>
      <w:r>
        <w:rPr>
          <w:rFonts w:ascii="Times New Roman" w:hAnsi="Times New Roman" w:cs="Times New Roman"/>
          <w:sz w:val="28"/>
          <w:szCs w:val="28"/>
        </w:rPr>
        <w:t>Приложение № 2</w:t>
      </w:r>
    </w:p>
    <w:p w:rsidR="0046261E" w:rsidRDefault="0046261E" w:rsidP="0046261E">
      <w:pPr>
        <w:ind w:right="-58"/>
        <w:jc w:val="right"/>
        <w:rPr>
          <w:rFonts w:ascii="Times New Roman" w:hAnsi="Times New Roman" w:cs="Times New Roman"/>
          <w:sz w:val="28"/>
          <w:szCs w:val="28"/>
        </w:rPr>
      </w:pPr>
      <w:r>
        <w:rPr>
          <w:rFonts w:ascii="Times New Roman" w:hAnsi="Times New Roman" w:cs="Times New Roman"/>
          <w:sz w:val="28"/>
          <w:szCs w:val="28"/>
        </w:rPr>
        <w:t xml:space="preserve">к  Распоряжению  Главы городского </w:t>
      </w:r>
    </w:p>
    <w:p w:rsidR="0046261E" w:rsidRDefault="0046261E" w:rsidP="0046261E">
      <w:pPr>
        <w:jc w:val="right"/>
        <w:rPr>
          <w:rFonts w:ascii="Times New Roman" w:hAnsi="Times New Roman" w:cs="Times New Roman"/>
          <w:sz w:val="28"/>
          <w:szCs w:val="28"/>
        </w:rPr>
      </w:pPr>
      <w:r>
        <w:rPr>
          <w:rFonts w:ascii="Times New Roman" w:hAnsi="Times New Roman" w:cs="Times New Roman"/>
          <w:sz w:val="28"/>
          <w:szCs w:val="28"/>
        </w:rPr>
        <w:t>поселения Инсар № 1 от 11.01.2022 г.</w:t>
      </w:r>
    </w:p>
    <w:p w:rsidR="0046261E" w:rsidRDefault="0046261E" w:rsidP="0046261E">
      <w:pPr>
        <w:jc w:val="right"/>
        <w:rPr>
          <w:rFonts w:ascii="Times New Roman" w:hAnsi="Times New Roman" w:cs="Times New Roman"/>
          <w:sz w:val="28"/>
          <w:szCs w:val="28"/>
        </w:rPr>
      </w:pPr>
    </w:p>
    <w:p w:rsidR="0046261E" w:rsidRDefault="0046261E" w:rsidP="0046261E">
      <w:pPr>
        <w:jc w:val="right"/>
        <w:rPr>
          <w:rFonts w:ascii="Times New Roman" w:hAnsi="Times New Roman" w:cs="Times New Roman"/>
          <w:sz w:val="28"/>
          <w:szCs w:val="28"/>
        </w:rPr>
      </w:pPr>
    </w:p>
    <w:p w:rsidR="0046261E" w:rsidRDefault="0046261E" w:rsidP="0046261E">
      <w:pPr>
        <w:jc w:val="right"/>
        <w:rPr>
          <w:rFonts w:ascii="Times New Roman" w:hAnsi="Times New Roman" w:cs="Times New Roman"/>
          <w:sz w:val="28"/>
          <w:szCs w:val="28"/>
        </w:rPr>
      </w:pPr>
    </w:p>
    <w:p w:rsidR="0046261E" w:rsidRDefault="0046261E" w:rsidP="0046261E">
      <w:pPr>
        <w:jc w:val="right"/>
        <w:rPr>
          <w:rFonts w:ascii="Times New Roman" w:hAnsi="Times New Roman" w:cs="Times New Roman"/>
          <w:sz w:val="28"/>
          <w:szCs w:val="28"/>
        </w:rPr>
      </w:pPr>
    </w:p>
    <w:p w:rsidR="0046261E" w:rsidRDefault="0046261E" w:rsidP="0046261E">
      <w:pPr>
        <w:jc w:val="right"/>
        <w:rPr>
          <w:rFonts w:ascii="Times New Roman" w:hAnsi="Times New Roman" w:cs="Times New Roman"/>
          <w:sz w:val="28"/>
          <w:szCs w:val="28"/>
        </w:rPr>
      </w:pPr>
    </w:p>
    <w:p w:rsidR="0046261E" w:rsidRDefault="0046261E" w:rsidP="0046261E">
      <w:pPr>
        <w:jc w:val="right"/>
        <w:rPr>
          <w:rFonts w:ascii="Times New Roman" w:hAnsi="Times New Roman" w:cs="Times New Roman"/>
          <w:sz w:val="28"/>
          <w:szCs w:val="28"/>
        </w:rPr>
      </w:pPr>
    </w:p>
    <w:p w:rsidR="0046261E" w:rsidRDefault="0046261E" w:rsidP="0046261E">
      <w:pPr>
        <w:jc w:val="right"/>
        <w:rPr>
          <w:rFonts w:ascii="Times New Roman" w:hAnsi="Times New Roman" w:cs="Times New Roman"/>
          <w:sz w:val="28"/>
          <w:szCs w:val="28"/>
        </w:rPr>
      </w:pPr>
    </w:p>
    <w:p w:rsidR="0046261E" w:rsidRDefault="0046261E" w:rsidP="0046261E">
      <w:pPr>
        <w:ind w:right="-58"/>
        <w:jc w:val="center"/>
        <w:rPr>
          <w:rFonts w:ascii="Times New Roman" w:hAnsi="Times New Roman" w:cs="Times New Roman"/>
          <w:b/>
          <w:sz w:val="28"/>
          <w:szCs w:val="28"/>
        </w:rPr>
      </w:pPr>
      <w:r>
        <w:rPr>
          <w:rFonts w:ascii="Times New Roman" w:hAnsi="Times New Roman" w:cs="Times New Roman"/>
          <w:b/>
          <w:sz w:val="28"/>
          <w:szCs w:val="28"/>
        </w:rPr>
        <w:t>Форма  внесения  предложений по проекту</w:t>
      </w:r>
    </w:p>
    <w:p w:rsidR="0046261E" w:rsidRDefault="0046261E" w:rsidP="0046261E">
      <w:pPr>
        <w:jc w:val="center"/>
        <w:rPr>
          <w:rFonts w:ascii="Times New Roman" w:hAnsi="Times New Roman" w:cs="Times New Roman"/>
          <w:b/>
          <w:sz w:val="24"/>
          <w:szCs w:val="24"/>
        </w:rPr>
      </w:pPr>
      <w:r>
        <w:rPr>
          <w:rFonts w:ascii="Times New Roman" w:hAnsi="Times New Roman" w:cs="Times New Roman"/>
          <w:b/>
          <w:sz w:val="28"/>
          <w:szCs w:val="28"/>
        </w:rPr>
        <w:t>решения  Совета депутатов городского поселения Инсар «О внесении изменений в Устав городского поселения Инсар</w:t>
      </w:r>
      <w:r>
        <w:rPr>
          <w:rFonts w:ascii="Times New Roman" w:hAnsi="Times New Roman" w:cs="Times New Roman"/>
          <w:b/>
          <w:sz w:val="24"/>
          <w:szCs w:val="24"/>
        </w:rPr>
        <w:t>»</w:t>
      </w:r>
    </w:p>
    <w:p w:rsidR="0046261E" w:rsidRDefault="0046261E" w:rsidP="0046261E">
      <w:pPr>
        <w:jc w:val="cente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
        <w:gridCol w:w="915"/>
        <w:gridCol w:w="961"/>
        <w:gridCol w:w="1120"/>
        <w:gridCol w:w="1120"/>
        <w:gridCol w:w="1511"/>
        <w:gridCol w:w="1276"/>
        <w:gridCol w:w="1925"/>
        <w:gridCol w:w="1105"/>
      </w:tblGrid>
      <w:tr w:rsidR="0046261E" w:rsidTr="0046261E">
        <w:trPr>
          <w:trHeight w:val="113"/>
        </w:trPr>
        <w:tc>
          <w:tcPr>
            <w:tcW w:w="429" w:type="dxa"/>
            <w:vMerge w:val="restart"/>
            <w:tcBorders>
              <w:top w:val="single" w:sz="4" w:space="0" w:color="auto"/>
              <w:left w:val="single" w:sz="4" w:space="0" w:color="auto"/>
              <w:bottom w:val="single" w:sz="4" w:space="0" w:color="auto"/>
              <w:right w:val="single" w:sz="4" w:space="0" w:color="auto"/>
            </w:tcBorders>
            <w:hideMark/>
          </w:tcPr>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726" w:type="dxa"/>
            <w:vMerge w:val="restart"/>
            <w:tcBorders>
              <w:top w:val="single" w:sz="4" w:space="0" w:color="auto"/>
              <w:left w:val="single" w:sz="4" w:space="0" w:color="auto"/>
              <w:bottom w:val="single" w:sz="4" w:space="0" w:color="auto"/>
              <w:right w:val="single" w:sz="4" w:space="0" w:color="auto"/>
            </w:tcBorders>
            <w:hideMark/>
          </w:tcPr>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Статья,</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часть,</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пункт,</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абзац</w:t>
            </w:r>
          </w:p>
        </w:tc>
        <w:tc>
          <w:tcPr>
            <w:tcW w:w="768" w:type="dxa"/>
            <w:vMerge w:val="restart"/>
            <w:tcBorders>
              <w:top w:val="single" w:sz="4" w:space="0" w:color="auto"/>
              <w:left w:val="single" w:sz="4" w:space="0" w:color="auto"/>
              <w:bottom w:val="single" w:sz="4" w:space="0" w:color="auto"/>
              <w:right w:val="single" w:sz="4" w:space="0" w:color="auto"/>
            </w:tcBorders>
            <w:hideMark/>
          </w:tcPr>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Текст </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проекта</w:t>
            </w:r>
          </w:p>
        </w:tc>
        <w:tc>
          <w:tcPr>
            <w:tcW w:w="880" w:type="dxa"/>
            <w:vMerge w:val="restart"/>
            <w:tcBorders>
              <w:top w:val="single" w:sz="4" w:space="0" w:color="auto"/>
              <w:left w:val="single" w:sz="4" w:space="0" w:color="auto"/>
              <w:bottom w:val="single" w:sz="4" w:space="0" w:color="auto"/>
              <w:right w:val="single" w:sz="4" w:space="0" w:color="auto"/>
            </w:tcBorders>
            <w:hideMark/>
          </w:tcPr>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Текст </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проекта</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поправки</w:t>
            </w:r>
          </w:p>
        </w:tc>
        <w:tc>
          <w:tcPr>
            <w:tcW w:w="1012" w:type="dxa"/>
            <w:vMerge w:val="restart"/>
            <w:tcBorders>
              <w:top w:val="single" w:sz="4" w:space="0" w:color="auto"/>
              <w:left w:val="single" w:sz="4" w:space="0" w:color="auto"/>
              <w:bottom w:val="single" w:sz="4" w:space="0" w:color="auto"/>
              <w:right w:val="single" w:sz="4" w:space="0" w:color="auto"/>
            </w:tcBorders>
            <w:hideMark/>
          </w:tcPr>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Текст </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проекта с учетом</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поправки</w:t>
            </w:r>
          </w:p>
        </w:tc>
        <w:tc>
          <w:tcPr>
            <w:tcW w:w="4707" w:type="dxa"/>
            <w:gridSpan w:val="4"/>
            <w:tcBorders>
              <w:top w:val="single" w:sz="4" w:space="0" w:color="auto"/>
              <w:left w:val="single" w:sz="4" w:space="0" w:color="auto"/>
              <w:bottom w:val="single" w:sz="4" w:space="0" w:color="auto"/>
              <w:right w:val="single" w:sz="4" w:space="0" w:color="auto"/>
            </w:tcBorders>
            <w:hideMark/>
          </w:tcPr>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Кем внесена поправка</w:t>
            </w:r>
          </w:p>
        </w:tc>
      </w:tr>
      <w:tr w:rsidR="0046261E" w:rsidTr="0046261E">
        <w:trPr>
          <w:trHeight w:val="1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46261E" w:rsidRDefault="0046261E">
            <w:pPr>
              <w:widowControl/>
              <w:autoSpaceDE/>
              <w:autoSpaceDN/>
              <w:adjustRightInd/>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61E" w:rsidRDefault="0046261E">
            <w:pPr>
              <w:widowControl/>
              <w:autoSpaceDE/>
              <w:autoSpaceDN/>
              <w:adjustRightInd/>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61E" w:rsidRDefault="0046261E">
            <w:pPr>
              <w:widowControl/>
              <w:autoSpaceDE/>
              <w:autoSpaceDN/>
              <w:adjustRightInd/>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61E" w:rsidRDefault="0046261E">
            <w:pPr>
              <w:widowControl/>
              <w:autoSpaceDE/>
              <w:autoSpaceDN/>
              <w:adjustRightInd/>
              <w:rPr>
                <w:rFonts w:ascii="Times New Roman" w:hAnsi="Times New Roman" w:cs="Times New Roman"/>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6261E" w:rsidRDefault="0046261E">
            <w:pPr>
              <w:widowControl/>
              <w:autoSpaceDE/>
              <w:autoSpaceDN/>
              <w:adjustRightInd/>
              <w:rPr>
                <w:rFonts w:ascii="Times New Roman" w:hAnsi="Times New Roman" w:cs="Times New Roman"/>
                <w:sz w:val="24"/>
                <w:szCs w:val="24"/>
                <w:lang w:eastAsia="en-US"/>
              </w:rPr>
            </w:pPr>
          </w:p>
        </w:tc>
        <w:tc>
          <w:tcPr>
            <w:tcW w:w="1173" w:type="dxa"/>
            <w:tcBorders>
              <w:top w:val="single" w:sz="4" w:space="0" w:color="auto"/>
              <w:left w:val="single" w:sz="4" w:space="0" w:color="auto"/>
              <w:bottom w:val="single" w:sz="4" w:space="0" w:color="auto"/>
              <w:right w:val="single" w:sz="4" w:space="0" w:color="auto"/>
            </w:tcBorders>
            <w:hideMark/>
          </w:tcPr>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Ф.И.О.</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внесшего</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предложение</w:t>
            </w:r>
          </w:p>
        </w:tc>
        <w:tc>
          <w:tcPr>
            <w:tcW w:w="823" w:type="dxa"/>
            <w:tcBorders>
              <w:top w:val="single" w:sz="4" w:space="0" w:color="auto"/>
              <w:left w:val="single" w:sz="4" w:space="0" w:color="auto"/>
              <w:bottom w:val="single" w:sz="4" w:space="0" w:color="auto"/>
              <w:right w:val="single" w:sz="4" w:space="0" w:color="auto"/>
            </w:tcBorders>
            <w:hideMark/>
          </w:tcPr>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Дом.адрес,</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телефон</w:t>
            </w:r>
          </w:p>
        </w:tc>
        <w:tc>
          <w:tcPr>
            <w:tcW w:w="1483" w:type="dxa"/>
            <w:tcBorders>
              <w:top w:val="single" w:sz="4" w:space="0" w:color="auto"/>
              <w:left w:val="single" w:sz="4" w:space="0" w:color="auto"/>
              <w:bottom w:val="single" w:sz="4" w:space="0" w:color="auto"/>
              <w:right w:val="single" w:sz="4" w:space="0" w:color="auto"/>
            </w:tcBorders>
            <w:hideMark/>
          </w:tcPr>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Данные о документе,</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удостоверяющем личность</w:t>
            </w:r>
          </w:p>
        </w:tc>
        <w:tc>
          <w:tcPr>
            <w:tcW w:w="1228" w:type="dxa"/>
            <w:tcBorders>
              <w:top w:val="single" w:sz="4" w:space="0" w:color="auto"/>
              <w:left w:val="single" w:sz="4" w:space="0" w:color="auto"/>
              <w:bottom w:val="single" w:sz="4" w:space="0" w:color="auto"/>
              <w:right w:val="single" w:sz="4" w:space="0" w:color="auto"/>
            </w:tcBorders>
            <w:hideMark/>
          </w:tcPr>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Место работы,</w:t>
            </w:r>
          </w:p>
          <w:p w:rsidR="0046261E" w:rsidRDefault="0046261E">
            <w:pPr>
              <w:spacing w:line="276" w:lineRule="auto"/>
              <w:ind w:right="-58"/>
              <w:jc w:val="both"/>
              <w:rPr>
                <w:rFonts w:ascii="Times New Roman" w:hAnsi="Times New Roman" w:cs="Times New Roman"/>
                <w:sz w:val="24"/>
                <w:szCs w:val="24"/>
                <w:lang w:eastAsia="en-US"/>
              </w:rPr>
            </w:pPr>
            <w:r>
              <w:rPr>
                <w:rFonts w:ascii="Times New Roman" w:hAnsi="Times New Roman" w:cs="Times New Roman"/>
                <w:sz w:val="24"/>
                <w:szCs w:val="24"/>
                <w:lang w:eastAsia="en-US"/>
              </w:rPr>
              <w:t>Учёбы</w:t>
            </w:r>
          </w:p>
        </w:tc>
      </w:tr>
      <w:tr w:rsidR="0046261E" w:rsidTr="0046261E">
        <w:tc>
          <w:tcPr>
            <w:tcW w:w="429" w:type="dxa"/>
            <w:tcBorders>
              <w:top w:val="single" w:sz="4" w:space="0" w:color="auto"/>
              <w:left w:val="single" w:sz="4" w:space="0" w:color="auto"/>
              <w:bottom w:val="single" w:sz="4" w:space="0" w:color="auto"/>
              <w:right w:val="single" w:sz="4" w:space="0" w:color="auto"/>
            </w:tcBorders>
          </w:tcPr>
          <w:p w:rsidR="0046261E" w:rsidRDefault="0046261E">
            <w:pPr>
              <w:spacing w:line="276" w:lineRule="auto"/>
              <w:ind w:right="-58"/>
              <w:jc w:val="both"/>
              <w:rPr>
                <w:rFonts w:ascii="Times New Roman" w:hAnsi="Times New Roman" w:cs="Times New Roman"/>
                <w:sz w:val="24"/>
                <w:szCs w:val="24"/>
                <w:lang w:eastAsia="en-US"/>
              </w:rPr>
            </w:pPr>
          </w:p>
        </w:tc>
        <w:tc>
          <w:tcPr>
            <w:tcW w:w="726" w:type="dxa"/>
            <w:tcBorders>
              <w:top w:val="single" w:sz="4" w:space="0" w:color="auto"/>
              <w:left w:val="single" w:sz="4" w:space="0" w:color="auto"/>
              <w:bottom w:val="single" w:sz="4" w:space="0" w:color="auto"/>
              <w:right w:val="single" w:sz="4" w:space="0" w:color="auto"/>
            </w:tcBorders>
          </w:tcPr>
          <w:p w:rsidR="0046261E" w:rsidRDefault="0046261E">
            <w:pPr>
              <w:spacing w:line="276" w:lineRule="auto"/>
              <w:ind w:right="-58"/>
              <w:jc w:val="both"/>
              <w:rPr>
                <w:rFonts w:ascii="Times New Roman" w:hAnsi="Times New Roman" w:cs="Times New Roman"/>
                <w:sz w:val="24"/>
                <w:szCs w:val="24"/>
                <w:lang w:eastAsia="en-US"/>
              </w:rPr>
            </w:pPr>
          </w:p>
        </w:tc>
        <w:tc>
          <w:tcPr>
            <w:tcW w:w="768" w:type="dxa"/>
            <w:tcBorders>
              <w:top w:val="single" w:sz="4" w:space="0" w:color="auto"/>
              <w:left w:val="single" w:sz="4" w:space="0" w:color="auto"/>
              <w:bottom w:val="single" w:sz="4" w:space="0" w:color="auto"/>
              <w:right w:val="single" w:sz="4" w:space="0" w:color="auto"/>
            </w:tcBorders>
          </w:tcPr>
          <w:p w:rsidR="0046261E" w:rsidRDefault="0046261E">
            <w:pPr>
              <w:spacing w:line="276" w:lineRule="auto"/>
              <w:ind w:right="-58"/>
              <w:jc w:val="both"/>
              <w:rPr>
                <w:rFonts w:ascii="Times New Roman" w:hAnsi="Times New Roman" w:cs="Times New Roman"/>
                <w:sz w:val="24"/>
                <w:szCs w:val="24"/>
                <w:lang w:eastAsia="en-US"/>
              </w:rPr>
            </w:pPr>
          </w:p>
        </w:tc>
        <w:tc>
          <w:tcPr>
            <w:tcW w:w="880" w:type="dxa"/>
            <w:tcBorders>
              <w:top w:val="single" w:sz="4" w:space="0" w:color="auto"/>
              <w:left w:val="single" w:sz="4" w:space="0" w:color="auto"/>
              <w:bottom w:val="single" w:sz="4" w:space="0" w:color="auto"/>
              <w:right w:val="single" w:sz="4" w:space="0" w:color="auto"/>
            </w:tcBorders>
          </w:tcPr>
          <w:p w:rsidR="0046261E" w:rsidRDefault="0046261E">
            <w:pPr>
              <w:spacing w:line="276" w:lineRule="auto"/>
              <w:ind w:right="-58"/>
              <w:jc w:val="both"/>
              <w:rPr>
                <w:rFonts w:ascii="Times New Roman" w:hAnsi="Times New Roman" w:cs="Times New Roman"/>
                <w:sz w:val="24"/>
                <w:szCs w:val="24"/>
                <w:lang w:eastAsia="en-US"/>
              </w:rPr>
            </w:pPr>
          </w:p>
        </w:tc>
        <w:tc>
          <w:tcPr>
            <w:tcW w:w="1012" w:type="dxa"/>
            <w:tcBorders>
              <w:top w:val="single" w:sz="4" w:space="0" w:color="auto"/>
              <w:left w:val="single" w:sz="4" w:space="0" w:color="auto"/>
              <w:bottom w:val="single" w:sz="4" w:space="0" w:color="auto"/>
              <w:right w:val="single" w:sz="4" w:space="0" w:color="auto"/>
            </w:tcBorders>
          </w:tcPr>
          <w:p w:rsidR="0046261E" w:rsidRDefault="0046261E">
            <w:pPr>
              <w:spacing w:line="276" w:lineRule="auto"/>
              <w:ind w:right="-58"/>
              <w:jc w:val="both"/>
              <w:rPr>
                <w:rFonts w:ascii="Times New Roman" w:hAnsi="Times New Roman" w:cs="Times New Roman"/>
                <w:sz w:val="24"/>
                <w:szCs w:val="24"/>
                <w:lang w:eastAsia="en-US"/>
              </w:rPr>
            </w:pPr>
          </w:p>
        </w:tc>
        <w:tc>
          <w:tcPr>
            <w:tcW w:w="1173" w:type="dxa"/>
            <w:tcBorders>
              <w:top w:val="single" w:sz="4" w:space="0" w:color="auto"/>
              <w:left w:val="single" w:sz="4" w:space="0" w:color="auto"/>
              <w:bottom w:val="single" w:sz="4" w:space="0" w:color="auto"/>
              <w:right w:val="single" w:sz="4" w:space="0" w:color="auto"/>
            </w:tcBorders>
          </w:tcPr>
          <w:p w:rsidR="0046261E" w:rsidRDefault="0046261E">
            <w:pPr>
              <w:spacing w:line="276" w:lineRule="auto"/>
              <w:ind w:right="-58"/>
              <w:jc w:val="both"/>
              <w:rPr>
                <w:rFonts w:ascii="Times New Roman" w:hAnsi="Times New Roman" w:cs="Times New Roman"/>
                <w:sz w:val="24"/>
                <w:szCs w:val="24"/>
                <w:lang w:eastAsia="en-US"/>
              </w:rPr>
            </w:pPr>
          </w:p>
        </w:tc>
        <w:tc>
          <w:tcPr>
            <w:tcW w:w="823" w:type="dxa"/>
            <w:tcBorders>
              <w:top w:val="single" w:sz="4" w:space="0" w:color="auto"/>
              <w:left w:val="single" w:sz="4" w:space="0" w:color="auto"/>
              <w:bottom w:val="single" w:sz="4" w:space="0" w:color="auto"/>
              <w:right w:val="single" w:sz="4" w:space="0" w:color="auto"/>
            </w:tcBorders>
          </w:tcPr>
          <w:p w:rsidR="0046261E" w:rsidRDefault="0046261E">
            <w:pPr>
              <w:spacing w:line="276" w:lineRule="auto"/>
              <w:ind w:right="-58"/>
              <w:jc w:val="both"/>
              <w:rPr>
                <w:rFonts w:ascii="Times New Roman" w:hAnsi="Times New Roman" w:cs="Times New Roman"/>
                <w:sz w:val="24"/>
                <w:szCs w:val="24"/>
                <w:lang w:eastAsia="en-US"/>
              </w:rPr>
            </w:pPr>
          </w:p>
        </w:tc>
        <w:tc>
          <w:tcPr>
            <w:tcW w:w="1483" w:type="dxa"/>
            <w:tcBorders>
              <w:top w:val="single" w:sz="4" w:space="0" w:color="auto"/>
              <w:left w:val="single" w:sz="4" w:space="0" w:color="auto"/>
              <w:bottom w:val="single" w:sz="4" w:space="0" w:color="auto"/>
              <w:right w:val="single" w:sz="4" w:space="0" w:color="auto"/>
            </w:tcBorders>
          </w:tcPr>
          <w:p w:rsidR="0046261E" w:rsidRDefault="0046261E">
            <w:pPr>
              <w:spacing w:line="276" w:lineRule="auto"/>
              <w:ind w:right="-58"/>
              <w:jc w:val="both"/>
              <w:rPr>
                <w:rFonts w:ascii="Times New Roman" w:hAnsi="Times New Roman" w:cs="Times New Roman"/>
                <w:sz w:val="24"/>
                <w:szCs w:val="24"/>
                <w:lang w:eastAsia="en-US"/>
              </w:rPr>
            </w:pPr>
          </w:p>
        </w:tc>
        <w:tc>
          <w:tcPr>
            <w:tcW w:w="1228" w:type="dxa"/>
            <w:tcBorders>
              <w:top w:val="single" w:sz="4" w:space="0" w:color="auto"/>
              <w:left w:val="single" w:sz="4" w:space="0" w:color="auto"/>
              <w:bottom w:val="single" w:sz="4" w:space="0" w:color="auto"/>
              <w:right w:val="single" w:sz="4" w:space="0" w:color="auto"/>
            </w:tcBorders>
          </w:tcPr>
          <w:p w:rsidR="0046261E" w:rsidRDefault="0046261E">
            <w:pPr>
              <w:spacing w:line="276" w:lineRule="auto"/>
              <w:ind w:right="-58"/>
              <w:jc w:val="both"/>
              <w:rPr>
                <w:rFonts w:ascii="Times New Roman" w:hAnsi="Times New Roman" w:cs="Times New Roman"/>
                <w:sz w:val="24"/>
                <w:szCs w:val="24"/>
                <w:lang w:eastAsia="en-US"/>
              </w:rPr>
            </w:pPr>
          </w:p>
        </w:tc>
      </w:tr>
    </w:tbl>
    <w:p w:rsidR="0046261E" w:rsidRDefault="0046261E" w:rsidP="0046261E">
      <w:pPr>
        <w:ind w:right="-58"/>
        <w:jc w:val="both"/>
        <w:rPr>
          <w:sz w:val="24"/>
          <w:szCs w:val="24"/>
        </w:rPr>
      </w:pPr>
    </w:p>
    <w:p w:rsidR="0046261E" w:rsidRDefault="0046261E" w:rsidP="0046261E">
      <w:pPr>
        <w:jc w:val="right"/>
      </w:pPr>
    </w:p>
    <w:p w:rsidR="008D2B41" w:rsidRDefault="008D2B41"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Default="009E093B" w:rsidP="008D2B41">
      <w:pPr>
        <w:jc w:val="center"/>
        <w:rPr>
          <w:b/>
          <w:szCs w:val="28"/>
        </w:rPr>
      </w:pPr>
    </w:p>
    <w:p w:rsidR="009E093B" w:rsidRPr="009E093B" w:rsidRDefault="009E093B" w:rsidP="009E093B">
      <w:pPr>
        <w:pStyle w:val="1"/>
        <w:jc w:val="center"/>
        <w:rPr>
          <w:b/>
          <w:sz w:val="28"/>
          <w:szCs w:val="28"/>
        </w:rPr>
      </w:pPr>
      <w:bookmarkStart w:id="1" w:name="sub_1000"/>
      <w:r w:rsidRPr="009E093B">
        <w:rPr>
          <w:b/>
          <w:sz w:val="28"/>
          <w:szCs w:val="28"/>
        </w:rPr>
        <w:t>РЕСПУБЛИКА МОРДОВИЯ</w:t>
      </w:r>
    </w:p>
    <w:p w:rsidR="009E093B" w:rsidRDefault="009E093B" w:rsidP="009E093B">
      <w:pPr>
        <w:jc w:val="center"/>
        <w:rPr>
          <w:rFonts w:ascii="Times New Roman" w:hAnsi="Times New Roman" w:cs="Times New Roman"/>
          <w:b/>
          <w:bCs/>
          <w:sz w:val="28"/>
          <w:szCs w:val="28"/>
        </w:rPr>
      </w:pPr>
      <w:r w:rsidRPr="009E093B">
        <w:rPr>
          <w:rFonts w:ascii="Times New Roman" w:hAnsi="Times New Roman" w:cs="Times New Roman"/>
          <w:b/>
          <w:bCs/>
          <w:sz w:val="28"/>
          <w:szCs w:val="28"/>
        </w:rPr>
        <w:t>ЧЕТВЕРТАЯ  СЕССИЯ СОВЕТА ДЕПУТАТОВ ГОРОДСКОГО ПОСЕЛЕНИЯ ИНСАР   ИНСАРСКОГО  МУНИЦИПАЛЬНОГО  РАЙОНА СЕДЬМОГО  СОЗЫВА</w:t>
      </w:r>
    </w:p>
    <w:p w:rsidR="009E093B" w:rsidRPr="009E093B" w:rsidRDefault="009E093B" w:rsidP="009E093B">
      <w:pPr>
        <w:jc w:val="center"/>
        <w:rPr>
          <w:rFonts w:ascii="Times New Roman" w:hAnsi="Times New Roman" w:cs="Times New Roman"/>
          <w:b/>
          <w:bCs/>
          <w:sz w:val="28"/>
          <w:szCs w:val="28"/>
        </w:rPr>
      </w:pPr>
    </w:p>
    <w:p w:rsidR="009E093B" w:rsidRPr="009E093B" w:rsidRDefault="009E093B" w:rsidP="009E093B">
      <w:pPr>
        <w:pStyle w:val="1"/>
        <w:jc w:val="center"/>
        <w:rPr>
          <w:b/>
          <w:sz w:val="28"/>
          <w:szCs w:val="28"/>
        </w:rPr>
      </w:pPr>
      <w:r w:rsidRPr="009E093B">
        <w:rPr>
          <w:b/>
          <w:sz w:val="28"/>
          <w:szCs w:val="28"/>
        </w:rPr>
        <w:t>РЕШЕНИЕ</w:t>
      </w:r>
    </w:p>
    <w:p w:rsidR="009E093B" w:rsidRPr="009E093B" w:rsidRDefault="009E093B" w:rsidP="009E093B">
      <w:pPr>
        <w:jc w:val="center"/>
        <w:rPr>
          <w:rFonts w:ascii="Times New Roman" w:hAnsi="Times New Roman" w:cs="Times New Roman"/>
          <w:b/>
          <w:sz w:val="28"/>
          <w:szCs w:val="28"/>
        </w:rPr>
      </w:pPr>
    </w:p>
    <w:p w:rsidR="009E093B" w:rsidRPr="009E093B" w:rsidRDefault="009E093B" w:rsidP="009E093B">
      <w:pPr>
        <w:jc w:val="center"/>
        <w:rPr>
          <w:rFonts w:ascii="Times New Roman" w:hAnsi="Times New Roman" w:cs="Times New Roman"/>
          <w:sz w:val="28"/>
          <w:szCs w:val="28"/>
        </w:rPr>
      </w:pPr>
      <w:r w:rsidRPr="009E093B">
        <w:rPr>
          <w:rFonts w:ascii="Times New Roman" w:hAnsi="Times New Roman" w:cs="Times New Roman"/>
          <w:sz w:val="28"/>
          <w:szCs w:val="28"/>
        </w:rPr>
        <w:t>г. Инсар</w:t>
      </w:r>
    </w:p>
    <w:p w:rsidR="009E093B" w:rsidRPr="009E093B" w:rsidRDefault="009E093B" w:rsidP="009E093B">
      <w:pPr>
        <w:rPr>
          <w:rFonts w:ascii="Times New Roman" w:hAnsi="Times New Roman" w:cs="Times New Roman"/>
          <w:sz w:val="28"/>
          <w:szCs w:val="28"/>
        </w:rPr>
      </w:pPr>
    </w:p>
    <w:p w:rsidR="009E093B" w:rsidRPr="009E093B" w:rsidRDefault="009E093B" w:rsidP="009E093B">
      <w:pPr>
        <w:rPr>
          <w:rFonts w:ascii="Times New Roman" w:hAnsi="Times New Roman" w:cs="Times New Roman"/>
          <w:b/>
          <w:sz w:val="28"/>
          <w:szCs w:val="28"/>
        </w:rPr>
      </w:pPr>
      <w:r w:rsidRPr="009E093B">
        <w:rPr>
          <w:rFonts w:ascii="Times New Roman" w:hAnsi="Times New Roman" w:cs="Times New Roman"/>
          <w:sz w:val="28"/>
          <w:szCs w:val="28"/>
        </w:rPr>
        <w:t>от  27 декабря  2021 г.</w:t>
      </w:r>
      <w:r w:rsidRPr="009E093B">
        <w:rPr>
          <w:rFonts w:ascii="Times New Roman" w:hAnsi="Times New Roman" w:cs="Times New Roman"/>
          <w:sz w:val="28"/>
          <w:szCs w:val="28"/>
        </w:rPr>
        <w:tab/>
      </w:r>
      <w:r w:rsidRPr="009E093B">
        <w:rPr>
          <w:rFonts w:ascii="Times New Roman" w:hAnsi="Times New Roman" w:cs="Times New Roman"/>
          <w:sz w:val="28"/>
          <w:szCs w:val="28"/>
        </w:rPr>
        <w:tab/>
      </w:r>
      <w:r w:rsidRPr="009E093B">
        <w:rPr>
          <w:rFonts w:ascii="Times New Roman" w:hAnsi="Times New Roman" w:cs="Times New Roman"/>
          <w:sz w:val="28"/>
          <w:szCs w:val="28"/>
        </w:rPr>
        <w:tab/>
      </w:r>
      <w:r w:rsidRPr="009E093B">
        <w:rPr>
          <w:rFonts w:ascii="Times New Roman" w:hAnsi="Times New Roman" w:cs="Times New Roman"/>
          <w:sz w:val="28"/>
          <w:szCs w:val="28"/>
        </w:rPr>
        <w:tab/>
        <w:t xml:space="preserve">                                                      №  24</w:t>
      </w:r>
    </w:p>
    <w:p w:rsidR="009E093B" w:rsidRPr="009E093B" w:rsidRDefault="009E093B" w:rsidP="009E093B">
      <w:pPr>
        <w:shd w:val="clear" w:color="auto" w:fill="FFFFFF"/>
        <w:ind w:firstLine="567"/>
        <w:jc w:val="center"/>
        <w:rPr>
          <w:rFonts w:ascii="Times New Roman" w:hAnsi="Times New Roman" w:cs="Times New Roman"/>
          <w:color w:val="000000"/>
          <w:sz w:val="28"/>
          <w:szCs w:val="28"/>
        </w:rPr>
      </w:pPr>
    </w:p>
    <w:p w:rsidR="009E093B" w:rsidRPr="009E093B" w:rsidRDefault="009E093B" w:rsidP="009E093B">
      <w:pPr>
        <w:jc w:val="center"/>
        <w:rPr>
          <w:rFonts w:ascii="Times New Roman" w:hAnsi="Times New Roman" w:cs="Times New Roman"/>
          <w:b/>
          <w:sz w:val="28"/>
          <w:szCs w:val="28"/>
        </w:rPr>
      </w:pPr>
      <w:r w:rsidRPr="009E093B">
        <w:rPr>
          <w:rStyle w:val="26"/>
          <w:rFonts w:ascii="Times New Roman" w:hAnsi="Times New Roman" w:cs="Times New Roman"/>
          <w:b/>
          <w:color w:val="000000"/>
          <w:sz w:val="28"/>
          <w:szCs w:val="28"/>
        </w:rPr>
        <w:t>Об утверждении Порядка учета предложений по проекту Устава (внесения изменений и дополнений в Устав) городского поселения Инсар Инсарского муниципального района Республики Мордовия, и участия граждан в его обсуждении</w:t>
      </w:r>
    </w:p>
    <w:p w:rsidR="009E093B" w:rsidRPr="009E093B" w:rsidRDefault="009E093B" w:rsidP="009E093B">
      <w:pPr>
        <w:pStyle w:val="1"/>
        <w:ind w:firstLine="709"/>
        <w:jc w:val="center"/>
        <w:rPr>
          <w:sz w:val="28"/>
          <w:szCs w:val="28"/>
        </w:rPr>
      </w:pPr>
    </w:p>
    <w:p w:rsidR="009E093B" w:rsidRPr="009E093B" w:rsidRDefault="009E093B" w:rsidP="009E093B">
      <w:pPr>
        <w:shd w:val="clear" w:color="auto" w:fill="FFFFFF"/>
        <w:ind w:firstLine="567"/>
        <w:rPr>
          <w:rFonts w:ascii="Times New Roman" w:hAnsi="Times New Roman" w:cs="Times New Roman"/>
          <w:b/>
          <w:color w:val="000000"/>
          <w:sz w:val="28"/>
          <w:szCs w:val="28"/>
        </w:rPr>
      </w:pPr>
    </w:p>
    <w:p w:rsidR="009E093B" w:rsidRPr="009E093B" w:rsidRDefault="009E093B" w:rsidP="009E093B">
      <w:pPr>
        <w:jc w:val="both"/>
        <w:rPr>
          <w:rFonts w:ascii="Times New Roman" w:hAnsi="Times New Roman" w:cs="Times New Roman"/>
          <w:sz w:val="28"/>
          <w:szCs w:val="28"/>
        </w:rPr>
      </w:pPr>
      <w:r w:rsidRPr="009E093B">
        <w:rPr>
          <w:rFonts w:ascii="Times New Roman" w:hAnsi="Times New Roman" w:cs="Times New Roman"/>
          <w:sz w:val="28"/>
          <w:szCs w:val="28"/>
        </w:rPr>
        <w:t xml:space="preserve">              </w:t>
      </w:r>
      <w:r w:rsidRPr="009E093B">
        <w:rPr>
          <w:rStyle w:val="26"/>
          <w:rFonts w:ascii="Times New Roman" w:hAnsi="Times New Roman" w:cs="Times New Roman"/>
          <w:color w:val="000000"/>
          <w:sz w:val="28"/>
          <w:szCs w:val="28"/>
        </w:rPr>
        <w:t xml:space="preserve">В соответствии со статьями 28, 44 Федерального закона от 6 октября </w:t>
      </w:r>
      <w:smartTag w:uri="urn:schemas-microsoft-com:office:smarttags" w:element="metricconverter">
        <w:smartTagPr>
          <w:attr w:name="ProductID" w:val="2003 г"/>
        </w:smartTagPr>
        <w:r w:rsidRPr="009E093B">
          <w:rPr>
            <w:rStyle w:val="26"/>
            <w:rFonts w:ascii="Times New Roman" w:hAnsi="Times New Roman" w:cs="Times New Roman"/>
            <w:color w:val="000000"/>
            <w:sz w:val="28"/>
            <w:szCs w:val="28"/>
          </w:rPr>
          <w:t>2003 г</w:t>
        </w:r>
      </w:smartTag>
      <w:r w:rsidRPr="009E093B">
        <w:rPr>
          <w:rStyle w:val="26"/>
          <w:rFonts w:ascii="Times New Roman" w:hAnsi="Times New Roman" w:cs="Times New Roman"/>
          <w:color w:val="000000"/>
          <w:sz w:val="28"/>
          <w:szCs w:val="28"/>
        </w:rPr>
        <w:t xml:space="preserve">. № 131-ФЗ «Об общих принципах организации местного самоуправления в Российской Федерации», статьей 3 Федерального закона от 21 июля </w:t>
      </w:r>
      <w:smartTag w:uri="urn:schemas-microsoft-com:office:smarttags" w:element="metricconverter">
        <w:smartTagPr>
          <w:attr w:name="ProductID" w:val="2005 г"/>
        </w:smartTagPr>
        <w:r w:rsidRPr="009E093B">
          <w:rPr>
            <w:rStyle w:val="26"/>
            <w:rFonts w:ascii="Times New Roman" w:hAnsi="Times New Roman" w:cs="Times New Roman"/>
            <w:color w:val="000000"/>
            <w:sz w:val="28"/>
            <w:szCs w:val="28"/>
          </w:rPr>
          <w:t>2005 г</w:t>
        </w:r>
      </w:smartTag>
      <w:r w:rsidRPr="009E093B">
        <w:rPr>
          <w:rStyle w:val="26"/>
          <w:rFonts w:ascii="Times New Roman" w:hAnsi="Times New Roman" w:cs="Times New Roman"/>
          <w:color w:val="000000"/>
          <w:sz w:val="28"/>
          <w:szCs w:val="28"/>
        </w:rPr>
        <w:t>. №97-ФЗ «О государственной регистрации уставов муниципальных</w:t>
      </w:r>
      <w:r w:rsidRPr="009E093B">
        <w:rPr>
          <w:rFonts w:ascii="Times New Roman" w:hAnsi="Times New Roman" w:cs="Times New Roman"/>
          <w:sz w:val="28"/>
          <w:szCs w:val="28"/>
        </w:rPr>
        <w:t xml:space="preserve"> </w:t>
      </w:r>
      <w:r w:rsidRPr="009E093B">
        <w:rPr>
          <w:rStyle w:val="26"/>
          <w:rFonts w:ascii="Times New Roman" w:hAnsi="Times New Roman" w:cs="Times New Roman"/>
          <w:color w:val="000000"/>
          <w:sz w:val="28"/>
          <w:szCs w:val="28"/>
        </w:rPr>
        <w:t xml:space="preserve">образований», Уставом городского поселения Инсар, решением Совета депутатов городского поселения Инсар  </w:t>
      </w:r>
      <w:r w:rsidRPr="009E093B">
        <w:rPr>
          <w:rFonts w:ascii="Times New Roman" w:hAnsi="Times New Roman" w:cs="Times New Roman"/>
          <w:sz w:val="28"/>
          <w:szCs w:val="28"/>
        </w:rPr>
        <w:t>от 11.11.2015 г.  № 32 «</w:t>
      </w:r>
      <w:r w:rsidRPr="009E093B">
        <w:rPr>
          <w:rFonts w:ascii="Times New Roman" w:hAnsi="Times New Roman" w:cs="Times New Roman"/>
          <w:spacing w:val="-1"/>
          <w:sz w:val="28"/>
          <w:szCs w:val="28"/>
        </w:rPr>
        <w:t>Об утверждении Положения о публичных слушаниях в органах местного самоуправления  муниципального образования г.п.Инсар»</w:t>
      </w:r>
      <w:r w:rsidRPr="009E093B">
        <w:rPr>
          <w:rFonts w:ascii="Times New Roman" w:hAnsi="Times New Roman" w:cs="Times New Roman"/>
          <w:sz w:val="28"/>
          <w:szCs w:val="28"/>
        </w:rPr>
        <w:t xml:space="preserve"> </w:t>
      </w:r>
    </w:p>
    <w:p w:rsidR="009E093B" w:rsidRPr="009E093B" w:rsidRDefault="009E093B" w:rsidP="009E093B">
      <w:pPr>
        <w:jc w:val="both"/>
        <w:rPr>
          <w:rFonts w:ascii="Times New Roman" w:hAnsi="Times New Roman" w:cs="Times New Roman"/>
          <w:sz w:val="28"/>
          <w:szCs w:val="28"/>
        </w:rPr>
      </w:pPr>
    </w:p>
    <w:p w:rsidR="009E093B" w:rsidRPr="009E093B" w:rsidRDefault="009E093B" w:rsidP="009E093B">
      <w:pPr>
        <w:jc w:val="center"/>
        <w:rPr>
          <w:rFonts w:ascii="Times New Roman" w:hAnsi="Times New Roman" w:cs="Times New Roman"/>
          <w:b/>
          <w:sz w:val="28"/>
          <w:szCs w:val="28"/>
        </w:rPr>
      </w:pPr>
      <w:r w:rsidRPr="009E093B">
        <w:rPr>
          <w:rFonts w:ascii="Times New Roman" w:hAnsi="Times New Roman" w:cs="Times New Roman"/>
          <w:b/>
          <w:sz w:val="28"/>
          <w:szCs w:val="28"/>
        </w:rPr>
        <w:t>Совет депутатов городского поселения Инсар Р Е Ш И Л :</w:t>
      </w:r>
    </w:p>
    <w:p w:rsidR="009E093B" w:rsidRPr="009E093B" w:rsidRDefault="009E093B" w:rsidP="009E093B">
      <w:pPr>
        <w:jc w:val="center"/>
        <w:rPr>
          <w:rFonts w:ascii="Times New Roman" w:hAnsi="Times New Roman" w:cs="Times New Roman"/>
          <w:b/>
          <w:sz w:val="28"/>
          <w:szCs w:val="28"/>
        </w:rPr>
      </w:pPr>
    </w:p>
    <w:p w:rsidR="009E093B" w:rsidRPr="009E093B" w:rsidRDefault="009E093B" w:rsidP="009E093B">
      <w:pPr>
        <w:jc w:val="both"/>
        <w:rPr>
          <w:rFonts w:ascii="Times New Roman" w:hAnsi="Times New Roman" w:cs="Times New Roman"/>
          <w:b/>
          <w:sz w:val="28"/>
          <w:szCs w:val="28"/>
        </w:rPr>
      </w:pPr>
      <w:r w:rsidRPr="009E093B">
        <w:rPr>
          <w:rFonts w:ascii="Times New Roman" w:hAnsi="Times New Roman" w:cs="Times New Roman"/>
          <w:color w:val="000000"/>
          <w:sz w:val="28"/>
          <w:szCs w:val="28"/>
        </w:rPr>
        <w:t xml:space="preserve">         1. </w:t>
      </w:r>
      <w:r w:rsidRPr="009E093B">
        <w:rPr>
          <w:rStyle w:val="26"/>
          <w:rFonts w:ascii="Times New Roman" w:hAnsi="Times New Roman" w:cs="Times New Roman"/>
          <w:color w:val="000000"/>
          <w:sz w:val="28"/>
          <w:szCs w:val="28"/>
        </w:rPr>
        <w:t>Утвердить прилагаемый Порядок учета предложений по проекту Устава (внесения изменений и дополнений в Устав) городского поселения Инсар Инсарского муниципального района Республики Мордовия, и участия граждан в его обсуждении.</w:t>
      </w:r>
    </w:p>
    <w:p w:rsidR="009E093B" w:rsidRPr="009E093B" w:rsidRDefault="009E093B" w:rsidP="009E093B">
      <w:pPr>
        <w:ind w:firstLine="709"/>
        <w:jc w:val="both"/>
        <w:rPr>
          <w:rFonts w:ascii="Times New Roman" w:hAnsi="Times New Roman" w:cs="Times New Roman"/>
          <w:color w:val="000000"/>
          <w:sz w:val="28"/>
          <w:szCs w:val="28"/>
        </w:rPr>
      </w:pPr>
      <w:r w:rsidRPr="009E093B">
        <w:rPr>
          <w:rFonts w:ascii="Times New Roman" w:hAnsi="Times New Roman" w:cs="Times New Roman"/>
          <w:color w:val="000000"/>
          <w:sz w:val="28"/>
          <w:szCs w:val="28"/>
        </w:rPr>
        <w:t xml:space="preserve">2.Настоящее решение вступает в силу со дня его официального опубликования и </w:t>
      </w:r>
      <w:r w:rsidRPr="009E093B">
        <w:rPr>
          <w:rFonts w:ascii="Times New Roman" w:hAnsi="Times New Roman" w:cs="Times New Roman"/>
          <w:sz w:val="28"/>
          <w:szCs w:val="28"/>
        </w:rPr>
        <w:t xml:space="preserve"> подлежит официальному опубликованию в Информационном бюллетене городского поселения Инсар и на официальном сайте органов местного самоуправления городского поселения Инсар в сети «Интернет» по адресу </w:t>
      </w:r>
      <w:hyperlink r:id="rId31" w:history="1">
        <w:r w:rsidRPr="009E093B">
          <w:rPr>
            <w:rStyle w:val="ae"/>
            <w:rFonts w:ascii="Times New Roman" w:hAnsi="Times New Roman" w:cs="Times New Roman"/>
            <w:sz w:val="28"/>
            <w:szCs w:val="28"/>
          </w:rPr>
          <w:t>insar.e-mordovia.ru</w:t>
        </w:r>
      </w:hyperlink>
      <w:r w:rsidRPr="009E093B">
        <w:rPr>
          <w:rFonts w:ascii="Times New Roman" w:hAnsi="Times New Roman" w:cs="Times New Roman"/>
          <w:sz w:val="28"/>
          <w:szCs w:val="28"/>
        </w:rPr>
        <w:t>.</w:t>
      </w:r>
    </w:p>
    <w:p w:rsidR="009E093B" w:rsidRPr="009E093B" w:rsidRDefault="009E093B" w:rsidP="009E093B">
      <w:pPr>
        <w:tabs>
          <w:tab w:val="left" w:pos="1000"/>
          <w:tab w:val="left" w:pos="2552"/>
        </w:tabs>
        <w:jc w:val="both"/>
        <w:rPr>
          <w:rFonts w:ascii="Times New Roman" w:hAnsi="Times New Roman" w:cs="Times New Roman"/>
          <w:sz w:val="28"/>
          <w:szCs w:val="28"/>
        </w:rPr>
      </w:pPr>
    </w:p>
    <w:p w:rsidR="009E093B" w:rsidRPr="009E093B" w:rsidRDefault="009E093B" w:rsidP="009E093B">
      <w:pPr>
        <w:tabs>
          <w:tab w:val="left" w:pos="1000"/>
          <w:tab w:val="left" w:pos="2552"/>
        </w:tabs>
        <w:jc w:val="both"/>
        <w:rPr>
          <w:rFonts w:ascii="Times New Roman" w:hAnsi="Times New Roman" w:cs="Times New Roman"/>
          <w:sz w:val="28"/>
          <w:szCs w:val="28"/>
        </w:rPr>
      </w:pPr>
    </w:p>
    <w:p w:rsidR="009E093B" w:rsidRPr="009E093B" w:rsidRDefault="009E093B" w:rsidP="009E093B">
      <w:pPr>
        <w:pStyle w:val="aa"/>
        <w:jc w:val="both"/>
        <w:rPr>
          <w:b/>
          <w:sz w:val="28"/>
          <w:szCs w:val="28"/>
        </w:rPr>
      </w:pPr>
      <w:r w:rsidRPr="009E093B">
        <w:rPr>
          <w:sz w:val="28"/>
          <w:szCs w:val="28"/>
        </w:rPr>
        <w:t>Глава городского поселения Инсар</w:t>
      </w:r>
    </w:p>
    <w:p w:rsidR="009E093B" w:rsidRPr="009E093B" w:rsidRDefault="009E093B" w:rsidP="009E093B">
      <w:pPr>
        <w:pStyle w:val="aa"/>
        <w:jc w:val="both"/>
        <w:rPr>
          <w:b/>
          <w:sz w:val="28"/>
          <w:szCs w:val="28"/>
        </w:rPr>
      </w:pPr>
      <w:r w:rsidRPr="009E093B">
        <w:rPr>
          <w:sz w:val="28"/>
          <w:szCs w:val="28"/>
        </w:rPr>
        <w:t>Инсарского муниципального района</w:t>
      </w:r>
    </w:p>
    <w:p w:rsidR="009E093B" w:rsidRPr="009E093B" w:rsidRDefault="009E093B" w:rsidP="009E093B">
      <w:pPr>
        <w:pStyle w:val="aa"/>
        <w:jc w:val="both"/>
        <w:rPr>
          <w:b/>
          <w:sz w:val="28"/>
          <w:szCs w:val="28"/>
        </w:rPr>
      </w:pPr>
      <w:r w:rsidRPr="009E093B">
        <w:rPr>
          <w:sz w:val="28"/>
          <w:szCs w:val="28"/>
        </w:rPr>
        <w:t>Республики</w:t>
      </w:r>
      <w:r w:rsidRPr="009E093B">
        <w:rPr>
          <w:b/>
          <w:sz w:val="28"/>
          <w:szCs w:val="28"/>
        </w:rPr>
        <w:t xml:space="preserve"> </w:t>
      </w:r>
      <w:r w:rsidRPr="009E093B">
        <w:rPr>
          <w:sz w:val="28"/>
          <w:szCs w:val="28"/>
        </w:rPr>
        <w:t>Мордовия                                                          Н.А.ПАРШУТКИН</w:t>
      </w:r>
    </w:p>
    <w:p w:rsidR="009E093B" w:rsidRPr="009E093B" w:rsidRDefault="009E093B" w:rsidP="009E093B">
      <w:pPr>
        <w:jc w:val="center"/>
        <w:rPr>
          <w:rFonts w:ascii="Times New Roman" w:hAnsi="Times New Roman" w:cs="Times New Roman"/>
          <w:b/>
          <w:sz w:val="28"/>
          <w:szCs w:val="28"/>
        </w:rPr>
      </w:pPr>
    </w:p>
    <w:bookmarkEnd w:id="1"/>
    <w:p w:rsidR="009E093B" w:rsidRPr="009E093B" w:rsidRDefault="009E093B" w:rsidP="009E093B">
      <w:pPr>
        <w:ind w:left="7080" w:firstLine="708"/>
        <w:jc w:val="right"/>
        <w:rPr>
          <w:rFonts w:ascii="Times New Roman" w:hAnsi="Times New Roman" w:cs="Times New Roman"/>
          <w:sz w:val="28"/>
          <w:szCs w:val="28"/>
        </w:rPr>
      </w:pPr>
    </w:p>
    <w:p w:rsidR="009E093B" w:rsidRPr="009E093B" w:rsidRDefault="009E093B" w:rsidP="009E093B">
      <w:pPr>
        <w:ind w:left="7080" w:firstLine="708"/>
        <w:jc w:val="right"/>
        <w:rPr>
          <w:rFonts w:ascii="Times New Roman" w:hAnsi="Times New Roman" w:cs="Times New Roman"/>
          <w:sz w:val="28"/>
          <w:szCs w:val="28"/>
        </w:rPr>
      </w:pPr>
    </w:p>
    <w:p w:rsidR="009E093B" w:rsidRDefault="009E093B" w:rsidP="009E093B">
      <w:pPr>
        <w:ind w:left="7080" w:firstLine="708"/>
        <w:jc w:val="right"/>
        <w:rPr>
          <w:rFonts w:ascii="Times New Roman" w:hAnsi="Times New Roman" w:cs="Times New Roman"/>
          <w:sz w:val="28"/>
          <w:szCs w:val="28"/>
        </w:rPr>
      </w:pPr>
    </w:p>
    <w:p w:rsidR="009E093B" w:rsidRDefault="009E093B" w:rsidP="009E093B">
      <w:pPr>
        <w:ind w:left="7080" w:firstLine="708"/>
        <w:jc w:val="right"/>
        <w:rPr>
          <w:rFonts w:ascii="Times New Roman" w:hAnsi="Times New Roman" w:cs="Times New Roman"/>
          <w:sz w:val="28"/>
          <w:szCs w:val="28"/>
        </w:rPr>
      </w:pPr>
    </w:p>
    <w:p w:rsidR="009E093B" w:rsidRDefault="009E093B" w:rsidP="009E093B">
      <w:pPr>
        <w:ind w:left="7080" w:firstLine="708"/>
        <w:jc w:val="right"/>
        <w:rPr>
          <w:rFonts w:ascii="Times New Roman" w:hAnsi="Times New Roman" w:cs="Times New Roman"/>
          <w:sz w:val="28"/>
          <w:szCs w:val="28"/>
        </w:rPr>
      </w:pPr>
    </w:p>
    <w:p w:rsidR="009E093B" w:rsidRPr="009E093B" w:rsidRDefault="009E093B" w:rsidP="009E093B">
      <w:pPr>
        <w:ind w:left="7080" w:firstLine="708"/>
        <w:jc w:val="right"/>
        <w:rPr>
          <w:rFonts w:ascii="Times New Roman" w:hAnsi="Times New Roman" w:cs="Times New Roman"/>
          <w:sz w:val="28"/>
          <w:szCs w:val="28"/>
        </w:rPr>
      </w:pPr>
      <w:r w:rsidRPr="009E093B">
        <w:rPr>
          <w:rFonts w:ascii="Times New Roman" w:hAnsi="Times New Roman" w:cs="Times New Roman"/>
          <w:sz w:val="28"/>
          <w:szCs w:val="28"/>
        </w:rPr>
        <w:t xml:space="preserve">Приложение </w:t>
      </w:r>
    </w:p>
    <w:p w:rsidR="009E093B" w:rsidRPr="009E093B" w:rsidRDefault="009E093B" w:rsidP="009E093B">
      <w:pPr>
        <w:jc w:val="right"/>
        <w:rPr>
          <w:rFonts w:ascii="Times New Roman" w:hAnsi="Times New Roman" w:cs="Times New Roman"/>
          <w:sz w:val="28"/>
          <w:szCs w:val="28"/>
        </w:rPr>
      </w:pPr>
      <w:r w:rsidRPr="009E093B">
        <w:rPr>
          <w:rFonts w:ascii="Times New Roman" w:hAnsi="Times New Roman" w:cs="Times New Roman"/>
          <w:sz w:val="28"/>
          <w:szCs w:val="28"/>
        </w:rPr>
        <w:t>к решению Совета депутатов</w:t>
      </w:r>
    </w:p>
    <w:p w:rsidR="009E093B" w:rsidRPr="009E093B" w:rsidRDefault="009E093B" w:rsidP="009E093B">
      <w:pPr>
        <w:jc w:val="right"/>
        <w:rPr>
          <w:rFonts w:ascii="Times New Roman" w:hAnsi="Times New Roman" w:cs="Times New Roman"/>
          <w:sz w:val="28"/>
          <w:szCs w:val="28"/>
        </w:rPr>
      </w:pPr>
      <w:r w:rsidRPr="009E093B">
        <w:rPr>
          <w:rFonts w:ascii="Times New Roman" w:hAnsi="Times New Roman" w:cs="Times New Roman"/>
          <w:sz w:val="28"/>
          <w:szCs w:val="28"/>
        </w:rPr>
        <w:t>Инсарского муниципального района</w:t>
      </w:r>
    </w:p>
    <w:p w:rsidR="009E093B" w:rsidRPr="009E093B" w:rsidRDefault="009E093B" w:rsidP="009E093B">
      <w:pPr>
        <w:jc w:val="right"/>
        <w:rPr>
          <w:rFonts w:ascii="Times New Roman" w:hAnsi="Times New Roman" w:cs="Times New Roman"/>
          <w:sz w:val="28"/>
          <w:szCs w:val="28"/>
        </w:rPr>
      </w:pPr>
      <w:r w:rsidRPr="009E093B">
        <w:rPr>
          <w:rFonts w:ascii="Times New Roman" w:hAnsi="Times New Roman" w:cs="Times New Roman"/>
          <w:sz w:val="28"/>
          <w:szCs w:val="28"/>
        </w:rPr>
        <w:t>от 27.12.2022 г. № 24</w:t>
      </w:r>
    </w:p>
    <w:p w:rsidR="009E093B" w:rsidRPr="009E093B" w:rsidRDefault="009E093B" w:rsidP="009E093B">
      <w:pPr>
        <w:jc w:val="center"/>
        <w:rPr>
          <w:rFonts w:ascii="Times New Roman" w:hAnsi="Times New Roman" w:cs="Times New Roman"/>
          <w:sz w:val="28"/>
          <w:szCs w:val="28"/>
        </w:rPr>
      </w:pPr>
    </w:p>
    <w:p w:rsidR="009E093B" w:rsidRPr="009E093B" w:rsidRDefault="009E093B" w:rsidP="009E093B">
      <w:pPr>
        <w:tabs>
          <w:tab w:val="left" w:pos="4095"/>
        </w:tabs>
        <w:jc w:val="center"/>
        <w:rPr>
          <w:rStyle w:val="26"/>
          <w:rFonts w:ascii="Times New Roman" w:hAnsi="Times New Roman" w:cs="Times New Roman"/>
          <w:b/>
          <w:color w:val="000000"/>
          <w:sz w:val="28"/>
          <w:szCs w:val="28"/>
        </w:rPr>
      </w:pPr>
      <w:r w:rsidRPr="009E093B">
        <w:rPr>
          <w:rStyle w:val="26"/>
          <w:rFonts w:ascii="Times New Roman" w:hAnsi="Times New Roman" w:cs="Times New Roman"/>
          <w:b/>
          <w:color w:val="000000"/>
          <w:sz w:val="28"/>
          <w:szCs w:val="28"/>
        </w:rPr>
        <w:t>Порядок</w:t>
      </w:r>
    </w:p>
    <w:p w:rsidR="009E093B" w:rsidRPr="009E093B" w:rsidRDefault="009E093B" w:rsidP="009E093B">
      <w:pPr>
        <w:tabs>
          <w:tab w:val="left" w:pos="4095"/>
        </w:tabs>
        <w:jc w:val="center"/>
        <w:rPr>
          <w:rFonts w:ascii="Times New Roman" w:hAnsi="Times New Roman" w:cs="Times New Roman"/>
          <w:b/>
          <w:sz w:val="28"/>
          <w:szCs w:val="28"/>
        </w:rPr>
      </w:pPr>
      <w:r w:rsidRPr="009E093B">
        <w:rPr>
          <w:rStyle w:val="26"/>
          <w:rFonts w:ascii="Times New Roman" w:hAnsi="Times New Roman" w:cs="Times New Roman"/>
          <w:b/>
          <w:color w:val="000000"/>
          <w:sz w:val="28"/>
          <w:szCs w:val="28"/>
        </w:rPr>
        <w:t>учета предложений по проекту Устава (внесения изменений и дополнений в Устав) городского поселения Инсар Инсарского муниципального района Республики Мордовия, и участия граждан в его обсуждении</w:t>
      </w:r>
    </w:p>
    <w:p w:rsidR="009E093B" w:rsidRPr="009E093B" w:rsidRDefault="009E093B" w:rsidP="009E093B">
      <w:pPr>
        <w:rPr>
          <w:rFonts w:ascii="Times New Roman" w:hAnsi="Times New Roman" w:cs="Times New Roman"/>
          <w:sz w:val="28"/>
          <w:szCs w:val="28"/>
        </w:rPr>
      </w:pPr>
    </w:p>
    <w:p w:rsidR="009E093B" w:rsidRPr="009E093B" w:rsidRDefault="009E093B" w:rsidP="009E093B">
      <w:pPr>
        <w:rPr>
          <w:rFonts w:ascii="Times New Roman" w:hAnsi="Times New Roman" w:cs="Times New Roman"/>
          <w:sz w:val="28"/>
          <w:szCs w:val="28"/>
        </w:rPr>
      </w:pPr>
    </w:p>
    <w:p w:rsidR="009E093B" w:rsidRPr="009E093B" w:rsidRDefault="009E093B" w:rsidP="009E093B">
      <w:pPr>
        <w:pStyle w:val="ConsPlusNormal"/>
        <w:ind w:firstLine="540"/>
        <w:jc w:val="both"/>
        <w:rPr>
          <w:rFonts w:ascii="Times New Roman" w:hAnsi="Times New Roman" w:cs="Times New Roman"/>
          <w:sz w:val="28"/>
          <w:szCs w:val="28"/>
        </w:rPr>
      </w:pPr>
      <w:r w:rsidRPr="009E093B">
        <w:rPr>
          <w:rFonts w:ascii="Times New Roman" w:hAnsi="Times New Roman" w:cs="Times New Roman"/>
          <w:sz w:val="28"/>
          <w:szCs w:val="28"/>
        </w:rPr>
        <w:t xml:space="preserve">1. </w:t>
      </w:r>
      <w:r w:rsidRPr="009E093B">
        <w:rPr>
          <w:rStyle w:val="26"/>
          <w:rFonts w:ascii="Times New Roman" w:hAnsi="Times New Roman" w:cs="Times New Roman"/>
          <w:color w:val="000000"/>
          <w:sz w:val="28"/>
          <w:szCs w:val="28"/>
        </w:rPr>
        <w:t xml:space="preserve">Настоящий Порядок разработан в соответствии со статьями 28, 44 Федерального закона от 6 октября </w:t>
      </w:r>
      <w:smartTag w:uri="urn:schemas-microsoft-com:office:smarttags" w:element="metricconverter">
        <w:smartTagPr>
          <w:attr w:name="ProductID" w:val="2003 г"/>
        </w:smartTagPr>
        <w:r w:rsidRPr="009E093B">
          <w:rPr>
            <w:rStyle w:val="26"/>
            <w:rFonts w:ascii="Times New Roman" w:hAnsi="Times New Roman" w:cs="Times New Roman"/>
            <w:color w:val="000000"/>
            <w:sz w:val="28"/>
            <w:szCs w:val="28"/>
          </w:rPr>
          <w:t>2003 г</w:t>
        </w:r>
      </w:smartTag>
      <w:r w:rsidRPr="009E093B">
        <w:rPr>
          <w:rStyle w:val="26"/>
          <w:rFonts w:ascii="Times New Roman" w:hAnsi="Times New Roman" w:cs="Times New Roman"/>
          <w:color w:val="000000"/>
          <w:sz w:val="28"/>
          <w:szCs w:val="28"/>
        </w:rPr>
        <w:t xml:space="preserve">. № 131-ФЗ «Об общих принципах организации местного самоуправления в Российской Федерации», статьей 3 Федерального закона от 21 июля </w:t>
      </w:r>
      <w:smartTag w:uri="urn:schemas-microsoft-com:office:smarttags" w:element="metricconverter">
        <w:smartTagPr>
          <w:attr w:name="ProductID" w:val="2005 г"/>
        </w:smartTagPr>
        <w:r w:rsidRPr="009E093B">
          <w:rPr>
            <w:rStyle w:val="26"/>
            <w:rFonts w:ascii="Times New Roman" w:hAnsi="Times New Roman" w:cs="Times New Roman"/>
            <w:color w:val="000000"/>
            <w:sz w:val="28"/>
            <w:szCs w:val="28"/>
          </w:rPr>
          <w:t>2005 г</w:t>
        </w:r>
      </w:smartTag>
      <w:r w:rsidRPr="009E093B">
        <w:rPr>
          <w:rStyle w:val="26"/>
          <w:rFonts w:ascii="Times New Roman" w:hAnsi="Times New Roman" w:cs="Times New Roman"/>
          <w:color w:val="000000"/>
          <w:sz w:val="28"/>
          <w:szCs w:val="28"/>
        </w:rPr>
        <w:t>. №97-ФЗ «О государственной регистрации уставов муниципальных</w:t>
      </w:r>
      <w:r w:rsidRPr="009E093B">
        <w:rPr>
          <w:rFonts w:ascii="Times New Roman" w:hAnsi="Times New Roman" w:cs="Times New Roman"/>
          <w:sz w:val="28"/>
          <w:szCs w:val="28"/>
        </w:rPr>
        <w:t xml:space="preserve"> </w:t>
      </w:r>
      <w:r w:rsidRPr="009E093B">
        <w:rPr>
          <w:rStyle w:val="26"/>
          <w:rFonts w:ascii="Times New Roman" w:hAnsi="Times New Roman" w:cs="Times New Roman"/>
          <w:color w:val="000000"/>
          <w:sz w:val="28"/>
          <w:szCs w:val="28"/>
        </w:rPr>
        <w:t>образований», Уставом городского поселения Инсар Инсарского муниципального района Республики Мордовия, решением Совета депутатов городского поселения</w:t>
      </w:r>
      <w:r w:rsidRPr="009E093B">
        <w:rPr>
          <w:rFonts w:ascii="Times New Roman" w:hAnsi="Times New Roman" w:cs="Times New Roman"/>
          <w:sz w:val="28"/>
          <w:szCs w:val="28"/>
        </w:rPr>
        <w:t xml:space="preserve"> от 11.11.2015 г.  № 32 «</w:t>
      </w:r>
      <w:r w:rsidRPr="009E093B">
        <w:rPr>
          <w:rFonts w:ascii="Times New Roman" w:hAnsi="Times New Roman" w:cs="Times New Roman"/>
          <w:spacing w:val="-1"/>
          <w:sz w:val="28"/>
          <w:szCs w:val="28"/>
        </w:rPr>
        <w:t>Об утверждении Положения о публичных слушаниях в органах местного самоуправления  муниципального образования г.п.Инсар»</w:t>
      </w:r>
      <w:r w:rsidRPr="009E093B">
        <w:rPr>
          <w:rFonts w:ascii="Times New Roman" w:hAnsi="Times New Roman" w:cs="Times New Roman"/>
          <w:sz w:val="28"/>
          <w:szCs w:val="28"/>
        </w:rPr>
        <w:t>.</w:t>
      </w:r>
    </w:p>
    <w:p w:rsidR="009E093B" w:rsidRPr="009E093B" w:rsidRDefault="009E093B" w:rsidP="009E093B">
      <w:pPr>
        <w:pStyle w:val="ConsPlusNormal"/>
        <w:ind w:firstLine="540"/>
        <w:jc w:val="both"/>
        <w:rPr>
          <w:rFonts w:ascii="Times New Roman" w:hAnsi="Times New Roman" w:cs="Times New Roman"/>
          <w:sz w:val="28"/>
          <w:szCs w:val="28"/>
        </w:rPr>
      </w:pPr>
      <w:r w:rsidRPr="009E093B">
        <w:rPr>
          <w:rFonts w:ascii="Times New Roman" w:hAnsi="Times New Roman" w:cs="Times New Roman"/>
          <w:sz w:val="28"/>
          <w:szCs w:val="28"/>
        </w:rPr>
        <w:t xml:space="preserve">2. Проект Устава городского поселения  Инсар </w:t>
      </w:r>
      <w:r w:rsidRPr="009E093B">
        <w:rPr>
          <w:rStyle w:val="26"/>
          <w:rFonts w:ascii="Times New Roman" w:hAnsi="Times New Roman" w:cs="Times New Roman"/>
          <w:color w:val="000000"/>
          <w:sz w:val="28"/>
          <w:szCs w:val="28"/>
        </w:rPr>
        <w:t>Инсарского муниципального района Республики Мордовия</w:t>
      </w:r>
      <w:r w:rsidRPr="009E093B">
        <w:rPr>
          <w:rFonts w:ascii="Times New Roman" w:hAnsi="Times New Roman" w:cs="Times New Roman"/>
          <w:sz w:val="28"/>
          <w:szCs w:val="28"/>
        </w:rPr>
        <w:t xml:space="preserve"> (далее - проект Устава), проект муниципального правового акта о внесении изменений и дополнений в </w:t>
      </w:r>
      <w:hyperlink r:id="rId32" w:history="1">
        <w:r w:rsidRPr="009E093B">
          <w:rPr>
            <w:rStyle w:val="ae"/>
            <w:rFonts w:ascii="Times New Roman" w:eastAsiaTheme="majorEastAsia" w:hAnsi="Times New Roman" w:cs="Times New Roman"/>
            <w:color w:val="auto"/>
            <w:sz w:val="28"/>
            <w:szCs w:val="28"/>
          </w:rPr>
          <w:t>Устав</w:t>
        </w:r>
      </w:hyperlink>
      <w:r w:rsidRPr="009E093B">
        <w:rPr>
          <w:rFonts w:ascii="Times New Roman" w:hAnsi="Times New Roman" w:cs="Times New Roman"/>
          <w:sz w:val="28"/>
          <w:szCs w:val="28"/>
        </w:rPr>
        <w:t xml:space="preserve"> городского поселения Инсар  </w:t>
      </w:r>
      <w:r w:rsidRPr="009E093B">
        <w:rPr>
          <w:rStyle w:val="26"/>
          <w:rFonts w:ascii="Times New Roman" w:hAnsi="Times New Roman" w:cs="Times New Roman"/>
          <w:color w:val="000000"/>
          <w:sz w:val="28"/>
          <w:szCs w:val="28"/>
        </w:rPr>
        <w:t>Инсарского муниципального района Республики Мордовия</w:t>
      </w:r>
      <w:r w:rsidRPr="009E093B">
        <w:rPr>
          <w:rFonts w:ascii="Times New Roman" w:hAnsi="Times New Roman" w:cs="Times New Roman"/>
          <w:sz w:val="28"/>
          <w:szCs w:val="28"/>
        </w:rPr>
        <w:t xml:space="preserve">  подлежит опубликованию (обнародованию) не позднее чем за 30 дней до дня рассмотрения указанного проекта на заседании Совета депутатов городского послеения Инсар Инсарского муниципального района с одновременным обнародованием настоящего Порядка.</w:t>
      </w:r>
    </w:p>
    <w:p w:rsidR="009E093B" w:rsidRPr="009E093B" w:rsidRDefault="009E093B" w:rsidP="009E093B">
      <w:pPr>
        <w:pStyle w:val="ConsPlusNormal"/>
        <w:spacing w:before="220"/>
        <w:ind w:firstLine="540"/>
        <w:jc w:val="both"/>
        <w:rPr>
          <w:rFonts w:ascii="Times New Roman" w:hAnsi="Times New Roman" w:cs="Times New Roman"/>
          <w:sz w:val="28"/>
          <w:szCs w:val="28"/>
        </w:rPr>
      </w:pPr>
      <w:r w:rsidRPr="009E093B">
        <w:rPr>
          <w:rFonts w:ascii="Times New Roman" w:hAnsi="Times New Roman" w:cs="Times New Roman"/>
          <w:sz w:val="28"/>
          <w:szCs w:val="28"/>
        </w:rPr>
        <w:t xml:space="preserve">2. Граждане, проживающие на территории городского поселения Инсар </w:t>
      </w:r>
      <w:r w:rsidRPr="009E093B">
        <w:rPr>
          <w:rStyle w:val="26"/>
          <w:rFonts w:ascii="Times New Roman" w:hAnsi="Times New Roman" w:cs="Times New Roman"/>
          <w:color w:val="000000"/>
          <w:sz w:val="28"/>
          <w:szCs w:val="28"/>
        </w:rPr>
        <w:t>Инсарского муниципального района Республики Мордовия</w:t>
      </w:r>
      <w:r w:rsidRPr="009E093B">
        <w:rPr>
          <w:rFonts w:ascii="Times New Roman" w:hAnsi="Times New Roman" w:cs="Times New Roman"/>
          <w:sz w:val="28"/>
          <w:szCs w:val="28"/>
        </w:rPr>
        <w:t xml:space="preserve"> и обладающие избирательным правом, вправе принять участие в обсуждении проекта Устава, проекта муниципального правового акта о внесении изменений и дополнений в </w:t>
      </w:r>
      <w:hyperlink r:id="rId33" w:history="1">
        <w:r w:rsidRPr="009E093B">
          <w:rPr>
            <w:rStyle w:val="ae"/>
            <w:rFonts w:ascii="Times New Roman" w:eastAsiaTheme="majorEastAsia" w:hAnsi="Times New Roman" w:cs="Times New Roman"/>
            <w:color w:val="auto"/>
            <w:sz w:val="28"/>
            <w:szCs w:val="28"/>
          </w:rPr>
          <w:t>Устав</w:t>
        </w:r>
      </w:hyperlink>
      <w:r w:rsidRPr="009E093B">
        <w:rPr>
          <w:rFonts w:ascii="Times New Roman" w:hAnsi="Times New Roman" w:cs="Times New Roman"/>
          <w:sz w:val="28"/>
          <w:szCs w:val="28"/>
        </w:rPr>
        <w:t xml:space="preserve"> городского поселения Инсар </w:t>
      </w:r>
      <w:r w:rsidRPr="009E093B">
        <w:rPr>
          <w:rStyle w:val="26"/>
          <w:rFonts w:ascii="Times New Roman" w:hAnsi="Times New Roman" w:cs="Times New Roman"/>
          <w:color w:val="000000"/>
          <w:sz w:val="28"/>
          <w:szCs w:val="28"/>
        </w:rPr>
        <w:t xml:space="preserve">Инсарского муниципального района Республики Мордовия </w:t>
      </w:r>
      <w:r w:rsidRPr="009E093B">
        <w:rPr>
          <w:rFonts w:ascii="Times New Roman" w:hAnsi="Times New Roman" w:cs="Times New Roman"/>
          <w:sz w:val="28"/>
          <w:szCs w:val="28"/>
        </w:rPr>
        <w:t xml:space="preserve">путем внесения предложений к указанному проекту. Предложения направляются в администрацию городского поселения Инсар </w:t>
      </w:r>
      <w:r w:rsidRPr="009E093B">
        <w:rPr>
          <w:rStyle w:val="26"/>
          <w:rFonts w:ascii="Times New Roman" w:hAnsi="Times New Roman" w:cs="Times New Roman"/>
          <w:color w:val="000000"/>
          <w:sz w:val="28"/>
          <w:szCs w:val="28"/>
        </w:rPr>
        <w:t>Инсарского муниципального района Республики Мордовия в адрес рабочей группы</w:t>
      </w:r>
      <w:r w:rsidRPr="009E093B">
        <w:rPr>
          <w:rFonts w:ascii="Times New Roman" w:hAnsi="Times New Roman" w:cs="Times New Roman"/>
          <w:sz w:val="28"/>
          <w:szCs w:val="28"/>
        </w:rPr>
        <w:t>: 431430, Республика Мордовия, г. Инсар, ул. Гагарина, д. 28, кааб. 225.</w:t>
      </w:r>
    </w:p>
    <w:p w:rsidR="009E093B" w:rsidRPr="009E093B" w:rsidRDefault="009E093B" w:rsidP="009E093B">
      <w:pPr>
        <w:pStyle w:val="ConsPlusNormal"/>
        <w:spacing w:before="220"/>
        <w:ind w:firstLine="540"/>
        <w:jc w:val="both"/>
        <w:rPr>
          <w:rFonts w:ascii="Times New Roman" w:hAnsi="Times New Roman" w:cs="Times New Roman"/>
          <w:sz w:val="28"/>
          <w:szCs w:val="28"/>
        </w:rPr>
      </w:pPr>
      <w:r w:rsidRPr="009E093B">
        <w:rPr>
          <w:rFonts w:ascii="Times New Roman" w:hAnsi="Times New Roman" w:cs="Times New Roman"/>
          <w:sz w:val="28"/>
          <w:szCs w:val="28"/>
        </w:rPr>
        <w:t xml:space="preserve">3. Предложения по проекту Устава городского поселения Инсар, проекта муниципального правового акта о внесении изменений и дополнений в </w:t>
      </w:r>
      <w:hyperlink r:id="rId34" w:history="1">
        <w:r w:rsidRPr="009E093B">
          <w:rPr>
            <w:rStyle w:val="ae"/>
            <w:rFonts w:ascii="Times New Roman" w:eastAsiaTheme="majorEastAsia" w:hAnsi="Times New Roman" w:cs="Times New Roman"/>
            <w:color w:val="auto"/>
            <w:sz w:val="28"/>
            <w:szCs w:val="28"/>
          </w:rPr>
          <w:t>Устав</w:t>
        </w:r>
      </w:hyperlink>
      <w:r w:rsidRPr="009E093B">
        <w:rPr>
          <w:rFonts w:ascii="Times New Roman" w:hAnsi="Times New Roman" w:cs="Times New Roman"/>
          <w:sz w:val="28"/>
          <w:szCs w:val="28"/>
        </w:rPr>
        <w:t xml:space="preserve">  городского поселения Инсар принимаются администрацией городского поселения Инсар </w:t>
      </w:r>
      <w:r w:rsidRPr="009E093B">
        <w:rPr>
          <w:rStyle w:val="26"/>
          <w:rFonts w:ascii="Times New Roman" w:hAnsi="Times New Roman" w:cs="Times New Roman"/>
          <w:color w:val="000000"/>
          <w:sz w:val="28"/>
          <w:szCs w:val="28"/>
        </w:rPr>
        <w:t xml:space="preserve">в письменном виде </w:t>
      </w:r>
      <w:r w:rsidRPr="009E093B">
        <w:rPr>
          <w:rFonts w:ascii="Times New Roman" w:hAnsi="Times New Roman" w:cs="Times New Roman"/>
          <w:sz w:val="28"/>
          <w:szCs w:val="28"/>
        </w:rPr>
        <w:t xml:space="preserve">в течение 30 дней со дня опубликования (обнародования) проекта Устава, проекта муниципального правового акта о внесении изменений и </w:t>
      </w:r>
      <w:r w:rsidRPr="009E093B">
        <w:rPr>
          <w:rFonts w:ascii="Times New Roman" w:hAnsi="Times New Roman" w:cs="Times New Roman"/>
          <w:sz w:val="28"/>
          <w:szCs w:val="28"/>
        </w:rPr>
        <w:lastRenderedPageBreak/>
        <w:t xml:space="preserve">дополнений в </w:t>
      </w:r>
      <w:hyperlink r:id="rId35" w:history="1">
        <w:r w:rsidRPr="009E093B">
          <w:rPr>
            <w:rStyle w:val="ae"/>
            <w:rFonts w:ascii="Times New Roman" w:eastAsiaTheme="majorEastAsia" w:hAnsi="Times New Roman" w:cs="Times New Roman"/>
            <w:color w:val="auto"/>
            <w:sz w:val="28"/>
            <w:szCs w:val="28"/>
          </w:rPr>
          <w:t>Устав</w:t>
        </w:r>
      </w:hyperlink>
      <w:r w:rsidRPr="009E093B">
        <w:rPr>
          <w:rFonts w:ascii="Times New Roman" w:hAnsi="Times New Roman" w:cs="Times New Roman"/>
          <w:sz w:val="28"/>
          <w:szCs w:val="28"/>
        </w:rPr>
        <w:t xml:space="preserve">  городского поселения Инсар  </w:t>
      </w:r>
      <w:r w:rsidRPr="009E093B">
        <w:rPr>
          <w:rStyle w:val="26"/>
          <w:rFonts w:ascii="Times New Roman" w:hAnsi="Times New Roman" w:cs="Times New Roman"/>
          <w:color w:val="000000"/>
          <w:sz w:val="28"/>
          <w:szCs w:val="28"/>
        </w:rPr>
        <w:t>Инсарского муниципального района Республики Мордовия</w:t>
      </w:r>
      <w:r w:rsidRPr="009E093B">
        <w:rPr>
          <w:rFonts w:ascii="Times New Roman" w:hAnsi="Times New Roman" w:cs="Times New Roman"/>
          <w:sz w:val="28"/>
          <w:szCs w:val="28"/>
        </w:rPr>
        <w:t xml:space="preserve"> и настоящего Порядка.</w:t>
      </w:r>
    </w:p>
    <w:p w:rsidR="009E093B" w:rsidRPr="009E093B" w:rsidRDefault="009E093B" w:rsidP="009E093B">
      <w:pPr>
        <w:pStyle w:val="ConsPlusNormal"/>
        <w:spacing w:before="220"/>
        <w:ind w:firstLine="540"/>
        <w:jc w:val="both"/>
        <w:rPr>
          <w:rFonts w:ascii="Times New Roman" w:hAnsi="Times New Roman" w:cs="Times New Roman"/>
          <w:sz w:val="28"/>
          <w:szCs w:val="28"/>
        </w:rPr>
      </w:pPr>
      <w:r w:rsidRPr="009E093B">
        <w:rPr>
          <w:rFonts w:ascii="Times New Roman" w:hAnsi="Times New Roman" w:cs="Times New Roman"/>
          <w:sz w:val="28"/>
          <w:szCs w:val="28"/>
        </w:rPr>
        <w:t xml:space="preserve">В предложениях должны быть указаны фамилия, имя, отчество, адрес места жительства и личная подпись гражданина (граждан). Предложения по проекту Устава, проекту муниципального правового акта о внесении изменений и дополнений в </w:t>
      </w:r>
      <w:hyperlink r:id="rId36" w:history="1">
        <w:r w:rsidRPr="009E093B">
          <w:rPr>
            <w:rStyle w:val="ae"/>
            <w:rFonts w:ascii="Times New Roman" w:eastAsiaTheme="majorEastAsia" w:hAnsi="Times New Roman" w:cs="Times New Roman"/>
            <w:color w:val="auto"/>
            <w:sz w:val="28"/>
            <w:szCs w:val="28"/>
          </w:rPr>
          <w:t>Устав</w:t>
        </w:r>
      </w:hyperlink>
      <w:r w:rsidRPr="009E093B">
        <w:rPr>
          <w:rFonts w:ascii="Times New Roman" w:hAnsi="Times New Roman" w:cs="Times New Roman"/>
          <w:sz w:val="28"/>
          <w:szCs w:val="28"/>
        </w:rPr>
        <w:t xml:space="preserve"> городского поселения Инсар </w:t>
      </w:r>
      <w:r w:rsidRPr="009E093B">
        <w:rPr>
          <w:rStyle w:val="26"/>
          <w:rFonts w:ascii="Times New Roman" w:hAnsi="Times New Roman" w:cs="Times New Roman"/>
          <w:color w:val="000000"/>
          <w:sz w:val="28"/>
          <w:szCs w:val="28"/>
        </w:rPr>
        <w:t>Инсарского муниципального района Республики Мордовия</w:t>
      </w:r>
      <w:r w:rsidRPr="009E093B">
        <w:rPr>
          <w:rFonts w:ascii="Times New Roman" w:hAnsi="Times New Roman" w:cs="Times New Roman"/>
          <w:sz w:val="28"/>
          <w:szCs w:val="28"/>
        </w:rPr>
        <w:t xml:space="preserve"> вносятся в форме конкретно сформулированных положений (норм) Устава с соблюдением требований законодательной техники либо в форме обращений (писем) с изложением сути вносимого предложения.</w:t>
      </w:r>
    </w:p>
    <w:p w:rsidR="009E093B" w:rsidRPr="009E093B" w:rsidRDefault="009E093B" w:rsidP="009E093B">
      <w:pPr>
        <w:pStyle w:val="27"/>
        <w:shd w:val="clear" w:color="auto" w:fill="auto"/>
        <w:tabs>
          <w:tab w:val="left" w:pos="540"/>
        </w:tabs>
        <w:spacing w:before="0" w:line="240" w:lineRule="auto"/>
        <w:ind w:firstLine="0"/>
        <w:rPr>
          <w:rFonts w:ascii="Times New Roman" w:hAnsi="Times New Roman" w:cs="Times New Roman"/>
        </w:rPr>
      </w:pPr>
      <w:r w:rsidRPr="009E093B">
        <w:rPr>
          <w:rFonts w:ascii="Times New Roman" w:hAnsi="Times New Roman" w:cs="Times New Roman"/>
        </w:rPr>
        <w:t xml:space="preserve"> </w:t>
      </w:r>
      <w:r w:rsidRPr="009E093B">
        <w:rPr>
          <w:rFonts w:ascii="Times New Roman" w:hAnsi="Times New Roman" w:cs="Times New Roman"/>
        </w:rPr>
        <w:tab/>
        <w:t xml:space="preserve">4. </w:t>
      </w:r>
      <w:r w:rsidRPr="009E093B">
        <w:rPr>
          <w:rStyle w:val="26"/>
          <w:rFonts w:ascii="Times New Roman" w:hAnsi="Times New Roman" w:cs="Times New Roman"/>
          <w:color w:val="000000"/>
          <w:sz w:val="28"/>
          <w:szCs w:val="28"/>
        </w:rPr>
        <w:t>Поступившие предложения регистрируются председателем рабочей группы с указанием инициатора внесения предложения, Ф.И.О., контактного телефона.</w:t>
      </w:r>
    </w:p>
    <w:p w:rsidR="009E093B" w:rsidRPr="009E093B" w:rsidRDefault="009E093B" w:rsidP="009E093B">
      <w:pPr>
        <w:pStyle w:val="27"/>
        <w:shd w:val="clear" w:color="auto" w:fill="auto"/>
        <w:tabs>
          <w:tab w:val="left" w:pos="1183"/>
        </w:tabs>
        <w:spacing w:before="0" w:line="240" w:lineRule="auto"/>
        <w:ind w:firstLine="0"/>
        <w:rPr>
          <w:rFonts w:ascii="Times New Roman" w:hAnsi="Times New Roman" w:cs="Times New Roman"/>
        </w:rPr>
      </w:pPr>
      <w:r w:rsidRPr="009E093B">
        <w:rPr>
          <w:rStyle w:val="26"/>
          <w:rFonts w:ascii="Times New Roman" w:hAnsi="Times New Roman" w:cs="Times New Roman"/>
          <w:color w:val="000000"/>
          <w:sz w:val="28"/>
          <w:szCs w:val="28"/>
        </w:rPr>
        <w:t xml:space="preserve">        5. 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9E093B" w:rsidRPr="009E093B" w:rsidRDefault="009E093B" w:rsidP="009E093B">
      <w:pPr>
        <w:pStyle w:val="27"/>
        <w:shd w:val="clear" w:color="auto" w:fill="auto"/>
        <w:tabs>
          <w:tab w:val="left" w:pos="1183"/>
        </w:tabs>
        <w:spacing w:before="0" w:line="240" w:lineRule="auto"/>
        <w:ind w:firstLine="0"/>
        <w:rPr>
          <w:rStyle w:val="26"/>
          <w:rFonts w:ascii="Times New Roman" w:hAnsi="Times New Roman" w:cs="Times New Roman"/>
          <w:color w:val="000000"/>
          <w:sz w:val="28"/>
          <w:szCs w:val="28"/>
        </w:rPr>
      </w:pPr>
      <w:r w:rsidRPr="009E093B">
        <w:rPr>
          <w:rStyle w:val="26"/>
          <w:rFonts w:ascii="Times New Roman" w:hAnsi="Times New Roman" w:cs="Times New Roman"/>
          <w:color w:val="000000"/>
          <w:sz w:val="28"/>
          <w:szCs w:val="28"/>
        </w:rPr>
        <w:t xml:space="preserve">       6. 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w:t>
      </w:r>
      <w:r w:rsidRPr="009E093B">
        <w:rPr>
          <w:rFonts w:ascii="Times New Roman" w:hAnsi="Times New Roman" w:cs="Times New Roman"/>
        </w:rPr>
        <w:t xml:space="preserve">городского поселения Инсар </w:t>
      </w:r>
      <w:r w:rsidRPr="009E093B">
        <w:rPr>
          <w:rStyle w:val="26"/>
          <w:rFonts w:ascii="Times New Roman" w:hAnsi="Times New Roman" w:cs="Times New Roman"/>
          <w:color w:val="000000"/>
          <w:sz w:val="28"/>
          <w:szCs w:val="28"/>
        </w:rPr>
        <w:t xml:space="preserve">Инсарского муниципального района Республики Мордовия по утверждению Устава </w:t>
      </w:r>
      <w:r w:rsidRPr="009E093B">
        <w:rPr>
          <w:rFonts w:ascii="Times New Roman" w:hAnsi="Times New Roman" w:cs="Times New Roman"/>
        </w:rPr>
        <w:t>городского поселения Инсар</w:t>
      </w:r>
      <w:r w:rsidRPr="009E093B">
        <w:rPr>
          <w:rStyle w:val="26"/>
          <w:rFonts w:ascii="Times New Roman" w:hAnsi="Times New Roman" w:cs="Times New Roman"/>
          <w:color w:val="000000"/>
          <w:sz w:val="28"/>
          <w:szCs w:val="28"/>
        </w:rPr>
        <w:t xml:space="preserve"> Инсарского муниципального района Республики Мордовия (решения «О внесении изменений и дополнений в Устав  </w:t>
      </w:r>
      <w:r w:rsidRPr="009E093B">
        <w:rPr>
          <w:rFonts w:ascii="Times New Roman" w:hAnsi="Times New Roman" w:cs="Times New Roman"/>
        </w:rPr>
        <w:t xml:space="preserve">городского поселения Инсар </w:t>
      </w:r>
      <w:r w:rsidRPr="009E093B">
        <w:rPr>
          <w:rStyle w:val="26"/>
          <w:rFonts w:ascii="Times New Roman" w:hAnsi="Times New Roman" w:cs="Times New Roman"/>
          <w:color w:val="000000"/>
          <w:sz w:val="28"/>
          <w:szCs w:val="28"/>
        </w:rPr>
        <w:t>Инсарского муниципального района Республики Мордовия»).</w:t>
      </w:r>
    </w:p>
    <w:p w:rsidR="009E093B" w:rsidRPr="009E093B" w:rsidRDefault="009E093B" w:rsidP="009E093B">
      <w:pPr>
        <w:pStyle w:val="27"/>
        <w:shd w:val="clear" w:color="auto" w:fill="auto"/>
        <w:tabs>
          <w:tab w:val="left" w:pos="1183"/>
        </w:tabs>
        <w:spacing w:before="0" w:line="240" w:lineRule="auto"/>
        <w:ind w:firstLine="0"/>
        <w:rPr>
          <w:rFonts w:ascii="Times New Roman" w:hAnsi="Times New Roman" w:cs="Times New Roman"/>
        </w:rPr>
      </w:pPr>
      <w:r w:rsidRPr="009E093B">
        <w:rPr>
          <w:rFonts w:ascii="Times New Roman" w:hAnsi="Times New Roman" w:cs="Times New Roman"/>
        </w:rPr>
        <w:t xml:space="preserve">      </w:t>
      </w:r>
    </w:p>
    <w:p w:rsidR="009E093B" w:rsidRPr="009E093B" w:rsidRDefault="009E093B" w:rsidP="009E093B">
      <w:pPr>
        <w:rPr>
          <w:rFonts w:ascii="Times New Roman" w:hAnsi="Times New Roman" w:cs="Times New Roman"/>
          <w:sz w:val="28"/>
          <w:szCs w:val="28"/>
        </w:rPr>
      </w:pPr>
    </w:p>
    <w:p w:rsidR="009E093B" w:rsidRDefault="009E093B"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tbl>
      <w:tblPr>
        <w:tblW w:w="9938" w:type="dxa"/>
        <w:tblInd w:w="93" w:type="dxa"/>
        <w:tblLook w:val="04A0"/>
      </w:tblPr>
      <w:tblGrid>
        <w:gridCol w:w="4693"/>
        <w:gridCol w:w="1701"/>
        <w:gridCol w:w="1843"/>
        <w:gridCol w:w="1701"/>
      </w:tblGrid>
      <w:tr w:rsidR="00A26267" w:rsidRPr="00D968AC" w:rsidTr="00A26267">
        <w:trPr>
          <w:trHeight w:val="1510"/>
        </w:trPr>
        <w:tc>
          <w:tcPr>
            <w:tcW w:w="9938" w:type="dxa"/>
            <w:gridSpan w:val="4"/>
            <w:shd w:val="clear" w:color="auto" w:fill="auto"/>
            <w:noWrap/>
            <w:vAlign w:val="bottom"/>
            <w:hideMark/>
          </w:tcPr>
          <w:p w:rsidR="00A26267" w:rsidRPr="0056262E" w:rsidRDefault="00A26267" w:rsidP="008D7DA5">
            <w:pPr>
              <w:jc w:val="center"/>
              <w:rPr>
                <w:rFonts w:ascii="Arial CYR" w:hAnsi="Arial CYR" w:cs="Arial CYR"/>
                <w:b/>
                <w:bCs/>
                <w:sz w:val="24"/>
                <w:szCs w:val="24"/>
              </w:rPr>
            </w:pPr>
            <w:r w:rsidRPr="0056262E">
              <w:rPr>
                <w:rFonts w:ascii="Arial CYR" w:hAnsi="Arial CYR" w:cs="Arial CYR"/>
                <w:b/>
                <w:bCs/>
                <w:sz w:val="24"/>
                <w:szCs w:val="24"/>
              </w:rPr>
              <w:lastRenderedPageBreak/>
              <w:t>СВЕДЕНИЯ</w:t>
            </w:r>
          </w:p>
          <w:p w:rsidR="00A26267" w:rsidRPr="0056262E" w:rsidRDefault="00A26267" w:rsidP="008D7DA5">
            <w:pPr>
              <w:jc w:val="center"/>
              <w:rPr>
                <w:rFonts w:ascii="Arial CYR" w:hAnsi="Arial CYR" w:cs="Arial CYR"/>
                <w:b/>
                <w:bCs/>
                <w:sz w:val="28"/>
                <w:szCs w:val="28"/>
              </w:rPr>
            </w:pPr>
            <w:r w:rsidRPr="0056262E">
              <w:rPr>
                <w:rFonts w:ascii="Arial CYR" w:hAnsi="Arial CYR" w:cs="Arial CYR"/>
                <w:b/>
                <w:bCs/>
                <w:sz w:val="24"/>
                <w:szCs w:val="24"/>
              </w:rPr>
              <w:t>об  исполнении бюджета  городского поселения Инсар</w:t>
            </w:r>
          </w:p>
          <w:p w:rsidR="00A26267" w:rsidRDefault="00A26267" w:rsidP="008D7DA5">
            <w:pPr>
              <w:jc w:val="center"/>
              <w:rPr>
                <w:rFonts w:ascii="Arial CYR" w:hAnsi="Arial CYR" w:cs="Arial CYR"/>
                <w:b/>
                <w:bCs/>
                <w:sz w:val="24"/>
                <w:szCs w:val="24"/>
              </w:rPr>
            </w:pPr>
            <w:r w:rsidRPr="0056262E">
              <w:rPr>
                <w:rFonts w:ascii="Arial CYR" w:hAnsi="Arial CYR" w:cs="Arial CYR"/>
                <w:b/>
                <w:bCs/>
                <w:sz w:val="24"/>
                <w:szCs w:val="24"/>
              </w:rPr>
              <w:t xml:space="preserve">Инсарского муниципального  района на 01. </w:t>
            </w:r>
            <w:r>
              <w:rPr>
                <w:rFonts w:ascii="Arial CYR" w:hAnsi="Arial CYR" w:cs="Arial CYR"/>
                <w:b/>
                <w:bCs/>
                <w:sz w:val="24"/>
                <w:szCs w:val="24"/>
              </w:rPr>
              <w:t>01</w:t>
            </w:r>
            <w:r w:rsidRPr="0056262E">
              <w:rPr>
                <w:rFonts w:ascii="Arial CYR" w:hAnsi="Arial CYR" w:cs="Arial CYR"/>
                <w:b/>
                <w:bCs/>
                <w:sz w:val="24"/>
                <w:szCs w:val="24"/>
              </w:rPr>
              <w:t>. 20</w:t>
            </w:r>
            <w:r>
              <w:rPr>
                <w:rFonts w:ascii="Arial CYR" w:hAnsi="Arial CYR" w:cs="Arial CYR"/>
                <w:b/>
                <w:bCs/>
                <w:sz w:val="24"/>
                <w:szCs w:val="24"/>
              </w:rPr>
              <w:t>22</w:t>
            </w:r>
            <w:r w:rsidRPr="0056262E">
              <w:rPr>
                <w:rFonts w:ascii="Arial CYR" w:hAnsi="Arial CYR" w:cs="Arial CYR"/>
                <w:b/>
                <w:bCs/>
                <w:sz w:val="24"/>
                <w:szCs w:val="24"/>
              </w:rPr>
              <w:t xml:space="preserve"> г.</w:t>
            </w:r>
          </w:p>
          <w:p w:rsidR="00A26267" w:rsidRPr="0056262E" w:rsidRDefault="00A26267" w:rsidP="008D7DA5">
            <w:pPr>
              <w:jc w:val="center"/>
              <w:rPr>
                <w:rFonts w:ascii="Arial CYR" w:hAnsi="Arial CYR" w:cs="Arial CYR"/>
                <w:b/>
                <w:bCs/>
                <w:sz w:val="28"/>
                <w:szCs w:val="28"/>
              </w:rPr>
            </w:pPr>
          </w:p>
        </w:tc>
      </w:tr>
      <w:tr w:rsidR="00A26267" w:rsidRPr="00D968AC" w:rsidTr="00A26267">
        <w:trPr>
          <w:trHeight w:val="255"/>
        </w:trPr>
        <w:tc>
          <w:tcPr>
            <w:tcW w:w="46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Утверждено на 20</w:t>
            </w:r>
            <w:r>
              <w:rPr>
                <w:rFonts w:ascii="Arial CYR" w:hAnsi="Arial CYR" w:cs="Arial CYR"/>
                <w:sz w:val="20"/>
                <w:szCs w:val="20"/>
              </w:rPr>
              <w:t>21</w:t>
            </w:r>
            <w:r w:rsidRPr="0056262E">
              <w:rPr>
                <w:rFonts w:ascii="Arial CYR" w:hAnsi="Arial CYR" w:cs="Arial CYR"/>
                <w:sz w:val="20"/>
                <w:szCs w:val="20"/>
              </w:rPr>
              <w:t xml:space="preserve"> год</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xml:space="preserve">Исполнено за </w:t>
            </w:r>
            <w:r>
              <w:rPr>
                <w:rFonts w:ascii="Arial CYR" w:hAnsi="Arial CYR" w:cs="Arial CYR"/>
                <w:sz w:val="20"/>
                <w:szCs w:val="20"/>
              </w:rPr>
              <w:t>2021 год</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w:t>
            </w:r>
          </w:p>
        </w:tc>
      </w:tr>
      <w:tr w:rsidR="00A26267" w:rsidRPr="00D968AC" w:rsidTr="00A26267">
        <w:trPr>
          <w:trHeight w:val="255"/>
        </w:trPr>
        <w:tc>
          <w:tcPr>
            <w:tcW w:w="4693" w:type="dxa"/>
            <w:vMerge/>
            <w:tcBorders>
              <w:top w:val="single" w:sz="4" w:space="0" w:color="auto"/>
              <w:left w:val="single" w:sz="4" w:space="0" w:color="auto"/>
              <w:bottom w:val="single" w:sz="4" w:space="0" w:color="000000"/>
              <w:right w:val="single" w:sz="4" w:space="0" w:color="auto"/>
            </w:tcBorders>
            <w:vAlign w:val="center"/>
            <w:hideMark/>
          </w:tcPr>
          <w:p w:rsidR="00A26267" w:rsidRPr="0056262E" w:rsidRDefault="00A26267" w:rsidP="008D7DA5">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26267" w:rsidRPr="0056262E" w:rsidRDefault="00A26267" w:rsidP="008D7DA5">
            <w:pPr>
              <w:rPr>
                <w:rFonts w:ascii="Arial CYR" w:hAnsi="Arial CYR" w:cs="Arial CYR"/>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A26267" w:rsidRPr="0056262E" w:rsidRDefault="00A26267" w:rsidP="008D7DA5">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26267" w:rsidRPr="0056262E" w:rsidRDefault="00A26267" w:rsidP="008D7DA5">
            <w:pPr>
              <w:rPr>
                <w:rFonts w:ascii="Arial CYR" w:hAnsi="Arial CYR" w:cs="Arial CYR"/>
                <w:sz w:val="20"/>
                <w:szCs w:val="20"/>
              </w:rPr>
            </w:pPr>
          </w:p>
        </w:tc>
      </w:tr>
      <w:tr w:rsidR="00A26267" w:rsidRPr="00D968AC" w:rsidTr="00A26267">
        <w:trPr>
          <w:trHeight w:val="255"/>
        </w:trPr>
        <w:tc>
          <w:tcPr>
            <w:tcW w:w="4693" w:type="dxa"/>
            <w:vMerge/>
            <w:tcBorders>
              <w:top w:val="single" w:sz="4" w:space="0" w:color="auto"/>
              <w:left w:val="single" w:sz="4" w:space="0" w:color="auto"/>
              <w:bottom w:val="single" w:sz="4" w:space="0" w:color="000000"/>
              <w:right w:val="single" w:sz="4" w:space="0" w:color="auto"/>
            </w:tcBorders>
            <w:vAlign w:val="center"/>
            <w:hideMark/>
          </w:tcPr>
          <w:p w:rsidR="00A26267" w:rsidRPr="0056262E" w:rsidRDefault="00A26267" w:rsidP="008D7DA5">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26267" w:rsidRPr="0056262E" w:rsidRDefault="00A26267" w:rsidP="008D7DA5">
            <w:pPr>
              <w:rPr>
                <w:rFonts w:ascii="Arial CYR" w:hAnsi="Arial CYR" w:cs="Arial CYR"/>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A26267" w:rsidRPr="0056262E" w:rsidRDefault="00A26267" w:rsidP="008D7DA5">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26267" w:rsidRPr="0056262E" w:rsidRDefault="00A26267" w:rsidP="008D7DA5">
            <w:pPr>
              <w:rPr>
                <w:rFonts w:ascii="Arial CYR" w:hAnsi="Arial CYR" w:cs="Arial CYR"/>
                <w:sz w:val="20"/>
                <w:szCs w:val="20"/>
              </w:rPr>
            </w:pPr>
          </w:p>
        </w:tc>
      </w:tr>
      <w:tr w:rsidR="00A26267" w:rsidRPr="00D968AC" w:rsidTr="00A26267">
        <w:trPr>
          <w:trHeight w:val="255"/>
        </w:trPr>
        <w:tc>
          <w:tcPr>
            <w:tcW w:w="4693" w:type="dxa"/>
            <w:vMerge/>
            <w:tcBorders>
              <w:top w:val="single" w:sz="4" w:space="0" w:color="auto"/>
              <w:left w:val="single" w:sz="4" w:space="0" w:color="auto"/>
              <w:bottom w:val="single" w:sz="4" w:space="0" w:color="000000"/>
              <w:right w:val="single" w:sz="4" w:space="0" w:color="auto"/>
            </w:tcBorders>
            <w:vAlign w:val="center"/>
            <w:hideMark/>
          </w:tcPr>
          <w:p w:rsidR="00A26267" w:rsidRPr="0056262E" w:rsidRDefault="00A26267" w:rsidP="008D7DA5">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26267" w:rsidRPr="0056262E" w:rsidRDefault="00A26267" w:rsidP="008D7DA5">
            <w:pPr>
              <w:rPr>
                <w:rFonts w:ascii="Arial CYR" w:hAnsi="Arial CYR" w:cs="Arial CYR"/>
                <w:sz w:val="20"/>
                <w:szCs w:val="2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A26267" w:rsidRPr="0056262E" w:rsidRDefault="00A26267" w:rsidP="008D7DA5">
            <w:pPr>
              <w:rPr>
                <w:rFonts w:ascii="Arial CYR" w:hAnsi="Arial CYR" w:cs="Arial CYR"/>
                <w:sz w:val="20"/>
                <w:szCs w:val="20"/>
              </w:rPr>
            </w:pP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A26267" w:rsidRPr="0056262E" w:rsidRDefault="00A26267" w:rsidP="008D7DA5">
            <w:pPr>
              <w:rPr>
                <w:rFonts w:ascii="Arial CYR" w:hAnsi="Arial CYR" w:cs="Arial CYR"/>
                <w:sz w:val="20"/>
                <w:szCs w:val="20"/>
              </w:rPr>
            </w:pPr>
          </w:p>
        </w:tc>
      </w:tr>
      <w:tr w:rsidR="00A26267" w:rsidRPr="00D968AC" w:rsidTr="00A26267">
        <w:trPr>
          <w:trHeight w:val="39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b/>
                <w:bCs/>
                <w:sz w:val="20"/>
                <w:szCs w:val="20"/>
              </w:rPr>
            </w:pPr>
            <w:r w:rsidRPr="0056262E">
              <w:rPr>
                <w:rFonts w:ascii="Arial CYR" w:hAnsi="Arial CYR" w:cs="Arial CYR"/>
                <w:b/>
                <w:bCs/>
                <w:sz w:val="20"/>
                <w:szCs w:val="20"/>
              </w:rPr>
              <w:t>Доходы всего</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b/>
                <w:bCs/>
                <w:sz w:val="20"/>
                <w:szCs w:val="20"/>
              </w:rPr>
            </w:pPr>
            <w:r>
              <w:rPr>
                <w:rFonts w:ascii="Arial CYR" w:hAnsi="Arial CYR" w:cs="Arial CYR"/>
                <w:b/>
                <w:bCs/>
                <w:sz w:val="20"/>
                <w:szCs w:val="20"/>
              </w:rPr>
              <w:t>59452,65</w:t>
            </w:r>
          </w:p>
        </w:tc>
        <w:tc>
          <w:tcPr>
            <w:tcW w:w="1843"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b/>
                <w:bCs/>
                <w:sz w:val="20"/>
                <w:szCs w:val="20"/>
              </w:rPr>
            </w:pPr>
            <w:r>
              <w:rPr>
                <w:rFonts w:ascii="Arial CYR" w:hAnsi="Arial CYR" w:cs="Arial CYR"/>
                <w:b/>
                <w:bCs/>
                <w:sz w:val="20"/>
                <w:szCs w:val="20"/>
              </w:rPr>
              <w:t>61313,27</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b/>
                <w:bCs/>
                <w:sz w:val="20"/>
                <w:szCs w:val="20"/>
              </w:rPr>
            </w:pPr>
            <w:r>
              <w:rPr>
                <w:rFonts w:ascii="Arial CYR" w:hAnsi="Arial CYR" w:cs="Arial CYR"/>
                <w:b/>
                <w:bCs/>
                <w:sz w:val="20"/>
                <w:szCs w:val="20"/>
              </w:rPr>
              <w:t>103,13</w:t>
            </w:r>
          </w:p>
        </w:tc>
      </w:tr>
      <w:tr w:rsidR="00A26267" w:rsidRPr="00D968AC" w:rsidTr="00A26267">
        <w:trPr>
          <w:trHeight w:val="37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r>
      <w:tr w:rsidR="00A26267" w:rsidRPr="00D968AC" w:rsidTr="00A26267">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Доходы налоговые и неналоговые</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15763,4</w:t>
            </w:r>
          </w:p>
        </w:tc>
        <w:tc>
          <w:tcPr>
            <w:tcW w:w="1843"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17620,52</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111,78</w:t>
            </w:r>
          </w:p>
        </w:tc>
      </w:tr>
      <w:tr w:rsidR="00A26267" w:rsidRPr="00D968AC" w:rsidTr="00A26267">
        <w:trPr>
          <w:trHeight w:val="31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в том числе:</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r>
      <w:tr w:rsidR="00A26267" w:rsidRPr="00D968AC" w:rsidTr="00A26267">
        <w:trPr>
          <w:trHeight w:val="39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Налоговые   доходы</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14505,6</w:t>
            </w:r>
          </w:p>
        </w:tc>
        <w:tc>
          <w:tcPr>
            <w:tcW w:w="1843"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16843,1</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72,25</w:t>
            </w:r>
          </w:p>
        </w:tc>
      </w:tr>
      <w:tr w:rsidR="00A26267" w:rsidRPr="00D968AC" w:rsidTr="00A26267">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Неналоговые доходы</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1257,8</w:t>
            </w:r>
          </w:p>
        </w:tc>
        <w:tc>
          <w:tcPr>
            <w:tcW w:w="1843"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777,42</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41,26</w:t>
            </w:r>
          </w:p>
        </w:tc>
      </w:tr>
      <w:tr w:rsidR="00A26267" w:rsidRPr="00D968AC" w:rsidTr="00A26267">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Возврат субсидий и субвенций прошлых лет</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r>
      <w:tr w:rsidR="00A26267" w:rsidRPr="00D968AC" w:rsidTr="00A26267">
        <w:trPr>
          <w:trHeight w:val="36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Безвозмездные поступления из бюджетов других уровней - всего</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43689,25</w:t>
            </w:r>
          </w:p>
        </w:tc>
        <w:tc>
          <w:tcPr>
            <w:tcW w:w="1843"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43692,75</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100,0</w:t>
            </w:r>
          </w:p>
        </w:tc>
      </w:tr>
      <w:tr w:rsidR="00A26267" w:rsidRPr="00D968AC" w:rsidTr="00A26267">
        <w:trPr>
          <w:trHeight w:val="31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в том числе:</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r>
      <w:tr w:rsidR="00A26267" w:rsidRPr="00D968AC" w:rsidTr="00A26267">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 xml:space="preserve"> - Дотация на выравнивание</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0</w:t>
            </w:r>
          </w:p>
        </w:tc>
        <w:tc>
          <w:tcPr>
            <w:tcW w:w="1843"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0</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0</w:t>
            </w:r>
          </w:p>
        </w:tc>
      </w:tr>
      <w:tr w:rsidR="00A26267" w:rsidRPr="00D968AC" w:rsidTr="00A26267">
        <w:trPr>
          <w:trHeight w:val="31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 xml:space="preserve">   -Дотации</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c>
          <w:tcPr>
            <w:tcW w:w="1843"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r>
      <w:tr w:rsidR="00A26267" w:rsidRPr="00D968AC" w:rsidTr="00A26267">
        <w:trPr>
          <w:trHeight w:val="28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 xml:space="preserve"> - Субвенции</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240,3</w:t>
            </w:r>
          </w:p>
        </w:tc>
        <w:tc>
          <w:tcPr>
            <w:tcW w:w="1843"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240,3</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100,0</w:t>
            </w:r>
          </w:p>
        </w:tc>
      </w:tr>
      <w:tr w:rsidR="00A26267" w:rsidRPr="00D968AC" w:rsidTr="00A26267">
        <w:trPr>
          <w:trHeight w:val="27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 xml:space="preserve"> - Субсидии</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43420,92</w:t>
            </w:r>
          </w:p>
        </w:tc>
        <w:tc>
          <w:tcPr>
            <w:tcW w:w="1843"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43420,92</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100,0</w:t>
            </w:r>
          </w:p>
        </w:tc>
      </w:tr>
      <w:tr w:rsidR="00A26267" w:rsidRPr="00D968AC" w:rsidTr="00A26267">
        <w:trPr>
          <w:trHeight w:val="31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 xml:space="preserve"> - Иные межбюджетные трансферты</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28,030</w:t>
            </w:r>
          </w:p>
        </w:tc>
        <w:tc>
          <w:tcPr>
            <w:tcW w:w="1843"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28,030</w:t>
            </w:r>
          </w:p>
        </w:tc>
        <w:tc>
          <w:tcPr>
            <w:tcW w:w="1701" w:type="dxa"/>
            <w:tcBorders>
              <w:top w:val="nil"/>
              <w:left w:val="nil"/>
              <w:bottom w:val="single" w:sz="4" w:space="0" w:color="auto"/>
              <w:right w:val="single" w:sz="4" w:space="0" w:color="auto"/>
            </w:tcBorders>
            <w:shd w:val="clear" w:color="000000" w:fill="FFFFFF"/>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100,0</w:t>
            </w:r>
          </w:p>
        </w:tc>
      </w:tr>
      <w:tr w:rsidR="00A26267" w:rsidRPr="00D968AC" w:rsidTr="00A26267">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b/>
                <w:bCs/>
                <w:sz w:val="20"/>
                <w:szCs w:val="20"/>
              </w:rPr>
            </w:pPr>
            <w:r>
              <w:rPr>
                <w:rFonts w:ascii="Arial CYR" w:hAnsi="Arial CYR" w:cs="Arial CYR"/>
                <w:b/>
                <w:bCs/>
                <w:sz w:val="20"/>
                <w:szCs w:val="20"/>
              </w:rPr>
              <w:t xml:space="preserve">- </w:t>
            </w:r>
            <w:r w:rsidRPr="00740568">
              <w:rPr>
                <w:rFonts w:ascii="Arial CYR" w:hAnsi="Arial CYR" w:cs="Arial CYR"/>
                <w:sz w:val="20"/>
                <w:szCs w:val="20"/>
              </w:rPr>
              <w:t>Прочие безвозмездные поступления в бюджеты поселений</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Default="00A26267" w:rsidP="008D7DA5">
            <w:pPr>
              <w:jc w:val="center"/>
              <w:rPr>
                <w:rFonts w:ascii="Arial CYR" w:hAnsi="Arial CYR" w:cs="Arial CYR"/>
                <w:b/>
                <w:bCs/>
                <w:sz w:val="20"/>
                <w:szCs w:val="20"/>
              </w:rPr>
            </w:pPr>
          </w:p>
        </w:tc>
        <w:tc>
          <w:tcPr>
            <w:tcW w:w="1843" w:type="dxa"/>
            <w:tcBorders>
              <w:top w:val="nil"/>
              <w:left w:val="nil"/>
              <w:bottom w:val="single" w:sz="4" w:space="0" w:color="auto"/>
              <w:right w:val="single" w:sz="4" w:space="0" w:color="auto"/>
            </w:tcBorders>
            <w:shd w:val="clear" w:color="auto" w:fill="auto"/>
            <w:noWrap/>
            <w:vAlign w:val="bottom"/>
            <w:hideMark/>
          </w:tcPr>
          <w:p w:rsidR="00A26267" w:rsidRDefault="00A26267" w:rsidP="008D7DA5">
            <w:pPr>
              <w:jc w:val="center"/>
              <w:rPr>
                <w:rFonts w:ascii="Arial CYR" w:hAnsi="Arial CYR" w:cs="Arial CYR"/>
                <w:b/>
                <w:bCs/>
                <w:sz w:val="20"/>
                <w:szCs w:val="20"/>
              </w:rPr>
            </w:pPr>
            <w:r>
              <w:rPr>
                <w:rFonts w:ascii="Arial CYR" w:hAnsi="Arial CYR" w:cs="Arial CYR"/>
                <w:b/>
                <w:bCs/>
                <w:sz w:val="20"/>
                <w:szCs w:val="20"/>
              </w:rPr>
              <w:t>3,5</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Default="00A26267" w:rsidP="008D7DA5">
            <w:pPr>
              <w:jc w:val="center"/>
              <w:rPr>
                <w:rFonts w:ascii="Arial CYR" w:hAnsi="Arial CYR" w:cs="Arial CYR"/>
                <w:b/>
                <w:bCs/>
                <w:sz w:val="20"/>
                <w:szCs w:val="20"/>
              </w:rPr>
            </w:pPr>
          </w:p>
        </w:tc>
      </w:tr>
      <w:tr w:rsidR="00A26267" w:rsidRPr="00D968AC" w:rsidTr="00A26267">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b/>
                <w:bCs/>
                <w:sz w:val="20"/>
                <w:szCs w:val="20"/>
              </w:rPr>
            </w:pPr>
            <w:r w:rsidRPr="0056262E">
              <w:rPr>
                <w:rFonts w:ascii="Arial CYR" w:hAnsi="Arial CYR" w:cs="Arial CYR"/>
                <w:b/>
                <w:bCs/>
                <w:sz w:val="20"/>
                <w:szCs w:val="20"/>
              </w:rPr>
              <w:t>Расходы всего</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b/>
                <w:bCs/>
                <w:sz w:val="20"/>
                <w:szCs w:val="20"/>
              </w:rPr>
            </w:pPr>
            <w:r>
              <w:rPr>
                <w:rFonts w:ascii="Arial CYR" w:hAnsi="Arial CYR" w:cs="Arial CYR"/>
                <w:b/>
                <w:bCs/>
                <w:sz w:val="20"/>
                <w:szCs w:val="20"/>
              </w:rPr>
              <w:t>62489,94</w:t>
            </w:r>
          </w:p>
        </w:tc>
        <w:tc>
          <w:tcPr>
            <w:tcW w:w="1843"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b/>
                <w:bCs/>
                <w:sz w:val="20"/>
                <w:szCs w:val="20"/>
              </w:rPr>
            </w:pPr>
            <w:r>
              <w:rPr>
                <w:rFonts w:ascii="Arial CYR" w:hAnsi="Arial CYR" w:cs="Arial CYR"/>
                <w:b/>
                <w:bCs/>
                <w:sz w:val="20"/>
                <w:szCs w:val="20"/>
              </w:rPr>
              <w:t>62187,66</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b/>
                <w:bCs/>
                <w:sz w:val="20"/>
                <w:szCs w:val="20"/>
              </w:rPr>
            </w:pPr>
            <w:r>
              <w:rPr>
                <w:rFonts w:ascii="Arial CYR" w:hAnsi="Arial CYR" w:cs="Arial CYR"/>
                <w:b/>
                <w:bCs/>
                <w:sz w:val="20"/>
                <w:szCs w:val="20"/>
              </w:rPr>
              <w:t>99,52</w:t>
            </w:r>
          </w:p>
        </w:tc>
      </w:tr>
      <w:tr w:rsidR="00A26267" w:rsidRPr="00D968AC" w:rsidTr="00A26267">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в том числе:</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b/>
                <w:bCs/>
                <w:sz w:val="20"/>
                <w:szCs w:val="20"/>
              </w:rPr>
            </w:pPr>
            <w:r w:rsidRPr="0056262E">
              <w:rPr>
                <w:rFonts w:ascii="Arial CYR" w:hAnsi="Arial CYR" w:cs="Arial CYR"/>
                <w:b/>
                <w:bCs/>
                <w:sz w:val="20"/>
                <w:szCs w:val="20"/>
              </w:rPr>
              <w:t> </w:t>
            </w:r>
          </w:p>
        </w:tc>
        <w:tc>
          <w:tcPr>
            <w:tcW w:w="1843"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b/>
                <w:bCs/>
                <w:sz w:val="20"/>
                <w:szCs w:val="20"/>
              </w:rPr>
            </w:pPr>
            <w:r w:rsidRPr="0056262E">
              <w:rPr>
                <w:rFonts w:ascii="Arial CYR" w:hAnsi="Arial CYR" w:cs="Arial CYR"/>
                <w:b/>
                <w:bCs/>
                <w:sz w:val="20"/>
                <w:szCs w:val="20"/>
              </w:rPr>
              <w:t> </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sidRPr="0056262E">
              <w:rPr>
                <w:rFonts w:ascii="Arial CYR" w:hAnsi="Arial CYR" w:cs="Arial CYR"/>
                <w:sz w:val="20"/>
                <w:szCs w:val="20"/>
              </w:rPr>
              <w:t> </w:t>
            </w:r>
          </w:p>
        </w:tc>
      </w:tr>
      <w:tr w:rsidR="00A26267" w:rsidRPr="00D968AC" w:rsidTr="00A26267">
        <w:trPr>
          <w:trHeight w:val="34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Общегосударственные вопросы</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4649,32</w:t>
            </w:r>
          </w:p>
        </w:tc>
        <w:tc>
          <w:tcPr>
            <w:tcW w:w="1843"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4635,54</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D968AC" w:rsidRDefault="00A26267" w:rsidP="008D7DA5">
            <w:pPr>
              <w:jc w:val="center"/>
              <w:rPr>
                <w:color w:val="000000"/>
                <w:sz w:val="20"/>
                <w:szCs w:val="20"/>
              </w:rPr>
            </w:pPr>
            <w:r>
              <w:rPr>
                <w:color w:val="000000"/>
                <w:sz w:val="20"/>
                <w:szCs w:val="20"/>
              </w:rPr>
              <w:t>99,7</w:t>
            </w:r>
          </w:p>
        </w:tc>
      </w:tr>
      <w:tr w:rsidR="00A26267" w:rsidRPr="00D968AC" w:rsidTr="00A26267">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42B15" w:rsidRDefault="00A26267" w:rsidP="008D7DA5">
            <w:pPr>
              <w:rPr>
                <w:rFonts w:ascii="Arial CYR" w:hAnsi="Arial CYR" w:cs="Arial CYR"/>
                <w:sz w:val="20"/>
                <w:szCs w:val="20"/>
              </w:rPr>
            </w:pPr>
            <w:r>
              <w:rPr>
                <w:rFonts w:ascii="Arial CYR" w:hAnsi="Arial CYR" w:cs="Arial CYR"/>
                <w:sz w:val="20"/>
                <w:szCs w:val="20"/>
              </w:rPr>
              <w:t>Национальная оборона</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Default="00A26267" w:rsidP="008D7DA5">
            <w:pPr>
              <w:jc w:val="center"/>
              <w:rPr>
                <w:rFonts w:ascii="Arial CYR" w:hAnsi="Arial CYR" w:cs="Arial CYR"/>
                <w:sz w:val="20"/>
                <w:szCs w:val="20"/>
              </w:rPr>
            </w:pPr>
            <w:r>
              <w:rPr>
                <w:rFonts w:ascii="Arial CYR" w:hAnsi="Arial CYR" w:cs="Arial CYR"/>
                <w:sz w:val="20"/>
                <w:szCs w:val="20"/>
              </w:rPr>
              <w:t>238,0</w:t>
            </w:r>
          </w:p>
        </w:tc>
        <w:tc>
          <w:tcPr>
            <w:tcW w:w="1843" w:type="dxa"/>
            <w:tcBorders>
              <w:top w:val="nil"/>
              <w:left w:val="nil"/>
              <w:bottom w:val="single" w:sz="4" w:space="0" w:color="auto"/>
              <w:right w:val="single" w:sz="4" w:space="0" w:color="auto"/>
            </w:tcBorders>
            <w:shd w:val="clear" w:color="auto" w:fill="auto"/>
            <w:noWrap/>
            <w:vAlign w:val="bottom"/>
            <w:hideMark/>
          </w:tcPr>
          <w:p w:rsidR="00A26267" w:rsidRDefault="00A26267" w:rsidP="008D7DA5">
            <w:pPr>
              <w:jc w:val="center"/>
              <w:rPr>
                <w:rFonts w:ascii="Arial CYR" w:hAnsi="Arial CYR" w:cs="Arial CYR"/>
                <w:sz w:val="20"/>
                <w:szCs w:val="20"/>
              </w:rPr>
            </w:pPr>
            <w:r>
              <w:rPr>
                <w:rFonts w:ascii="Arial CYR" w:hAnsi="Arial CYR" w:cs="Arial CYR"/>
                <w:sz w:val="20"/>
                <w:szCs w:val="20"/>
              </w:rPr>
              <w:t>238,0</w:t>
            </w:r>
          </w:p>
        </w:tc>
        <w:tc>
          <w:tcPr>
            <w:tcW w:w="1701" w:type="dxa"/>
            <w:tcBorders>
              <w:top w:val="nil"/>
              <w:left w:val="nil"/>
              <w:bottom w:val="single" w:sz="4" w:space="0" w:color="auto"/>
              <w:right w:val="single" w:sz="4" w:space="0" w:color="auto"/>
            </w:tcBorders>
            <w:shd w:val="clear" w:color="auto" w:fill="auto"/>
            <w:noWrap/>
            <w:vAlign w:val="center"/>
            <w:hideMark/>
          </w:tcPr>
          <w:p w:rsidR="00A26267" w:rsidRPr="00D968AC" w:rsidRDefault="00A26267" w:rsidP="008D7DA5">
            <w:pPr>
              <w:jc w:val="center"/>
              <w:rPr>
                <w:color w:val="000000"/>
                <w:sz w:val="20"/>
                <w:szCs w:val="20"/>
              </w:rPr>
            </w:pPr>
            <w:r>
              <w:rPr>
                <w:color w:val="000000"/>
                <w:sz w:val="20"/>
                <w:szCs w:val="20"/>
              </w:rPr>
              <w:t>100,0</w:t>
            </w:r>
          </w:p>
        </w:tc>
      </w:tr>
      <w:tr w:rsidR="00A26267" w:rsidRPr="00D968AC" w:rsidTr="00A26267">
        <w:trPr>
          <w:trHeight w:val="816"/>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42B15">
              <w:rPr>
                <w:rFonts w:ascii="Arial CYR" w:hAnsi="Arial CYR" w:cs="Arial CYR"/>
                <w:sz w:val="20"/>
                <w:szCs w:val="20"/>
              </w:rPr>
              <w:t>Защита населения и территории от чрезвычайных ситуаций природного и техногенного характера, гражданская оборона</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Default="00A26267" w:rsidP="008D7DA5">
            <w:pPr>
              <w:jc w:val="center"/>
              <w:rPr>
                <w:rFonts w:ascii="Arial CYR" w:hAnsi="Arial CYR" w:cs="Arial CYR"/>
                <w:sz w:val="20"/>
                <w:szCs w:val="20"/>
              </w:rPr>
            </w:pPr>
            <w:r>
              <w:rPr>
                <w:rFonts w:ascii="Arial CYR" w:hAnsi="Arial CYR" w:cs="Arial CYR"/>
                <w:sz w:val="20"/>
                <w:szCs w:val="20"/>
              </w:rPr>
              <w:t>38,3</w:t>
            </w:r>
          </w:p>
        </w:tc>
        <w:tc>
          <w:tcPr>
            <w:tcW w:w="1843" w:type="dxa"/>
            <w:tcBorders>
              <w:top w:val="nil"/>
              <w:left w:val="nil"/>
              <w:bottom w:val="single" w:sz="4" w:space="0" w:color="auto"/>
              <w:right w:val="single" w:sz="4" w:space="0" w:color="auto"/>
            </w:tcBorders>
            <w:shd w:val="clear" w:color="auto" w:fill="auto"/>
            <w:noWrap/>
            <w:vAlign w:val="bottom"/>
            <w:hideMark/>
          </w:tcPr>
          <w:p w:rsidR="00A26267" w:rsidRDefault="00A26267" w:rsidP="008D7DA5">
            <w:pPr>
              <w:jc w:val="center"/>
              <w:rPr>
                <w:rFonts w:ascii="Arial CYR" w:hAnsi="Arial CYR" w:cs="Arial CYR"/>
                <w:sz w:val="20"/>
                <w:szCs w:val="20"/>
              </w:rPr>
            </w:pPr>
            <w:r>
              <w:rPr>
                <w:rFonts w:ascii="Arial CYR" w:hAnsi="Arial CYR" w:cs="Arial CYR"/>
                <w:sz w:val="20"/>
                <w:szCs w:val="20"/>
              </w:rPr>
              <w:t>28,33</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C42D9C" w:rsidRDefault="00A26267" w:rsidP="008D7DA5">
            <w:pPr>
              <w:jc w:val="center"/>
              <w:rPr>
                <w:rFonts w:ascii="Arial CYR" w:hAnsi="Arial CYR" w:cs="Arial CYR"/>
                <w:sz w:val="20"/>
                <w:szCs w:val="20"/>
              </w:rPr>
            </w:pPr>
            <w:r>
              <w:rPr>
                <w:rFonts w:ascii="Arial CYR" w:hAnsi="Arial CYR" w:cs="Arial CYR"/>
                <w:sz w:val="20"/>
                <w:szCs w:val="20"/>
              </w:rPr>
              <w:t>73,97</w:t>
            </w:r>
          </w:p>
        </w:tc>
      </w:tr>
      <w:tr w:rsidR="00A26267" w:rsidRPr="00D968AC" w:rsidTr="00A26267">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Национальная экономика</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18868,47</w:t>
            </w:r>
          </w:p>
        </w:tc>
        <w:tc>
          <w:tcPr>
            <w:tcW w:w="1843"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18589,94</w:t>
            </w:r>
          </w:p>
        </w:tc>
        <w:tc>
          <w:tcPr>
            <w:tcW w:w="1701" w:type="dxa"/>
            <w:tcBorders>
              <w:top w:val="nil"/>
              <w:left w:val="nil"/>
              <w:bottom w:val="single" w:sz="4" w:space="0" w:color="auto"/>
              <w:right w:val="single" w:sz="4" w:space="0" w:color="auto"/>
            </w:tcBorders>
            <w:shd w:val="clear" w:color="auto" w:fill="auto"/>
            <w:noWrap/>
            <w:vAlign w:val="center"/>
            <w:hideMark/>
          </w:tcPr>
          <w:p w:rsidR="00A26267" w:rsidRPr="00D968AC" w:rsidRDefault="00A26267" w:rsidP="008D7DA5">
            <w:pPr>
              <w:jc w:val="center"/>
              <w:rPr>
                <w:color w:val="000000"/>
                <w:sz w:val="20"/>
                <w:szCs w:val="20"/>
              </w:rPr>
            </w:pPr>
            <w:r>
              <w:rPr>
                <w:color w:val="000000"/>
                <w:sz w:val="20"/>
                <w:szCs w:val="20"/>
              </w:rPr>
              <w:t>98,52</w:t>
            </w:r>
          </w:p>
        </w:tc>
      </w:tr>
      <w:tr w:rsidR="00A26267" w:rsidRPr="00D968AC" w:rsidTr="00A26267">
        <w:trPr>
          <w:trHeight w:val="28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Жилищно-коммунальное хозяйство</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36869,15</w:t>
            </w:r>
          </w:p>
        </w:tc>
        <w:tc>
          <w:tcPr>
            <w:tcW w:w="1843"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36869,15</w:t>
            </w:r>
          </w:p>
        </w:tc>
        <w:tc>
          <w:tcPr>
            <w:tcW w:w="1701" w:type="dxa"/>
            <w:tcBorders>
              <w:top w:val="nil"/>
              <w:left w:val="nil"/>
              <w:bottom w:val="single" w:sz="4" w:space="0" w:color="auto"/>
              <w:right w:val="single" w:sz="4" w:space="0" w:color="auto"/>
            </w:tcBorders>
            <w:shd w:val="clear" w:color="000000" w:fill="FFFFFF"/>
            <w:noWrap/>
            <w:vAlign w:val="center"/>
            <w:hideMark/>
          </w:tcPr>
          <w:p w:rsidR="00A26267" w:rsidRPr="00D968AC" w:rsidRDefault="00A26267" w:rsidP="008D7DA5">
            <w:pPr>
              <w:jc w:val="center"/>
              <w:rPr>
                <w:color w:val="000000"/>
                <w:sz w:val="20"/>
                <w:szCs w:val="20"/>
              </w:rPr>
            </w:pPr>
            <w:r>
              <w:rPr>
                <w:color w:val="000000"/>
                <w:sz w:val="20"/>
                <w:szCs w:val="20"/>
              </w:rPr>
              <w:t>100,0</w:t>
            </w:r>
          </w:p>
        </w:tc>
      </w:tr>
      <w:tr w:rsidR="00A26267" w:rsidRPr="00D968AC" w:rsidTr="00A26267">
        <w:trPr>
          <w:trHeight w:val="300"/>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Здравоохранение и спорт</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1734,1</w:t>
            </w:r>
          </w:p>
        </w:tc>
        <w:tc>
          <w:tcPr>
            <w:tcW w:w="1843"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1734,1</w:t>
            </w:r>
          </w:p>
        </w:tc>
        <w:tc>
          <w:tcPr>
            <w:tcW w:w="1701" w:type="dxa"/>
            <w:tcBorders>
              <w:top w:val="nil"/>
              <w:left w:val="nil"/>
              <w:bottom w:val="single" w:sz="4" w:space="0" w:color="auto"/>
              <w:right w:val="single" w:sz="4" w:space="0" w:color="auto"/>
            </w:tcBorders>
            <w:shd w:val="clear" w:color="auto" w:fill="auto"/>
            <w:noWrap/>
            <w:vAlign w:val="center"/>
            <w:hideMark/>
          </w:tcPr>
          <w:p w:rsidR="00A26267" w:rsidRPr="00D968AC" w:rsidRDefault="00A26267" w:rsidP="008D7DA5">
            <w:pPr>
              <w:jc w:val="center"/>
              <w:rPr>
                <w:color w:val="000000"/>
                <w:sz w:val="20"/>
                <w:szCs w:val="20"/>
              </w:rPr>
            </w:pPr>
            <w:r>
              <w:rPr>
                <w:color w:val="000000"/>
                <w:sz w:val="20"/>
                <w:szCs w:val="20"/>
              </w:rPr>
              <w:t>100,0</w:t>
            </w:r>
          </w:p>
        </w:tc>
      </w:tr>
      <w:tr w:rsidR="00A26267" w:rsidRPr="00D968AC" w:rsidTr="00A26267">
        <w:trPr>
          <w:trHeight w:val="25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sz w:val="20"/>
                <w:szCs w:val="20"/>
              </w:rPr>
            </w:pPr>
            <w:r w:rsidRPr="0056262E">
              <w:rPr>
                <w:rFonts w:ascii="Arial CYR" w:hAnsi="Arial CYR" w:cs="Arial CYR"/>
                <w:sz w:val="20"/>
                <w:szCs w:val="20"/>
              </w:rPr>
              <w:t>Социальная политика</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92,6</w:t>
            </w:r>
          </w:p>
        </w:tc>
        <w:tc>
          <w:tcPr>
            <w:tcW w:w="1843"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sz w:val="20"/>
                <w:szCs w:val="20"/>
              </w:rPr>
            </w:pPr>
            <w:r>
              <w:rPr>
                <w:rFonts w:ascii="Arial CYR" w:hAnsi="Arial CYR" w:cs="Arial CYR"/>
                <w:sz w:val="20"/>
                <w:szCs w:val="20"/>
              </w:rPr>
              <w:t>92,6</w:t>
            </w:r>
          </w:p>
        </w:tc>
        <w:tc>
          <w:tcPr>
            <w:tcW w:w="1701" w:type="dxa"/>
            <w:tcBorders>
              <w:top w:val="nil"/>
              <w:left w:val="nil"/>
              <w:bottom w:val="single" w:sz="4" w:space="0" w:color="auto"/>
              <w:right w:val="single" w:sz="4" w:space="0" w:color="auto"/>
            </w:tcBorders>
            <w:shd w:val="clear" w:color="auto" w:fill="auto"/>
            <w:noWrap/>
            <w:vAlign w:val="center"/>
            <w:hideMark/>
          </w:tcPr>
          <w:p w:rsidR="00A26267" w:rsidRPr="00D968AC" w:rsidRDefault="00A26267" w:rsidP="008D7DA5">
            <w:pPr>
              <w:jc w:val="center"/>
              <w:rPr>
                <w:color w:val="000000"/>
                <w:sz w:val="20"/>
                <w:szCs w:val="20"/>
              </w:rPr>
            </w:pPr>
            <w:r>
              <w:rPr>
                <w:color w:val="000000"/>
                <w:sz w:val="20"/>
                <w:szCs w:val="20"/>
              </w:rPr>
              <w:t>100,0</w:t>
            </w:r>
          </w:p>
        </w:tc>
      </w:tr>
      <w:tr w:rsidR="00A26267" w:rsidRPr="00D968AC" w:rsidTr="00A26267">
        <w:trPr>
          <w:trHeight w:val="25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b/>
                <w:bCs/>
                <w:sz w:val="20"/>
                <w:szCs w:val="20"/>
              </w:rPr>
            </w:pP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486ABC" w:rsidRDefault="00A26267" w:rsidP="008D7DA5">
            <w:pPr>
              <w:jc w:val="center"/>
              <w:rPr>
                <w:rFonts w:ascii="Arial CYR" w:hAnsi="Arial CYR" w:cs="Arial CYR"/>
                <w:bCs/>
                <w:sz w:val="20"/>
                <w:szCs w:val="20"/>
              </w:rPr>
            </w:pPr>
          </w:p>
        </w:tc>
        <w:tc>
          <w:tcPr>
            <w:tcW w:w="1843" w:type="dxa"/>
            <w:tcBorders>
              <w:top w:val="nil"/>
              <w:left w:val="nil"/>
              <w:bottom w:val="single" w:sz="4" w:space="0" w:color="auto"/>
              <w:right w:val="single" w:sz="4" w:space="0" w:color="auto"/>
            </w:tcBorders>
            <w:shd w:val="clear" w:color="auto" w:fill="auto"/>
            <w:noWrap/>
            <w:vAlign w:val="bottom"/>
            <w:hideMark/>
          </w:tcPr>
          <w:p w:rsidR="00A26267" w:rsidRPr="00486ABC" w:rsidRDefault="00A26267" w:rsidP="008D7DA5">
            <w:pPr>
              <w:jc w:val="center"/>
              <w:rPr>
                <w:rFonts w:ascii="Arial CYR" w:hAnsi="Arial CYR" w:cs="Arial CYR"/>
                <w:bCs/>
                <w:sz w:val="20"/>
                <w:szCs w:val="20"/>
              </w:rPr>
            </w:pP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625E0D" w:rsidRDefault="00A26267" w:rsidP="008D7DA5">
            <w:pPr>
              <w:jc w:val="center"/>
              <w:rPr>
                <w:rFonts w:ascii="Arial CYR" w:hAnsi="Arial CYR" w:cs="Arial CYR"/>
                <w:bCs/>
                <w:sz w:val="20"/>
                <w:szCs w:val="20"/>
              </w:rPr>
            </w:pPr>
          </w:p>
        </w:tc>
      </w:tr>
      <w:tr w:rsidR="00A26267" w:rsidRPr="00D968AC" w:rsidTr="00A26267">
        <w:trPr>
          <w:trHeight w:val="255"/>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rsidR="00A26267" w:rsidRPr="0056262E" w:rsidRDefault="00A26267" w:rsidP="008D7DA5">
            <w:pPr>
              <w:rPr>
                <w:rFonts w:ascii="Arial CYR" w:hAnsi="Arial CYR" w:cs="Arial CYR"/>
                <w:b/>
                <w:bCs/>
                <w:sz w:val="20"/>
                <w:szCs w:val="20"/>
              </w:rPr>
            </w:pPr>
            <w:r w:rsidRPr="0056262E">
              <w:rPr>
                <w:rFonts w:ascii="Arial CYR" w:hAnsi="Arial CYR" w:cs="Arial CYR"/>
                <w:b/>
                <w:bCs/>
                <w:sz w:val="20"/>
                <w:szCs w:val="20"/>
              </w:rPr>
              <w:t>дефицит (</w:t>
            </w:r>
            <w:r>
              <w:rPr>
                <w:rFonts w:ascii="Arial CYR" w:hAnsi="Arial CYR" w:cs="Arial CYR"/>
                <w:b/>
                <w:bCs/>
                <w:sz w:val="20"/>
                <w:szCs w:val="20"/>
              </w:rPr>
              <w:t>-</w:t>
            </w:r>
            <w:r w:rsidRPr="0056262E">
              <w:rPr>
                <w:rFonts w:ascii="Arial CYR" w:hAnsi="Arial CYR" w:cs="Arial CYR"/>
                <w:b/>
                <w:bCs/>
                <w:sz w:val="20"/>
                <w:szCs w:val="20"/>
              </w:rPr>
              <w:t>профицит)</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b/>
                <w:bCs/>
                <w:sz w:val="20"/>
                <w:szCs w:val="20"/>
              </w:rPr>
            </w:pPr>
            <w:r>
              <w:rPr>
                <w:rFonts w:ascii="Arial CYR" w:hAnsi="Arial CYR" w:cs="Arial CYR"/>
                <w:b/>
                <w:bCs/>
                <w:sz w:val="20"/>
                <w:szCs w:val="20"/>
              </w:rPr>
              <w:t>3037,29</w:t>
            </w:r>
          </w:p>
        </w:tc>
        <w:tc>
          <w:tcPr>
            <w:tcW w:w="1843"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b/>
                <w:bCs/>
                <w:sz w:val="20"/>
                <w:szCs w:val="20"/>
              </w:rPr>
            </w:pPr>
            <w:r>
              <w:rPr>
                <w:rFonts w:ascii="Arial CYR" w:hAnsi="Arial CYR" w:cs="Arial CYR"/>
                <w:b/>
                <w:bCs/>
                <w:sz w:val="20"/>
                <w:szCs w:val="20"/>
              </w:rPr>
              <w:t>874,39</w:t>
            </w:r>
          </w:p>
        </w:tc>
        <w:tc>
          <w:tcPr>
            <w:tcW w:w="1701" w:type="dxa"/>
            <w:tcBorders>
              <w:top w:val="nil"/>
              <w:left w:val="nil"/>
              <w:bottom w:val="single" w:sz="4" w:space="0" w:color="auto"/>
              <w:right w:val="single" w:sz="4" w:space="0" w:color="auto"/>
            </w:tcBorders>
            <w:shd w:val="clear" w:color="auto" w:fill="auto"/>
            <w:noWrap/>
            <w:vAlign w:val="bottom"/>
            <w:hideMark/>
          </w:tcPr>
          <w:p w:rsidR="00A26267" w:rsidRPr="0056262E" w:rsidRDefault="00A26267" w:rsidP="008D7DA5">
            <w:pPr>
              <w:jc w:val="center"/>
              <w:rPr>
                <w:rFonts w:ascii="Arial CYR" w:hAnsi="Arial CYR" w:cs="Arial CYR"/>
                <w:b/>
                <w:bCs/>
                <w:sz w:val="20"/>
                <w:szCs w:val="20"/>
              </w:rPr>
            </w:pPr>
            <w:r w:rsidRPr="0056262E">
              <w:rPr>
                <w:rFonts w:ascii="Arial CYR" w:hAnsi="Arial CYR" w:cs="Arial CYR"/>
                <w:b/>
                <w:bCs/>
                <w:sz w:val="20"/>
                <w:szCs w:val="20"/>
              </w:rPr>
              <w:t> </w:t>
            </w:r>
          </w:p>
        </w:tc>
      </w:tr>
      <w:tr w:rsidR="00A26267" w:rsidRPr="00D968AC" w:rsidTr="00A26267">
        <w:trPr>
          <w:trHeight w:val="255"/>
        </w:trPr>
        <w:tc>
          <w:tcPr>
            <w:tcW w:w="4693" w:type="dxa"/>
            <w:tcBorders>
              <w:top w:val="nil"/>
              <w:left w:val="nil"/>
              <w:right w:val="nil"/>
            </w:tcBorders>
            <w:shd w:val="clear" w:color="auto" w:fill="auto"/>
            <w:noWrap/>
            <w:vAlign w:val="bottom"/>
            <w:hideMark/>
          </w:tcPr>
          <w:p w:rsidR="00A26267" w:rsidRPr="0056262E" w:rsidRDefault="00A26267" w:rsidP="008D7DA5">
            <w:pPr>
              <w:rPr>
                <w:rFonts w:ascii="Arial CYR" w:hAnsi="Arial CYR" w:cs="Arial CYR"/>
                <w:sz w:val="20"/>
                <w:szCs w:val="20"/>
              </w:rPr>
            </w:pPr>
          </w:p>
        </w:tc>
        <w:tc>
          <w:tcPr>
            <w:tcW w:w="1701" w:type="dxa"/>
            <w:tcBorders>
              <w:top w:val="nil"/>
              <w:left w:val="nil"/>
              <w:right w:val="nil"/>
            </w:tcBorders>
            <w:shd w:val="clear" w:color="auto" w:fill="auto"/>
            <w:noWrap/>
            <w:vAlign w:val="bottom"/>
            <w:hideMark/>
          </w:tcPr>
          <w:p w:rsidR="00A26267" w:rsidRPr="0056262E" w:rsidRDefault="00A26267" w:rsidP="008D7DA5">
            <w:pPr>
              <w:rPr>
                <w:rFonts w:ascii="Arial CYR" w:hAnsi="Arial CYR" w:cs="Arial CYR"/>
                <w:sz w:val="20"/>
                <w:szCs w:val="20"/>
              </w:rPr>
            </w:pPr>
          </w:p>
        </w:tc>
        <w:tc>
          <w:tcPr>
            <w:tcW w:w="1843" w:type="dxa"/>
            <w:tcBorders>
              <w:top w:val="nil"/>
              <w:left w:val="nil"/>
              <w:right w:val="nil"/>
            </w:tcBorders>
            <w:shd w:val="clear" w:color="auto" w:fill="auto"/>
            <w:noWrap/>
            <w:vAlign w:val="bottom"/>
            <w:hideMark/>
          </w:tcPr>
          <w:p w:rsidR="00A26267" w:rsidRPr="0056262E" w:rsidRDefault="00A26267" w:rsidP="008D7DA5">
            <w:pPr>
              <w:rPr>
                <w:rFonts w:ascii="Arial CYR" w:hAnsi="Arial CYR" w:cs="Arial CYR"/>
                <w:sz w:val="20"/>
                <w:szCs w:val="20"/>
              </w:rPr>
            </w:pPr>
          </w:p>
        </w:tc>
        <w:tc>
          <w:tcPr>
            <w:tcW w:w="1701" w:type="dxa"/>
            <w:tcBorders>
              <w:top w:val="nil"/>
              <w:left w:val="nil"/>
              <w:right w:val="nil"/>
            </w:tcBorders>
            <w:shd w:val="clear" w:color="auto" w:fill="auto"/>
            <w:noWrap/>
            <w:vAlign w:val="bottom"/>
            <w:hideMark/>
          </w:tcPr>
          <w:p w:rsidR="00A26267" w:rsidRPr="0056262E" w:rsidRDefault="00A26267" w:rsidP="008D7DA5">
            <w:pPr>
              <w:rPr>
                <w:rFonts w:ascii="Arial CYR" w:hAnsi="Arial CYR" w:cs="Arial CYR"/>
                <w:sz w:val="20"/>
                <w:szCs w:val="20"/>
              </w:rPr>
            </w:pPr>
          </w:p>
        </w:tc>
      </w:tr>
      <w:tr w:rsidR="00A26267" w:rsidRPr="00D968AC" w:rsidTr="00A26267">
        <w:trPr>
          <w:trHeight w:val="255"/>
        </w:trPr>
        <w:tc>
          <w:tcPr>
            <w:tcW w:w="4693" w:type="dxa"/>
            <w:shd w:val="clear" w:color="auto" w:fill="auto"/>
            <w:noWrap/>
            <w:vAlign w:val="bottom"/>
            <w:hideMark/>
          </w:tcPr>
          <w:p w:rsidR="00A26267" w:rsidRDefault="00A26267" w:rsidP="008D7DA5">
            <w:pPr>
              <w:rPr>
                <w:rFonts w:ascii="Arial CYR" w:hAnsi="Arial CYR" w:cs="Arial CYR"/>
                <w:b/>
                <w:bCs/>
                <w:sz w:val="20"/>
                <w:szCs w:val="20"/>
              </w:rPr>
            </w:pPr>
          </w:p>
          <w:p w:rsidR="00A26267" w:rsidRDefault="00A26267" w:rsidP="008D7DA5">
            <w:pPr>
              <w:rPr>
                <w:rFonts w:ascii="Arial CYR" w:hAnsi="Arial CYR" w:cs="Arial CYR"/>
                <w:b/>
                <w:bCs/>
                <w:sz w:val="20"/>
                <w:szCs w:val="20"/>
              </w:rPr>
            </w:pPr>
          </w:p>
          <w:p w:rsidR="00A26267" w:rsidRDefault="00A26267" w:rsidP="008D7DA5">
            <w:pPr>
              <w:rPr>
                <w:rFonts w:ascii="Arial CYR" w:hAnsi="Arial CYR" w:cs="Arial CYR"/>
                <w:b/>
                <w:bCs/>
                <w:sz w:val="20"/>
                <w:szCs w:val="20"/>
              </w:rPr>
            </w:pPr>
          </w:p>
          <w:p w:rsidR="00A26267" w:rsidRPr="0056262E" w:rsidRDefault="00A26267" w:rsidP="008D7DA5">
            <w:pPr>
              <w:rPr>
                <w:rFonts w:ascii="Arial CYR" w:hAnsi="Arial CYR" w:cs="Arial CYR"/>
                <w:b/>
                <w:bCs/>
                <w:sz w:val="20"/>
                <w:szCs w:val="20"/>
              </w:rPr>
            </w:pPr>
            <w:r w:rsidRPr="0056262E">
              <w:rPr>
                <w:rFonts w:ascii="Arial CYR" w:hAnsi="Arial CYR" w:cs="Arial CYR"/>
                <w:b/>
                <w:bCs/>
                <w:sz w:val="20"/>
                <w:szCs w:val="20"/>
              </w:rPr>
              <w:t>Глава администрации городского</w:t>
            </w:r>
            <w:r>
              <w:rPr>
                <w:rFonts w:ascii="Arial CYR" w:hAnsi="Arial CYR" w:cs="Arial CYR"/>
                <w:b/>
                <w:bCs/>
                <w:sz w:val="20"/>
                <w:szCs w:val="20"/>
              </w:rPr>
              <w:t xml:space="preserve"> </w:t>
            </w:r>
            <w:r w:rsidRPr="0056262E">
              <w:rPr>
                <w:rFonts w:ascii="Arial CYR" w:hAnsi="Arial CYR" w:cs="Arial CYR"/>
                <w:b/>
                <w:bCs/>
                <w:sz w:val="20"/>
                <w:szCs w:val="20"/>
              </w:rPr>
              <w:t>поселения Инсар</w:t>
            </w:r>
          </w:p>
        </w:tc>
        <w:tc>
          <w:tcPr>
            <w:tcW w:w="1701" w:type="dxa"/>
            <w:shd w:val="clear" w:color="auto" w:fill="auto"/>
            <w:noWrap/>
            <w:vAlign w:val="bottom"/>
            <w:hideMark/>
          </w:tcPr>
          <w:p w:rsidR="00A26267" w:rsidRPr="0056262E" w:rsidRDefault="00A26267" w:rsidP="008D7DA5">
            <w:pPr>
              <w:rPr>
                <w:rFonts w:ascii="Arial CYR" w:hAnsi="Arial CYR" w:cs="Arial CYR"/>
                <w:b/>
                <w:bCs/>
                <w:sz w:val="20"/>
                <w:szCs w:val="20"/>
              </w:rPr>
            </w:pPr>
          </w:p>
        </w:tc>
        <w:tc>
          <w:tcPr>
            <w:tcW w:w="1843" w:type="dxa"/>
            <w:shd w:val="clear" w:color="auto" w:fill="auto"/>
            <w:noWrap/>
            <w:vAlign w:val="bottom"/>
            <w:hideMark/>
          </w:tcPr>
          <w:p w:rsidR="00A26267" w:rsidRPr="0056262E" w:rsidRDefault="00A26267" w:rsidP="008D7DA5">
            <w:pPr>
              <w:rPr>
                <w:rFonts w:ascii="Arial CYR" w:hAnsi="Arial CYR" w:cs="Arial CYR"/>
                <w:b/>
                <w:bCs/>
                <w:sz w:val="20"/>
                <w:szCs w:val="20"/>
              </w:rPr>
            </w:pPr>
          </w:p>
        </w:tc>
        <w:tc>
          <w:tcPr>
            <w:tcW w:w="1701" w:type="dxa"/>
            <w:shd w:val="clear" w:color="auto" w:fill="auto"/>
            <w:noWrap/>
            <w:vAlign w:val="bottom"/>
            <w:hideMark/>
          </w:tcPr>
          <w:p w:rsidR="00A26267" w:rsidRPr="0056262E" w:rsidRDefault="00A26267" w:rsidP="008D7DA5">
            <w:pPr>
              <w:rPr>
                <w:rFonts w:ascii="Arial CYR" w:hAnsi="Arial CYR" w:cs="Arial CYR"/>
                <w:b/>
                <w:bCs/>
                <w:sz w:val="20"/>
                <w:szCs w:val="20"/>
              </w:rPr>
            </w:pPr>
            <w:r>
              <w:rPr>
                <w:rFonts w:ascii="Arial CYR" w:hAnsi="Arial CYR" w:cs="Arial CYR"/>
                <w:b/>
                <w:bCs/>
                <w:sz w:val="20"/>
                <w:szCs w:val="20"/>
              </w:rPr>
              <w:t>Ю.Н.БУЛЫЧЕВ</w:t>
            </w:r>
          </w:p>
        </w:tc>
      </w:tr>
    </w:tbl>
    <w:p w:rsidR="00A26267" w:rsidRDefault="00A26267" w:rsidP="00A26267"/>
    <w:p w:rsidR="00A26267" w:rsidRDefault="00A26267" w:rsidP="008D2B41">
      <w:pPr>
        <w:jc w:val="center"/>
        <w:rPr>
          <w:rFonts w:ascii="Times New Roman" w:hAnsi="Times New Roman" w:cs="Times New Roman"/>
          <w:b/>
          <w:sz w:val="28"/>
          <w:szCs w:val="28"/>
        </w:rPr>
      </w:pPr>
    </w:p>
    <w:p w:rsidR="00A26267" w:rsidRDefault="00A26267" w:rsidP="008D2B41">
      <w:pPr>
        <w:jc w:val="center"/>
        <w:rPr>
          <w:rFonts w:ascii="Times New Roman" w:hAnsi="Times New Roman" w:cs="Times New Roman"/>
          <w:b/>
          <w:sz w:val="28"/>
          <w:szCs w:val="28"/>
        </w:rPr>
      </w:pPr>
    </w:p>
    <w:p w:rsidR="00A26267" w:rsidRDefault="00A26267" w:rsidP="00A26267">
      <w:pPr>
        <w:shd w:val="clear" w:color="auto" w:fill="FFFFFF"/>
        <w:spacing w:line="360" w:lineRule="auto"/>
        <w:jc w:val="center"/>
        <w:rPr>
          <w:rFonts w:ascii="Times New Roman" w:hAnsi="Times New Roman" w:cs="Times New Roman"/>
          <w:b/>
          <w:bCs/>
          <w:sz w:val="28"/>
          <w:szCs w:val="28"/>
        </w:rPr>
      </w:pPr>
    </w:p>
    <w:p w:rsidR="00A26267" w:rsidRDefault="00A26267" w:rsidP="00A26267">
      <w:pPr>
        <w:shd w:val="clear" w:color="auto" w:fill="FFFFFF"/>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Сведения о численности муниципальных служащих, </w:t>
      </w:r>
    </w:p>
    <w:p w:rsidR="00A26267" w:rsidRDefault="00A26267" w:rsidP="00A26267">
      <w:pPr>
        <w:shd w:val="clear" w:color="auto" w:fill="FFFFFF"/>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работников муниципальных бюджетных учреждений городского поселения Инсар и фактических затратах на их денежное содержание 01.01.2022г.</w:t>
      </w:r>
    </w:p>
    <w:p w:rsidR="00A26267" w:rsidRDefault="00A26267" w:rsidP="00A26267">
      <w:pPr>
        <w:shd w:val="clear" w:color="auto" w:fill="FFFFFF"/>
        <w:jc w:val="center"/>
        <w:rPr>
          <w:rFonts w:ascii="Times New Roman" w:hAnsi="Times New Roman" w:cs="Times New Roman"/>
          <w:sz w:val="24"/>
          <w:szCs w:val="24"/>
        </w:rPr>
      </w:pPr>
    </w:p>
    <w:tbl>
      <w:tblPr>
        <w:tblW w:w="9753" w:type="dxa"/>
        <w:tblInd w:w="40" w:type="dxa"/>
        <w:tblLayout w:type="fixed"/>
        <w:tblCellMar>
          <w:left w:w="40" w:type="dxa"/>
          <w:right w:w="40" w:type="dxa"/>
        </w:tblCellMar>
        <w:tblLook w:val="04A0"/>
      </w:tblPr>
      <w:tblGrid>
        <w:gridCol w:w="4598"/>
        <w:gridCol w:w="2539"/>
        <w:gridCol w:w="2616"/>
      </w:tblGrid>
      <w:tr w:rsidR="00A26267" w:rsidTr="008D7DA5">
        <w:trPr>
          <w:trHeight w:val="792"/>
        </w:trPr>
        <w:tc>
          <w:tcPr>
            <w:tcW w:w="4598" w:type="dxa"/>
            <w:tcBorders>
              <w:top w:val="single" w:sz="6" w:space="0" w:color="auto"/>
              <w:left w:val="single" w:sz="6" w:space="0" w:color="auto"/>
              <w:bottom w:val="single" w:sz="6" w:space="0" w:color="auto"/>
              <w:right w:val="single" w:sz="6" w:space="0" w:color="auto"/>
            </w:tcBorders>
            <w:shd w:val="clear" w:color="auto" w:fill="FFFFFF"/>
            <w:vAlign w:val="center"/>
          </w:tcPr>
          <w:p w:rsidR="00A26267" w:rsidRDefault="00A26267" w:rsidP="008D7DA5">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center"/>
          </w:tcPr>
          <w:p w:rsidR="00A26267" w:rsidRDefault="00A26267" w:rsidP="008D7DA5">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Численность</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center"/>
          </w:tcPr>
          <w:p w:rsidR="00A26267" w:rsidRDefault="00A26267" w:rsidP="008D7DA5">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Фактические</w:t>
            </w:r>
          </w:p>
          <w:p w:rsidR="00A26267" w:rsidRDefault="00A26267" w:rsidP="008D7DA5">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затраты</w:t>
            </w:r>
          </w:p>
          <w:p w:rsidR="00A26267" w:rsidRDefault="00A26267" w:rsidP="008D7DA5">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(тыс.руб.)</w:t>
            </w:r>
          </w:p>
        </w:tc>
      </w:tr>
      <w:tr w:rsidR="00A26267" w:rsidTr="008D7DA5">
        <w:trPr>
          <w:trHeight w:val="406"/>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rPr>
                <w:rFonts w:ascii="Times New Roman" w:hAnsi="Times New Roman" w:cs="Times New Roman"/>
                <w:sz w:val="24"/>
                <w:szCs w:val="24"/>
              </w:rPr>
            </w:pPr>
            <w:r>
              <w:rPr>
                <w:rFonts w:ascii="Times New Roman" w:hAnsi="Times New Roman" w:cs="Times New Roman"/>
                <w:sz w:val="24"/>
                <w:szCs w:val="24"/>
              </w:rPr>
              <w:t>Муниципальные служащие</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Pr="00B16529" w:rsidRDefault="00A26267" w:rsidP="008D7DA5">
            <w:pPr>
              <w:shd w:val="clear" w:color="auto" w:fill="FFFFFF"/>
              <w:jc w:val="center"/>
              <w:rPr>
                <w:rFonts w:ascii="Times New Roman" w:hAnsi="Times New Roman" w:cs="Times New Roman"/>
                <w:bCs/>
                <w:sz w:val="24"/>
                <w:szCs w:val="24"/>
              </w:rPr>
            </w:pPr>
            <w:r>
              <w:rPr>
                <w:rFonts w:ascii="Times New Roman" w:hAnsi="Times New Roman" w:cs="Times New Roman"/>
                <w:bCs/>
                <w:sz w:val="24"/>
                <w:szCs w:val="24"/>
              </w:rPr>
              <w:t>6</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Pr="00B16529" w:rsidRDefault="00A26267" w:rsidP="008D7DA5">
            <w:pPr>
              <w:shd w:val="clear" w:color="auto" w:fill="FFFFFF"/>
              <w:jc w:val="center"/>
              <w:rPr>
                <w:rFonts w:ascii="Times New Roman" w:hAnsi="Times New Roman" w:cs="Times New Roman"/>
                <w:bCs/>
                <w:sz w:val="24"/>
                <w:szCs w:val="24"/>
              </w:rPr>
            </w:pPr>
          </w:p>
          <w:p w:rsidR="00A26267" w:rsidRPr="00B16529" w:rsidRDefault="00A26267" w:rsidP="008D7DA5">
            <w:pPr>
              <w:shd w:val="clear" w:color="auto" w:fill="FFFFFF"/>
              <w:jc w:val="center"/>
              <w:rPr>
                <w:rFonts w:ascii="Times New Roman" w:hAnsi="Times New Roman" w:cs="Times New Roman"/>
                <w:sz w:val="24"/>
                <w:szCs w:val="24"/>
              </w:rPr>
            </w:pPr>
            <w:r>
              <w:rPr>
                <w:rFonts w:ascii="Times New Roman" w:hAnsi="Times New Roman" w:cs="Times New Roman"/>
                <w:sz w:val="24"/>
                <w:szCs w:val="24"/>
              </w:rPr>
              <w:t>2594,4</w:t>
            </w:r>
          </w:p>
        </w:tc>
      </w:tr>
      <w:tr w:rsidR="00A26267" w:rsidTr="008D7DA5">
        <w:trPr>
          <w:trHeight w:val="586"/>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rPr>
                <w:rFonts w:ascii="Times New Roman" w:hAnsi="Times New Roman" w:cs="Times New Roman"/>
                <w:sz w:val="24"/>
                <w:szCs w:val="24"/>
              </w:rPr>
            </w:pPr>
            <w:r>
              <w:rPr>
                <w:rFonts w:ascii="Times New Roman" w:hAnsi="Times New Roman" w:cs="Times New Roman"/>
                <w:sz w:val="24"/>
                <w:szCs w:val="24"/>
              </w:rPr>
              <w:t>Работники, осуществляющие техническое обслуживание</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Pr="00B16529" w:rsidRDefault="00A26267" w:rsidP="008D7DA5">
            <w:pPr>
              <w:shd w:val="clear" w:color="auto" w:fill="FFFFFF"/>
              <w:jc w:val="center"/>
              <w:rPr>
                <w:rFonts w:ascii="Times New Roman" w:hAnsi="Times New Roman" w:cs="Times New Roman"/>
                <w:sz w:val="24"/>
                <w:szCs w:val="24"/>
              </w:rPr>
            </w:pPr>
            <w:r>
              <w:rPr>
                <w:rFonts w:ascii="Times New Roman" w:hAnsi="Times New Roman" w:cs="Times New Roman"/>
                <w:bCs/>
                <w:sz w:val="24"/>
                <w:szCs w:val="24"/>
              </w:rPr>
              <w:t>2</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jc w:val="center"/>
              <w:rPr>
                <w:rFonts w:ascii="Times New Roman" w:hAnsi="Times New Roman" w:cs="Times New Roman"/>
                <w:sz w:val="24"/>
                <w:szCs w:val="24"/>
              </w:rPr>
            </w:pPr>
            <w:r>
              <w:rPr>
                <w:rFonts w:ascii="Times New Roman" w:hAnsi="Times New Roman" w:cs="Times New Roman"/>
                <w:sz w:val="24"/>
                <w:szCs w:val="24"/>
              </w:rPr>
              <w:t xml:space="preserve">                                                   </w:t>
            </w:r>
          </w:p>
          <w:p w:rsidR="00A26267" w:rsidRPr="00B16529" w:rsidRDefault="00A26267" w:rsidP="008D7DA5">
            <w:pPr>
              <w:shd w:val="clear" w:color="auto" w:fill="FFFFFF"/>
              <w:jc w:val="center"/>
              <w:rPr>
                <w:rFonts w:ascii="Times New Roman" w:hAnsi="Times New Roman" w:cs="Times New Roman"/>
                <w:sz w:val="24"/>
                <w:szCs w:val="24"/>
              </w:rPr>
            </w:pPr>
            <w:r>
              <w:rPr>
                <w:rFonts w:ascii="Times New Roman" w:hAnsi="Times New Roman" w:cs="Times New Roman"/>
                <w:sz w:val="24"/>
                <w:szCs w:val="24"/>
              </w:rPr>
              <w:t>317,3</w:t>
            </w:r>
          </w:p>
        </w:tc>
      </w:tr>
      <w:tr w:rsidR="00A26267" w:rsidTr="008D7DA5">
        <w:trPr>
          <w:trHeight w:val="376"/>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rPr>
                <w:rFonts w:ascii="Times New Roman" w:hAnsi="Times New Roman" w:cs="Times New Roman"/>
                <w:sz w:val="24"/>
                <w:szCs w:val="24"/>
              </w:rPr>
            </w:pPr>
            <w:r>
              <w:rPr>
                <w:rFonts w:ascii="Times New Roman" w:hAnsi="Times New Roman" w:cs="Times New Roman"/>
                <w:sz w:val="24"/>
                <w:szCs w:val="24"/>
              </w:rPr>
              <w:t>Муниципальные учреждения - всего</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Pr="00B16529" w:rsidRDefault="00A26267" w:rsidP="008D7DA5">
            <w:pPr>
              <w:shd w:val="clear" w:color="auto" w:fill="FFFFFF"/>
              <w:jc w:val="center"/>
              <w:rPr>
                <w:rFonts w:ascii="Times New Roman" w:hAnsi="Times New Roman" w:cs="Times New Roman"/>
                <w:sz w:val="24"/>
                <w:szCs w:val="24"/>
              </w:rPr>
            </w:pPr>
            <w:r>
              <w:rPr>
                <w:rFonts w:ascii="Times New Roman" w:hAnsi="Times New Roman" w:cs="Times New Roman"/>
                <w:sz w:val="24"/>
                <w:szCs w:val="24"/>
              </w:rPr>
              <w:t>6</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Pr="00B16529" w:rsidRDefault="00A26267" w:rsidP="008D7DA5">
            <w:pPr>
              <w:shd w:val="clear" w:color="auto" w:fill="FFFFFF"/>
              <w:jc w:val="center"/>
              <w:rPr>
                <w:rFonts w:ascii="Times New Roman" w:hAnsi="Times New Roman" w:cs="Times New Roman"/>
                <w:bCs/>
                <w:sz w:val="24"/>
                <w:szCs w:val="24"/>
              </w:rPr>
            </w:pPr>
            <w:r>
              <w:rPr>
                <w:rFonts w:ascii="Times New Roman" w:hAnsi="Times New Roman" w:cs="Times New Roman"/>
                <w:bCs/>
                <w:sz w:val="24"/>
                <w:szCs w:val="24"/>
              </w:rPr>
              <w:t>1098,1</w:t>
            </w:r>
          </w:p>
        </w:tc>
      </w:tr>
      <w:tr w:rsidR="00A26267" w:rsidTr="008D7DA5">
        <w:trPr>
          <w:trHeight w:val="397"/>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rPr>
                <w:rFonts w:ascii="Times New Roman" w:hAnsi="Times New Roman" w:cs="Times New Roman"/>
                <w:sz w:val="24"/>
                <w:szCs w:val="24"/>
              </w:rPr>
            </w:pPr>
            <w:r>
              <w:rPr>
                <w:rFonts w:ascii="Times New Roman" w:hAnsi="Times New Roman" w:cs="Times New Roman"/>
                <w:sz w:val="24"/>
                <w:szCs w:val="24"/>
              </w:rPr>
              <w:t>из них:</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jc w:val="center"/>
              <w:rPr>
                <w:rFonts w:ascii="Times New Roman" w:hAnsi="Times New Roman" w:cs="Times New Roman"/>
                <w:sz w:val="24"/>
                <w:szCs w:val="24"/>
              </w:rPr>
            </w:pP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jc w:val="center"/>
              <w:rPr>
                <w:rFonts w:ascii="Times New Roman" w:hAnsi="Times New Roman" w:cs="Times New Roman"/>
                <w:sz w:val="24"/>
                <w:szCs w:val="24"/>
              </w:rPr>
            </w:pPr>
          </w:p>
        </w:tc>
      </w:tr>
      <w:tr w:rsidR="00A26267" w:rsidTr="008D7DA5">
        <w:trPr>
          <w:trHeight w:val="397"/>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rPr>
                <w:rFonts w:ascii="Times New Roman" w:hAnsi="Times New Roman" w:cs="Times New Roman"/>
                <w:sz w:val="24"/>
                <w:szCs w:val="24"/>
              </w:rPr>
            </w:pPr>
            <w:r>
              <w:rPr>
                <w:rFonts w:ascii="Times New Roman" w:hAnsi="Times New Roman" w:cs="Times New Roman"/>
                <w:sz w:val="24"/>
                <w:szCs w:val="24"/>
              </w:rPr>
              <w:t>Учреждения здравоохранения и спорта</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jc w:val="center"/>
              <w:rPr>
                <w:rFonts w:ascii="Times New Roman" w:hAnsi="Times New Roman" w:cs="Times New Roman"/>
                <w:sz w:val="24"/>
                <w:szCs w:val="24"/>
              </w:rPr>
            </w:pPr>
            <w:r>
              <w:rPr>
                <w:rFonts w:ascii="Times New Roman" w:hAnsi="Times New Roman" w:cs="Times New Roman"/>
                <w:sz w:val="24"/>
                <w:szCs w:val="24"/>
              </w:rPr>
              <w:t>6</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jc w:val="center"/>
              <w:rPr>
                <w:rFonts w:ascii="Times New Roman" w:hAnsi="Times New Roman" w:cs="Times New Roman"/>
                <w:sz w:val="24"/>
                <w:szCs w:val="24"/>
              </w:rPr>
            </w:pPr>
            <w:r>
              <w:rPr>
                <w:rFonts w:ascii="Times New Roman" w:hAnsi="Times New Roman" w:cs="Times New Roman"/>
                <w:sz w:val="24"/>
                <w:szCs w:val="24"/>
              </w:rPr>
              <w:t>1098,1</w:t>
            </w:r>
          </w:p>
        </w:tc>
      </w:tr>
      <w:tr w:rsidR="00A26267" w:rsidTr="008D7DA5">
        <w:trPr>
          <w:trHeight w:val="397"/>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rPr>
                <w:rFonts w:ascii="Times New Roman" w:hAnsi="Times New Roman" w:cs="Times New Roman"/>
                <w:sz w:val="24"/>
                <w:szCs w:val="24"/>
              </w:rPr>
            </w:pP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jc w:val="center"/>
              <w:rPr>
                <w:rFonts w:ascii="Times New Roman" w:hAnsi="Times New Roman" w:cs="Times New Roman"/>
                <w:sz w:val="24"/>
                <w:szCs w:val="24"/>
              </w:rPr>
            </w:pP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jc w:val="center"/>
              <w:rPr>
                <w:rFonts w:ascii="Times New Roman" w:hAnsi="Times New Roman" w:cs="Times New Roman"/>
                <w:sz w:val="24"/>
                <w:szCs w:val="24"/>
              </w:rPr>
            </w:pPr>
          </w:p>
        </w:tc>
      </w:tr>
      <w:tr w:rsidR="00A26267" w:rsidTr="008D7DA5">
        <w:trPr>
          <w:trHeight w:val="397"/>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rPr>
                <w:rFonts w:ascii="Times New Roman" w:hAnsi="Times New Roman" w:cs="Times New Roman"/>
                <w:sz w:val="24"/>
                <w:szCs w:val="24"/>
              </w:rPr>
            </w:pPr>
            <w:r>
              <w:rPr>
                <w:rFonts w:ascii="Times New Roman" w:hAnsi="Times New Roman" w:cs="Times New Roman"/>
                <w:sz w:val="24"/>
                <w:szCs w:val="24"/>
              </w:rPr>
              <w:t>Прочие учреждения</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jc w:val="center"/>
              <w:rPr>
                <w:rFonts w:ascii="Times New Roman" w:hAnsi="Times New Roman" w:cs="Times New Roman"/>
                <w:sz w:val="24"/>
                <w:szCs w:val="24"/>
              </w:rPr>
            </w:pP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jc w:val="center"/>
              <w:rPr>
                <w:rFonts w:ascii="Times New Roman" w:hAnsi="Times New Roman" w:cs="Times New Roman"/>
                <w:sz w:val="24"/>
                <w:szCs w:val="24"/>
              </w:rPr>
            </w:pPr>
          </w:p>
        </w:tc>
      </w:tr>
      <w:tr w:rsidR="00A26267" w:rsidTr="008D7DA5">
        <w:trPr>
          <w:trHeight w:val="488"/>
        </w:trPr>
        <w:tc>
          <w:tcPr>
            <w:tcW w:w="4598"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rPr>
                <w:rFonts w:ascii="Times New Roman" w:hAnsi="Times New Roman" w:cs="Times New Roman"/>
                <w:sz w:val="24"/>
                <w:szCs w:val="24"/>
              </w:rPr>
            </w:pPr>
            <w:r>
              <w:rPr>
                <w:rFonts w:ascii="Times New Roman" w:hAnsi="Times New Roman" w:cs="Times New Roman"/>
                <w:b/>
                <w:bCs/>
                <w:sz w:val="24"/>
                <w:szCs w:val="24"/>
              </w:rPr>
              <w:t>ВСЕГО</w:t>
            </w:r>
          </w:p>
        </w:tc>
        <w:tc>
          <w:tcPr>
            <w:tcW w:w="2539"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rPr>
                <w:rFonts w:ascii="Times New Roman" w:hAnsi="Times New Roman" w:cs="Times New Roman"/>
                <w:sz w:val="24"/>
                <w:szCs w:val="24"/>
              </w:rPr>
            </w:pPr>
            <w:r>
              <w:rPr>
                <w:rFonts w:ascii="Times New Roman" w:hAnsi="Times New Roman" w:cs="Times New Roman"/>
                <w:sz w:val="24"/>
                <w:szCs w:val="24"/>
              </w:rPr>
              <w:t xml:space="preserve">                 14</w:t>
            </w:r>
          </w:p>
        </w:tc>
        <w:tc>
          <w:tcPr>
            <w:tcW w:w="2616" w:type="dxa"/>
            <w:tcBorders>
              <w:top w:val="single" w:sz="6" w:space="0" w:color="auto"/>
              <w:left w:val="single" w:sz="6" w:space="0" w:color="auto"/>
              <w:bottom w:val="single" w:sz="6" w:space="0" w:color="auto"/>
              <w:right w:val="single" w:sz="6" w:space="0" w:color="auto"/>
            </w:tcBorders>
            <w:shd w:val="clear" w:color="auto" w:fill="FFFFFF"/>
            <w:vAlign w:val="bottom"/>
          </w:tcPr>
          <w:p w:rsidR="00A26267" w:rsidRDefault="00A26267" w:rsidP="008D7DA5">
            <w:pPr>
              <w:shd w:val="clear" w:color="auto" w:fill="FFFFFF"/>
              <w:jc w:val="center"/>
              <w:rPr>
                <w:rFonts w:ascii="Times New Roman" w:hAnsi="Times New Roman" w:cs="Times New Roman"/>
                <w:b/>
                <w:sz w:val="24"/>
                <w:szCs w:val="24"/>
              </w:rPr>
            </w:pPr>
          </w:p>
          <w:p w:rsidR="00A26267" w:rsidRDefault="00A26267" w:rsidP="008D7DA5">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4009,8</w:t>
            </w:r>
          </w:p>
        </w:tc>
      </w:tr>
    </w:tbl>
    <w:p w:rsidR="00A26267" w:rsidRDefault="00A26267" w:rsidP="00A26267">
      <w:pPr>
        <w:rPr>
          <w:rFonts w:ascii="Times New Roman" w:hAnsi="Times New Roman" w:cs="Times New Roman"/>
          <w:sz w:val="24"/>
          <w:szCs w:val="24"/>
        </w:rPr>
      </w:pPr>
    </w:p>
    <w:p w:rsidR="00A26267" w:rsidRDefault="00A26267" w:rsidP="00A26267">
      <w:pPr>
        <w:rPr>
          <w:rFonts w:ascii="Times New Roman" w:hAnsi="Times New Roman" w:cs="Times New Roman"/>
          <w:sz w:val="24"/>
          <w:szCs w:val="24"/>
        </w:rPr>
      </w:pPr>
    </w:p>
    <w:p w:rsidR="00A26267" w:rsidRDefault="00A26267" w:rsidP="00A26267">
      <w:pPr>
        <w:shd w:val="clear" w:color="auto" w:fill="FFFFFF"/>
        <w:rPr>
          <w:rFonts w:cs="Times New Roman"/>
          <w:b/>
          <w:bCs/>
          <w:sz w:val="28"/>
          <w:szCs w:val="28"/>
        </w:rPr>
      </w:pPr>
    </w:p>
    <w:p w:rsidR="00A26267" w:rsidRDefault="00A26267" w:rsidP="00A26267">
      <w:pPr>
        <w:shd w:val="clear" w:color="auto" w:fill="FFFFFF"/>
        <w:rPr>
          <w:rFonts w:ascii="Times New Roman" w:hAnsi="Times New Roman" w:cs="Times New Roman"/>
          <w:b/>
          <w:bCs/>
          <w:sz w:val="28"/>
          <w:szCs w:val="28"/>
        </w:rPr>
      </w:pPr>
      <w:r>
        <w:rPr>
          <w:rFonts w:cs="Times New Roman"/>
          <w:b/>
          <w:bCs/>
          <w:sz w:val="28"/>
          <w:szCs w:val="28"/>
        </w:rPr>
        <w:t xml:space="preserve"> </w:t>
      </w:r>
      <w:r>
        <w:rPr>
          <w:rFonts w:ascii="Times New Roman" w:hAnsi="Times New Roman" w:cs="Times New Roman"/>
          <w:b/>
          <w:bCs/>
          <w:sz w:val="28"/>
          <w:szCs w:val="28"/>
        </w:rPr>
        <w:t xml:space="preserve">Глава администрации </w:t>
      </w:r>
    </w:p>
    <w:p w:rsidR="00A26267" w:rsidRDefault="00A26267" w:rsidP="00A26267">
      <w:pPr>
        <w:shd w:val="clear" w:color="auto" w:fill="FFFFFF"/>
        <w:rPr>
          <w:rFonts w:ascii="Times New Roman" w:hAnsi="Times New Roman" w:cs="Times New Roman"/>
          <w:b/>
          <w:sz w:val="28"/>
          <w:szCs w:val="28"/>
        </w:rPr>
      </w:pPr>
      <w:r>
        <w:rPr>
          <w:rFonts w:ascii="Times New Roman" w:hAnsi="Times New Roman" w:cs="Times New Roman"/>
          <w:b/>
          <w:bCs/>
          <w:sz w:val="28"/>
          <w:szCs w:val="28"/>
        </w:rPr>
        <w:t xml:space="preserve"> городского поселения Инсар                                                 Ю.Н.БУЛЫЧЕВ</w:t>
      </w:r>
    </w:p>
    <w:p w:rsidR="00A26267" w:rsidRPr="009E093B" w:rsidRDefault="00A26267" w:rsidP="008D2B41">
      <w:pPr>
        <w:jc w:val="center"/>
        <w:rPr>
          <w:rFonts w:ascii="Times New Roman" w:hAnsi="Times New Roman" w:cs="Times New Roman"/>
          <w:b/>
          <w:sz w:val="28"/>
          <w:szCs w:val="28"/>
        </w:rPr>
      </w:pPr>
    </w:p>
    <w:sectPr w:rsidR="00A26267" w:rsidRPr="009E093B" w:rsidSect="008D2B41">
      <w:headerReference w:type="default" r:id="rId37"/>
      <w:pgSz w:w="11900" w:h="16800"/>
      <w:pgMar w:top="851" w:right="567" w:bottom="624" w:left="1134" w:header="720" w:footer="720" w:gutter="0"/>
      <w:pgNumType w:start="1"/>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4F99" w:rsidRDefault="00814F99" w:rsidP="00F26C5E">
      <w:r>
        <w:separator/>
      </w:r>
    </w:p>
  </w:endnote>
  <w:endnote w:type="continuationSeparator" w:id="0">
    <w:p w:rsidR="00814F99" w:rsidRDefault="00814F99" w:rsidP="00F26C5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ourier New">
    <w:panose1 w:val="02070309020205020404"/>
    <w:charset w:val="CC"/>
    <w:family w:val="modern"/>
    <w:pitch w:val="fixed"/>
    <w:sig w:usb0="E0002AFF" w:usb1="C0007843" w:usb2="00000009" w:usb3="00000000" w:csb0="000001FF" w:csb1="00000000"/>
  </w:font>
  <w:font w:name="CordiaUPC">
    <w:panose1 w:val="020B0304020202020204"/>
    <w:charset w:val="00"/>
    <w:family w:val="swiss"/>
    <w:pitch w:val="variable"/>
    <w:sig w:usb0="81000003" w:usb1="00000000" w:usb2="00000000" w:usb3="00000000" w:csb0="00010001"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4F99" w:rsidRDefault="00814F99" w:rsidP="00F26C5E">
      <w:r>
        <w:separator/>
      </w:r>
    </w:p>
  </w:footnote>
  <w:footnote w:type="continuationSeparator" w:id="0">
    <w:p w:rsidR="00814F99" w:rsidRDefault="00814F99" w:rsidP="00F26C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80162"/>
      <w:docPartObj>
        <w:docPartGallery w:val="Page Numbers (Top of Page)"/>
        <w:docPartUnique/>
      </w:docPartObj>
    </w:sdtPr>
    <w:sdtContent>
      <w:p w:rsidR="009E093B" w:rsidRDefault="001D4A01">
        <w:pPr>
          <w:pStyle w:val="a3"/>
          <w:jc w:val="right"/>
        </w:pPr>
        <w:fldSimple w:instr=" PAGE   \* MERGEFORMAT ">
          <w:r w:rsidR="00A26267">
            <w:rPr>
              <w:noProof/>
            </w:rPr>
            <w:t>1</w:t>
          </w:r>
        </w:fldSimple>
      </w:p>
    </w:sdtContent>
  </w:sdt>
  <w:p w:rsidR="004E68D6" w:rsidRDefault="004E68D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D2272D6"/>
    <w:multiLevelType w:val="multilevel"/>
    <w:tmpl w:val="1108E230"/>
    <w:lvl w:ilvl="0">
      <w:start w:val="1"/>
      <w:numFmt w:val="decimal"/>
      <w:lvlText w:val="%1."/>
      <w:lvlJc w:val="left"/>
      <w:pPr>
        <w:ind w:left="840" w:hanging="360"/>
      </w:pPr>
    </w:lvl>
    <w:lvl w:ilvl="1">
      <w:start w:val="8"/>
      <w:numFmt w:val="decimal"/>
      <w:isLgl/>
      <w:lvlText w:val="%1.%2"/>
      <w:lvlJc w:val="left"/>
      <w:pPr>
        <w:ind w:left="1140" w:hanging="420"/>
      </w:pPr>
    </w:lvl>
    <w:lvl w:ilvl="2">
      <w:start w:val="1"/>
      <w:numFmt w:val="decimal"/>
      <w:isLgl/>
      <w:lvlText w:val="%1.%2.%3"/>
      <w:lvlJc w:val="left"/>
      <w:pPr>
        <w:ind w:left="1680" w:hanging="720"/>
      </w:pPr>
    </w:lvl>
    <w:lvl w:ilvl="3">
      <w:start w:val="1"/>
      <w:numFmt w:val="decimal"/>
      <w:isLgl/>
      <w:lvlText w:val="%1.%2.%3.%4"/>
      <w:lvlJc w:val="left"/>
      <w:pPr>
        <w:ind w:left="1920" w:hanging="720"/>
      </w:pPr>
    </w:lvl>
    <w:lvl w:ilvl="4">
      <w:start w:val="1"/>
      <w:numFmt w:val="decimal"/>
      <w:isLgl/>
      <w:lvlText w:val="%1.%2.%3.%4.%5"/>
      <w:lvlJc w:val="left"/>
      <w:pPr>
        <w:ind w:left="2520" w:hanging="1080"/>
      </w:pPr>
    </w:lvl>
    <w:lvl w:ilvl="5">
      <w:start w:val="1"/>
      <w:numFmt w:val="decimal"/>
      <w:isLgl/>
      <w:lvlText w:val="%1.%2.%3.%4.%5.%6"/>
      <w:lvlJc w:val="left"/>
      <w:pPr>
        <w:ind w:left="2760" w:hanging="1080"/>
      </w:pPr>
    </w:lvl>
    <w:lvl w:ilvl="6">
      <w:start w:val="1"/>
      <w:numFmt w:val="decimal"/>
      <w:isLgl/>
      <w:lvlText w:val="%1.%2.%3.%4.%5.%6.%7"/>
      <w:lvlJc w:val="left"/>
      <w:pPr>
        <w:ind w:left="3360" w:hanging="1440"/>
      </w:pPr>
    </w:lvl>
    <w:lvl w:ilvl="7">
      <w:start w:val="1"/>
      <w:numFmt w:val="decimal"/>
      <w:isLgl/>
      <w:lvlText w:val="%1.%2.%3.%4.%5.%6.%7.%8"/>
      <w:lvlJc w:val="left"/>
      <w:pPr>
        <w:ind w:left="3600" w:hanging="1440"/>
      </w:pPr>
    </w:lvl>
    <w:lvl w:ilvl="8">
      <w:start w:val="1"/>
      <w:numFmt w:val="decimal"/>
      <w:isLgl/>
      <w:lvlText w:val="%1.%2.%3.%4.%5.%6.%7.%8.%9"/>
      <w:lvlJc w:val="left"/>
      <w:pPr>
        <w:ind w:left="42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footnotePr>
    <w:footnote w:id="-1"/>
    <w:footnote w:id="0"/>
  </w:footnotePr>
  <w:endnotePr>
    <w:endnote w:id="-1"/>
    <w:endnote w:id="0"/>
  </w:endnotePr>
  <w:compat/>
  <w:rsids>
    <w:rsidRoot w:val="007E732E"/>
    <w:rsid w:val="00016616"/>
    <w:rsid w:val="00017781"/>
    <w:rsid w:val="00022FD1"/>
    <w:rsid w:val="00052E81"/>
    <w:rsid w:val="00062D8E"/>
    <w:rsid w:val="0007095A"/>
    <w:rsid w:val="000846D4"/>
    <w:rsid w:val="00086149"/>
    <w:rsid w:val="000A0A3C"/>
    <w:rsid w:val="000E5723"/>
    <w:rsid w:val="00100601"/>
    <w:rsid w:val="00112ADE"/>
    <w:rsid w:val="00116F9C"/>
    <w:rsid w:val="00130DD5"/>
    <w:rsid w:val="001400E3"/>
    <w:rsid w:val="00150997"/>
    <w:rsid w:val="00157264"/>
    <w:rsid w:val="00171EAE"/>
    <w:rsid w:val="001C6509"/>
    <w:rsid w:val="001C718C"/>
    <w:rsid w:val="001D4A01"/>
    <w:rsid w:val="001D605D"/>
    <w:rsid w:val="001F1D48"/>
    <w:rsid w:val="002264CD"/>
    <w:rsid w:val="00232479"/>
    <w:rsid w:val="002423FE"/>
    <w:rsid w:val="0026694E"/>
    <w:rsid w:val="002819F7"/>
    <w:rsid w:val="00282CEC"/>
    <w:rsid w:val="0029037E"/>
    <w:rsid w:val="002D1655"/>
    <w:rsid w:val="002E3B5C"/>
    <w:rsid w:val="002F13FD"/>
    <w:rsid w:val="00300D28"/>
    <w:rsid w:val="003161A9"/>
    <w:rsid w:val="00333D9B"/>
    <w:rsid w:val="00337383"/>
    <w:rsid w:val="0039447E"/>
    <w:rsid w:val="003A46C9"/>
    <w:rsid w:val="003B3067"/>
    <w:rsid w:val="003C0E47"/>
    <w:rsid w:val="003D123F"/>
    <w:rsid w:val="003D6E90"/>
    <w:rsid w:val="003E119E"/>
    <w:rsid w:val="003E4FB8"/>
    <w:rsid w:val="003F4E93"/>
    <w:rsid w:val="00413EBF"/>
    <w:rsid w:val="00431209"/>
    <w:rsid w:val="0046261E"/>
    <w:rsid w:val="004628C4"/>
    <w:rsid w:val="00475AA8"/>
    <w:rsid w:val="00495BE0"/>
    <w:rsid w:val="00496434"/>
    <w:rsid w:val="004E331E"/>
    <w:rsid w:val="004E68D6"/>
    <w:rsid w:val="004F5DB3"/>
    <w:rsid w:val="004F613F"/>
    <w:rsid w:val="005066D4"/>
    <w:rsid w:val="005249B5"/>
    <w:rsid w:val="00525CF8"/>
    <w:rsid w:val="00535C63"/>
    <w:rsid w:val="00540478"/>
    <w:rsid w:val="00580497"/>
    <w:rsid w:val="00580D95"/>
    <w:rsid w:val="005866B3"/>
    <w:rsid w:val="005B26E5"/>
    <w:rsid w:val="005B5E7F"/>
    <w:rsid w:val="005D0312"/>
    <w:rsid w:val="005E55EF"/>
    <w:rsid w:val="005E6B1F"/>
    <w:rsid w:val="00601DE0"/>
    <w:rsid w:val="00604E24"/>
    <w:rsid w:val="00611DC3"/>
    <w:rsid w:val="00616338"/>
    <w:rsid w:val="00635625"/>
    <w:rsid w:val="00650962"/>
    <w:rsid w:val="006520F3"/>
    <w:rsid w:val="00653F6C"/>
    <w:rsid w:val="00694170"/>
    <w:rsid w:val="00697274"/>
    <w:rsid w:val="006B2C47"/>
    <w:rsid w:val="006C4BED"/>
    <w:rsid w:val="006C5BEE"/>
    <w:rsid w:val="006F6FB4"/>
    <w:rsid w:val="0070449A"/>
    <w:rsid w:val="00705449"/>
    <w:rsid w:val="007714EE"/>
    <w:rsid w:val="00774FD5"/>
    <w:rsid w:val="0079484E"/>
    <w:rsid w:val="007967CD"/>
    <w:rsid w:val="007A7CCB"/>
    <w:rsid w:val="007B5B6E"/>
    <w:rsid w:val="007C0C24"/>
    <w:rsid w:val="007C1E4E"/>
    <w:rsid w:val="007D130B"/>
    <w:rsid w:val="007D3505"/>
    <w:rsid w:val="007D4717"/>
    <w:rsid w:val="007E231D"/>
    <w:rsid w:val="007E732E"/>
    <w:rsid w:val="007F2BBD"/>
    <w:rsid w:val="00802157"/>
    <w:rsid w:val="00814F99"/>
    <w:rsid w:val="0082591F"/>
    <w:rsid w:val="00830196"/>
    <w:rsid w:val="00843C2D"/>
    <w:rsid w:val="00861F21"/>
    <w:rsid w:val="008709E5"/>
    <w:rsid w:val="008829B0"/>
    <w:rsid w:val="00884139"/>
    <w:rsid w:val="008A7605"/>
    <w:rsid w:val="008B7824"/>
    <w:rsid w:val="008B7F00"/>
    <w:rsid w:val="008D2913"/>
    <w:rsid w:val="008D2B41"/>
    <w:rsid w:val="008D3C68"/>
    <w:rsid w:val="008E45F6"/>
    <w:rsid w:val="008F2518"/>
    <w:rsid w:val="008F4A61"/>
    <w:rsid w:val="00933DEE"/>
    <w:rsid w:val="009510E3"/>
    <w:rsid w:val="00956AE9"/>
    <w:rsid w:val="00962D3B"/>
    <w:rsid w:val="00992BD3"/>
    <w:rsid w:val="009A00AE"/>
    <w:rsid w:val="009A1210"/>
    <w:rsid w:val="009A15DC"/>
    <w:rsid w:val="009A3086"/>
    <w:rsid w:val="009B038A"/>
    <w:rsid w:val="009C0651"/>
    <w:rsid w:val="009C4DDB"/>
    <w:rsid w:val="009E093B"/>
    <w:rsid w:val="009F047E"/>
    <w:rsid w:val="009F1C9F"/>
    <w:rsid w:val="009F65CA"/>
    <w:rsid w:val="00A04F0A"/>
    <w:rsid w:val="00A06187"/>
    <w:rsid w:val="00A26267"/>
    <w:rsid w:val="00A32126"/>
    <w:rsid w:val="00A44A6C"/>
    <w:rsid w:val="00A70449"/>
    <w:rsid w:val="00A728CE"/>
    <w:rsid w:val="00AB1635"/>
    <w:rsid w:val="00AB19C9"/>
    <w:rsid w:val="00AB314C"/>
    <w:rsid w:val="00AC63C4"/>
    <w:rsid w:val="00AC7306"/>
    <w:rsid w:val="00AD1B6D"/>
    <w:rsid w:val="00AD48D9"/>
    <w:rsid w:val="00AE65A9"/>
    <w:rsid w:val="00AF3676"/>
    <w:rsid w:val="00BD169C"/>
    <w:rsid w:val="00BD20B8"/>
    <w:rsid w:val="00BE3AD2"/>
    <w:rsid w:val="00BE662D"/>
    <w:rsid w:val="00BE72CE"/>
    <w:rsid w:val="00C10FE7"/>
    <w:rsid w:val="00C12057"/>
    <w:rsid w:val="00C477AC"/>
    <w:rsid w:val="00C73109"/>
    <w:rsid w:val="00C7348D"/>
    <w:rsid w:val="00C8397A"/>
    <w:rsid w:val="00CA0490"/>
    <w:rsid w:val="00CA41E5"/>
    <w:rsid w:val="00CC3A76"/>
    <w:rsid w:val="00CF678D"/>
    <w:rsid w:val="00CF7555"/>
    <w:rsid w:val="00D04D51"/>
    <w:rsid w:val="00D2199C"/>
    <w:rsid w:val="00D27851"/>
    <w:rsid w:val="00D324F9"/>
    <w:rsid w:val="00D34A98"/>
    <w:rsid w:val="00D50C5C"/>
    <w:rsid w:val="00D557BE"/>
    <w:rsid w:val="00D568F5"/>
    <w:rsid w:val="00D621B1"/>
    <w:rsid w:val="00D66141"/>
    <w:rsid w:val="00D94E5D"/>
    <w:rsid w:val="00DA0003"/>
    <w:rsid w:val="00DA60EC"/>
    <w:rsid w:val="00DB0E7F"/>
    <w:rsid w:val="00DB4D93"/>
    <w:rsid w:val="00DB5A1E"/>
    <w:rsid w:val="00DD2905"/>
    <w:rsid w:val="00DF433D"/>
    <w:rsid w:val="00E234E8"/>
    <w:rsid w:val="00E7143D"/>
    <w:rsid w:val="00E82B8D"/>
    <w:rsid w:val="00E9089C"/>
    <w:rsid w:val="00E90D9D"/>
    <w:rsid w:val="00E97179"/>
    <w:rsid w:val="00EA639D"/>
    <w:rsid w:val="00EA7ED9"/>
    <w:rsid w:val="00EB578F"/>
    <w:rsid w:val="00EB697B"/>
    <w:rsid w:val="00ED464B"/>
    <w:rsid w:val="00EE3021"/>
    <w:rsid w:val="00EF2EDD"/>
    <w:rsid w:val="00F028D3"/>
    <w:rsid w:val="00F26C5E"/>
    <w:rsid w:val="00F42DCF"/>
    <w:rsid w:val="00F86C09"/>
    <w:rsid w:val="00FB0745"/>
    <w:rsid w:val="00FC2352"/>
    <w:rsid w:val="00FD1550"/>
    <w:rsid w:val="00FE039B"/>
    <w:rsid w:val="00FE32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uiPriority w:val="9"/>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paragraph" w:styleId="5">
    <w:name w:val="heading 5"/>
    <w:basedOn w:val="a"/>
    <w:next w:val="a"/>
    <w:link w:val="50"/>
    <w:uiPriority w:val="9"/>
    <w:semiHidden/>
    <w:unhideWhenUsed/>
    <w:qFormat/>
    <w:rsid w:val="00C8397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character" w:customStyle="1" w:styleId="50">
    <w:name w:val="Заголовок 5 Знак"/>
    <w:basedOn w:val="a0"/>
    <w:link w:val="5"/>
    <w:uiPriority w:val="9"/>
    <w:semiHidden/>
    <w:rsid w:val="00C8397A"/>
    <w:rPr>
      <w:rFonts w:asciiTheme="majorHAnsi" w:eastAsiaTheme="majorEastAsia" w:hAnsiTheme="majorHAnsi" w:cstheme="majorBidi"/>
      <w:color w:val="243F60" w:themeColor="accent1" w:themeShade="7F"/>
      <w:sz w:val="26"/>
      <w:szCs w:val="26"/>
      <w:lang w:eastAsia="ru-RU"/>
    </w:rPr>
  </w:style>
  <w:style w:type="paragraph" w:customStyle="1" w:styleId="ConsPlusNormal">
    <w:name w:val="ConsPlusNormal"/>
    <w:link w:val="ConsPlusNormal1"/>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1"/>
    <w:link w:val="ConsPlusNormal"/>
    <w:uiPriority w:val="99"/>
    <w:locked/>
    <w:rsid w:val="00AD1B6D"/>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iPriority w:val="99"/>
    <w:unhideWhenUsed/>
    <w:rsid w:val="00F26C5E"/>
    <w:pPr>
      <w:tabs>
        <w:tab w:val="center" w:pos="4677"/>
        <w:tab w:val="right" w:pos="9355"/>
      </w:tabs>
    </w:pPr>
  </w:style>
  <w:style w:type="character" w:customStyle="1" w:styleId="a6">
    <w:name w:val="Нижний колонтитул Знак"/>
    <w:basedOn w:val="a0"/>
    <w:link w:val="a5"/>
    <w:uiPriority w:val="99"/>
    <w:rsid w:val="00F26C5E"/>
    <w:rPr>
      <w:rFonts w:ascii="Arial" w:eastAsia="Times New Roman" w:hAnsi="Arial" w:cs="Arial"/>
      <w:sz w:val="26"/>
      <w:szCs w:val="26"/>
      <w:lang w:eastAsia="ru-RU"/>
    </w:rPr>
  </w:style>
  <w:style w:type="paragraph" w:styleId="a7">
    <w:name w:val="Balloon Text"/>
    <w:basedOn w:val="a"/>
    <w:link w:val="a8"/>
    <w:uiPriority w:val="99"/>
    <w:unhideWhenUsed/>
    <w:rsid w:val="00F26C5E"/>
    <w:rPr>
      <w:rFonts w:ascii="Tahoma" w:hAnsi="Tahoma" w:cs="Tahoma"/>
      <w:sz w:val="16"/>
      <w:szCs w:val="16"/>
    </w:rPr>
  </w:style>
  <w:style w:type="character" w:customStyle="1" w:styleId="a8">
    <w:name w:val="Текст выноски Знак"/>
    <w:basedOn w:val="a0"/>
    <w:link w:val="a7"/>
    <w:uiPriority w:val="99"/>
    <w:rsid w:val="00F26C5E"/>
    <w:rPr>
      <w:rFonts w:ascii="Tahoma" w:eastAsia="Times New Roman" w:hAnsi="Tahoma" w:cs="Tahoma"/>
      <w:sz w:val="16"/>
      <w:szCs w:val="16"/>
      <w:lang w:eastAsia="ru-RU"/>
    </w:rPr>
  </w:style>
  <w:style w:type="table" w:styleId="a9">
    <w:name w:val="Table Grid"/>
    <w:basedOn w:val="a1"/>
    <w:uiPriority w:val="59"/>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link w:val="ConsPlusTitle1"/>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onsPlusTitle1">
    <w:name w:val="ConsPlusTitle1"/>
    <w:link w:val="ConsPlusTitle"/>
    <w:locked/>
    <w:rsid w:val="00AD1B6D"/>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uiPriority w:val="99"/>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link w:val="af7"/>
    <w:uiPriority w:val="34"/>
    <w:qFormat/>
    <w:rsid w:val="007D3505"/>
    <w:pPr>
      <w:ind w:left="720"/>
      <w:contextualSpacing/>
    </w:pPr>
    <w:rPr>
      <w:sz w:val="20"/>
      <w:szCs w:val="20"/>
    </w:rPr>
  </w:style>
  <w:style w:type="character" w:customStyle="1" w:styleId="af7">
    <w:name w:val="Абзац списка Знак"/>
    <w:link w:val="af6"/>
    <w:locked/>
    <w:rsid w:val="00AD1B6D"/>
    <w:rPr>
      <w:rFonts w:ascii="Arial" w:eastAsia="Times New Roman" w:hAnsi="Arial" w:cs="Arial"/>
      <w:sz w:val="20"/>
      <w:szCs w:val="20"/>
      <w:lang w:eastAsia="ru-RU"/>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8">
    <w:name w:val="Normal (Web)"/>
    <w:basedOn w:val="a"/>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9">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a">
    <w:name w:val="Заголовок таблицы"/>
    <w:basedOn w:val="af9"/>
    <w:rsid w:val="00AB314C"/>
    <w:pPr>
      <w:jc w:val="center"/>
    </w:pPr>
    <w:rPr>
      <w:b/>
      <w:bCs/>
      <w:i/>
      <w:iCs/>
    </w:rPr>
  </w:style>
  <w:style w:type="paragraph" w:customStyle="1" w:styleId="afb">
    <w:name w:val="Нормальный (таблица)"/>
    <w:basedOn w:val="a"/>
    <w:next w:val="a"/>
    <w:uiPriority w:val="99"/>
    <w:rsid w:val="00116F9C"/>
    <w:pPr>
      <w:jc w:val="both"/>
    </w:pPr>
    <w:rPr>
      <w:sz w:val="24"/>
      <w:szCs w:val="24"/>
    </w:rPr>
  </w:style>
  <w:style w:type="character" w:customStyle="1" w:styleId="afc">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d">
    <w:name w:val="Текст примечания Знак"/>
    <w:basedOn w:val="a0"/>
    <w:link w:val="afe"/>
    <w:uiPriority w:val="99"/>
    <w:semiHidden/>
    <w:rsid w:val="00EE3021"/>
    <w:rPr>
      <w:rFonts w:ascii="Calibri" w:eastAsia="Times New Roman" w:hAnsi="Calibri" w:cs="Times New Roman"/>
      <w:sz w:val="20"/>
      <w:szCs w:val="20"/>
    </w:rPr>
  </w:style>
  <w:style w:type="paragraph" w:styleId="afe">
    <w:name w:val="annotation text"/>
    <w:basedOn w:val="a"/>
    <w:link w:val="afd"/>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e"/>
    <w:uiPriority w:val="99"/>
    <w:semiHidden/>
    <w:rsid w:val="00EE3021"/>
    <w:rPr>
      <w:rFonts w:ascii="Arial" w:eastAsia="Times New Roman" w:hAnsi="Arial" w:cs="Arial"/>
      <w:sz w:val="20"/>
      <w:szCs w:val="20"/>
      <w:lang w:eastAsia="ru-RU"/>
    </w:rPr>
  </w:style>
  <w:style w:type="character" w:customStyle="1" w:styleId="aff">
    <w:name w:val="Тема примечания Знак"/>
    <w:basedOn w:val="afd"/>
    <w:link w:val="aff0"/>
    <w:uiPriority w:val="99"/>
    <w:semiHidden/>
    <w:rsid w:val="00EE3021"/>
    <w:rPr>
      <w:b/>
      <w:bCs/>
    </w:rPr>
  </w:style>
  <w:style w:type="paragraph" w:styleId="aff0">
    <w:name w:val="annotation subject"/>
    <w:basedOn w:val="afe"/>
    <w:next w:val="afe"/>
    <w:link w:val="aff"/>
    <w:uiPriority w:val="99"/>
    <w:semiHidden/>
    <w:unhideWhenUsed/>
    <w:rsid w:val="00EE3021"/>
    <w:rPr>
      <w:b/>
      <w:bCs/>
    </w:rPr>
  </w:style>
  <w:style w:type="character" w:customStyle="1" w:styleId="15">
    <w:name w:val="Тема примечания Знак1"/>
    <w:basedOn w:val="14"/>
    <w:link w:val="aff0"/>
    <w:uiPriority w:val="99"/>
    <w:semiHidden/>
    <w:rsid w:val="00EE3021"/>
    <w:rPr>
      <w:b/>
      <w:bCs/>
    </w:rPr>
  </w:style>
  <w:style w:type="character" w:customStyle="1" w:styleId="aff1">
    <w:name w:val="Схема документа Знак"/>
    <w:basedOn w:val="a0"/>
    <w:link w:val="aff2"/>
    <w:uiPriority w:val="99"/>
    <w:semiHidden/>
    <w:rsid w:val="00EE3021"/>
    <w:rPr>
      <w:rFonts w:ascii="Tahoma" w:eastAsia="Times New Roman" w:hAnsi="Tahoma" w:cs="Times New Roman"/>
      <w:sz w:val="16"/>
      <w:szCs w:val="16"/>
      <w:lang w:eastAsia="ru-RU"/>
    </w:rPr>
  </w:style>
  <w:style w:type="paragraph" w:styleId="aff2">
    <w:name w:val="Document Map"/>
    <w:basedOn w:val="a"/>
    <w:link w:val="aff1"/>
    <w:uiPriority w:val="99"/>
    <w:semiHidden/>
    <w:unhideWhenUsed/>
    <w:rsid w:val="00EE3021"/>
    <w:pPr>
      <w:widowControl/>
      <w:autoSpaceDE/>
      <w:autoSpaceDN/>
      <w:adjustRightInd/>
    </w:pPr>
    <w:rPr>
      <w:rFonts w:ascii="Tahoma" w:hAnsi="Tahoma" w:cs="Times New Roman"/>
      <w:sz w:val="16"/>
      <w:szCs w:val="16"/>
    </w:rPr>
  </w:style>
  <w:style w:type="character" w:customStyle="1" w:styleId="aff3">
    <w:name w:val="Текст сноски Знак"/>
    <w:basedOn w:val="a0"/>
    <w:link w:val="aff4"/>
    <w:uiPriority w:val="99"/>
    <w:semiHidden/>
    <w:rsid w:val="00EE3021"/>
    <w:rPr>
      <w:rFonts w:ascii="Calibri" w:eastAsia="Times New Roman" w:hAnsi="Calibri" w:cs="Times New Roman"/>
      <w:sz w:val="20"/>
      <w:szCs w:val="20"/>
    </w:rPr>
  </w:style>
  <w:style w:type="paragraph" w:styleId="aff4">
    <w:name w:val="footnote text"/>
    <w:basedOn w:val="a"/>
    <w:link w:val="aff3"/>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4"/>
    <w:uiPriority w:val="99"/>
    <w:semiHidden/>
    <w:rsid w:val="00EE3021"/>
    <w:rPr>
      <w:rFonts w:ascii="Arial" w:eastAsia="Times New Roman" w:hAnsi="Arial" w:cs="Arial"/>
      <w:sz w:val="20"/>
      <w:szCs w:val="20"/>
      <w:lang w:eastAsia="ru-RU"/>
    </w:rPr>
  </w:style>
  <w:style w:type="character" w:styleId="aff5">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1">
    <w:name w:val="Основной текст (5)_"/>
    <w:basedOn w:val="a0"/>
    <w:link w:val="52"/>
    <w:rsid w:val="00EE3021"/>
    <w:rPr>
      <w:b/>
      <w:bCs/>
      <w:shd w:val="clear" w:color="auto" w:fill="FFFFFF"/>
    </w:rPr>
  </w:style>
  <w:style w:type="paragraph" w:customStyle="1" w:styleId="52">
    <w:name w:val="Основной текст (5)"/>
    <w:basedOn w:val="a"/>
    <w:link w:val="51"/>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p5">
    <w:name w:val="p5"/>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525CF8"/>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s2">
    <w:name w:val="s2"/>
    <w:basedOn w:val="a0"/>
    <w:rsid w:val="00525CF8"/>
  </w:style>
  <w:style w:type="character" w:customStyle="1" w:styleId="9">
    <w:name w:val="Основной текст (9)_"/>
    <w:basedOn w:val="a0"/>
    <w:link w:val="90"/>
    <w:rsid w:val="00EF2EDD"/>
    <w:rPr>
      <w:b/>
      <w:bCs/>
      <w:spacing w:val="20"/>
      <w:shd w:val="clear" w:color="auto" w:fill="FFFFFF"/>
    </w:rPr>
  </w:style>
  <w:style w:type="paragraph" w:customStyle="1" w:styleId="90">
    <w:name w:val="Основной текст (9)"/>
    <w:basedOn w:val="a"/>
    <w:link w:val="9"/>
    <w:rsid w:val="00EF2EDD"/>
    <w:pPr>
      <w:shd w:val="clear" w:color="auto" w:fill="FFFFFF"/>
      <w:autoSpaceDE/>
      <w:autoSpaceDN/>
      <w:adjustRightInd/>
      <w:spacing w:before="300" w:after="60" w:line="0" w:lineRule="atLeast"/>
      <w:jc w:val="center"/>
    </w:pPr>
    <w:rPr>
      <w:rFonts w:asciiTheme="minorHAnsi" w:eastAsiaTheme="minorHAnsi" w:hAnsiTheme="minorHAnsi" w:cstheme="minorBidi"/>
      <w:b/>
      <w:bCs/>
      <w:spacing w:val="20"/>
      <w:sz w:val="22"/>
      <w:szCs w:val="22"/>
      <w:lang w:eastAsia="en-US"/>
    </w:rPr>
  </w:style>
  <w:style w:type="paragraph" w:customStyle="1" w:styleId="text">
    <w:name w:val="text"/>
    <w:basedOn w:val="a"/>
    <w:link w:val="text0"/>
    <w:rsid w:val="00580497"/>
    <w:pPr>
      <w:widowControl/>
      <w:autoSpaceDE/>
      <w:autoSpaceDN/>
      <w:adjustRightInd/>
      <w:ind w:firstLine="567"/>
      <w:jc w:val="both"/>
    </w:pPr>
    <w:rPr>
      <w:rFonts w:cs="Times New Roman"/>
      <w:sz w:val="24"/>
      <w:szCs w:val="24"/>
    </w:rPr>
  </w:style>
  <w:style w:type="character" w:customStyle="1" w:styleId="text0">
    <w:name w:val="text Знак"/>
    <w:link w:val="text"/>
    <w:locked/>
    <w:rsid w:val="00580497"/>
    <w:rPr>
      <w:rFonts w:ascii="Arial" w:eastAsia="Times New Roman" w:hAnsi="Arial" w:cs="Times New Roman"/>
      <w:sz w:val="24"/>
      <w:szCs w:val="24"/>
    </w:rPr>
  </w:style>
  <w:style w:type="character" w:customStyle="1" w:styleId="26">
    <w:name w:val="Основной текст (2)_"/>
    <w:basedOn w:val="a0"/>
    <w:link w:val="211"/>
    <w:locked/>
    <w:rsid w:val="00100601"/>
    <w:rPr>
      <w:sz w:val="26"/>
      <w:szCs w:val="26"/>
      <w:shd w:val="clear" w:color="auto" w:fill="FFFFFF"/>
    </w:rPr>
  </w:style>
  <w:style w:type="paragraph" w:customStyle="1" w:styleId="211">
    <w:name w:val="Основной текст (2)1"/>
    <w:basedOn w:val="a"/>
    <w:link w:val="26"/>
    <w:rsid w:val="00100601"/>
    <w:pPr>
      <w:shd w:val="clear" w:color="auto" w:fill="FFFFFF"/>
      <w:autoSpaceDE/>
      <w:autoSpaceDN/>
      <w:adjustRightInd/>
      <w:spacing w:before="420" w:after="300" w:line="240" w:lineRule="atLeast"/>
      <w:jc w:val="center"/>
    </w:pPr>
    <w:rPr>
      <w:rFonts w:asciiTheme="minorHAnsi" w:eastAsiaTheme="minorHAnsi" w:hAnsiTheme="minorHAnsi" w:cstheme="minorBidi"/>
      <w:lang w:eastAsia="en-US"/>
    </w:rPr>
  </w:style>
  <w:style w:type="paragraph" w:customStyle="1" w:styleId="19">
    <w:name w:val="Знак Знак1 Знак Знак"/>
    <w:basedOn w:val="a"/>
    <w:next w:val="a"/>
    <w:semiHidden/>
    <w:rsid w:val="00062D8E"/>
    <w:pPr>
      <w:widowControl/>
      <w:autoSpaceDE/>
      <w:autoSpaceDN/>
      <w:adjustRightInd/>
      <w:spacing w:after="160" w:line="240" w:lineRule="exact"/>
    </w:pPr>
    <w:rPr>
      <w:sz w:val="20"/>
      <w:szCs w:val="20"/>
      <w:lang w:val="en-US" w:eastAsia="en-US"/>
    </w:rPr>
  </w:style>
  <w:style w:type="paragraph" w:customStyle="1" w:styleId="1a">
    <w:name w:val="Знак Знак1 Знак Знак"/>
    <w:basedOn w:val="a"/>
    <w:next w:val="a"/>
    <w:semiHidden/>
    <w:rsid w:val="00AB1635"/>
    <w:pPr>
      <w:widowControl/>
      <w:autoSpaceDE/>
      <w:autoSpaceDN/>
      <w:adjustRightInd/>
      <w:spacing w:after="160" w:line="240" w:lineRule="exact"/>
    </w:pPr>
    <w:rPr>
      <w:sz w:val="20"/>
      <w:szCs w:val="20"/>
      <w:lang w:val="en-US" w:eastAsia="en-US"/>
    </w:rPr>
  </w:style>
  <w:style w:type="paragraph" w:customStyle="1" w:styleId="OEM">
    <w:name w:val="Нормальный (OEM)"/>
    <w:basedOn w:val="a"/>
    <w:next w:val="a"/>
    <w:rsid w:val="00C8397A"/>
    <w:pPr>
      <w:widowControl/>
      <w:jc w:val="both"/>
    </w:pPr>
    <w:rPr>
      <w:rFonts w:ascii="Courier New" w:hAnsi="Courier New" w:cs="Courier New"/>
      <w:sz w:val="20"/>
      <w:szCs w:val="20"/>
    </w:rPr>
  </w:style>
  <w:style w:type="paragraph" w:customStyle="1" w:styleId="ConsPlusCell">
    <w:name w:val="ConsPlusCell"/>
    <w:rsid w:val="00C839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6">
    <w:name w:val="Strong"/>
    <w:basedOn w:val="a0"/>
    <w:qFormat/>
    <w:rsid w:val="00604E24"/>
    <w:rPr>
      <w:b/>
      <w:bCs/>
    </w:rPr>
  </w:style>
  <w:style w:type="paragraph" w:customStyle="1" w:styleId="aff7">
    <w:name w:val="Прижатый влево"/>
    <w:basedOn w:val="a"/>
    <w:next w:val="a"/>
    <w:uiPriority w:val="99"/>
    <w:rsid w:val="009B038A"/>
    <w:rPr>
      <w:sz w:val="24"/>
      <w:szCs w:val="24"/>
    </w:rPr>
  </w:style>
  <w:style w:type="paragraph" w:customStyle="1" w:styleId="1b">
    <w:name w:val="Знак Знак1 Знак Знак"/>
    <w:basedOn w:val="a"/>
    <w:next w:val="a"/>
    <w:semiHidden/>
    <w:rsid w:val="00A32126"/>
    <w:pPr>
      <w:widowControl/>
      <w:autoSpaceDE/>
      <w:autoSpaceDN/>
      <w:adjustRightInd/>
      <w:spacing w:after="160" w:line="240" w:lineRule="exact"/>
    </w:pPr>
    <w:rPr>
      <w:sz w:val="20"/>
      <w:szCs w:val="20"/>
      <w:lang w:val="en-US" w:eastAsia="en-US"/>
    </w:rPr>
  </w:style>
  <w:style w:type="paragraph" w:customStyle="1" w:styleId="aff8">
    <w:name w:val="Знак Знак Знак Знак"/>
    <w:basedOn w:val="a"/>
    <w:next w:val="a"/>
    <w:semiHidden/>
    <w:rsid w:val="00A32126"/>
    <w:pPr>
      <w:widowControl/>
      <w:autoSpaceDE/>
      <w:autoSpaceDN/>
      <w:adjustRightInd/>
      <w:spacing w:after="160" w:line="240" w:lineRule="exact"/>
    </w:pPr>
    <w:rPr>
      <w:sz w:val="20"/>
      <w:szCs w:val="20"/>
      <w:lang w:val="en-US" w:eastAsia="en-US"/>
    </w:rPr>
  </w:style>
  <w:style w:type="character" w:styleId="aff9">
    <w:name w:val="page number"/>
    <w:basedOn w:val="a0"/>
    <w:rsid w:val="00A32126"/>
  </w:style>
  <w:style w:type="paragraph" w:styleId="31">
    <w:name w:val="Body Text Indent 3"/>
    <w:basedOn w:val="a"/>
    <w:link w:val="32"/>
    <w:unhideWhenUsed/>
    <w:rsid w:val="00AD1B6D"/>
    <w:pPr>
      <w:spacing w:after="120"/>
      <w:ind w:left="283"/>
    </w:pPr>
    <w:rPr>
      <w:sz w:val="16"/>
      <w:szCs w:val="16"/>
    </w:rPr>
  </w:style>
  <w:style w:type="character" w:customStyle="1" w:styleId="32">
    <w:name w:val="Основной текст с отступом 3 Знак"/>
    <w:basedOn w:val="a0"/>
    <w:link w:val="31"/>
    <w:rsid w:val="00AD1B6D"/>
    <w:rPr>
      <w:rFonts w:ascii="Arial" w:eastAsia="Times New Roman" w:hAnsi="Arial" w:cs="Arial"/>
      <w:sz w:val="16"/>
      <w:szCs w:val="16"/>
      <w:lang w:eastAsia="ru-RU"/>
    </w:rPr>
  </w:style>
  <w:style w:type="character" w:customStyle="1" w:styleId="affa">
    <w:name w:val="Цветовое выделение"/>
    <w:uiPriority w:val="99"/>
    <w:rsid w:val="00AD1B6D"/>
    <w:rPr>
      <w:b/>
      <w:bCs/>
      <w:color w:val="26282F"/>
    </w:rPr>
  </w:style>
  <w:style w:type="paragraph" w:customStyle="1" w:styleId="affb">
    <w:name w:val="Таблицы (моноширинный)"/>
    <w:basedOn w:val="a"/>
    <w:next w:val="a"/>
    <w:uiPriority w:val="99"/>
    <w:rsid w:val="00AD1B6D"/>
    <w:rPr>
      <w:rFonts w:ascii="Courier New" w:hAnsi="Courier New" w:cs="Courier New"/>
      <w:sz w:val="24"/>
      <w:szCs w:val="24"/>
    </w:rPr>
  </w:style>
  <w:style w:type="character" w:customStyle="1" w:styleId="affc">
    <w:name w:val="Цветовое выделение для Текст"/>
    <w:uiPriority w:val="99"/>
    <w:rsid w:val="00AD1B6D"/>
  </w:style>
  <w:style w:type="paragraph" w:customStyle="1" w:styleId="s1">
    <w:name w:val="s_1"/>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s22">
    <w:name w:val="s_22"/>
    <w:basedOn w:val="a"/>
    <w:rsid w:val="00AD1B6D"/>
    <w:pPr>
      <w:widowControl/>
      <w:autoSpaceDE/>
      <w:autoSpaceDN/>
      <w:adjustRightInd/>
      <w:spacing w:before="100" w:beforeAutospacing="1" w:after="100" w:afterAutospacing="1"/>
    </w:pPr>
    <w:rPr>
      <w:rFonts w:ascii="Times New Roman" w:hAnsi="Times New Roman" w:cs="Times New Roman"/>
      <w:sz w:val="24"/>
      <w:szCs w:val="24"/>
    </w:rPr>
  </w:style>
  <w:style w:type="paragraph" w:styleId="HTML">
    <w:name w:val="HTML Preformatted"/>
    <w:basedOn w:val="a"/>
    <w:link w:val="HTML0"/>
    <w:uiPriority w:val="99"/>
    <w:unhideWhenUsed/>
    <w:rsid w:val="00AD1B6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rPr>
  </w:style>
  <w:style w:type="character" w:customStyle="1" w:styleId="HTML0">
    <w:name w:val="Стандартный HTML Знак"/>
    <w:basedOn w:val="a0"/>
    <w:link w:val="HTML"/>
    <w:uiPriority w:val="99"/>
    <w:rsid w:val="00AD1B6D"/>
    <w:rPr>
      <w:rFonts w:ascii="Courier New" w:eastAsia="Times New Roman" w:hAnsi="Courier New" w:cs="Times New Roman"/>
      <w:sz w:val="20"/>
      <w:szCs w:val="20"/>
      <w:lang w:eastAsia="ru-RU"/>
    </w:rPr>
  </w:style>
  <w:style w:type="character" w:customStyle="1" w:styleId="1c">
    <w:name w:val="Схема документа Знак1"/>
    <w:basedOn w:val="a0"/>
    <w:uiPriority w:val="99"/>
    <w:semiHidden/>
    <w:rsid w:val="0039447E"/>
    <w:rPr>
      <w:rFonts w:ascii="Tahoma" w:eastAsia="Times New Roman" w:hAnsi="Tahoma" w:cs="Tahoma"/>
      <w:sz w:val="16"/>
      <w:szCs w:val="16"/>
      <w:lang w:eastAsia="ru-RU"/>
    </w:rPr>
  </w:style>
  <w:style w:type="paragraph" w:customStyle="1" w:styleId="27">
    <w:name w:val="Основной текст (2)"/>
    <w:basedOn w:val="a"/>
    <w:rsid w:val="008D2B41"/>
    <w:pPr>
      <w:shd w:val="clear" w:color="auto" w:fill="FFFFFF"/>
      <w:autoSpaceDE/>
      <w:autoSpaceDN/>
      <w:adjustRightInd/>
      <w:spacing w:before="720" w:line="320" w:lineRule="exact"/>
      <w:ind w:firstLine="940"/>
      <w:jc w:val="both"/>
    </w:pPr>
    <w:rPr>
      <w:rFonts w:asciiTheme="minorHAnsi" w:eastAsiaTheme="minorHAnsi" w:hAnsiTheme="minorHAnsi" w:cstheme="minorBidi"/>
      <w:sz w:val="28"/>
      <w:szCs w:val="28"/>
      <w:lang w:eastAsia="en-US"/>
    </w:rPr>
  </w:style>
  <w:style w:type="character" w:customStyle="1" w:styleId="1d">
    <w:name w:val="Заголовок №1_"/>
    <w:link w:val="1e"/>
    <w:locked/>
    <w:rsid w:val="008D2B41"/>
    <w:rPr>
      <w:sz w:val="28"/>
      <w:szCs w:val="28"/>
      <w:shd w:val="clear" w:color="auto" w:fill="FFFFFF"/>
    </w:rPr>
  </w:style>
  <w:style w:type="paragraph" w:customStyle="1" w:styleId="1e">
    <w:name w:val="Заголовок №1"/>
    <w:basedOn w:val="a"/>
    <w:link w:val="1d"/>
    <w:rsid w:val="008D2B41"/>
    <w:pPr>
      <w:shd w:val="clear" w:color="auto" w:fill="FFFFFF"/>
      <w:autoSpaceDE/>
      <w:autoSpaceDN/>
      <w:adjustRightInd/>
      <w:spacing w:line="328" w:lineRule="exact"/>
      <w:jc w:val="center"/>
      <w:outlineLvl w:val="0"/>
    </w:pPr>
    <w:rPr>
      <w:rFonts w:asciiTheme="minorHAnsi" w:eastAsiaTheme="minorHAnsi" w:hAnsiTheme="minorHAnsi" w:cstheme="minorBidi"/>
      <w:sz w:val="28"/>
      <w:szCs w:val="28"/>
      <w:lang w:eastAsia="en-US"/>
    </w:rPr>
  </w:style>
  <w:style w:type="character" w:customStyle="1" w:styleId="2100">
    <w:name w:val="Основной текст (2) + 10"/>
    <w:aliases w:val="5 pt"/>
    <w:rsid w:val="008D2B41"/>
    <w:rPr>
      <w:sz w:val="21"/>
      <w:szCs w:val="21"/>
      <w:lang w:bidi="ar-SA"/>
    </w:rPr>
  </w:style>
  <w:style w:type="character" w:customStyle="1" w:styleId="211pt">
    <w:name w:val="Основной текст (2) + 11 pt"/>
    <w:rsid w:val="008D2B41"/>
    <w:rPr>
      <w:sz w:val="22"/>
      <w:szCs w:val="22"/>
      <w:lang w:bidi="ar-SA"/>
    </w:rPr>
  </w:style>
  <w:style w:type="character" w:customStyle="1" w:styleId="2CordiaUPC">
    <w:name w:val="Основной текст (2) + CordiaUPC"/>
    <w:aliases w:val="16 pt"/>
    <w:rsid w:val="008D2B41"/>
    <w:rPr>
      <w:rFonts w:ascii="CordiaUPC" w:hAnsi="CordiaUPC" w:cs="CordiaUPC" w:hint="default"/>
      <w:sz w:val="32"/>
      <w:szCs w:val="32"/>
      <w:lang w:bidi="ar-SA"/>
    </w:rPr>
  </w:style>
  <w:style w:type="character" w:customStyle="1" w:styleId="29">
    <w:name w:val="Основной текст (2) + 9"/>
    <w:aliases w:val="5 pt1"/>
    <w:rsid w:val="008D2B41"/>
    <w:rPr>
      <w:sz w:val="19"/>
      <w:szCs w:val="19"/>
      <w:lang w:bidi="ar-SA"/>
    </w:rPr>
  </w:style>
  <w:style w:type="paragraph" w:customStyle="1" w:styleId="1f">
    <w:name w:val="Название объекта1"/>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pter">
    <w:name w:val="chapter"/>
    <w:basedOn w:val="a"/>
    <w:rsid w:val="0046261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hyperlink">
    <w:name w:val="hyperlink"/>
    <w:basedOn w:val="a0"/>
    <w:rsid w:val="0046261E"/>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653491271">
      <w:bodyDiv w:val="1"/>
      <w:marLeft w:val="0"/>
      <w:marRight w:val="0"/>
      <w:marTop w:val="0"/>
      <w:marBottom w:val="0"/>
      <w:divBdr>
        <w:top w:val="none" w:sz="0" w:space="0" w:color="auto"/>
        <w:left w:val="none" w:sz="0" w:space="0" w:color="auto"/>
        <w:bottom w:val="none" w:sz="0" w:space="0" w:color="auto"/>
        <w:right w:val="none" w:sz="0" w:space="0" w:color="auto"/>
      </w:divBdr>
    </w:div>
    <w:div w:id="748693034">
      <w:bodyDiv w:val="1"/>
      <w:marLeft w:val="0"/>
      <w:marRight w:val="0"/>
      <w:marTop w:val="0"/>
      <w:marBottom w:val="0"/>
      <w:divBdr>
        <w:top w:val="none" w:sz="0" w:space="0" w:color="auto"/>
        <w:left w:val="none" w:sz="0" w:space="0" w:color="auto"/>
        <w:bottom w:val="none" w:sz="0" w:space="0" w:color="auto"/>
        <w:right w:val="none" w:sz="0" w:space="0" w:color="auto"/>
      </w:divBdr>
    </w:div>
    <w:div w:id="794064324">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4146641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1968925801">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ngr\RUMO130200700100.doc" TargetMode="External"/><Relationship Id="rId13" Type="http://schemas.openxmlformats.org/officeDocument/2006/relationships/hyperlink" Target="consultantplus://offline/ref=6BFD3FB564CE0E08968CB1A34A98459D5213D7897D4F5C45DF698CC6AE390B91FB4D28896568E0E262F6765A6Es2nEI" TargetMode="External"/><Relationship Id="rId18" Type="http://schemas.openxmlformats.org/officeDocument/2006/relationships/hyperlink" Target="consultantplus://offline/ref=8B4811C51038BDB6C230AC0533F9B4137AACE85291A77B3FFF9CD1CBCCF4CDDDAA0AD961B7B694F2F2891EF42133442012A5E55F70C8CBEFvFgDG" TargetMode="External"/><Relationship Id="rId26" Type="http://schemas.openxmlformats.org/officeDocument/2006/relationships/hyperlink" Target="http://&#1087;&#1088;&#1072;&#1074;&#1086;-&#1084;&#1080;&#1085;&#1102;&#1089;&#1090;.&#1088;&#1092;"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6BD9C137A05875409C47CDCE6BC115646F7B156B69B30BB958F597E87DCB841DB69F9732DDC8778801C80B0A220AF23EE41E18EBT0x0G" TargetMode="External"/><Relationship Id="rId34" Type="http://schemas.openxmlformats.org/officeDocument/2006/relationships/hyperlink" Target="consultantplus://offline/ref=670ADCFDAF137F17193B7F34061032E6FBB56210F5278F02C6A3FC7B47FFEFA5C016EE550E9D35925774A41360B4C01836w2w4D" TargetMode="External"/><Relationship Id="rId7" Type="http://schemas.openxmlformats.org/officeDocument/2006/relationships/endnotes" Target="endnotes.xml"/><Relationship Id="rId12" Type="http://schemas.openxmlformats.org/officeDocument/2006/relationships/hyperlink" Target="consultantplus://offline/ref=460C749BFC4FEAC4F8EEA5947CA2EAAC99ED256DCD2BE53CE33E06A312EF40AD2C4BA9AD7C4B8B72C8FDE2D0D5FAA4767A27D35659245E59aCqAM" TargetMode="External"/><Relationship Id="rId17" Type="http://schemas.openxmlformats.org/officeDocument/2006/relationships/hyperlink" Target="consultantplus://offline/ref=C9BF07F65B6BF58847C538241BF0F0959780AEAD0092DCB330A4AB74D4E4AB2DDF07B109D978000CBA6A8BD4565193180F9E880FAC8C589FD1bEG" TargetMode="External"/><Relationship Id="rId25" Type="http://schemas.openxmlformats.org/officeDocument/2006/relationships/hyperlink" Target="consultantplus://offline/ref=EC42EED9385792AC37EEFFFC1033302E501848AC0188778F31C1BE3F6CFE974FABC739BCB24C390DD978A9BB060ED3A995154845L7nCK" TargetMode="External"/><Relationship Id="rId33" Type="http://schemas.openxmlformats.org/officeDocument/2006/relationships/hyperlink" Target="consultantplus://offline/ref=670ADCFDAF137F17193B7F34061032E6FBB56210F5278F02C6A3FC7B47FFEFA5C016EE550E9D35925774A41360B4C01836w2w4D"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C9BF07F65B6BF58847C538241BF0F0959780AEAD0092DCB330A4AB74D4E4AB2DDF07B109D9780003BB6A8BD4565193180F9E880FAC8C589FD1bEG" TargetMode="External"/><Relationship Id="rId20" Type="http://schemas.openxmlformats.org/officeDocument/2006/relationships/hyperlink" Target="consultantplus://offline/ref=6BD9C137A05875409C47CDCE6BC115646F7B156B69B30BB958F597E87DCB841DB69F9737DCC321D14C96525B6E41FF39F20218EE1FC77C0DTCx8G" TargetMode="External"/><Relationship Id="rId29" Type="http://schemas.openxmlformats.org/officeDocument/2006/relationships/hyperlink" Target="consultantplus://offline/ref=A5F49694AAF0F2E8E2A5E8545539AB603722CBEF47F8010B4024BB6C2D8935B8711E02DD339A554A3B4E89AD0A3A7905120B6688BACFFF82lCAF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60C749BFC4FEAC4F8EEA5947CA2EAAC98ED2B69C57AB23EB26B08A61ABF1ABD3A02A5AA624B836CCFF6B4a8q0M" TargetMode="External"/><Relationship Id="rId24" Type="http://schemas.openxmlformats.org/officeDocument/2006/relationships/hyperlink" Target="consultantplus://offline/ref=4474AB01D24E91E41F761AA495CD72827F71FE405550317A7CF8143F5CA440492273F7F3A10BA8E020E605B333W4QDK" TargetMode="External"/><Relationship Id="rId32" Type="http://schemas.openxmlformats.org/officeDocument/2006/relationships/hyperlink" Target="consultantplus://offline/ref=670ADCFDAF137F17193B7F34061032E6FBB56210F5278F02C6A3FC7B47FFEFA5C016EE550E9D35925774A41360B4C01836w2w4D"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pravo-search.minjust.ru:8080/bigs/showDocument.html?id=6785A26F-52A6-439E-A2E4-93801511E564" TargetMode="External"/><Relationship Id="rId23" Type="http://schemas.openxmlformats.org/officeDocument/2006/relationships/hyperlink" Target="consultantplus://offline/ref=9EE0E73ACD283503F39FBE66F82E6B4E1723DC7409E4C1FE4027FA6F180D79F3E65EBD21C0D83C29BDCA12953F226474301BD9176ChDlDH" TargetMode="External"/><Relationship Id="rId28" Type="http://schemas.openxmlformats.org/officeDocument/2006/relationships/hyperlink" Target="consultantplus://offline/ref=A5F49694AAF0F2E8E2A5E8545539AB603722CBEF47F8010B4024BB6C2D8935B8711E02D9379E5A1E6F0188F14E676A051D0B648FA6lCACH" TargetMode="External"/><Relationship Id="rId36" Type="http://schemas.openxmlformats.org/officeDocument/2006/relationships/hyperlink" Target="consultantplus://offline/ref=670ADCFDAF137F17193B7F34061032E6FBB56210F5278F02C6A3FC7B47FFEFA5C016EE550E9D35925774A41360B4C01836w2w4D" TargetMode="External"/><Relationship Id="rId10" Type="http://schemas.openxmlformats.org/officeDocument/2006/relationships/hyperlink" Target="file:///C:\content\ngr\RUMO130200900011.doc" TargetMode="External"/><Relationship Id="rId19" Type="http://schemas.openxmlformats.org/officeDocument/2006/relationships/hyperlink" Target="consultantplus://offline/ref=8B4811C51038BDB6C230AC0533F9B4137AACE85291A77B3FFF9CD1CBCCF4CDDDAA0AD961B7B695FBFB891EF42133442012A5E55F70C8CBEFvFgDG" TargetMode="External"/><Relationship Id="rId31" Type="http://schemas.openxmlformats.org/officeDocument/2006/relationships/hyperlink" Target="http://insar.e-mordovia.ru/" TargetMode="External"/><Relationship Id="rId4" Type="http://schemas.openxmlformats.org/officeDocument/2006/relationships/settings" Target="settings.xml"/><Relationship Id="rId9" Type="http://schemas.openxmlformats.org/officeDocument/2006/relationships/hyperlink" Target="file:///C:\content\ngr\RUMO130200800186.doc" TargetMode="External"/><Relationship Id="rId14" Type="http://schemas.openxmlformats.org/officeDocument/2006/relationships/hyperlink" Target="consultantplus://offline/ref=78E174973973EF8FFDEAC7FFB4433D61CE837F54A0291254AC393389BDB649F237993FA26BF2439AD6366874EF6C6ABD0FE003B7331277XCM" TargetMode="External"/><Relationship Id="rId22" Type="http://schemas.openxmlformats.org/officeDocument/2006/relationships/hyperlink" Target="consultantplus://offline/ref=6BD9C137A05875409C47CDCE6BC115646F7B156B69B30BB958F597E87DCB841DB69F9737DCC321DB4496525B6E41FF39F20218EE1FC77C0DTCx8G" TargetMode="External"/><Relationship Id="rId27" Type="http://schemas.openxmlformats.org/officeDocument/2006/relationships/hyperlink" Target="file:///C:\Users\1\Desktop\&#1044;&#1086;&#1082;&#1091;&#1084;&#1077;&#1085;&#1090;&#1099;\&#1055;&#1091;&#1073;&#1083;&#1080;&#1095;&#1085;&#1099;&#1077;%20&#1089;&#1083;&#1091;&#1096;&#1072;&#1085;&#1080;&#1103;\&#1056;-&#1077;%20%20&#8470;%201%20&#1086;&#1090;%2011.01.2022&#1075;.%20&#1086;%20&#1087;&#1088;&#1086;&#1074;&#1077;&#1076;&#1077;&#1085;&#1080;&#1080;%20&#1087;&#1091;&#1073;&#1083;&#1080;&#1095;&#1085;&#1099;&#1093;%20&#1089;&#1083;&#1091;&#1096;&#1072;&#1085;&#1080;&#1081;%20&#1087;&#1086;%20&#1059;&#1089;&#1090;&#1072;&#1074;&#1091;.docx" TargetMode="External"/><Relationship Id="rId30" Type="http://schemas.openxmlformats.org/officeDocument/2006/relationships/hyperlink" Target="consultantplus://offline/ref=A5F49694AAF0F2E8E2A5E8545539AB603722CBEF47F8010B4024BB6C2D8935B8711E02D5349A5A1E6F0188F14E676A051D0B648FA6lCACH" TargetMode="External"/><Relationship Id="rId35" Type="http://schemas.openxmlformats.org/officeDocument/2006/relationships/hyperlink" Target="consultantplus://offline/ref=670ADCFDAF137F17193B7F34061032E6FBB56210F5278F02C6A3FC7B47FFEFA5C016EE550E9D35925774A41360B4C01836w2w4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3DBD3-4464-485A-BFEF-146F890E4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6547</Words>
  <Characters>37322</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cp:revision>
  <cp:lastPrinted>2022-02-03T13:45:00Z</cp:lastPrinted>
  <dcterms:created xsi:type="dcterms:W3CDTF">2022-02-24T07:03:00Z</dcterms:created>
  <dcterms:modified xsi:type="dcterms:W3CDTF">2022-02-24T07:09:00Z</dcterms:modified>
</cp:coreProperties>
</file>