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1EE" w:rsidRPr="00990084" w:rsidRDefault="005971EE" w:rsidP="005971EE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17527" w:rsidRPr="00990084" w:rsidRDefault="00717527" w:rsidP="0071752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АДМИНИСТРАЦИЯ</w:t>
      </w:r>
    </w:p>
    <w:p w:rsidR="00717527" w:rsidRPr="00990084" w:rsidRDefault="00717527" w:rsidP="0071752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ИНСАРСКОГО  МУНИЦИПАЛЬНОГО РАЙОНА</w:t>
      </w:r>
    </w:p>
    <w:p w:rsidR="00717527" w:rsidRPr="00990084" w:rsidRDefault="00717527" w:rsidP="0071752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717527" w:rsidRPr="00990084" w:rsidRDefault="00717527" w:rsidP="0071752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7527" w:rsidRPr="00990084" w:rsidRDefault="00717527" w:rsidP="0071752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 w:themeColor="text1"/>
          <w:sz w:val="34"/>
          <w:szCs w:val="28"/>
        </w:rPr>
      </w:pPr>
      <w:proofErr w:type="gramStart"/>
      <w:r w:rsidRPr="00990084">
        <w:rPr>
          <w:rFonts w:ascii="Times New Roman" w:hAnsi="Times New Roman" w:cs="Times New Roman"/>
          <w:b/>
          <w:color w:val="000000" w:themeColor="text1"/>
          <w:sz w:val="34"/>
          <w:szCs w:val="28"/>
        </w:rPr>
        <w:t>П</w:t>
      </w:r>
      <w:proofErr w:type="gramEnd"/>
      <w:r w:rsidRPr="00990084">
        <w:rPr>
          <w:rFonts w:ascii="Times New Roman" w:hAnsi="Times New Roman" w:cs="Times New Roman"/>
          <w:b/>
          <w:color w:val="000000" w:themeColor="text1"/>
          <w:sz w:val="34"/>
          <w:szCs w:val="28"/>
        </w:rPr>
        <w:t xml:space="preserve"> О С Т А Н О В Л Е Н И Е</w:t>
      </w:r>
    </w:p>
    <w:p w:rsidR="00717527" w:rsidRPr="00990084" w:rsidRDefault="00717527" w:rsidP="0071752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г. Инсар</w:t>
      </w:r>
    </w:p>
    <w:p w:rsidR="00F116D6" w:rsidRPr="00990084" w:rsidRDefault="00F116D6" w:rsidP="00717527">
      <w:pPr>
        <w:jc w:val="both"/>
        <w:rPr>
          <w:rFonts w:ascii="Times New Roman" w:hAnsi="Times New Roman" w:cs="Times New Roman"/>
          <w:b/>
          <w:color w:val="000000" w:themeColor="text1"/>
          <w:sz w:val="28"/>
          <w:u w:val="single"/>
        </w:rPr>
      </w:pPr>
    </w:p>
    <w:p w:rsidR="00F116D6" w:rsidRPr="00990084" w:rsidRDefault="00F116D6" w:rsidP="00717527">
      <w:pPr>
        <w:jc w:val="both"/>
        <w:rPr>
          <w:rFonts w:ascii="Times New Roman" w:hAnsi="Times New Roman" w:cs="Times New Roman"/>
          <w:b/>
          <w:color w:val="000000" w:themeColor="text1"/>
          <w:sz w:val="28"/>
          <w:u w:val="single"/>
        </w:rPr>
      </w:pPr>
    </w:p>
    <w:p w:rsidR="000E01DE" w:rsidRPr="00851F59" w:rsidRDefault="00851F59" w:rsidP="00717527">
      <w:pPr>
        <w:jc w:val="both"/>
        <w:rPr>
          <w:rFonts w:ascii="Times New Roman" w:hAnsi="Times New Roman" w:cs="Times New Roman"/>
          <w:b/>
          <w:color w:val="000000" w:themeColor="text1"/>
          <w:sz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u w:val="single"/>
        </w:rPr>
        <w:t>от 12.11.2021 г.</w:t>
      </w:r>
      <w:r w:rsidRPr="00851F59">
        <w:rPr>
          <w:rFonts w:ascii="Times New Roman" w:hAnsi="Times New Roman" w:cs="Times New Roman"/>
          <w:b/>
          <w:color w:val="000000" w:themeColor="text1"/>
          <w:sz w:val="28"/>
        </w:rPr>
        <w:t xml:space="preserve">                                                                                                      № 363</w:t>
      </w:r>
    </w:p>
    <w:p w:rsidR="00717527" w:rsidRPr="00990084" w:rsidRDefault="00717527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BE298E" w:rsidRPr="00990084" w:rsidRDefault="009C010B" w:rsidP="00A366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Об утверждении Программы профилактики</w:t>
      </w:r>
    </w:p>
    <w:p w:rsidR="00213E46" w:rsidRPr="00990084" w:rsidRDefault="009C010B" w:rsidP="00A366B3">
      <w:pPr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 xml:space="preserve">нарушений обязательных требований </w:t>
      </w:r>
    </w:p>
    <w:p w:rsidR="00213E46" w:rsidRPr="00990084" w:rsidRDefault="009C010B" w:rsidP="00A366B3">
      <w:pPr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 xml:space="preserve">законодательствав сфере муниципального </w:t>
      </w:r>
    </w:p>
    <w:p w:rsidR="000E01DE" w:rsidRPr="00990084" w:rsidRDefault="009C010B" w:rsidP="00A366B3">
      <w:pPr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 xml:space="preserve">земельного контроляна </w:t>
      </w:r>
      <w:r w:rsidR="000E01DE"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территории</w:t>
      </w:r>
    </w:p>
    <w:p w:rsidR="00213E46" w:rsidRPr="00990084" w:rsidRDefault="000E01DE" w:rsidP="00A366B3">
      <w:pPr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Инсарского муниципального района на 2022 г</w:t>
      </w:r>
      <w:r w:rsidR="006A5993"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од</w:t>
      </w:r>
    </w:p>
    <w:p w:rsidR="00717527" w:rsidRPr="00990084" w:rsidRDefault="00717527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6A5993" w:rsidRPr="00990084" w:rsidRDefault="000E01DE" w:rsidP="00BB57D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 Федеральным законом от 31.07.2020</w:t>
      </w:r>
      <w:r w:rsidR="005971EE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 248-ФЗ «О  государственном контроле (надзора) и муниципальном контроле в Российской Федерации», </w:t>
      </w:r>
      <w:hyperlink r:id="rId6" w:anchor="/document/72140166/entry/0" w:history="1">
        <w:r w:rsidRPr="0099008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Правительства Российской Федерации от 25.06.2021 </w:t>
      </w:r>
      <w:r w:rsidR="005971EE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717527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 Инсарского  муниципального района Республики Мордовия</w:t>
      </w:r>
    </w:p>
    <w:p w:rsidR="00717527" w:rsidRPr="00990084" w:rsidRDefault="00717527" w:rsidP="00717527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Т:</w:t>
      </w:r>
    </w:p>
    <w:p w:rsidR="00E20D7D" w:rsidRPr="00990084" w:rsidRDefault="00E20D7D" w:rsidP="00E20D7D">
      <w:pPr>
        <w:tabs>
          <w:tab w:val="left" w:pos="30"/>
        </w:tabs>
        <w:suppressAutoHyphens/>
        <w:ind w:firstLine="855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 xml:space="preserve">1. Утвердить прилагаемую Программу профилактики нарушений обязательных требований законодательства в сфере муниципального </w:t>
      </w:r>
      <w:r w:rsidR="006A5993"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земельного контроля на  территории Инсарского муниципального района на 2022 год</w:t>
      </w: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.</w:t>
      </w:r>
    </w:p>
    <w:p w:rsidR="00E20D7D" w:rsidRPr="00990084" w:rsidRDefault="006A5993" w:rsidP="00E20D7D">
      <w:pPr>
        <w:tabs>
          <w:tab w:val="left" w:pos="30"/>
        </w:tabs>
        <w:suppressAutoHyphens/>
        <w:ind w:firstLine="855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20D7D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E20D7D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 за</w:t>
      </w:r>
      <w:proofErr w:type="gramEnd"/>
      <w:r w:rsidR="00E20D7D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исполнением  настоящего  постановления  возложить  на  </w:t>
      </w:r>
      <w:proofErr w:type="spellStart"/>
      <w:r w:rsidR="00E20D7D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Рубанова</w:t>
      </w:r>
      <w:proofErr w:type="spellEnd"/>
      <w:r w:rsidR="00E20D7D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А.В.  –  заместителя   главы,  начальника   управления   по работе с                                                                                                                                                                                                                                                          отраслями АПК и ЛПХ граждан администрации Инсарского муниципального района.</w:t>
      </w:r>
    </w:p>
    <w:p w:rsidR="00A366B3" w:rsidRPr="00990084" w:rsidRDefault="006A5993" w:rsidP="00A366B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90084">
        <w:rPr>
          <w:color w:val="000000" w:themeColor="text1"/>
          <w:sz w:val="28"/>
          <w:szCs w:val="28"/>
        </w:rPr>
        <w:t>3</w:t>
      </w:r>
      <w:r w:rsidR="00A366B3" w:rsidRPr="00990084">
        <w:rPr>
          <w:color w:val="000000" w:themeColor="text1"/>
          <w:sz w:val="28"/>
          <w:szCs w:val="28"/>
        </w:rPr>
        <w:t xml:space="preserve">.Настоящее постановление вступает в силу </w:t>
      </w:r>
      <w:r w:rsidR="006670A2">
        <w:rPr>
          <w:color w:val="000000" w:themeColor="text1"/>
          <w:sz w:val="28"/>
          <w:szCs w:val="28"/>
        </w:rPr>
        <w:t xml:space="preserve">с 01 января 2022 </w:t>
      </w:r>
      <w:r w:rsidR="004F4513">
        <w:rPr>
          <w:color w:val="000000" w:themeColor="text1"/>
          <w:sz w:val="28"/>
          <w:szCs w:val="28"/>
        </w:rPr>
        <w:t xml:space="preserve">года </w:t>
      </w:r>
      <w:r w:rsidR="006670A2">
        <w:rPr>
          <w:color w:val="000000" w:themeColor="text1"/>
          <w:sz w:val="28"/>
          <w:szCs w:val="28"/>
        </w:rPr>
        <w:t xml:space="preserve">и подлежит </w:t>
      </w:r>
      <w:r w:rsidR="00A366B3" w:rsidRPr="00990084">
        <w:rPr>
          <w:color w:val="000000" w:themeColor="text1"/>
          <w:sz w:val="28"/>
          <w:szCs w:val="28"/>
        </w:rPr>
        <w:t>официально</w:t>
      </w:r>
      <w:r w:rsidR="006670A2">
        <w:rPr>
          <w:color w:val="000000" w:themeColor="text1"/>
          <w:sz w:val="28"/>
          <w:szCs w:val="28"/>
        </w:rPr>
        <w:t>му</w:t>
      </w:r>
      <w:r w:rsidR="00A366B3" w:rsidRPr="00990084">
        <w:rPr>
          <w:color w:val="000000" w:themeColor="text1"/>
          <w:sz w:val="28"/>
          <w:szCs w:val="28"/>
        </w:rPr>
        <w:t xml:space="preserve"> опубликовани</w:t>
      </w:r>
      <w:r w:rsidR="006670A2">
        <w:rPr>
          <w:color w:val="000000" w:themeColor="text1"/>
          <w:sz w:val="28"/>
          <w:szCs w:val="28"/>
        </w:rPr>
        <w:t>ю</w:t>
      </w:r>
      <w:r w:rsidR="00A366B3" w:rsidRPr="00990084">
        <w:rPr>
          <w:color w:val="000000" w:themeColor="text1"/>
          <w:sz w:val="28"/>
          <w:szCs w:val="28"/>
        </w:rPr>
        <w:t xml:space="preserve">. </w:t>
      </w:r>
    </w:p>
    <w:p w:rsidR="00717527" w:rsidRDefault="00717527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C17BE9" w:rsidRDefault="00C17BE9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C17BE9" w:rsidRDefault="00C17BE9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C17BE9" w:rsidRPr="00990084" w:rsidRDefault="00C17BE9" w:rsidP="0071752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CD0420" w:rsidRPr="00CD0420" w:rsidRDefault="00CD0420" w:rsidP="00CD042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CD0420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CD0420" w:rsidRPr="00CD0420" w:rsidRDefault="00CD0420" w:rsidP="00CD042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CD0420">
        <w:rPr>
          <w:rFonts w:ascii="Times New Roman" w:hAnsi="Times New Roman" w:cs="Times New Roman"/>
          <w:sz w:val="28"/>
          <w:szCs w:val="28"/>
        </w:rPr>
        <w:t>муниципального  района                                                                              К.А. Мангутов</w:t>
      </w:r>
    </w:p>
    <w:p w:rsidR="00CD0420" w:rsidRDefault="00CD0420" w:rsidP="00CD0420">
      <w:pPr>
        <w:rPr>
          <w:rFonts w:ascii="Times New Roman" w:hAnsi="Times New Roman" w:cs="Times New Roman"/>
          <w:sz w:val="28"/>
          <w:szCs w:val="28"/>
        </w:rPr>
      </w:pPr>
    </w:p>
    <w:p w:rsidR="00C17BE9" w:rsidRDefault="00C17BE9" w:rsidP="00CD0420">
      <w:pPr>
        <w:rPr>
          <w:rFonts w:ascii="Times New Roman" w:hAnsi="Times New Roman" w:cs="Times New Roman"/>
          <w:sz w:val="28"/>
          <w:szCs w:val="28"/>
        </w:rPr>
      </w:pPr>
    </w:p>
    <w:p w:rsidR="00C17BE9" w:rsidRDefault="00C17BE9" w:rsidP="00CD0420">
      <w:pPr>
        <w:rPr>
          <w:rFonts w:ascii="Times New Roman" w:hAnsi="Times New Roman" w:cs="Times New Roman"/>
          <w:sz w:val="28"/>
          <w:szCs w:val="28"/>
        </w:rPr>
      </w:pPr>
    </w:p>
    <w:p w:rsidR="00C17BE9" w:rsidRDefault="00C17BE9" w:rsidP="00CD0420">
      <w:pPr>
        <w:rPr>
          <w:rFonts w:ascii="Times New Roman" w:hAnsi="Times New Roman" w:cs="Times New Roman"/>
          <w:sz w:val="28"/>
          <w:szCs w:val="28"/>
        </w:rPr>
      </w:pPr>
    </w:p>
    <w:p w:rsidR="00C17BE9" w:rsidRPr="00CD0420" w:rsidRDefault="00C17BE9" w:rsidP="00CD0420">
      <w:pPr>
        <w:rPr>
          <w:rFonts w:ascii="Times New Roman" w:hAnsi="Times New Roman" w:cs="Times New Roman"/>
          <w:sz w:val="28"/>
          <w:szCs w:val="28"/>
        </w:rPr>
      </w:pPr>
    </w:p>
    <w:p w:rsidR="00FE39DD" w:rsidRPr="00206E06" w:rsidRDefault="00FE39DD" w:rsidP="00FE39D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6E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</w:t>
      </w:r>
    </w:p>
    <w:p w:rsidR="00FE39DD" w:rsidRPr="00206E06" w:rsidRDefault="00FE39DD" w:rsidP="00FE39DD">
      <w:pPr>
        <w:jc w:val="right"/>
        <w:rPr>
          <w:rFonts w:ascii="Times New Roman" w:hAnsi="Times New Roman" w:cs="Times New Roman"/>
          <w:sz w:val="28"/>
          <w:szCs w:val="28"/>
        </w:rPr>
      </w:pPr>
      <w:r w:rsidRPr="00206E0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FE39DD" w:rsidRPr="00206E06" w:rsidRDefault="00FE39DD" w:rsidP="00FE39DD">
      <w:pPr>
        <w:jc w:val="right"/>
        <w:rPr>
          <w:rFonts w:ascii="Times New Roman" w:hAnsi="Times New Roman" w:cs="Times New Roman"/>
          <w:sz w:val="28"/>
          <w:szCs w:val="28"/>
        </w:rPr>
      </w:pPr>
      <w:r w:rsidRPr="00206E0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2D49D1" w:rsidRPr="00990084" w:rsidRDefault="00FE39DD" w:rsidP="002D49D1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6E06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206E06" w:rsidRPr="00206E06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206E06">
        <w:rPr>
          <w:rFonts w:ascii="Times New Roman" w:hAnsi="Times New Roman" w:cs="Times New Roman"/>
          <w:color w:val="000000"/>
          <w:sz w:val="28"/>
          <w:szCs w:val="28"/>
        </w:rPr>
        <w:t>.11.2021 г. №</w:t>
      </w:r>
      <w:r w:rsidR="00206E06">
        <w:rPr>
          <w:rFonts w:ascii="Times New Roman" w:hAnsi="Times New Roman" w:cs="Times New Roman"/>
          <w:color w:val="000000"/>
          <w:sz w:val="28"/>
          <w:szCs w:val="28"/>
        </w:rPr>
        <w:t>363</w:t>
      </w:r>
    </w:p>
    <w:p w:rsidR="002D49D1" w:rsidRPr="00990084" w:rsidRDefault="002D49D1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90298" w:rsidRPr="00990084" w:rsidRDefault="00190298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90298" w:rsidRDefault="00190298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FE39DD" w:rsidRDefault="00FE39DD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E39DD" w:rsidRPr="00990084" w:rsidRDefault="00FE39DD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2D49D1" w:rsidRPr="00990084" w:rsidRDefault="002D49D1" w:rsidP="002D49D1">
      <w:pPr>
        <w:keepNext/>
        <w:keepLines/>
        <w:spacing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</w:t>
      </w:r>
      <w:r w:rsidR="00190298" w:rsidRPr="0099008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рограмма</w:t>
      </w:r>
    </w:p>
    <w:p w:rsidR="002D49D1" w:rsidRPr="00990084" w:rsidRDefault="00190298" w:rsidP="002D49D1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профилактики нарушений обязательных требований законодательства в сфере муниципального земельного контроля на  территории Инсарского муниципального района на 2022 год</w:t>
      </w:r>
    </w:p>
    <w:p w:rsidR="009B0980" w:rsidRPr="00990084" w:rsidRDefault="009B0980" w:rsidP="002D49D1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b/>
          <w:color w:val="000000" w:themeColor="text1"/>
          <w:kern w:val="1"/>
          <w:sz w:val="28"/>
          <w:szCs w:val="28"/>
          <w:lang w:eastAsia="ar-SA"/>
        </w:rPr>
      </w:pPr>
    </w:p>
    <w:p w:rsidR="009B0980" w:rsidRPr="00990084" w:rsidRDefault="009B0980" w:rsidP="009B0980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Паспорт</w:t>
      </w:r>
    </w:p>
    <w:p w:rsidR="009B0980" w:rsidRPr="00990084" w:rsidRDefault="009B0980" w:rsidP="009B0980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  <w:r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профилактики нарушений обязательных требований законодательства в сфере муниципального земельного контроля на  территории Инсарского муниципального района на 2022 год</w:t>
      </w:r>
    </w:p>
    <w:p w:rsidR="00190298" w:rsidRPr="00990084" w:rsidRDefault="00190298" w:rsidP="002D49D1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</w:pPr>
    </w:p>
    <w:p w:rsidR="002D49D1" w:rsidRPr="00990084" w:rsidRDefault="002D49D1" w:rsidP="00190298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2D49D1" w:rsidRPr="00990084" w:rsidRDefault="002D49D1" w:rsidP="002D49D1">
      <w:pPr>
        <w:keepNext/>
        <w:keepLines/>
        <w:spacing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10387" w:type="dxa"/>
        <w:tblInd w:w="-216" w:type="dxa"/>
        <w:tblCellMar>
          <w:top w:w="65" w:type="dxa"/>
          <w:left w:w="106" w:type="dxa"/>
          <w:right w:w="40" w:type="dxa"/>
        </w:tblCellMar>
        <w:tblLook w:val="04A0"/>
      </w:tblPr>
      <w:tblGrid>
        <w:gridCol w:w="3330"/>
        <w:gridCol w:w="7057"/>
      </w:tblGrid>
      <w:tr w:rsidR="00990084" w:rsidRPr="00990084" w:rsidTr="002D49D1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241FCC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«Программа </w:t>
            </w:r>
            <w:r w:rsidR="00241FCC"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профилактики нарушений обязательных требований законодательства в сфере муниципального земельного контроля на  территории Инсарского муниципального района на 2022 год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» (далее - Программа)</w:t>
            </w:r>
          </w:p>
        </w:tc>
      </w:tr>
      <w:tr w:rsidR="00990084" w:rsidRPr="00990084" w:rsidTr="002D49D1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Правовые основания разработки Программы  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ind w:right="133" w:firstLine="288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241FCC"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Федеральный закон от 31.07.2020 г. № 248-ФЗ «О  государственном контроле (надзора) и муниципальном контроле в Российской Федерации»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49D1" w:rsidRPr="00990084" w:rsidRDefault="002D49D1" w:rsidP="00723E8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решение Совета депутатов 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Инсарского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от 03.09.2021 г. № 30 «</w:t>
            </w:r>
            <w:r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 утверждении </w:t>
            </w:r>
            <w:hyperlink r:id="rId7" w:anchor="65C0IR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Положения по осуществлению  муниципального земельного контроля на территории </w:t>
              </w:r>
              <w:r w:rsidRPr="00990084">
                <w:rPr>
                  <w:rFonts w:ascii="Times New Roman" w:eastAsia="Lucida Sans Unicode" w:hAnsi="Times New Roman" w:cs="Times New Roman"/>
                  <w:color w:val="000000" w:themeColor="text1"/>
                  <w:kern w:val="1"/>
                  <w:sz w:val="28"/>
                  <w:szCs w:val="28"/>
                  <w:lang w:eastAsia="ar-SA"/>
                </w:rPr>
                <w:t>Инсарского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района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»;</w:t>
            </w:r>
          </w:p>
          <w:p w:rsidR="002D49D1" w:rsidRPr="00990084" w:rsidRDefault="002D49D1" w:rsidP="000A6424">
            <w:pPr>
              <w:pStyle w:val="1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/>
                <w:b w:val="0"/>
                <w:color w:val="000000" w:themeColor="text1"/>
                <w:sz w:val="28"/>
                <w:szCs w:val="28"/>
              </w:rPr>
              <w:t xml:space="preserve">- постановление администрации </w:t>
            </w:r>
            <w:r w:rsidRPr="00990084">
              <w:rPr>
                <w:rFonts w:ascii="Times New Roman" w:eastAsia="Lucida Sans Unicode" w:hAnsi="Times New Roman"/>
                <w:b w:val="0"/>
                <w:color w:val="000000" w:themeColor="text1"/>
                <w:sz w:val="28"/>
                <w:szCs w:val="28"/>
              </w:rPr>
              <w:t>Инсарского</w:t>
            </w:r>
            <w:r w:rsidRPr="00990084">
              <w:rPr>
                <w:rFonts w:ascii="Times New Roman" w:eastAsia="Calibri" w:hAnsi="Times New Roman"/>
                <w:b w:val="0"/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 </w:t>
            </w:r>
            <w:r w:rsidR="005B745F" w:rsidRPr="00990084">
              <w:rPr>
                <w:rFonts w:ascii="Times New Roman" w:eastAsia="Calibri" w:hAnsi="Times New Roman"/>
                <w:b w:val="0"/>
                <w:color w:val="000000" w:themeColor="text1"/>
                <w:sz w:val="28"/>
                <w:szCs w:val="28"/>
              </w:rPr>
              <w:t xml:space="preserve">от 25.05.2021г. № 167 </w:t>
            </w:r>
            <w:r w:rsidRPr="00990084">
              <w:rPr>
                <w:rFonts w:ascii="Times New Roman" w:eastAsia="Calibri" w:hAnsi="Times New Roman"/>
                <w:b w:val="0"/>
                <w:color w:val="000000" w:themeColor="text1"/>
                <w:sz w:val="28"/>
                <w:szCs w:val="28"/>
              </w:rPr>
              <w:t>«</w:t>
            </w:r>
            <w:hyperlink r:id="rId8" w:history="1">
              <w:r w:rsidRPr="00990084">
                <w:rPr>
                  <w:rFonts w:ascii="Times New Roman" w:hAnsi="Times New Roman"/>
                  <w:b w:val="0"/>
                  <w:color w:val="000000" w:themeColor="text1"/>
                  <w:sz w:val="28"/>
                  <w:szCs w:val="28"/>
                </w:rPr>
                <w:t xml:space="preserve">Об утверждении Административного регламента по исполнению муниципальной функции </w:t>
              </w:r>
              <w:r w:rsidR="000A6424">
                <w:rPr>
                  <w:rFonts w:ascii="Times New Roman" w:hAnsi="Times New Roman"/>
                  <w:b w:val="0"/>
                  <w:color w:val="000000" w:themeColor="text1"/>
                  <w:sz w:val="28"/>
                  <w:szCs w:val="28"/>
                </w:rPr>
                <w:t>«</w:t>
              </w:r>
              <w:r w:rsidRPr="00990084">
                <w:rPr>
                  <w:rFonts w:ascii="Times New Roman" w:hAnsi="Times New Roman"/>
                  <w:b w:val="0"/>
                  <w:color w:val="000000" w:themeColor="text1"/>
                  <w:sz w:val="28"/>
                  <w:szCs w:val="28"/>
                </w:rPr>
                <w:t>Осуществление муниципального земельного контроля</w:t>
              </w:r>
            </w:hyperlink>
            <w:r w:rsidR="00324925" w:rsidRPr="00990084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 xml:space="preserve"> на территории </w:t>
            </w:r>
            <w:r w:rsidR="00324925" w:rsidRPr="00990084">
              <w:rPr>
                <w:rFonts w:ascii="Times New Roman" w:eastAsia="Lucida Sans Unicode" w:hAnsi="Times New Roman"/>
                <w:b w:val="0"/>
                <w:color w:val="000000" w:themeColor="text1"/>
                <w:sz w:val="28"/>
                <w:szCs w:val="28"/>
              </w:rPr>
              <w:t>Инсарского</w:t>
            </w:r>
            <w:r w:rsidR="00324925" w:rsidRPr="00990084">
              <w:rPr>
                <w:rFonts w:ascii="Times New Roman" w:eastAsia="Calibri" w:hAnsi="Times New Roman"/>
                <w:b w:val="0"/>
                <w:color w:val="000000" w:themeColor="text1"/>
                <w:sz w:val="28"/>
                <w:szCs w:val="28"/>
              </w:rPr>
              <w:t xml:space="preserve"> муниципального района»</w:t>
            </w:r>
          </w:p>
        </w:tc>
      </w:tr>
      <w:tr w:rsidR="00990084" w:rsidRPr="00990084" w:rsidTr="002D49D1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Разработчик Программы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324925" w:rsidP="0032492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Отдел по управлению муниципальным  имуществом и земельных отношений экономического управления администрации Инсарского муниципального района </w:t>
            </w:r>
            <w:r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Республики Мордовия</w:t>
            </w:r>
          </w:p>
        </w:tc>
      </w:tr>
      <w:tr w:rsidR="00990084" w:rsidRPr="00990084" w:rsidTr="002D49D1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Цели Программы  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r w:rsidR="00324925"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Инсарского муниципального района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обеспечение доступности информации об обязательных требованиях</w:t>
            </w:r>
          </w:p>
        </w:tc>
      </w:tr>
      <w:tr w:rsidR="00990084" w:rsidRPr="00990084" w:rsidTr="002D49D1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Задачи Программы  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r w:rsidR="00324925" w:rsidRPr="009900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Инсарского муниципального района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990084" w:rsidRPr="00990084" w:rsidTr="002D49D1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Сроки и этапы реализации Программы  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0B0FBC">
            <w:pPr>
              <w:ind w:right="133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202</w:t>
            </w:r>
            <w:r w:rsidR="000B0FBC"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 xml:space="preserve"> год</w:t>
            </w:r>
          </w:p>
        </w:tc>
      </w:tr>
      <w:tr w:rsidR="00990084" w:rsidRPr="00990084" w:rsidTr="002D49D1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 увеличение 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ab/>
              <w:t xml:space="preserve">доли 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ab/>
              <w:t>законопослушных подконтрольных субъектов;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уменьшение административной нагрузки  подконтрольных субъектов;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снижение издержек контрольно-надзорной деятельности</w:t>
            </w:r>
          </w:p>
        </w:tc>
      </w:tr>
      <w:tr w:rsidR="00990084" w:rsidRPr="00990084" w:rsidTr="002D49D1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Структура Программы</w:t>
            </w:r>
          </w:p>
        </w:tc>
        <w:tc>
          <w:tcPr>
            <w:tcW w:w="7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Программа содержит следующие разделы: 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1. Общие положения;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2. Аналитическая часть;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3. Цели и задачи</w:t>
            </w:r>
            <w:r w:rsidR="00D301A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Программы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49D1" w:rsidRPr="00990084" w:rsidRDefault="002D49D1" w:rsidP="00723E85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4. План</w:t>
            </w:r>
            <w:r w:rsidR="00D301A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-график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мероприятий по профилактике нарушений на 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202</w:t>
            </w:r>
            <w:r w:rsidR="000B0FBC"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 xml:space="preserve"> год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49D1" w:rsidRPr="00990084" w:rsidRDefault="002D49D1" w:rsidP="000B0FBC">
            <w:pPr>
              <w:ind w:right="133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324925"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99008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Отчетные показатели на 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202</w:t>
            </w:r>
            <w:r w:rsidR="000B0FBC"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>2</w:t>
            </w:r>
            <w:r w:rsidRPr="00990084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  <w:lang w:eastAsia="ar-SA"/>
              </w:rPr>
              <w:t xml:space="preserve"> год</w:t>
            </w:r>
          </w:p>
        </w:tc>
      </w:tr>
    </w:tbl>
    <w:p w:rsidR="002D49D1" w:rsidRPr="00990084" w:rsidRDefault="002D49D1" w:rsidP="002D49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4D1A" w:rsidRPr="00990084" w:rsidRDefault="00314D1A" w:rsidP="00880538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0538" w:rsidRPr="00990084" w:rsidRDefault="002D49D1" w:rsidP="00880538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1. </w:t>
      </w:r>
      <w:r w:rsidR="00880538"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Общие положения</w:t>
      </w:r>
    </w:p>
    <w:p w:rsidR="00314D1A" w:rsidRPr="00990084" w:rsidRDefault="00880538" w:rsidP="00C17BE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профилактики нарушений обязательных требований на 2022 год (далее - Программа профилактики), разработана в соответствии с  Федеральным законом от 31 июля 2021 г. N 248-ФЗ </w:t>
      </w:r>
      <w:r w:rsidR="00FE39D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О государственном контроля (надзора) и муниципальном контроле в Российской Федерации</w:t>
      </w:r>
      <w:r w:rsidR="00FE39D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9" w:anchor="/document/72140166/entry/0" w:history="1">
        <w:r w:rsidRPr="00FE39DD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 Правительства Российской Федерации от 25 июня 2021</w:t>
      </w:r>
      <w:proofErr w:type="gramEnd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№ 990, в целях организации проведения в 2022 году </w:t>
      </w:r>
      <w:r w:rsidR="00314D1A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дминистрацией </w:t>
      </w:r>
      <w:r w:rsidR="00314D1A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Инсар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ского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880538" w:rsidRPr="00990084" w:rsidRDefault="00880538" w:rsidP="00C17BE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Профилактика нарушений обязательных требований проводится в рамках осуществления муниципального земельного контроля, на территории </w:t>
      </w:r>
      <w:r w:rsidR="00314D1A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Инсарского</w:t>
      </w: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880538" w:rsidRPr="00990084" w:rsidRDefault="00880538" w:rsidP="00C17BE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2D49D1" w:rsidRPr="00990084" w:rsidRDefault="002D49D1" w:rsidP="002D49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3A12" w:rsidRPr="00990084" w:rsidRDefault="00123A12" w:rsidP="00123A12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Аналитическая часть</w:t>
      </w:r>
    </w:p>
    <w:p w:rsidR="00123A12" w:rsidRPr="00990084" w:rsidRDefault="00123A12" w:rsidP="00C17BE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действующим законодательством и муниципальными правовыми актами к полномочиям администрации Инсарского муниципального района относится исполнение следующих контрольных функций: муниципальный земельный контроль.</w:t>
      </w:r>
    </w:p>
    <w:p w:rsidR="00123A12" w:rsidRPr="00990084" w:rsidRDefault="00123A12" w:rsidP="00C17BE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программы является: предупреждение </w:t>
      </w: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нарушений</w:t>
      </w:r>
      <w:proofErr w:type="gramEnd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0607A5" w:rsidRPr="000607A5" w:rsidRDefault="000607A5" w:rsidP="00123A12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7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3. Цели и задачи Программы</w:t>
      </w:r>
    </w:p>
    <w:p w:rsidR="00123A12" w:rsidRPr="000607A5" w:rsidRDefault="00123A12" w:rsidP="00123A12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07A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Муниципальный земельный контроль</w:t>
      </w:r>
    </w:p>
    <w:p w:rsidR="00123A12" w:rsidRPr="00990084" w:rsidRDefault="00123A12" w:rsidP="00123A12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Предметом муниципального земельного контроля   является осуществление:</w:t>
      </w:r>
    </w:p>
    <w:p w:rsidR="00123A12" w:rsidRPr="00990084" w:rsidRDefault="00592B14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контроля за</w:t>
      </w:r>
      <w:proofErr w:type="gramEnd"/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123A12" w:rsidRPr="00990084" w:rsidRDefault="00123A12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92B14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контроля за</w:t>
      </w:r>
      <w:proofErr w:type="gramEnd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предписаний об устранении выявленных нарушений требований законодательства.</w:t>
      </w:r>
    </w:p>
    <w:p w:rsidR="00123A12" w:rsidRPr="00990084" w:rsidRDefault="00123A12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123A12" w:rsidRPr="00990084" w:rsidRDefault="00592B14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123A12" w:rsidRPr="00990084" w:rsidRDefault="00592B14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  <w:proofErr w:type="gramEnd"/>
    </w:p>
    <w:p w:rsidR="00123A12" w:rsidRPr="00990084" w:rsidRDefault="00592B14" w:rsidP="00592B1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123A12" w:rsidRPr="00990084" w:rsidRDefault="00123A12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123A12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-  </w:t>
      </w:r>
      <w:proofErr w:type="spellStart"/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недополучение</w:t>
      </w:r>
      <w:proofErr w:type="spellEnd"/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123A12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123A12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ухудшение экологических условий; </w:t>
      </w:r>
    </w:p>
    <w:p w:rsidR="00123A12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причинение вреда земельному участку как природному объекту;</w:t>
      </w:r>
    </w:p>
    <w:p w:rsidR="00123A12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невозможность администрирования  земельного налога; </w:t>
      </w:r>
    </w:p>
    <w:p w:rsidR="00D24B9D" w:rsidRPr="00990084" w:rsidRDefault="00592B14" w:rsidP="00592B1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="00123A12"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произвольное (несистемное) использование земельных участков; неиспользование экономического потенциала земельных</w:t>
      </w:r>
      <w:r w:rsidR="000607A5">
        <w:rPr>
          <w:rFonts w:ascii="Times New Roman" w:hAnsi="Times New Roman" w:cs="Times New Roman"/>
          <w:color w:val="000000" w:themeColor="text1"/>
          <w:sz w:val="28"/>
          <w:szCs w:val="28"/>
        </w:rPr>
        <w:t> ресурсов.</w:t>
      </w:r>
    </w:p>
    <w:p w:rsidR="00D24B9D" w:rsidRPr="00990084" w:rsidRDefault="009F5F89" w:rsidP="00D24B9D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4</w:t>
      </w:r>
      <w:r w:rsidR="00D24B9D"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План-график мероприятий по профилактике нарушений на 2022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"/>
        <w:gridCol w:w="4856"/>
        <w:gridCol w:w="2204"/>
        <w:gridCol w:w="2121"/>
      </w:tblGrid>
      <w:tr w:rsidR="00990084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990084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="00D24B9D"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профилактических мероприятий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FE39DD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Периодичность проведения профилактических мероприятий, сроки выполнения</w:t>
            </w:r>
          </w:p>
        </w:tc>
      </w:tr>
      <w:tr w:rsidR="00990084" w:rsidRPr="00990084" w:rsidTr="00945F05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Основные мероприятия</w:t>
            </w:r>
          </w:p>
        </w:tc>
      </w:tr>
      <w:tr w:rsidR="00990084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D24B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размещенных на </w:t>
            </w:r>
            <w:hyperlink r:id="rId10" w:tgtFrame="_blank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Инсарского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FE39D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администрации Инсарского муниципального района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Обобщение практики осуществления администрацией муниципального контроля и размещение на </w:t>
            </w:r>
            <w:hyperlink r:id="rId12" w:tgtFrame="_blank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администрации Инсарского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30 марта 2022 года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2939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  Федеральным законом от 31.07.2020 N 248 -ФЗ </w:t>
            </w:r>
            <w:r w:rsidR="002939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государственном контроле (надзоре) и муниципальном контроле в Российской Федерации</w:t>
            </w:r>
            <w:r w:rsidR="002939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если иной порядок не установлен </w:t>
            </w:r>
            <w:hyperlink r:id="rId13" w:anchor="/document/12164247/entry/0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Федеральным </w:t>
              </w:r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lastRenderedPageBreak/>
                <w:t>законом</w:t>
              </w:r>
            </w:hyperlink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Отдел по управлению муниципальным имуществом и земельных отношений экономического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 мере необходимости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Размещение на </w:t>
            </w:r>
            <w:hyperlink r:id="rId14" w:tgtFrame="_blank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администрации Инсарского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30 марта 2022 года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30 марта 2022 года</w:t>
            </w:r>
          </w:p>
        </w:tc>
      </w:tr>
      <w:tr w:rsidR="008213D8" w:rsidRPr="00990084" w:rsidTr="008213D8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0827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13D8" w:rsidRPr="00990084" w:rsidRDefault="008213D8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20 декабря 2022 года</w:t>
            </w:r>
          </w:p>
        </w:tc>
      </w:tr>
    </w:tbl>
    <w:p w:rsidR="00990084" w:rsidRPr="00990084" w:rsidRDefault="00990084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990084" w:rsidRPr="00990084" w:rsidRDefault="00990084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D24B9D" w:rsidRDefault="00D24B9D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990084">
        <w:rPr>
          <w:rFonts w:ascii="Times New Roman" w:hAnsi="Times New Roman" w:cs="Times New Roman"/>
          <w:color w:val="000000" w:themeColor="text1"/>
          <w:sz w:val="23"/>
          <w:szCs w:val="23"/>
        </w:rPr>
        <w:t> </w:t>
      </w:r>
      <w:r w:rsidR="00990084" w:rsidRPr="00990084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 w:rsidR="00990084" w:rsidRPr="00990084">
        <w:rPr>
          <w:rFonts w:ascii="Times New Roman" w:eastAsia="Lucida Sans Unicode" w:hAnsi="Times New Roman" w:cs="Times New Roman"/>
          <w:color w:val="000000" w:themeColor="text1"/>
          <w:kern w:val="1"/>
          <w:sz w:val="28"/>
          <w:szCs w:val="28"/>
          <w:lang w:eastAsia="ar-SA"/>
        </w:rPr>
        <w:t>2022 год</w:t>
      </w:r>
      <w:r w:rsidR="00990084" w:rsidRPr="00990084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.</w:t>
      </w:r>
    </w:p>
    <w:p w:rsidR="008213D8" w:rsidRDefault="008213D8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:rsidR="008213D8" w:rsidRDefault="008213D8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:rsidR="008213D8" w:rsidRPr="00990084" w:rsidRDefault="008213D8" w:rsidP="00990084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:rsidR="00D24B9D" w:rsidRPr="00990084" w:rsidRDefault="009F5F89" w:rsidP="00D24B9D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24B9D" w:rsidRPr="009900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Отчетные показатели реализации программы</w:t>
      </w:r>
    </w:p>
    <w:p w:rsidR="00D24B9D" w:rsidRPr="00990084" w:rsidRDefault="00D24B9D" w:rsidP="00D24B9D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достижения целей программы профилактики нарушений</w:t>
      </w:r>
      <w:proofErr w:type="gramEnd"/>
      <w:r w:rsidRPr="00990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указанной программе устанавливаются отчетные показатели: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"/>
        <w:gridCol w:w="6345"/>
        <w:gridCol w:w="3240"/>
      </w:tblGrid>
      <w:tr w:rsidR="00990084" w:rsidRPr="00990084" w:rsidTr="00945F05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990084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="00D24B9D"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Отчетные показатели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990084" w:rsidRPr="00990084" w:rsidTr="00945F05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 г.</w:t>
            </w:r>
          </w:p>
        </w:tc>
      </w:tr>
      <w:tr w:rsidR="00990084" w:rsidRPr="00990084" w:rsidTr="00945F05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информации, обязательной к размещению, на </w:t>
            </w:r>
            <w:hyperlink r:id="rId15" w:tgtFrame="_blank" w:history="1">
              <w:r w:rsidRPr="0099008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органа муниципального контроля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990084" w:rsidRPr="00990084" w:rsidTr="00945F05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990084" w:rsidRPr="00990084" w:rsidTr="00945F05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9D" w:rsidRPr="00990084" w:rsidRDefault="00D24B9D" w:rsidP="00945F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0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D24B9D" w:rsidRPr="00990084" w:rsidRDefault="00D24B9D" w:rsidP="00D24B9D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990084">
        <w:rPr>
          <w:rFonts w:ascii="Times New Roman" w:hAnsi="Times New Roman" w:cs="Times New Roman"/>
          <w:color w:val="000000" w:themeColor="text1"/>
          <w:sz w:val="23"/>
          <w:szCs w:val="23"/>
        </w:rPr>
        <w:t> </w:t>
      </w:r>
    </w:p>
    <w:p w:rsidR="00D24B9D" w:rsidRPr="00990084" w:rsidRDefault="00D24B9D" w:rsidP="00D24B9D">
      <w:pPr>
        <w:rPr>
          <w:color w:val="000000" w:themeColor="text1"/>
        </w:rPr>
      </w:pPr>
    </w:p>
    <w:p w:rsidR="00592B14" w:rsidRPr="00990084" w:rsidRDefault="00592B14" w:rsidP="002D49D1">
      <w:pPr>
        <w:ind w:firstLine="47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4D31" w:rsidRPr="00990084" w:rsidRDefault="006C4D31" w:rsidP="009F6F9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6C4D31" w:rsidRPr="00990084" w:rsidSect="00314D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0820"/>
    <w:rsid w:val="00000456"/>
    <w:rsid w:val="000042B3"/>
    <w:rsid w:val="00035CB9"/>
    <w:rsid w:val="000607A5"/>
    <w:rsid w:val="00073E64"/>
    <w:rsid w:val="00075C74"/>
    <w:rsid w:val="000966DD"/>
    <w:rsid w:val="000A6424"/>
    <w:rsid w:val="000B0FBC"/>
    <w:rsid w:val="000B3C55"/>
    <w:rsid w:val="000C1135"/>
    <w:rsid w:val="000C4B46"/>
    <w:rsid w:val="000D04D3"/>
    <w:rsid w:val="000E01DE"/>
    <w:rsid w:val="000E12AA"/>
    <w:rsid w:val="000F5788"/>
    <w:rsid w:val="00110503"/>
    <w:rsid w:val="00123A12"/>
    <w:rsid w:val="00126980"/>
    <w:rsid w:val="0013455A"/>
    <w:rsid w:val="00140A85"/>
    <w:rsid w:val="00157998"/>
    <w:rsid w:val="00163614"/>
    <w:rsid w:val="00183936"/>
    <w:rsid w:val="00190298"/>
    <w:rsid w:val="001B2C9A"/>
    <w:rsid w:val="001C0784"/>
    <w:rsid w:val="001C3B59"/>
    <w:rsid w:val="001E2F7E"/>
    <w:rsid w:val="001F1300"/>
    <w:rsid w:val="00206E06"/>
    <w:rsid w:val="00213E46"/>
    <w:rsid w:val="0023526E"/>
    <w:rsid w:val="00241FCC"/>
    <w:rsid w:val="00256041"/>
    <w:rsid w:val="00257FF8"/>
    <w:rsid w:val="002721EA"/>
    <w:rsid w:val="00272BCF"/>
    <w:rsid w:val="00276227"/>
    <w:rsid w:val="00276A4B"/>
    <w:rsid w:val="002800AC"/>
    <w:rsid w:val="002939A8"/>
    <w:rsid w:val="00297083"/>
    <w:rsid w:val="002A1D4E"/>
    <w:rsid w:val="002A4389"/>
    <w:rsid w:val="002D49D1"/>
    <w:rsid w:val="00300EC7"/>
    <w:rsid w:val="00301359"/>
    <w:rsid w:val="003145B7"/>
    <w:rsid w:val="00314D1A"/>
    <w:rsid w:val="00324925"/>
    <w:rsid w:val="00333E84"/>
    <w:rsid w:val="00360CEE"/>
    <w:rsid w:val="00361E66"/>
    <w:rsid w:val="00376C60"/>
    <w:rsid w:val="00377478"/>
    <w:rsid w:val="003B100A"/>
    <w:rsid w:val="003C046E"/>
    <w:rsid w:val="003E0D61"/>
    <w:rsid w:val="003F05E9"/>
    <w:rsid w:val="00406670"/>
    <w:rsid w:val="004179C8"/>
    <w:rsid w:val="00441D04"/>
    <w:rsid w:val="00441D09"/>
    <w:rsid w:val="004451B8"/>
    <w:rsid w:val="00466F1B"/>
    <w:rsid w:val="004B2D60"/>
    <w:rsid w:val="004B30CD"/>
    <w:rsid w:val="004D1E59"/>
    <w:rsid w:val="004E1ED9"/>
    <w:rsid w:val="004F3D42"/>
    <w:rsid w:val="004F4513"/>
    <w:rsid w:val="00515C7E"/>
    <w:rsid w:val="00517E74"/>
    <w:rsid w:val="00550820"/>
    <w:rsid w:val="00557A87"/>
    <w:rsid w:val="00561837"/>
    <w:rsid w:val="00570526"/>
    <w:rsid w:val="00573CD7"/>
    <w:rsid w:val="00581B2E"/>
    <w:rsid w:val="00592B14"/>
    <w:rsid w:val="005971EE"/>
    <w:rsid w:val="005A0A23"/>
    <w:rsid w:val="005A3E93"/>
    <w:rsid w:val="005B745F"/>
    <w:rsid w:val="005F26CB"/>
    <w:rsid w:val="006021D9"/>
    <w:rsid w:val="00621A4F"/>
    <w:rsid w:val="00633AA6"/>
    <w:rsid w:val="006410BD"/>
    <w:rsid w:val="00644696"/>
    <w:rsid w:val="00644EE3"/>
    <w:rsid w:val="00662EE8"/>
    <w:rsid w:val="006670A2"/>
    <w:rsid w:val="0067197E"/>
    <w:rsid w:val="006754D8"/>
    <w:rsid w:val="00691C71"/>
    <w:rsid w:val="006A0CB4"/>
    <w:rsid w:val="006A5993"/>
    <w:rsid w:val="006A77DD"/>
    <w:rsid w:val="006B027B"/>
    <w:rsid w:val="006C4D31"/>
    <w:rsid w:val="006E04EC"/>
    <w:rsid w:val="006F03EA"/>
    <w:rsid w:val="006F19C9"/>
    <w:rsid w:val="006F304E"/>
    <w:rsid w:val="0070349E"/>
    <w:rsid w:val="00713A63"/>
    <w:rsid w:val="00717527"/>
    <w:rsid w:val="0075635D"/>
    <w:rsid w:val="0076484F"/>
    <w:rsid w:val="00780C91"/>
    <w:rsid w:val="00782E8B"/>
    <w:rsid w:val="00783FBC"/>
    <w:rsid w:val="00786964"/>
    <w:rsid w:val="007C02A1"/>
    <w:rsid w:val="007D0E51"/>
    <w:rsid w:val="007D2537"/>
    <w:rsid w:val="00802DD6"/>
    <w:rsid w:val="00802E3C"/>
    <w:rsid w:val="008213D8"/>
    <w:rsid w:val="00837DE6"/>
    <w:rsid w:val="008412AA"/>
    <w:rsid w:val="00851F59"/>
    <w:rsid w:val="00860ABA"/>
    <w:rsid w:val="0086584E"/>
    <w:rsid w:val="00880538"/>
    <w:rsid w:val="00887E29"/>
    <w:rsid w:val="008928E9"/>
    <w:rsid w:val="008D489E"/>
    <w:rsid w:val="008F655D"/>
    <w:rsid w:val="00920396"/>
    <w:rsid w:val="00931C5F"/>
    <w:rsid w:val="00931D43"/>
    <w:rsid w:val="009547DB"/>
    <w:rsid w:val="00961E54"/>
    <w:rsid w:val="0097066A"/>
    <w:rsid w:val="009755B7"/>
    <w:rsid w:val="009758B2"/>
    <w:rsid w:val="00975CF7"/>
    <w:rsid w:val="00977BCE"/>
    <w:rsid w:val="009803BA"/>
    <w:rsid w:val="0098165C"/>
    <w:rsid w:val="00986EB5"/>
    <w:rsid w:val="00990084"/>
    <w:rsid w:val="00993432"/>
    <w:rsid w:val="00994099"/>
    <w:rsid w:val="009A20B4"/>
    <w:rsid w:val="009A54C3"/>
    <w:rsid w:val="009B0980"/>
    <w:rsid w:val="009C010B"/>
    <w:rsid w:val="009D0832"/>
    <w:rsid w:val="009F5F89"/>
    <w:rsid w:val="009F6F92"/>
    <w:rsid w:val="00A24724"/>
    <w:rsid w:val="00A25B8A"/>
    <w:rsid w:val="00A30C52"/>
    <w:rsid w:val="00A346FE"/>
    <w:rsid w:val="00A366B3"/>
    <w:rsid w:val="00A37094"/>
    <w:rsid w:val="00A53E71"/>
    <w:rsid w:val="00A54C7A"/>
    <w:rsid w:val="00A70BDD"/>
    <w:rsid w:val="00A873DC"/>
    <w:rsid w:val="00A949C9"/>
    <w:rsid w:val="00AA3AF8"/>
    <w:rsid w:val="00AA5FC0"/>
    <w:rsid w:val="00AB23D9"/>
    <w:rsid w:val="00AB2BF8"/>
    <w:rsid w:val="00AC22F8"/>
    <w:rsid w:val="00AD1514"/>
    <w:rsid w:val="00B141DC"/>
    <w:rsid w:val="00B15F78"/>
    <w:rsid w:val="00B24C3D"/>
    <w:rsid w:val="00B36FC1"/>
    <w:rsid w:val="00B37277"/>
    <w:rsid w:val="00B41BAB"/>
    <w:rsid w:val="00B50320"/>
    <w:rsid w:val="00B824E4"/>
    <w:rsid w:val="00B95633"/>
    <w:rsid w:val="00BB57D3"/>
    <w:rsid w:val="00BD225A"/>
    <w:rsid w:val="00BE02BE"/>
    <w:rsid w:val="00BE298E"/>
    <w:rsid w:val="00BF658A"/>
    <w:rsid w:val="00C002AE"/>
    <w:rsid w:val="00C07279"/>
    <w:rsid w:val="00C15B21"/>
    <w:rsid w:val="00C17BE9"/>
    <w:rsid w:val="00C272D9"/>
    <w:rsid w:val="00C36175"/>
    <w:rsid w:val="00C508B8"/>
    <w:rsid w:val="00C5535B"/>
    <w:rsid w:val="00C7151D"/>
    <w:rsid w:val="00C72A92"/>
    <w:rsid w:val="00C85E3F"/>
    <w:rsid w:val="00C86C6B"/>
    <w:rsid w:val="00C95C6A"/>
    <w:rsid w:val="00CB0466"/>
    <w:rsid w:val="00CB1532"/>
    <w:rsid w:val="00CD02EF"/>
    <w:rsid w:val="00CD0420"/>
    <w:rsid w:val="00CD5FFC"/>
    <w:rsid w:val="00D24B9D"/>
    <w:rsid w:val="00D301A8"/>
    <w:rsid w:val="00D36213"/>
    <w:rsid w:val="00D81D16"/>
    <w:rsid w:val="00D96A51"/>
    <w:rsid w:val="00D97C26"/>
    <w:rsid w:val="00DB41E2"/>
    <w:rsid w:val="00DD4296"/>
    <w:rsid w:val="00DE3595"/>
    <w:rsid w:val="00DE7142"/>
    <w:rsid w:val="00DF198D"/>
    <w:rsid w:val="00E04873"/>
    <w:rsid w:val="00E106A1"/>
    <w:rsid w:val="00E20D7D"/>
    <w:rsid w:val="00E25621"/>
    <w:rsid w:val="00E415E5"/>
    <w:rsid w:val="00E43720"/>
    <w:rsid w:val="00E54ACF"/>
    <w:rsid w:val="00E5649D"/>
    <w:rsid w:val="00E62C92"/>
    <w:rsid w:val="00E83E67"/>
    <w:rsid w:val="00E97797"/>
    <w:rsid w:val="00EA11B6"/>
    <w:rsid w:val="00EA6098"/>
    <w:rsid w:val="00EC5691"/>
    <w:rsid w:val="00EC6B7E"/>
    <w:rsid w:val="00EE729D"/>
    <w:rsid w:val="00EF1B45"/>
    <w:rsid w:val="00EF35FD"/>
    <w:rsid w:val="00F034BC"/>
    <w:rsid w:val="00F116D6"/>
    <w:rsid w:val="00F14FD5"/>
    <w:rsid w:val="00F35860"/>
    <w:rsid w:val="00F51241"/>
    <w:rsid w:val="00F65053"/>
    <w:rsid w:val="00F703F9"/>
    <w:rsid w:val="00FA2201"/>
    <w:rsid w:val="00FA5943"/>
    <w:rsid w:val="00FB0909"/>
    <w:rsid w:val="00FB7578"/>
    <w:rsid w:val="00FD0243"/>
    <w:rsid w:val="00FE2E9B"/>
    <w:rsid w:val="00FE39DD"/>
    <w:rsid w:val="00FE4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E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49D1"/>
    <w:pPr>
      <w:spacing w:before="108" w:after="108"/>
      <w:jc w:val="center"/>
      <w:outlineLvl w:val="0"/>
    </w:pPr>
    <w:rPr>
      <w:rFonts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E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12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2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366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A366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61E54"/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61E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8">
    <w:name w:val="Hyperlink"/>
    <w:rsid w:val="00887E29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887E29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887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D49D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A3709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E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49D1"/>
    <w:pPr>
      <w:spacing w:before="108" w:after="108"/>
      <w:jc w:val="center"/>
      <w:outlineLvl w:val="0"/>
    </w:pPr>
    <w:rPr>
      <w:rFonts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E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12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2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366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A366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61E54"/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61E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8">
    <w:name w:val="Hyperlink"/>
    <w:rsid w:val="00887E29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887E29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887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D49D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A370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2291.0" TargetMode="External"/><Relationship Id="rId13" Type="http://schemas.openxmlformats.org/officeDocument/2006/relationships/hyperlink" Target="https://internet.garant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573798705" TargetMode="External"/><Relationship Id="rId12" Type="http://schemas.openxmlformats.org/officeDocument/2006/relationships/hyperlink" Target="http://www.chamzinkar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amzinkarm.ru/" TargetMode="External"/><Relationship Id="rId10" Type="http://schemas.openxmlformats.org/officeDocument/2006/relationships/hyperlink" Target="http://www.chamzinka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411E8-9B8A-44D3-AB2A-D385F2EB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2</cp:revision>
  <cp:lastPrinted>2021-11-12T05:42:00Z</cp:lastPrinted>
  <dcterms:created xsi:type="dcterms:W3CDTF">2022-01-28T08:37:00Z</dcterms:created>
  <dcterms:modified xsi:type="dcterms:W3CDTF">2022-01-28T08:37:00Z</dcterms:modified>
</cp:coreProperties>
</file>