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B0AFF" w:rsidRDefault="006B0AFF" w:rsidP="006E168D">
      <w:pPr>
        <w:jc w:val="center"/>
        <w:rPr>
          <w:b/>
          <w:sz w:val="32"/>
          <w:szCs w:val="32"/>
        </w:rPr>
      </w:pPr>
      <w:r>
        <w:rPr>
          <w:b/>
          <w:sz w:val="32"/>
          <w:szCs w:val="32"/>
        </w:rPr>
        <w:t>РЕСПУБЛИКА МОРДОВИЯ</w:t>
      </w:r>
    </w:p>
    <w:p w:rsidR="006B0AFF" w:rsidRDefault="00EA73F1" w:rsidP="006E168D">
      <w:pPr>
        <w:tabs>
          <w:tab w:val="left" w:pos="765"/>
          <w:tab w:val="center" w:pos="5220"/>
        </w:tabs>
        <w:ind w:left="284" w:hanging="27"/>
        <w:jc w:val="center"/>
        <w:rPr>
          <w:b/>
          <w:sz w:val="32"/>
          <w:szCs w:val="32"/>
        </w:rPr>
      </w:pPr>
      <w:r>
        <w:rPr>
          <w:b/>
          <w:sz w:val="32"/>
          <w:szCs w:val="32"/>
        </w:rPr>
        <w:t xml:space="preserve">ТРЕТЬЯ ВНЕОЧЕРЕДНАЯ </w:t>
      </w:r>
      <w:r w:rsidR="006B0AFF">
        <w:rPr>
          <w:b/>
          <w:sz w:val="32"/>
          <w:szCs w:val="32"/>
        </w:rPr>
        <w:t>СЕССИЯ СОВЕТА</w:t>
      </w:r>
    </w:p>
    <w:p w:rsidR="006B0AFF" w:rsidRDefault="006B0AFF" w:rsidP="006E168D">
      <w:pPr>
        <w:tabs>
          <w:tab w:val="left" w:pos="765"/>
          <w:tab w:val="center" w:pos="5220"/>
        </w:tabs>
        <w:ind w:left="284" w:hanging="27"/>
        <w:jc w:val="center"/>
        <w:rPr>
          <w:b/>
          <w:sz w:val="32"/>
          <w:szCs w:val="32"/>
        </w:rPr>
      </w:pPr>
      <w:r>
        <w:rPr>
          <w:b/>
          <w:sz w:val="32"/>
          <w:szCs w:val="32"/>
        </w:rPr>
        <w:t>ДЕПУТАТОВ ИНСАРСКОГО МУНИЦИПАЛЬНОГО РАЙОНА</w:t>
      </w:r>
    </w:p>
    <w:p w:rsidR="00F83DBC" w:rsidRDefault="00992FBB" w:rsidP="006E168D">
      <w:pPr>
        <w:tabs>
          <w:tab w:val="left" w:pos="765"/>
          <w:tab w:val="center" w:pos="5220"/>
        </w:tabs>
        <w:ind w:left="1134" w:hanging="27"/>
        <w:jc w:val="center"/>
        <w:rPr>
          <w:b/>
          <w:sz w:val="32"/>
          <w:szCs w:val="32"/>
        </w:rPr>
      </w:pPr>
      <w:r>
        <w:rPr>
          <w:b/>
          <w:sz w:val="32"/>
          <w:szCs w:val="32"/>
        </w:rPr>
        <w:t>СЕДЬМОГО</w:t>
      </w:r>
      <w:r w:rsidR="006B0AFF">
        <w:rPr>
          <w:b/>
          <w:sz w:val="32"/>
          <w:szCs w:val="32"/>
        </w:rPr>
        <w:t xml:space="preserve"> СОЗЫВА</w:t>
      </w:r>
    </w:p>
    <w:p w:rsidR="00DD5E5F" w:rsidRDefault="00DD5E5F" w:rsidP="006E168D">
      <w:pPr>
        <w:tabs>
          <w:tab w:val="left" w:pos="765"/>
          <w:tab w:val="center" w:pos="5220"/>
        </w:tabs>
        <w:ind w:left="1134" w:hanging="27"/>
        <w:jc w:val="center"/>
        <w:rPr>
          <w:b/>
          <w:sz w:val="32"/>
          <w:szCs w:val="32"/>
        </w:rPr>
      </w:pPr>
    </w:p>
    <w:p w:rsidR="00F83DBC" w:rsidRDefault="006B0AFF" w:rsidP="006E168D">
      <w:pPr>
        <w:jc w:val="center"/>
        <w:rPr>
          <w:b/>
          <w:sz w:val="32"/>
          <w:szCs w:val="32"/>
        </w:rPr>
      </w:pPr>
      <w:r>
        <w:rPr>
          <w:b/>
          <w:sz w:val="32"/>
          <w:szCs w:val="32"/>
        </w:rPr>
        <w:t>РЕШЕНИЕ</w:t>
      </w:r>
    </w:p>
    <w:p w:rsidR="006820F4" w:rsidRDefault="006820F4" w:rsidP="00EC3EDE">
      <w:pPr>
        <w:ind w:left="-180" w:firstLine="180"/>
        <w:rPr>
          <w:sz w:val="28"/>
          <w:szCs w:val="28"/>
        </w:rPr>
      </w:pPr>
    </w:p>
    <w:p w:rsidR="006820F4" w:rsidRPr="00DD5E5F" w:rsidRDefault="006B0AFF" w:rsidP="00EC3EDE">
      <w:pPr>
        <w:ind w:left="-180" w:firstLine="180"/>
        <w:rPr>
          <w:b/>
          <w:sz w:val="28"/>
          <w:szCs w:val="28"/>
        </w:rPr>
      </w:pPr>
      <w:r w:rsidRPr="00DD5E5F">
        <w:rPr>
          <w:b/>
          <w:sz w:val="28"/>
          <w:szCs w:val="28"/>
        </w:rPr>
        <w:t>от</w:t>
      </w:r>
      <w:r w:rsidR="00E34834" w:rsidRPr="00DD5E5F">
        <w:rPr>
          <w:b/>
          <w:sz w:val="28"/>
          <w:szCs w:val="28"/>
        </w:rPr>
        <w:t xml:space="preserve">  </w:t>
      </w:r>
      <w:r w:rsidR="00D027BF" w:rsidRPr="00DD5E5F">
        <w:rPr>
          <w:b/>
          <w:sz w:val="28"/>
          <w:szCs w:val="28"/>
        </w:rPr>
        <w:t xml:space="preserve"> 25</w:t>
      </w:r>
      <w:r w:rsidR="00A91183" w:rsidRPr="00DD5E5F">
        <w:rPr>
          <w:b/>
          <w:sz w:val="28"/>
          <w:szCs w:val="28"/>
        </w:rPr>
        <w:t>.</w:t>
      </w:r>
      <w:r w:rsidR="00D027BF" w:rsidRPr="00DD5E5F">
        <w:rPr>
          <w:b/>
          <w:sz w:val="28"/>
          <w:szCs w:val="28"/>
        </w:rPr>
        <w:t>11.</w:t>
      </w:r>
      <w:r w:rsidRPr="00DD5E5F">
        <w:rPr>
          <w:b/>
          <w:sz w:val="28"/>
          <w:szCs w:val="28"/>
        </w:rPr>
        <w:t xml:space="preserve"> 202</w:t>
      </w:r>
      <w:r w:rsidR="001370D2" w:rsidRPr="00DD5E5F">
        <w:rPr>
          <w:b/>
          <w:sz w:val="28"/>
          <w:szCs w:val="28"/>
        </w:rPr>
        <w:t>1</w:t>
      </w:r>
      <w:r w:rsidRPr="00DD5E5F">
        <w:rPr>
          <w:b/>
          <w:sz w:val="28"/>
          <w:szCs w:val="28"/>
        </w:rPr>
        <w:t xml:space="preserve"> г.   </w:t>
      </w:r>
      <w:r w:rsidR="006820F4" w:rsidRPr="00DD5E5F">
        <w:rPr>
          <w:b/>
          <w:sz w:val="28"/>
          <w:szCs w:val="28"/>
        </w:rPr>
        <w:t xml:space="preserve">                                  </w:t>
      </w:r>
      <w:r w:rsidR="00DD5E5F" w:rsidRPr="00DD5E5F">
        <w:rPr>
          <w:b/>
          <w:sz w:val="28"/>
          <w:szCs w:val="28"/>
        </w:rPr>
        <w:t xml:space="preserve">                              </w:t>
      </w:r>
      <w:r w:rsidR="006820F4" w:rsidRPr="00DD5E5F">
        <w:rPr>
          <w:b/>
          <w:sz w:val="28"/>
          <w:szCs w:val="28"/>
        </w:rPr>
        <w:t xml:space="preserve">                                       №</w:t>
      </w:r>
      <w:r w:rsidR="00D027BF" w:rsidRPr="00DD5E5F">
        <w:rPr>
          <w:b/>
          <w:sz w:val="28"/>
          <w:szCs w:val="28"/>
        </w:rPr>
        <w:t>22</w:t>
      </w:r>
    </w:p>
    <w:p w:rsidR="00E34834" w:rsidRDefault="006B0AFF" w:rsidP="00EC3EDE">
      <w:pPr>
        <w:ind w:left="-180" w:firstLine="180"/>
        <w:rPr>
          <w:sz w:val="28"/>
          <w:szCs w:val="28"/>
        </w:rPr>
      </w:pPr>
      <w:r>
        <w:rPr>
          <w:sz w:val="28"/>
          <w:szCs w:val="28"/>
        </w:rPr>
        <w:t xml:space="preserve"> </w:t>
      </w:r>
    </w:p>
    <w:p w:rsidR="006B0AFF" w:rsidRDefault="006B0AFF">
      <w:pPr>
        <w:ind w:left="-180" w:firstLine="38"/>
        <w:rPr>
          <w:sz w:val="28"/>
          <w:szCs w:val="28"/>
        </w:rPr>
      </w:pPr>
      <w:r>
        <w:rPr>
          <w:sz w:val="28"/>
          <w:szCs w:val="28"/>
        </w:rPr>
        <w:t xml:space="preserve">О внесении изменений и дополнений в </w:t>
      </w:r>
    </w:p>
    <w:p w:rsidR="006B0AFF" w:rsidRDefault="006B0AFF">
      <w:pPr>
        <w:ind w:left="-180" w:firstLine="38"/>
        <w:rPr>
          <w:sz w:val="28"/>
          <w:szCs w:val="28"/>
        </w:rPr>
      </w:pPr>
      <w:r>
        <w:rPr>
          <w:sz w:val="28"/>
          <w:szCs w:val="28"/>
        </w:rPr>
        <w:t>решение Совета депутатов  Инсарского</w:t>
      </w:r>
    </w:p>
    <w:p w:rsidR="006B0AFF" w:rsidRDefault="006B0AFF">
      <w:pPr>
        <w:ind w:left="-180" w:firstLine="38"/>
        <w:rPr>
          <w:sz w:val="28"/>
          <w:szCs w:val="28"/>
        </w:rPr>
      </w:pPr>
      <w:r>
        <w:rPr>
          <w:sz w:val="28"/>
          <w:szCs w:val="28"/>
        </w:rPr>
        <w:t>муниципального района от 2</w:t>
      </w:r>
      <w:r w:rsidR="00C32CAF">
        <w:rPr>
          <w:sz w:val="28"/>
          <w:szCs w:val="28"/>
        </w:rPr>
        <w:t>9</w:t>
      </w:r>
      <w:r>
        <w:rPr>
          <w:sz w:val="28"/>
          <w:szCs w:val="28"/>
        </w:rPr>
        <w:t>.12.20</w:t>
      </w:r>
      <w:r w:rsidR="00C32CAF">
        <w:rPr>
          <w:sz w:val="28"/>
          <w:szCs w:val="28"/>
        </w:rPr>
        <w:t>20</w:t>
      </w:r>
      <w:r>
        <w:rPr>
          <w:sz w:val="28"/>
          <w:szCs w:val="28"/>
        </w:rPr>
        <w:t xml:space="preserve"> г. №</w:t>
      </w:r>
      <w:r w:rsidR="00C32CAF">
        <w:rPr>
          <w:sz w:val="28"/>
          <w:szCs w:val="28"/>
        </w:rPr>
        <w:t>47</w:t>
      </w:r>
    </w:p>
    <w:p w:rsidR="006B0AFF" w:rsidRDefault="006B0AFF">
      <w:pPr>
        <w:ind w:left="-180" w:firstLine="38"/>
        <w:rPr>
          <w:sz w:val="28"/>
          <w:szCs w:val="28"/>
        </w:rPr>
      </w:pPr>
      <w:r>
        <w:rPr>
          <w:sz w:val="28"/>
          <w:szCs w:val="28"/>
        </w:rPr>
        <w:t>«О бюджете Инсарского муниципального</w:t>
      </w:r>
    </w:p>
    <w:p w:rsidR="005E09C4" w:rsidRDefault="006B0AFF">
      <w:pPr>
        <w:ind w:left="-180" w:firstLine="38"/>
        <w:rPr>
          <w:sz w:val="28"/>
          <w:szCs w:val="28"/>
        </w:rPr>
      </w:pPr>
      <w:r>
        <w:rPr>
          <w:sz w:val="28"/>
          <w:szCs w:val="28"/>
        </w:rPr>
        <w:t xml:space="preserve">района </w:t>
      </w:r>
      <w:r w:rsidR="005E09C4">
        <w:rPr>
          <w:sz w:val="28"/>
          <w:szCs w:val="28"/>
        </w:rPr>
        <w:t xml:space="preserve">Республики Мордовия </w:t>
      </w:r>
      <w:r>
        <w:rPr>
          <w:sz w:val="28"/>
          <w:szCs w:val="28"/>
        </w:rPr>
        <w:t>на 202</w:t>
      </w:r>
      <w:r w:rsidR="00C32CAF">
        <w:rPr>
          <w:sz w:val="28"/>
          <w:szCs w:val="28"/>
        </w:rPr>
        <w:t>1</w:t>
      </w:r>
      <w:r>
        <w:rPr>
          <w:sz w:val="28"/>
          <w:szCs w:val="28"/>
        </w:rPr>
        <w:t xml:space="preserve"> год </w:t>
      </w:r>
    </w:p>
    <w:p w:rsidR="005E09C4" w:rsidRDefault="006B0AFF" w:rsidP="005E09C4">
      <w:pPr>
        <w:ind w:left="-180" w:firstLine="38"/>
        <w:rPr>
          <w:sz w:val="28"/>
          <w:szCs w:val="28"/>
        </w:rPr>
      </w:pPr>
      <w:r>
        <w:rPr>
          <w:sz w:val="28"/>
          <w:szCs w:val="28"/>
        </w:rPr>
        <w:t xml:space="preserve"> и на плановый период  202</w:t>
      </w:r>
      <w:r w:rsidR="00C32CAF">
        <w:rPr>
          <w:sz w:val="28"/>
          <w:szCs w:val="28"/>
        </w:rPr>
        <w:t>2</w:t>
      </w:r>
      <w:r>
        <w:rPr>
          <w:sz w:val="28"/>
          <w:szCs w:val="28"/>
        </w:rPr>
        <w:t xml:space="preserve"> и 202</w:t>
      </w:r>
      <w:r w:rsidR="00C32CAF">
        <w:rPr>
          <w:sz w:val="28"/>
          <w:szCs w:val="28"/>
        </w:rPr>
        <w:t>3</w:t>
      </w:r>
      <w:r>
        <w:rPr>
          <w:sz w:val="28"/>
          <w:szCs w:val="28"/>
        </w:rPr>
        <w:t xml:space="preserve"> годов»</w:t>
      </w:r>
    </w:p>
    <w:p w:rsidR="006820F4" w:rsidRDefault="006820F4" w:rsidP="005E09C4">
      <w:pPr>
        <w:ind w:left="-180" w:firstLine="38"/>
        <w:rPr>
          <w:sz w:val="28"/>
          <w:szCs w:val="28"/>
        </w:rPr>
      </w:pPr>
    </w:p>
    <w:p w:rsidR="00E34834" w:rsidRDefault="00E34834" w:rsidP="005E09C4">
      <w:pPr>
        <w:ind w:left="-180" w:firstLine="38"/>
        <w:rPr>
          <w:sz w:val="28"/>
          <w:szCs w:val="28"/>
        </w:rPr>
      </w:pPr>
    </w:p>
    <w:p w:rsidR="006B0AFF" w:rsidRDefault="006B0AFF">
      <w:pPr>
        <w:pStyle w:val="ConsPlusNormal"/>
        <w:widowControl/>
        <w:spacing w:before="4" w:after="4" w:line="4" w:lineRule="atLeast"/>
        <w:ind w:left="-180" w:firstLine="540"/>
        <w:jc w:val="both"/>
        <w:rPr>
          <w:rFonts w:ascii="Times New Roman" w:hAnsi="Times New Roman" w:cs="Times New Roman"/>
          <w:sz w:val="28"/>
          <w:szCs w:val="28"/>
        </w:rPr>
      </w:pPr>
      <w:r>
        <w:rPr>
          <w:rFonts w:ascii="Times New Roman" w:hAnsi="Times New Roman" w:cs="Times New Roman"/>
          <w:sz w:val="28"/>
          <w:szCs w:val="28"/>
        </w:rPr>
        <w:t xml:space="preserve">Совет депутатов Инсарского муниципального района шестого созыва </w:t>
      </w:r>
    </w:p>
    <w:p w:rsidR="005E09C4" w:rsidRDefault="006B0AFF">
      <w:pPr>
        <w:pStyle w:val="ConsPlusNormal"/>
        <w:widowControl/>
        <w:spacing w:before="4" w:after="4" w:line="4" w:lineRule="atLeast"/>
        <w:ind w:left="-180" w:firstLine="540"/>
        <w:jc w:val="both"/>
        <w:rPr>
          <w:rFonts w:ascii="Times New Roman" w:hAnsi="Times New Roman" w:cs="Times New Roman"/>
          <w:b/>
          <w:sz w:val="28"/>
          <w:szCs w:val="28"/>
        </w:rPr>
      </w:pPr>
      <w:r>
        <w:rPr>
          <w:rFonts w:ascii="Times New Roman" w:hAnsi="Times New Roman" w:cs="Times New Roman"/>
          <w:sz w:val="28"/>
          <w:szCs w:val="28"/>
        </w:rPr>
        <w:t xml:space="preserve">                                                  Решил</w:t>
      </w:r>
      <w:r>
        <w:rPr>
          <w:rFonts w:ascii="Times New Roman" w:hAnsi="Times New Roman" w:cs="Times New Roman"/>
          <w:b/>
          <w:sz w:val="28"/>
          <w:szCs w:val="28"/>
        </w:rPr>
        <w:t>:</w:t>
      </w:r>
    </w:p>
    <w:p w:rsidR="006B0AFF" w:rsidRDefault="006B0AFF">
      <w:pPr>
        <w:spacing w:before="4" w:after="4" w:line="4" w:lineRule="atLeast"/>
        <w:ind w:left="-180" w:firstLine="540"/>
        <w:jc w:val="both"/>
        <w:rPr>
          <w:sz w:val="28"/>
          <w:szCs w:val="28"/>
        </w:rPr>
      </w:pPr>
      <w:r>
        <w:rPr>
          <w:sz w:val="28"/>
          <w:szCs w:val="28"/>
        </w:rPr>
        <w:t>1. Внести в решение Совета депутатов Инсарского муниципального района от 2</w:t>
      </w:r>
      <w:r w:rsidR="00C32CAF">
        <w:rPr>
          <w:sz w:val="28"/>
          <w:szCs w:val="28"/>
        </w:rPr>
        <w:t>9</w:t>
      </w:r>
      <w:r>
        <w:rPr>
          <w:sz w:val="28"/>
          <w:szCs w:val="28"/>
        </w:rPr>
        <w:t>.12.20</w:t>
      </w:r>
      <w:r w:rsidR="00C32CAF">
        <w:rPr>
          <w:sz w:val="28"/>
          <w:szCs w:val="28"/>
        </w:rPr>
        <w:t>20</w:t>
      </w:r>
      <w:r>
        <w:rPr>
          <w:sz w:val="28"/>
          <w:szCs w:val="28"/>
        </w:rPr>
        <w:t xml:space="preserve"> г. № </w:t>
      </w:r>
      <w:r w:rsidR="00C32CAF">
        <w:rPr>
          <w:sz w:val="28"/>
          <w:szCs w:val="28"/>
        </w:rPr>
        <w:t>47</w:t>
      </w:r>
      <w:r>
        <w:rPr>
          <w:sz w:val="28"/>
          <w:szCs w:val="28"/>
        </w:rPr>
        <w:t xml:space="preserve"> «О бюджете Инсарского муниципального района </w:t>
      </w:r>
      <w:r w:rsidR="005E09C4">
        <w:rPr>
          <w:sz w:val="28"/>
          <w:szCs w:val="28"/>
        </w:rPr>
        <w:t xml:space="preserve"> Республики Мордовия </w:t>
      </w:r>
      <w:r>
        <w:rPr>
          <w:sz w:val="28"/>
          <w:szCs w:val="28"/>
        </w:rPr>
        <w:t>на 202</w:t>
      </w:r>
      <w:r w:rsidR="00C32CAF">
        <w:rPr>
          <w:sz w:val="28"/>
          <w:szCs w:val="28"/>
        </w:rPr>
        <w:t>1</w:t>
      </w:r>
      <w:r>
        <w:rPr>
          <w:sz w:val="28"/>
          <w:szCs w:val="28"/>
        </w:rPr>
        <w:t xml:space="preserve"> год  и на плановый период 202</w:t>
      </w:r>
      <w:r w:rsidR="00C32CAF">
        <w:rPr>
          <w:sz w:val="28"/>
          <w:szCs w:val="28"/>
        </w:rPr>
        <w:t>2</w:t>
      </w:r>
      <w:r>
        <w:rPr>
          <w:sz w:val="28"/>
          <w:szCs w:val="28"/>
        </w:rPr>
        <w:t xml:space="preserve"> и 202</w:t>
      </w:r>
      <w:r w:rsidR="00C32CAF">
        <w:rPr>
          <w:sz w:val="28"/>
          <w:szCs w:val="28"/>
        </w:rPr>
        <w:t>3</w:t>
      </w:r>
      <w:r>
        <w:rPr>
          <w:sz w:val="28"/>
          <w:szCs w:val="28"/>
        </w:rPr>
        <w:t xml:space="preserve"> годов</w:t>
      </w:r>
      <w:r w:rsidR="005E09C4">
        <w:rPr>
          <w:sz w:val="28"/>
          <w:szCs w:val="28"/>
        </w:rPr>
        <w:t xml:space="preserve"> »</w:t>
      </w:r>
      <w:r w:rsidR="00FC7789">
        <w:rPr>
          <w:sz w:val="28"/>
          <w:szCs w:val="28"/>
        </w:rPr>
        <w:t>( с учетом решени</w:t>
      </w:r>
      <w:r w:rsidR="005424C2">
        <w:rPr>
          <w:sz w:val="28"/>
          <w:szCs w:val="28"/>
        </w:rPr>
        <w:t xml:space="preserve">й </w:t>
      </w:r>
      <w:r w:rsidR="00FC7789">
        <w:rPr>
          <w:sz w:val="28"/>
          <w:szCs w:val="28"/>
        </w:rPr>
        <w:t>от 7.04.2021г.№2</w:t>
      </w:r>
      <w:r w:rsidR="005424C2">
        <w:rPr>
          <w:sz w:val="28"/>
          <w:szCs w:val="28"/>
        </w:rPr>
        <w:t>, от 03.09.2021г №26</w:t>
      </w:r>
      <w:r w:rsidR="00FC7789">
        <w:rPr>
          <w:sz w:val="28"/>
          <w:szCs w:val="28"/>
        </w:rPr>
        <w:t>)</w:t>
      </w:r>
      <w:r w:rsidR="005E09C4">
        <w:rPr>
          <w:sz w:val="28"/>
          <w:szCs w:val="28"/>
        </w:rPr>
        <w:t xml:space="preserve"> </w:t>
      </w:r>
      <w:r>
        <w:rPr>
          <w:sz w:val="28"/>
          <w:szCs w:val="28"/>
        </w:rPr>
        <w:t>следующие изменения и дополнения:</w:t>
      </w:r>
    </w:p>
    <w:p w:rsidR="00E34834" w:rsidRDefault="00E34834">
      <w:pPr>
        <w:spacing w:before="4" w:after="4" w:line="4" w:lineRule="atLeast"/>
        <w:ind w:left="-180" w:firstLine="540"/>
        <w:jc w:val="both"/>
        <w:rPr>
          <w:b/>
          <w:sz w:val="28"/>
          <w:szCs w:val="28"/>
        </w:rPr>
      </w:pPr>
    </w:p>
    <w:p w:rsidR="006B0AFF" w:rsidRDefault="006B0AFF">
      <w:pPr>
        <w:pStyle w:val="ConsPlusNormal"/>
        <w:widowControl/>
        <w:spacing w:before="4" w:after="4" w:line="4" w:lineRule="atLeast"/>
        <w:ind w:left="-180" w:firstLine="540"/>
        <w:jc w:val="both"/>
        <w:rPr>
          <w:rFonts w:ascii="Times New Roman" w:hAnsi="Times New Roman" w:cs="Times New Roman"/>
          <w:sz w:val="28"/>
          <w:szCs w:val="28"/>
        </w:rPr>
      </w:pPr>
      <w:r>
        <w:rPr>
          <w:rFonts w:ascii="Times New Roman" w:hAnsi="Times New Roman" w:cs="Times New Roman"/>
          <w:sz w:val="28"/>
          <w:szCs w:val="28"/>
        </w:rPr>
        <w:t>1)  пункт</w:t>
      </w:r>
      <w:r w:rsidR="006E0220">
        <w:rPr>
          <w:rFonts w:ascii="Times New Roman" w:hAnsi="Times New Roman" w:cs="Times New Roman"/>
          <w:sz w:val="28"/>
          <w:szCs w:val="28"/>
        </w:rPr>
        <w:t>ы</w:t>
      </w:r>
      <w:r>
        <w:rPr>
          <w:rFonts w:ascii="Times New Roman" w:hAnsi="Times New Roman" w:cs="Times New Roman"/>
          <w:sz w:val="28"/>
          <w:szCs w:val="28"/>
        </w:rPr>
        <w:t xml:space="preserve"> 1</w:t>
      </w:r>
      <w:r w:rsidR="006E0220">
        <w:rPr>
          <w:rFonts w:ascii="Times New Roman" w:hAnsi="Times New Roman" w:cs="Times New Roman"/>
          <w:sz w:val="28"/>
          <w:szCs w:val="28"/>
        </w:rPr>
        <w:t>-3</w:t>
      </w:r>
      <w:r w:rsidR="00552384">
        <w:rPr>
          <w:rFonts w:ascii="Times New Roman" w:hAnsi="Times New Roman" w:cs="Times New Roman"/>
          <w:sz w:val="28"/>
          <w:szCs w:val="28"/>
        </w:rPr>
        <w:t xml:space="preserve"> </w:t>
      </w:r>
      <w:r w:rsidR="004B4187">
        <w:rPr>
          <w:rFonts w:ascii="Times New Roman" w:hAnsi="Times New Roman" w:cs="Times New Roman"/>
          <w:sz w:val="28"/>
          <w:szCs w:val="28"/>
        </w:rPr>
        <w:t xml:space="preserve"> </w:t>
      </w:r>
      <w:r w:rsidR="007F0B87">
        <w:rPr>
          <w:rFonts w:ascii="Times New Roman" w:hAnsi="Times New Roman" w:cs="Times New Roman"/>
          <w:sz w:val="28"/>
          <w:szCs w:val="28"/>
        </w:rPr>
        <w:t>статьи</w:t>
      </w:r>
      <w:r w:rsidR="004B4187">
        <w:rPr>
          <w:rFonts w:ascii="Times New Roman" w:hAnsi="Times New Roman" w:cs="Times New Roman"/>
          <w:sz w:val="28"/>
          <w:szCs w:val="28"/>
        </w:rPr>
        <w:t xml:space="preserve"> 1</w:t>
      </w:r>
      <w:r>
        <w:rPr>
          <w:rFonts w:ascii="Times New Roman" w:hAnsi="Times New Roman" w:cs="Times New Roman"/>
          <w:sz w:val="28"/>
          <w:szCs w:val="28"/>
        </w:rPr>
        <w:t xml:space="preserve">  решения изложить в новой редакции:</w:t>
      </w:r>
    </w:p>
    <w:p w:rsidR="00B8308F" w:rsidRDefault="004B4187" w:rsidP="00B8308F">
      <w:pPr>
        <w:pStyle w:val="ConsPlusNormal"/>
        <w:widowControl/>
        <w:spacing w:line="230" w:lineRule="auto"/>
        <w:ind w:left="-180" w:firstLine="540"/>
        <w:jc w:val="both"/>
        <w:rPr>
          <w:sz w:val="28"/>
          <w:szCs w:val="28"/>
          <w:highlight w:val="yellow"/>
        </w:rPr>
      </w:pPr>
      <w:r>
        <w:rPr>
          <w:rFonts w:ascii="Times New Roman" w:hAnsi="Times New Roman" w:cs="Times New Roman"/>
          <w:sz w:val="28"/>
          <w:szCs w:val="28"/>
        </w:rPr>
        <w:t>«</w:t>
      </w:r>
      <w:r w:rsidR="007F0B87">
        <w:rPr>
          <w:rFonts w:ascii="Times New Roman" w:hAnsi="Times New Roman" w:cs="Times New Roman"/>
          <w:sz w:val="28"/>
          <w:szCs w:val="28"/>
        </w:rPr>
        <w:t xml:space="preserve">1. Утвердить бюджет Инсарского муниципального района Республики на 2021 год по доходам в сумме </w:t>
      </w:r>
      <w:r w:rsidR="00924D6B">
        <w:rPr>
          <w:rFonts w:ascii="Times New Roman" w:hAnsi="Times New Roman" w:cs="Times New Roman"/>
          <w:sz w:val="28"/>
          <w:szCs w:val="28"/>
        </w:rPr>
        <w:t>272</w:t>
      </w:r>
      <w:r w:rsidR="0046443C">
        <w:rPr>
          <w:rFonts w:ascii="Times New Roman" w:hAnsi="Times New Roman" w:cs="Times New Roman"/>
          <w:sz w:val="28"/>
          <w:szCs w:val="28"/>
        </w:rPr>
        <w:t>015,4т</w:t>
      </w:r>
      <w:r w:rsidR="007F0B87">
        <w:rPr>
          <w:rFonts w:ascii="Times New Roman" w:hAnsi="Times New Roman" w:cs="Times New Roman"/>
          <w:sz w:val="28"/>
          <w:szCs w:val="28"/>
        </w:rPr>
        <w:t xml:space="preserve">ыс. рублей, расходам в сумме </w:t>
      </w:r>
      <w:r w:rsidR="00924D6B">
        <w:rPr>
          <w:rFonts w:ascii="Times New Roman" w:hAnsi="Times New Roman" w:cs="Times New Roman"/>
          <w:sz w:val="28"/>
          <w:szCs w:val="28"/>
        </w:rPr>
        <w:t>29</w:t>
      </w:r>
      <w:r w:rsidR="0046443C">
        <w:rPr>
          <w:rFonts w:ascii="Times New Roman" w:hAnsi="Times New Roman" w:cs="Times New Roman"/>
          <w:sz w:val="28"/>
          <w:szCs w:val="28"/>
        </w:rPr>
        <w:t>0797,8</w:t>
      </w:r>
      <w:r w:rsidR="00924D6B">
        <w:rPr>
          <w:rFonts w:ascii="Times New Roman" w:hAnsi="Times New Roman" w:cs="Times New Roman"/>
          <w:sz w:val="28"/>
          <w:szCs w:val="28"/>
        </w:rPr>
        <w:t xml:space="preserve"> </w:t>
      </w:r>
      <w:r w:rsidR="00004E3D">
        <w:rPr>
          <w:rFonts w:ascii="Times New Roman" w:hAnsi="Times New Roman" w:cs="Times New Roman"/>
          <w:sz w:val="28"/>
          <w:szCs w:val="28"/>
        </w:rPr>
        <w:t xml:space="preserve"> </w:t>
      </w:r>
      <w:r w:rsidR="007F0B87">
        <w:rPr>
          <w:rFonts w:ascii="Times New Roman" w:hAnsi="Times New Roman" w:cs="Times New Roman"/>
          <w:sz w:val="28"/>
          <w:szCs w:val="28"/>
        </w:rPr>
        <w:t xml:space="preserve">тыс. рублей, с превышением расходов над доходами в сумме </w:t>
      </w:r>
      <w:r w:rsidR="00924D6B">
        <w:rPr>
          <w:rFonts w:ascii="Times New Roman" w:hAnsi="Times New Roman" w:cs="Times New Roman"/>
          <w:sz w:val="28"/>
          <w:szCs w:val="28"/>
        </w:rPr>
        <w:t>187</w:t>
      </w:r>
      <w:r w:rsidR="00A74D27">
        <w:rPr>
          <w:rFonts w:ascii="Times New Roman" w:hAnsi="Times New Roman" w:cs="Times New Roman"/>
          <w:sz w:val="28"/>
          <w:szCs w:val="28"/>
        </w:rPr>
        <w:t>8</w:t>
      </w:r>
      <w:r w:rsidR="002D29F2">
        <w:rPr>
          <w:rFonts w:ascii="Times New Roman" w:hAnsi="Times New Roman" w:cs="Times New Roman"/>
          <w:sz w:val="28"/>
          <w:szCs w:val="28"/>
        </w:rPr>
        <w:t>2,</w:t>
      </w:r>
      <w:r w:rsidR="00A64A8D">
        <w:rPr>
          <w:rFonts w:ascii="Times New Roman" w:hAnsi="Times New Roman" w:cs="Times New Roman"/>
          <w:sz w:val="28"/>
          <w:szCs w:val="28"/>
        </w:rPr>
        <w:t>4</w:t>
      </w:r>
      <w:r w:rsidR="002D29F2">
        <w:rPr>
          <w:rFonts w:ascii="Times New Roman" w:hAnsi="Times New Roman" w:cs="Times New Roman"/>
          <w:sz w:val="28"/>
          <w:szCs w:val="28"/>
        </w:rPr>
        <w:t>т</w:t>
      </w:r>
      <w:r w:rsidR="007F0B87">
        <w:rPr>
          <w:rFonts w:ascii="Times New Roman" w:hAnsi="Times New Roman" w:cs="Times New Roman"/>
          <w:sz w:val="28"/>
          <w:szCs w:val="28"/>
        </w:rPr>
        <w:t>ыс.руб. исходя из уровня инфляции, не превышающего 4 процента (декабрь 2021 года к декабрю 2020 года</w:t>
      </w:r>
      <w:r w:rsidR="00B8308F">
        <w:rPr>
          <w:rFonts w:ascii="Times New Roman" w:hAnsi="Times New Roman" w:cs="Times New Roman"/>
          <w:sz w:val="28"/>
          <w:szCs w:val="28"/>
        </w:rPr>
        <w:t>.</w:t>
      </w:r>
      <w:r w:rsidR="00B8308F" w:rsidRPr="00B8308F">
        <w:rPr>
          <w:sz w:val="28"/>
          <w:szCs w:val="28"/>
          <w:highlight w:val="yellow"/>
        </w:rPr>
        <w:t xml:space="preserve"> </w:t>
      </w:r>
    </w:p>
    <w:p w:rsidR="00B8308F" w:rsidRPr="0046443C" w:rsidRDefault="00B8308F" w:rsidP="00B8308F">
      <w:pPr>
        <w:pStyle w:val="ConsPlusNormal"/>
        <w:widowControl/>
        <w:spacing w:line="230" w:lineRule="auto"/>
        <w:ind w:left="-180" w:firstLine="540"/>
        <w:jc w:val="both"/>
        <w:rPr>
          <w:rFonts w:ascii="Times New Roman" w:hAnsi="Times New Roman" w:cs="Times New Roman"/>
          <w:sz w:val="28"/>
          <w:szCs w:val="28"/>
        </w:rPr>
      </w:pPr>
      <w:r w:rsidRPr="0046443C">
        <w:rPr>
          <w:rFonts w:ascii="Times New Roman" w:hAnsi="Times New Roman" w:cs="Times New Roman"/>
          <w:sz w:val="28"/>
          <w:szCs w:val="28"/>
        </w:rPr>
        <w:t xml:space="preserve">2. Утвердить бюджет Инсарского муниципального района Республики Мордовия на 2022 год по доходам в сумме 183207 тыс. рублей, расходам в сумме 183207тыс. рублей, в том числе условно утвержденные расходы в сумме 1 680,0 тыс. рублей, исходя из уровня инфляции, не превышающего 3,8 процента (декабрь 2022 года к декабрю 2021 года). </w:t>
      </w:r>
    </w:p>
    <w:p w:rsidR="00B8308F" w:rsidRDefault="00B8308F" w:rsidP="00B8308F">
      <w:pPr>
        <w:pStyle w:val="ConsPlusNormal"/>
        <w:widowControl/>
        <w:spacing w:line="230" w:lineRule="auto"/>
        <w:ind w:left="-180" w:firstLine="540"/>
        <w:jc w:val="both"/>
        <w:rPr>
          <w:rFonts w:ascii="Times New Roman" w:hAnsi="Times New Roman" w:cs="Times New Roman"/>
          <w:sz w:val="28"/>
          <w:szCs w:val="28"/>
        </w:rPr>
      </w:pPr>
      <w:r w:rsidRPr="0046443C">
        <w:rPr>
          <w:rFonts w:ascii="Times New Roman" w:hAnsi="Times New Roman" w:cs="Times New Roman"/>
          <w:sz w:val="28"/>
          <w:szCs w:val="28"/>
        </w:rPr>
        <w:t>3. Утвердить бюджет Инсарского муниципального района Республики Мордовия на 2023 год по доходам в сумме 181842,9 тыс. рублей, расходам в сумме  181842,9 тыс. рублей, в том числе условно утвержденные расходы в сумме 3 360,0 тыс. рублей исходя из уровня инфляции, не превышающего 4 процента (декабрь 2023 года к декабрю 2022 года).»;</w:t>
      </w:r>
    </w:p>
    <w:p w:rsidR="002134CD" w:rsidRDefault="002134CD" w:rsidP="007F0B87">
      <w:pPr>
        <w:pStyle w:val="ConsPlusNormal"/>
        <w:widowControl/>
        <w:spacing w:line="232" w:lineRule="auto"/>
        <w:ind w:left="-180" w:firstLine="540"/>
        <w:jc w:val="both"/>
        <w:rPr>
          <w:rFonts w:ascii="Times New Roman" w:hAnsi="Times New Roman" w:cs="Times New Roman"/>
          <w:sz w:val="28"/>
          <w:szCs w:val="28"/>
        </w:rPr>
      </w:pPr>
      <w:r>
        <w:rPr>
          <w:rFonts w:ascii="Times New Roman" w:hAnsi="Times New Roman" w:cs="Times New Roman"/>
          <w:sz w:val="28"/>
          <w:szCs w:val="28"/>
        </w:rPr>
        <w:t>2) в пункте</w:t>
      </w:r>
      <w:r w:rsidR="00D53971">
        <w:rPr>
          <w:rFonts w:ascii="Times New Roman" w:hAnsi="Times New Roman" w:cs="Times New Roman"/>
          <w:sz w:val="28"/>
          <w:szCs w:val="28"/>
        </w:rPr>
        <w:t xml:space="preserve"> </w:t>
      </w:r>
      <w:r>
        <w:rPr>
          <w:rFonts w:ascii="Times New Roman" w:hAnsi="Times New Roman" w:cs="Times New Roman"/>
          <w:sz w:val="28"/>
          <w:szCs w:val="28"/>
        </w:rPr>
        <w:t>1 статьи 9 решения цифры «2667,6 тыс.рублей» заменить цифрами</w:t>
      </w:r>
      <w:r w:rsidR="00992FBB">
        <w:rPr>
          <w:rFonts w:ascii="Times New Roman" w:hAnsi="Times New Roman" w:cs="Times New Roman"/>
          <w:sz w:val="28"/>
          <w:szCs w:val="28"/>
        </w:rPr>
        <w:t xml:space="preserve"> «3</w:t>
      </w:r>
      <w:r>
        <w:rPr>
          <w:rFonts w:ascii="Times New Roman" w:hAnsi="Times New Roman" w:cs="Times New Roman"/>
          <w:sz w:val="28"/>
          <w:szCs w:val="28"/>
        </w:rPr>
        <w:t>267,6 тыс.рублей»;</w:t>
      </w:r>
    </w:p>
    <w:p w:rsidR="00D53971" w:rsidRDefault="00D53971" w:rsidP="007F0B87">
      <w:pPr>
        <w:pStyle w:val="ConsPlusNormal"/>
        <w:widowControl/>
        <w:spacing w:line="232" w:lineRule="auto"/>
        <w:ind w:left="-180" w:firstLine="540"/>
        <w:jc w:val="both"/>
        <w:rPr>
          <w:rFonts w:ascii="Times New Roman" w:hAnsi="Times New Roman" w:cs="Times New Roman"/>
          <w:sz w:val="28"/>
          <w:szCs w:val="28"/>
        </w:rPr>
      </w:pPr>
      <w:r>
        <w:rPr>
          <w:rFonts w:ascii="Times New Roman" w:hAnsi="Times New Roman" w:cs="Times New Roman"/>
          <w:sz w:val="28"/>
          <w:szCs w:val="28"/>
        </w:rPr>
        <w:t>3) в статье 12</w:t>
      </w:r>
      <w:r w:rsidR="009561D5">
        <w:rPr>
          <w:rFonts w:ascii="Times New Roman" w:hAnsi="Times New Roman" w:cs="Times New Roman"/>
          <w:sz w:val="28"/>
          <w:szCs w:val="28"/>
        </w:rPr>
        <w:t xml:space="preserve"> решения</w:t>
      </w:r>
      <w:r>
        <w:rPr>
          <w:rFonts w:ascii="Times New Roman" w:hAnsi="Times New Roman" w:cs="Times New Roman"/>
          <w:sz w:val="28"/>
          <w:szCs w:val="28"/>
        </w:rPr>
        <w:t xml:space="preserve"> цифры «5424,8 тыс.рублей» заменить цифрами «5</w:t>
      </w:r>
      <w:r w:rsidR="00F26A43">
        <w:rPr>
          <w:rFonts w:ascii="Times New Roman" w:hAnsi="Times New Roman" w:cs="Times New Roman"/>
          <w:sz w:val="28"/>
          <w:szCs w:val="28"/>
        </w:rPr>
        <w:t>40</w:t>
      </w:r>
      <w:r w:rsidR="00B8308F">
        <w:rPr>
          <w:rFonts w:ascii="Times New Roman" w:hAnsi="Times New Roman" w:cs="Times New Roman"/>
          <w:sz w:val="28"/>
          <w:szCs w:val="28"/>
        </w:rPr>
        <w:t>7</w:t>
      </w:r>
      <w:r>
        <w:rPr>
          <w:rFonts w:ascii="Times New Roman" w:hAnsi="Times New Roman" w:cs="Times New Roman"/>
          <w:sz w:val="28"/>
          <w:szCs w:val="28"/>
        </w:rPr>
        <w:t>,7тыс.рублей»</w:t>
      </w:r>
      <w:r w:rsidR="009561D5">
        <w:rPr>
          <w:rFonts w:ascii="Times New Roman" w:hAnsi="Times New Roman" w:cs="Times New Roman"/>
          <w:sz w:val="28"/>
          <w:szCs w:val="28"/>
        </w:rPr>
        <w:t>;</w:t>
      </w:r>
    </w:p>
    <w:p w:rsidR="002134CD" w:rsidRDefault="0046443C" w:rsidP="007F0B87">
      <w:pPr>
        <w:pStyle w:val="ConsPlusNormal"/>
        <w:widowControl/>
        <w:spacing w:line="232" w:lineRule="auto"/>
        <w:ind w:left="-180" w:firstLine="540"/>
        <w:jc w:val="both"/>
        <w:rPr>
          <w:rFonts w:ascii="Times New Roman" w:hAnsi="Times New Roman" w:cs="Times New Roman"/>
          <w:sz w:val="28"/>
          <w:szCs w:val="28"/>
        </w:rPr>
      </w:pPr>
      <w:r>
        <w:rPr>
          <w:rFonts w:ascii="Times New Roman" w:hAnsi="Times New Roman" w:cs="Times New Roman"/>
          <w:sz w:val="28"/>
          <w:szCs w:val="28"/>
        </w:rPr>
        <w:lastRenderedPageBreak/>
        <w:t>4</w:t>
      </w:r>
      <w:r w:rsidR="002134CD">
        <w:rPr>
          <w:rFonts w:ascii="Times New Roman" w:hAnsi="Times New Roman" w:cs="Times New Roman"/>
          <w:sz w:val="28"/>
          <w:szCs w:val="28"/>
        </w:rPr>
        <w:t xml:space="preserve">) в пункте 6 статьи 14 </w:t>
      </w:r>
      <w:r w:rsidR="009561D5">
        <w:rPr>
          <w:rFonts w:ascii="Times New Roman" w:hAnsi="Times New Roman" w:cs="Times New Roman"/>
          <w:sz w:val="28"/>
          <w:szCs w:val="28"/>
        </w:rPr>
        <w:t>решения</w:t>
      </w:r>
      <w:r w:rsidR="002134CD">
        <w:rPr>
          <w:rFonts w:ascii="Times New Roman" w:hAnsi="Times New Roman" w:cs="Times New Roman"/>
          <w:sz w:val="28"/>
          <w:szCs w:val="28"/>
        </w:rPr>
        <w:t xml:space="preserve"> слова «в  2021 году в сумме 5,0 тыс.руб.,в 2022г. 5,0 тыс.руб.,в 2023г.-5,0 тыс.руб.» заменить словами</w:t>
      </w:r>
      <w:r w:rsidR="00992FBB" w:rsidRPr="00992FBB">
        <w:rPr>
          <w:rFonts w:ascii="Times New Roman" w:hAnsi="Times New Roman" w:cs="Times New Roman"/>
          <w:sz w:val="28"/>
          <w:szCs w:val="28"/>
        </w:rPr>
        <w:t xml:space="preserve"> </w:t>
      </w:r>
      <w:r w:rsidR="00992FBB">
        <w:rPr>
          <w:rFonts w:ascii="Times New Roman" w:hAnsi="Times New Roman" w:cs="Times New Roman"/>
          <w:sz w:val="28"/>
          <w:szCs w:val="28"/>
        </w:rPr>
        <w:t>«в  2021 году в сумме 1,1 тыс.руб</w:t>
      </w:r>
      <w:r w:rsidR="00D53971">
        <w:rPr>
          <w:rFonts w:ascii="Times New Roman" w:hAnsi="Times New Roman" w:cs="Times New Roman"/>
          <w:sz w:val="28"/>
          <w:szCs w:val="28"/>
        </w:rPr>
        <w:t>лей</w:t>
      </w:r>
      <w:r w:rsidR="00992FBB">
        <w:rPr>
          <w:rFonts w:ascii="Times New Roman" w:hAnsi="Times New Roman" w:cs="Times New Roman"/>
          <w:sz w:val="28"/>
          <w:szCs w:val="28"/>
        </w:rPr>
        <w:t>,</w:t>
      </w:r>
      <w:r w:rsidR="002D29F2">
        <w:rPr>
          <w:rFonts w:ascii="Times New Roman" w:hAnsi="Times New Roman" w:cs="Times New Roman"/>
          <w:sz w:val="28"/>
          <w:szCs w:val="28"/>
        </w:rPr>
        <w:t xml:space="preserve"> </w:t>
      </w:r>
      <w:r w:rsidR="00992FBB">
        <w:rPr>
          <w:rFonts w:ascii="Times New Roman" w:hAnsi="Times New Roman" w:cs="Times New Roman"/>
          <w:sz w:val="28"/>
          <w:szCs w:val="28"/>
        </w:rPr>
        <w:t>в 2022г</w:t>
      </w:r>
      <w:r w:rsidR="002D29F2">
        <w:rPr>
          <w:rFonts w:ascii="Times New Roman" w:hAnsi="Times New Roman" w:cs="Times New Roman"/>
          <w:sz w:val="28"/>
          <w:szCs w:val="28"/>
        </w:rPr>
        <w:t>оду</w:t>
      </w:r>
      <w:r w:rsidR="00992FBB">
        <w:rPr>
          <w:rFonts w:ascii="Times New Roman" w:hAnsi="Times New Roman" w:cs="Times New Roman"/>
          <w:sz w:val="28"/>
          <w:szCs w:val="28"/>
        </w:rPr>
        <w:t xml:space="preserve"> -0</w:t>
      </w:r>
      <w:r w:rsidR="00D53971">
        <w:rPr>
          <w:rFonts w:ascii="Times New Roman" w:hAnsi="Times New Roman" w:cs="Times New Roman"/>
          <w:sz w:val="28"/>
          <w:szCs w:val="28"/>
        </w:rPr>
        <w:t>,0</w:t>
      </w:r>
      <w:r w:rsidR="00992FBB">
        <w:rPr>
          <w:rFonts w:ascii="Times New Roman" w:hAnsi="Times New Roman" w:cs="Times New Roman"/>
          <w:sz w:val="28"/>
          <w:szCs w:val="28"/>
        </w:rPr>
        <w:t xml:space="preserve"> тыс.руб</w:t>
      </w:r>
      <w:r w:rsidR="00D53971">
        <w:rPr>
          <w:rFonts w:ascii="Times New Roman" w:hAnsi="Times New Roman" w:cs="Times New Roman"/>
          <w:sz w:val="28"/>
          <w:szCs w:val="28"/>
        </w:rPr>
        <w:t>лей</w:t>
      </w:r>
      <w:r w:rsidR="00992FBB">
        <w:rPr>
          <w:rFonts w:ascii="Times New Roman" w:hAnsi="Times New Roman" w:cs="Times New Roman"/>
          <w:sz w:val="28"/>
          <w:szCs w:val="28"/>
        </w:rPr>
        <w:t>,</w:t>
      </w:r>
      <w:r w:rsidR="00D53971">
        <w:rPr>
          <w:rFonts w:ascii="Times New Roman" w:hAnsi="Times New Roman" w:cs="Times New Roman"/>
          <w:sz w:val="28"/>
          <w:szCs w:val="28"/>
        </w:rPr>
        <w:t xml:space="preserve"> </w:t>
      </w:r>
      <w:r w:rsidR="00992FBB">
        <w:rPr>
          <w:rFonts w:ascii="Times New Roman" w:hAnsi="Times New Roman" w:cs="Times New Roman"/>
          <w:sz w:val="28"/>
          <w:szCs w:val="28"/>
        </w:rPr>
        <w:t>в 2023г</w:t>
      </w:r>
      <w:r w:rsidR="002D29F2">
        <w:rPr>
          <w:rFonts w:ascii="Times New Roman" w:hAnsi="Times New Roman" w:cs="Times New Roman"/>
          <w:sz w:val="28"/>
          <w:szCs w:val="28"/>
        </w:rPr>
        <w:t xml:space="preserve">оду </w:t>
      </w:r>
      <w:r w:rsidR="00992FBB">
        <w:rPr>
          <w:rFonts w:ascii="Times New Roman" w:hAnsi="Times New Roman" w:cs="Times New Roman"/>
          <w:sz w:val="28"/>
          <w:szCs w:val="28"/>
        </w:rPr>
        <w:t>-0</w:t>
      </w:r>
      <w:r w:rsidR="00D53971">
        <w:rPr>
          <w:rFonts w:ascii="Times New Roman" w:hAnsi="Times New Roman" w:cs="Times New Roman"/>
          <w:sz w:val="28"/>
          <w:szCs w:val="28"/>
        </w:rPr>
        <w:t>,0</w:t>
      </w:r>
      <w:r w:rsidR="00992FBB">
        <w:rPr>
          <w:rFonts w:ascii="Times New Roman" w:hAnsi="Times New Roman" w:cs="Times New Roman"/>
          <w:sz w:val="28"/>
          <w:szCs w:val="28"/>
        </w:rPr>
        <w:t xml:space="preserve"> тыс.руб</w:t>
      </w:r>
      <w:r w:rsidR="00D53971">
        <w:rPr>
          <w:rFonts w:ascii="Times New Roman" w:hAnsi="Times New Roman" w:cs="Times New Roman"/>
          <w:sz w:val="28"/>
          <w:szCs w:val="28"/>
        </w:rPr>
        <w:t>лей.</w:t>
      </w:r>
      <w:r w:rsidR="00992FBB">
        <w:rPr>
          <w:rFonts w:ascii="Times New Roman" w:hAnsi="Times New Roman" w:cs="Times New Roman"/>
          <w:sz w:val="28"/>
          <w:szCs w:val="28"/>
        </w:rPr>
        <w:t>»;</w:t>
      </w:r>
    </w:p>
    <w:p w:rsidR="005B3D18" w:rsidRPr="005B3D18" w:rsidRDefault="00B7729C" w:rsidP="005B3D18">
      <w:pPr>
        <w:pStyle w:val="ConsPlusNormal"/>
        <w:widowControl/>
        <w:spacing w:line="232" w:lineRule="auto"/>
        <w:ind w:left="-180" w:firstLine="540"/>
        <w:jc w:val="both"/>
        <w:rPr>
          <w:rFonts w:ascii="Times New Roman" w:hAnsi="Times New Roman" w:cs="Times New Roman"/>
          <w:sz w:val="28"/>
          <w:szCs w:val="28"/>
        </w:rPr>
      </w:pPr>
      <w:r w:rsidRPr="005B3D18">
        <w:rPr>
          <w:rFonts w:ascii="Times New Roman" w:hAnsi="Times New Roman" w:cs="Times New Roman"/>
          <w:sz w:val="28"/>
          <w:szCs w:val="28"/>
        </w:rPr>
        <w:t xml:space="preserve">  </w:t>
      </w:r>
      <w:r w:rsidR="0046443C">
        <w:rPr>
          <w:rFonts w:ascii="Times New Roman" w:hAnsi="Times New Roman" w:cs="Times New Roman"/>
          <w:sz w:val="28"/>
          <w:szCs w:val="28"/>
        </w:rPr>
        <w:t>5</w:t>
      </w:r>
      <w:r w:rsidRPr="005B3D18">
        <w:rPr>
          <w:rFonts w:ascii="Times New Roman" w:hAnsi="Times New Roman" w:cs="Times New Roman"/>
          <w:sz w:val="28"/>
          <w:szCs w:val="28"/>
        </w:rPr>
        <w:t xml:space="preserve">) </w:t>
      </w:r>
      <w:r w:rsidR="006B0AFF" w:rsidRPr="005B3D18">
        <w:rPr>
          <w:rFonts w:ascii="Times New Roman" w:hAnsi="Times New Roman" w:cs="Times New Roman"/>
          <w:sz w:val="28"/>
          <w:szCs w:val="28"/>
        </w:rPr>
        <w:t xml:space="preserve">приложения  к решению  </w:t>
      </w:r>
      <w:r w:rsidR="0046443C">
        <w:rPr>
          <w:rFonts w:ascii="Times New Roman" w:hAnsi="Times New Roman" w:cs="Times New Roman"/>
          <w:sz w:val="28"/>
          <w:szCs w:val="28"/>
        </w:rPr>
        <w:t>1</w:t>
      </w:r>
      <w:r w:rsidR="00B8308F">
        <w:rPr>
          <w:rFonts w:ascii="Times New Roman" w:hAnsi="Times New Roman" w:cs="Times New Roman"/>
          <w:sz w:val="28"/>
          <w:szCs w:val="28"/>
        </w:rPr>
        <w:t>,</w:t>
      </w:r>
      <w:r w:rsidR="00426A85" w:rsidRPr="005B3D18">
        <w:rPr>
          <w:rFonts w:ascii="Times New Roman" w:hAnsi="Times New Roman" w:cs="Times New Roman"/>
          <w:sz w:val="28"/>
          <w:szCs w:val="28"/>
        </w:rPr>
        <w:t xml:space="preserve"> </w:t>
      </w:r>
      <w:r w:rsidR="006B0AFF" w:rsidRPr="005B3D18">
        <w:rPr>
          <w:rFonts w:ascii="Times New Roman" w:hAnsi="Times New Roman" w:cs="Times New Roman"/>
          <w:sz w:val="28"/>
          <w:szCs w:val="28"/>
        </w:rPr>
        <w:t>4,</w:t>
      </w:r>
      <w:r w:rsidR="00426A85" w:rsidRPr="005B3D18">
        <w:rPr>
          <w:rFonts w:ascii="Times New Roman" w:hAnsi="Times New Roman" w:cs="Times New Roman"/>
          <w:sz w:val="28"/>
          <w:szCs w:val="28"/>
        </w:rPr>
        <w:t xml:space="preserve"> </w:t>
      </w:r>
      <w:r w:rsidR="006B0AFF" w:rsidRPr="005B3D18">
        <w:rPr>
          <w:rFonts w:ascii="Times New Roman" w:hAnsi="Times New Roman" w:cs="Times New Roman"/>
          <w:sz w:val="28"/>
          <w:szCs w:val="28"/>
        </w:rPr>
        <w:t>5,</w:t>
      </w:r>
      <w:r w:rsidR="00426A85" w:rsidRPr="005B3D18">
        <w:rPr>
          <w:rFonts w:ascii="Times New Roman" w:hAnsi="Times New Roman" w:cs="Times New Roman"/>
          <w:sz w:val="28"/>
          <w:szCs w:val="28"/>
        </w:rPr>
        <w:t xml:space="preserve"> </w:t>
      </w:r>
      <w:r w:rsidR="006B0AFF" w:rsidRPr="005B3D18">
        <w:rPr>
          <w:rFonts w:ascii="Times New Roman" w:hAnsi="Times New Roman" w:cs="Times New Roman"/>
          <w:sz w:val="28"/>
          <w:szCs w:val="28"/>
        </w:rPr>
        <w:t>6,</w:t>
      </w:r>
      <w:r w:rsidR="00426A85" w:rsidRPr="005B3D18">
        <w:rPr>
          <w:rFonts w:ascii="Times New Roman" w:hAnsi="Times New Roman" w:cs="Times New Roman"/>
          <w:sz w:val="28"/>
          <w:szCs w:val="28"/>
        </w:rPr>
        <w:t xml:space="preserve"> </w:t>
      </w:r>
      <w:r w:rsidR="006B0AFF" w:rsidRPr="005B3D18">
        <w:rPr>
          <w:rFonts w:ascii="Times New Roman" w:hAnsi="Times New Roman" w:cs="Times New Roman"/>
          <w:sz w:val="28"/>
          <w:szCs w:val="28"/>
        </w:rPr>
        <w:t>7,</w:t>
      </w:r>
      <w:r w:rsidR="00992FBB">
        <w:rPr>
          <w:rFonts w:ascii="Times New Roman" w:hAnsi="Times New Roman" w:cs="Times New Roman"/>
          <w:sz w:val="28"/>
          <w:szCs w:val="28"/>
        </w:rPr>
        <w:t xml:space="preserve"> </w:t>
      </w:r>
      <w:r w:rsidR="005424C2">
        <w:rPr>
          <w:rFonts w:ascii="Times New Roman" w:hAnsi="Times New Roman" w:cs="Times New Roman"/>
          <w:sz w:val="28"/>
          <w:szCs w:val="28"/>
        </w:rPr>
        <w:t>8</w:t>
      </w:r>
      <w:r w:rsidR="00992FBB">
        <w:rPr>
          <w:rFonts w:ascii="Times New Roman" w:hAnsi="Times New Roman" w:cs="Times New Roman"/>
          <w:sz w:val="28"/>
          <w:szCs w:val="28"/>
        </w:rPr>
        <w:t xml:space="preserve"> </w:t>
      </w:r>
      <w:r w:rsidR="005424C2">
        <w:rPr>
          <w:rFonts w:ascii="Times New Roman" w:hAnsi="Times New Roman" w:cs="Times New Roman"/>
          <w:sz w:val="28"/>
          <w:szCs w:val="28"/>
        </w:rPr>
        <w:t>,</w:t>
      </w:r>
      <w:r w:rsidR="00992FBB">
        <w:rPr>
          <w:rFonts w:ascii="Times New Roman" w:hAnsi="Times New Roman" w:cs="Times New Roman"/>
          <w:sz w:val="28"/>
          <w:szCs w:val="28"/>
        </w:rPr>
        <w:t xml:space="preserve"> </w:t>
      </w:r>
      <w:r w:rsidR="002134CD">
        <w:rPr>
          <w:rFonts w:ascii="Times New Roman" w:hAnsi="Times New Roman" w:cs="Times New Roman"/>
          <w:sz w:val="28"/>
          <w:szCs w:val="28"/>
        </w:rPr>
        <w:t>9</w:t>
      </w:r>
      <w:r w:rsidR="00992FBB">
        <w:rPr>
          <w:rFonts w:ascii="Times New Roman" w:hAnsi="Times New Roman" w:cs="Times New Roman"/>
          <w:sz w:val="28"/>
          <w:szCs w:val="28"/>
        </w:rPr>
        <w:t xml:space="preserve"> ,</w:t>
      </w:r>
      <w:r w:rsidR="00426A85" w:rsidRPr="005B3D18">
        <w:rPr>
          <w:rFonts w:ascii="Times New Roman" w:hAnsi="Times New Roman" w:cs="Times New Roman"/>
          <w:sz w:val="28"/>
          <w:szCs w:val="28"/>
        </w:rPr>
        <w:t xml:space="preserve"> </w:t>
      </w:r>
      <w:r w:rsidR="006B0AFF" w:rsidRPr="005B3D18">
        <w:rPr>
          <w:rFonts w:ascii="Times New Roman" w:hAnsi="Times New Roman" w:cs="Times New Roman"/>
          <w:sz w:val="28"/>
          <w:szCs w:val="28"/>
        </w:rPr>
        <w:t xml:space="preserve">10   изложить  в новой редакции согласно приложений  1 - </w:t>
      </w:r>
      <w:r w:rsidR="00B8308F">
        <w:rPr>
          <w:rFonts w:ascii="Times New Roman" w:hAnsi="Times New Roman" w:cs="Times New Roman"/>
          <w:sz w:val="28"/>
          <w:szCs w:val="28"/>
        </w:rPr>
        <w:t>8</w:t>
      </w:r>
      <w:r w:rsidR="006B0AFF" w:rsidRPr="005B3D18">
        <w:rPr>
          <w:rFonts w:ascii="Times New Roman" w:hAnsi="Times New Roman" w:cs="Times New Roman"/>
          <w:sz w:val="28"/>
          <w:szCs w:val="28"/>
        </w:rPr>
        <w:t xml:space="preserve">  к настоящему решению.</w:t>
      </w:r>
      <w:r w:rsidR="005B3D18" w:rsidRPr="005B3D18">
        <w:rPr>
          <w:rFonts w:ascii="Times New Roman" w:hAnsi="Times New Roman" w:cs="Times New Roman"/>
          <w:sz w:val="28"/>
          <w:szCs w:val="28"/>
        </w:rPr>
        <w:t xml:space="preserve"> </w:t>
      </w:r>
    </w:p>
    <w:p w:rsidR="00E34834" w:rsidRDefault="006B0AFF" w:rsidP="00020390">
      <w:pPr>
        <w:autoSpaceDE w:val="0"/>
        <w:autoSpaceDN w:val="0"/>
        <w:adjustRightInd w:val="0"/>
        <w:spacing w:before="4" w:after="4" w:line="4" w:lineRule="atLeast"/>
        <w:ind w:left="-180" w:firstLine="540"/>
        <w:jc w:val="both"/>
      </w:pPr>
      <w:r>
        <w:rPr>
          <w:sz w:val="28"/>
          <w:szCs w:val="28"/>
        </w:rPr>
        <w:t>2. Настоящее решение вступает в законную  силу со дня  его официального опубликования.</w:t>
      </w:r>
      <w:r>
        <w:t xml:space="preserve">     </w:t>
      </w:r>
    </w:p>
    <w:p w:rsidR="006B0AFF" w:rsidRDefault="006B0AFF" w:rsidP="00020390">
      <w:pPr>
        <w:autoSpaceDE w:val="0"/>
        <w:autoSpaceDN w:val="0"/>
        <w:adjustRightInd w:val="0"/>
        <w:spacing w:before="4" w:after="4" w:line="4" w:lineRule="atLeast"/>
        <w:ind w:left="-180" w:firstLine="540"/>
        <w:jc w:val="both"/>
      </w:pPr>
      <w:r>
        <w:t xml:space="preserve"> </w:t>
      </w:r>
    </w:p>
    <w:p w:rsidR="00CA5796" w:rsidRDefault="00CA5796" w:rsidP="00020390">
      <w:pPr>
        <w:autoSpaceDE w:val="0"/>
        <w:autoSpaceDN w:val="0"/>
        <w:adjustRightInd w:val="0"/>
        <w:spacing w:before="4" w:after="4" w:line="4" w:lineRule="atLeast"/>
        <w:ind w:left="-180" w:firstLine="540"/>
        <w:jc w:val="both"/>
        <w:rPr>
          <w:sz w:val="28"/>
          <w:szCs w:val="28"/>
        </w:rPr>
      </w:pPr>
    </w:p>
    <w:p w:rsidR="006B0AFF" w:rsidRDefault="006B0AFF">
      <w:pPr>
        <w:ind w:left="-180" w:firstLine="38"/>
        <w:rPr>
          <w:sz w:val="28"/>
          <w:szCs w:val="28"/>
        </w:rPr>
      </w:pPr>
      <w:r>
        <w:rPr>
          <w:sz w:val="28"/>
          <w:szCs w:val="28"/>
        </w:rPr>
        <w:t>Глава Инсарского                                                Председатель Совета депутатов</w:t>
      </w:r>
    </w:p>
    <w:p w:rsidR="006B0AFF" w:rsidRDefault="006B0AFF" w:rsidP="006E168D">
      <w:pPr>
        <w:ind w:left="-180" w:firstLine="38"/>
        <w:rPr>
          <w:sz w:val="28"/>
          <w:szCs w:val="28"/>
        </w:rPr>
      </w:pPr>
      <w:r>
        <w:rPr>
          <w:sz w:val="28"/>
          <w:szCs w:val="28"/>
        </w:rPr>
        <w:t xml:space="preserve">муниципального района   </w:t>
      </w:r>
      <w:r w:rsidR="006E168D">
        <w:rPr>
          <w:sz w:val="28"/>
          <w:szCs w:val="28"/>
        </w:rPr>
        <w:t xml:space="preserve">                                 </w:t>
      </w:r>
      <w:r>
        <w:rPr>
          <w:sz w:val="28"/>
          <w:szCs w:val="28"/>
        </w:rPr>
        <w:t xml:space="preserve"> Инсарского муниципального района</w:t>
      </w:r>
    </w:p>
    <w:p w:rsidR="006E168D" w:rsidRDefault="006B0AFF">
      <w:pPr>
        <w:ind w:left="-180" w:firstLine="38"/>
        <w:rPr>
          <w:sz w:val="28"/>
          <w:szCs w:val="28"/>
        </w:rPr>
      </w:pPr>
      <w:r>
        <w:rPr>
          <w:sz w:val="28"/>
          <w:szCs w:val="28"/>
        </w:rPr>
        <w:t xml:space="preserve">                                         </w:t>
      </w:r>
    </w:p>
    <w:p w:rsidR="006B0AFF" w:rsidRDefault="006E168D">
      <w:pPr>
        <w:ind w:left="-180" w:firstLine="38"/>
        <w:rPr>
          <w:sz w:val="28"/>
          <w:szCs w:val="28"/>
        </w:rPr>
      </w:pPr>
      <w:r>
        <w:rPr>
          <w:sz w:val="28"/>
          <w:szCs w:val="28"/>
        </w:rPr>
        <w:t xml:space="preserve">                                           </w:t>
      </w:r>
      <w:r w:rsidR="006B0AFF">
        <w:rPr>
          <w:sz w:val="28"/>
          <w:szCs w:val="28"/>
        </w:rPr>
        <w:t xml:space="preserve"> К.А.Мангутов                                                       А.В.Радаев</w:t>
      </w:r>
    </w:p>
    <w:p w:rsidR="006B0AFF" w:rsidRDefault="006B0AFF">
      <w:pPr>
        <w:ind w:left="-180" w:firstLine="38"/>
      </w:pPr>
    </w:p>
    <w:p w:rsidR="005E6810" w:rsidRDefault="005E6810">
      <w:pPr>
        <w:ind w:left="-180" w:firstLine="38"/>
      </w:pPr>
    </w:p>
    <w:p w:rsidR="005E6810" w:rsidRDefault="005E6810">
      <w:pPr>
        <w:ind w:left="-180" w:firstLine="38"/>
      </w:pPr>
    </w:p>
    <w:p w:rsidR="00A91183" w:rsidRDefault="00A91183">
      <w:pPr>
        <w:ind w:left="-180" w:firstLine="38"/>
      </w:pPr>
    </w:p>
    <w:p w:rsidR="00A91183" w:rsidRDefault="00A91183">
      <w:pPr>
        <w:ind w:left="-180" w:firstLine="38"/>
      </w:pPr>
    </w:p>
    <w:p w:rsidR="00A91183" w:rsidRDefault="00A91183">
      <w:pPr>
        <w:ind w:left="-180" w:firstLine="38"/>
      </w:pPr>
    </w:p>
    <w:p w:rsidR="00011429" w:rsidRDefault="000E5173" w:rsidP="00011429">
      <w:pPr>
        <w:autoSpaceDE w:val="0"/>
        <w:autoSpaceDN w:val="0"/>
        <w:adjustRightInd w:val="0"/>
        <w:ind w:firstLine="5208"/>
        <w:outlineLvl w:val="0"/>
        <w:rPr>
          <w:b/>
        </w:rPr>
      </w:pPr>
      <w:r>
        <w:br w:type="page"/>
      </w:r>
      <w:r w:rsidR="004F4429" w:rsidRPr="000E5173">
        <w:rPr>
          <w:b/>
        </w:rPr>
        <w:lastRenderedPageBreak/>
        <w:t xml:space="preserve"> </w:t>
      </w:r>
      <w:r w:rsidR="00011429">
        <w:rPr>
          <w:b/>
        </w:rPr>
        <w:t>Приложение</w:t>
      </w:r>
      <w:r w:rsidR="00565E44">
        <w:rPr>
          <w:b/>
        </w:rPr>
        <w:t xml:space="preserve"> 1</w:t>
      </w:r>
    </w:p>
    <w:p w:rsidR="00011429" w:rsidRPr="000047B8" w:rsidRDefault="00011429" w:rsidP="00011429">
      <w:pPr>
        <w:autoSpaceDE w:val="0"/>
        <w:autoSpaceDN w:val="0"/>
        <w:adjustRightInd w:val="0"/>
        <w:ind w:firstLine="5208"/>
        <w:outlineLvl w:val="0"/>
      </w:pPr>
      <w:r>
        <w:t>к</w:t>
      </w:r>
      <w:r w:rsidRPr="000047B8">
        <w:t xml:space="preserve"> решению Совета депутатов</w:t>
      </w:r>
    </w:p>
    <w:p w:rsidR="00011429" w:rsidRPr="000047B8" w:rsidRDefault="00011429" w:rsidP="00011429">
      <w:pPr>
        <w:autoSpaceDE w:val="0"/>
        <w:autoSpaceDN w:val="0"/>
        <w:adjustRightInd w:val="0"/>
        <w:ind w:firstLine="5208"/>
        <w:outlineLvl w:val="0"/>
      </w:pPr>
      <w:r w:rsidRPr="000047B8">
        <w:t>Инсарского муниципального района</w:t>
      </w:r>
    </w:p>
    <w:p w:rsidR="00011429" w:rsidRPr="000047B8" w:rsidRDefault="00011429" w:rsidP="00011429">
      <w:pPr>
        <w:autoSpaceDE w:val="0"/>
        <w:autoSpaceDN w:val="0"/>
        <w:adjustRightInd w:val="0"/>
        <w:ind w:firstLine="5208"/>
        <w:outlineLvl w:val="0"/>
      </w:pPr>
      <w:r w:rsidRPr="000047B8">
        <w:t>Республики Мордовия</w:t>
      </w:r>
    </w:p>
    <w:p w:rsidR="00011429" w:rsidRPr="000047B8" w:rsidRDefault="00011429" w:rsidP="00011429">
      <w:pPr>
        <w:autoSpaceDE w:val="0"/>
        <w:autoSpaceDN w:val="0"/>
        <w:adjustRightInd w:val="0"/>
        <w:ind w:firstLine="5208"/>
        <w:outlineLvl w:val="0"/>
      </w:pPr>
      <w:r>
        <w:t>о</w:t>
      </w:r>
      <w:r w:rsidRPr="000047B8">
        <w:t>т______________2021 г №______</w:t>
      </w:r>
    </w:p>
    <w:p w:rsidR="00011429" w:rsidRDefault="00011429" w:rsidP="00011429">
      <w:pPr>
        <w:autoSpaceDE w:val="0"/>
        <w:autoSpaceDN w:val="0"/>
        <w:adjustRightInd w:val="0"/>
        <w:ind w:firstLine="5208"/>
        <w:outlineLvl w:val="0"/>
        <w:rPr>
          <w:b/>
        </w:rPr>
      </w:pPr>
    </w:p>
    <w:p w:rsidR="00011429" w:rsidRDefault="00011429" w:rsidP="00011429">
      <w:pPr>
        <w:autoSpaceDE w:val="0"/>
        <w:autoSpaceDN w:val="0"/>
        <w:adjustRightInd w:val="0"/>
        <w:ind w:firstLine="5208"/>
        <w:outlineLvl w:val="0"/>
        <w:rPr>
          <w:b/>
        </w:rPr>
      </w:pPr>
      <w:r w:rsidRPr="0049308C">
        <w:rPr>
          <w:b/>
        </w:rPr>
        <w:t>Приложение</w:t>
      </w:r>
      <w:r>
        <w:rPr>
          <w:b/>
        </w:rPr>
        <w:t xml:space="preserve"> 1</w:t>
      </w:r>
      <w:r w:rsidRPr="0049308C">
        <w:rPr>
          <w:b/>
        </w:rPr>
        <w:t xml:space="preserve"> </w:t>
      </w:r>
    </w:p>
    <w:p w:rsidR="00011429" w:rsidRPr="0049308C" w:rsidRDefault="00011429" w:rsidP="00011429">
      <w:pPr>
        <w:autoSpaceDE w:val="0"/>
        <w:autoSpaceDN w:val="0"/>
        <w:adjustRightInd w:val="0"/>
        <w:ind w:firstLine="5208"/>
        <w:outlineLvl w:val="0"/>
      </w:pPr>
      <w:r w:rsidRPr="0049308C">
        <w:t xml:space="preserve">к </w:t>
      </w:r>
      <w:r>
        <w:t>р</w:t>
      </w:r>
      <w:r w:rsidRPr="0049308C">
        <w:t xml:space="preserve">ешению Совета депутатов </w:t>
      </w:r>
    </w:p>
    <w:p w:rsidR="00011429" w:rsidRDefault="00011429" w:rsidP="00011429">
      <w:pPr>
        <w:autoSpaceDE w:val="0"/>
        <w:autoSpaceDN w:val="0"/>
        <w:adjustRightInd w:val="0"/>
        <w:ind w:firstLine="5208"/>
      </w:pPr>
      <w:r>
        <w:t xml:space="preserve">Инсарского </w:t>
      </w:r>
      <w:r w:rsidRPr="0049308C">
        <w:t>муниципального района</w:t>
      </w:r>
      <w:r>
        <w:t xml:space="preserve">       </w:t>
      </w:r>
    </w:p>
    <w:p w:rsidR="00011429" w:rsidRDefault="00011429" w:rsidP="00011429">
      <w:pPr>
        <w:autoSpaceDE w:val="0"/>
        <w:autoSpaceDN w:val="0"/>
        <w:adjustRightInd w:val="0"/>
        <w:ind w:firstLine="5208"/>
      </w:pPr>
      <w:r>
        <w:t>Республики Мордовия</w:t>
      </w:r>
      <w:r w:rsidRPr="0049308C">
        <w:t xml:space="preserve"> </w:t>
      </w:r>
    </w:p>
    <w:p w:rsidR="00011429" w:rsidRDefault="00011429" w:rsidP="00011429">
      <w:pPr>
        <w:autoSpaceDE w:val="0"/>
        <w:autoSpaceDN w:val="0"/>
        <w:adjustRightInd w:val="0"/>
        <w:ind w:firstLine="5208"/>
      </w:pPr>
      <w:r>
        <w:t xml:space="preserve">«О бюджете Инсарского муниципального </w:t>
      </w:r>
    </w:p>
    <w:p w:rsidR="00011429" w:rsidRDefault="00011429" w:rsidP="00011429">
      <w:pPr>
        <w:autoSpaceDE w:val="0"/>
        <w:autoSpaceDN w:val="0"/>
        <w:adjustRightInd w:val="0"/>
        <w:ind w:firstLine="5208"/>
      </w:pPr>
      <w:r>
        <w:t xml:space="preserve">Района Республики Мордовия на 2021 год и </w:t>
      </w:r>
    </w:p>
    <w:p w:rsidR="00011429" w:rsidRPr="0049308C" w:rsidRDefault="00011429" w:rsidP="00011429">
      <w:pPr>
        <w:autoSpaceDE w:val="0"/>
        <w:autoSpaceDN w:val="0"/>
        <w:adjustRightInd w:val="0"/>
        <w:ind w:firstLine="5208"/>
      </w:pPr>
      <w:r>
        <w:t>плановый период 2022 и 2023 годов»</w:t>
      </w:r>
    </w:p>
    <w:p w:rsidR="00011429" w:rsidRDefault="00011429" w:rsidP="00011429">
      <w:pPr>
        <w:autoSpaceDE w:val="0"/>
        <w:autoSpaceDN w:val="0"/>
        <w:adjustRightInd w:val="0"/>
        <w:ind w:firstLine="5208"/>
        <w:rPr>
          <w:b/>
        </w:rPr>
      </w:pPr>
      <w:r w:rsidRPr="0049308C">
        <w:t xml:space="preserve"> </w:t>
      </w:r>
      <w:r>
        <w:t>от 29.12.2020 г № 47</w:t>
      </w:r>
    </w:p>
    <w:p w:rsidR="00011429" w:rsidRDefault="00011429" w:rsidP="00011429">
      <w:pPr>
        <w:autoSpaceDE w:val="0"/>
        <w:autoSpaceDN w:val="0"/>
        <w:adjustRightInd w:val="0"/>
        <w:ind w:firstLine="5208"/>
        <w:outlineLvl w:val="0"/>
        <w:rPr>
          <w:b/>
        </w:rPr>
      </w:pPr>
    </w:p>
    <w:p w:rsidR="00011429" w:rsidRDefault="00011429" w:rsidP="00011429">
      <w:pPr>
        <w:autoSpaceDE w:val="0"/>
        <w:autoSpaceDN w:val="0"/>
        <w:adjustRightInd w:val="0"/>
        <w:ind w:firstLine="5208"/>
        <w:outlineLvl w:val="0"/>
        <w:rPr>
          <w:b/>
        </w:rPr>
      </w:pPr>
    </w:p>
    <w:p w:rsidR="00011429" w:rsidRPr="0049308C" w:rsidRDefault="00011429" w:rsidP="00011429">
      <w:pPr>
        <w:autoSpaceDE w:val="0"/>
        <w:autoSpaceDN w:val="0"/>
        <w:adjustRightInd w:val="0"/>
        <w:jc w:val="center"/>
      </w:pPr>
      <w:r w:rsidRPr="0049308C">
        <w:t>ПЕРЕЧЕНЬ</w:t>
      </w:r>
    </w:p>
    <w:p w:rsidR="00011429" w:rsidRPr="0049308C" w:rsidRDefault="00011429" w:rsidP="00011429">
      <w:pPr>
        <w:autoSpaceDE w:val="0"/>
        <w:autoSpaceDN w:val="0"/>
        <w:adjustRightInd w:val="0"/>
        <w:jc w:val="center"/>
      </w:pPr>
      <w:r w:rsidRPr="0049308C">
        <w:t>ГЛАВНЫХ АДМИНИСТРАТОРОВ ДОХОДОВ БЮДЖЕТА</w:t>
      </w:r>
      <w:r>
        <w:t xml:space="preserve"> ИНСАРСКОГО</w:t>
      </w:r>
    </w:p>
    <w:p w:rsidR="00011429" w:rsidRPr="0049308C" w:rsidRDefault="00011429" w:rsidP="00011429">
      <w:pPr>
        <w:autoSpaceDE w:val="0"/>
        <w:autoSpaceDN w:val="0"/>
        <w:adjustRightInd w:val="0"/>
        <w:jc w:val="center"/>
      </w:pPr>
      <w:r w:rsidRPr="0049308C">
        <w:t xml:space="preserve">МУНИЦИПАЛЬНОГО РАЙОНА </w:t>
      </w:r>
      <w:r>
        <w:t>РЕСПУБЛИКИ МОРДОВИЯ</w:t>
      </w:r>
    </w:p>
    <w:tbl>
      <w:tblPr>
        <w:tblW w:w="10605" w:type="dxa"/>
        <w:tblInd w:w="-438" w:type="dxa"/>
        <w:tblLayout w:type="fixed"/>
        <w:tblCellMar>
          <w:top w:w="75" w:type="dxa"/>
          <w:left w:w="0" w:type="dxa"/>
          <w:bottom w:w="75" w:type="dxa"/>
          <w:right w:w="0" w:type="dxa"/>
        </w:tblCellMar>
        <w:tblLook w:val="0000"/>
      </w:tblPr>
      <w:tblGrid>
        <w:gridCol w:w="1080"/>
        <w:gridCol w:w="2437"/>
        <w:gridCol w:w="7088"/>
      </w:tblGrid>
      <w:tr w:rsidR="00011429" w:rsidRPr="0049308C" w:rsidTr="00011429">
        <w:trPr>
          <w:trHeight w:val="301"/>
        </w:trPr>
        <w:tc>
          <w:tcPr>
            <w:tcW w:w="3517"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49308C" w:rsidRDefault="00011429" w:rsidP="00011429">
            <w:pPr>
              <w:autoSpaceDE w:val="0"/>
              <w:autoSpaceDN w:val="0"/>
              <w:adjustRightInd w:val="0"/>
              <w:jc w:val="center"/>
            </w:pPr>
            <w:r w:rsidRPr="0049308C">
              <w:t>Код бюджетной классификации Российской Федерации</w:t>
            </w:r>
          </w:p>
        </w:tc>
        <w:tc>
          <w:tcPr>
            <w:tcW w:w="708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49308C" w:rsidRDefault="00011429" w:rsidP="00011429">
            <w:pPr>
              <w:autoSpaceDE w:val="0"/>
              <w:autoSpaceDN w:val="0"/>
              <w:adjustRightInd w:val="0"/>
              <w:jc w:val="center"/>
            </w:pPr>
            <w:r w:rsidRPr="0049308C">
              <w:t>Наименование главного администратора доходов</w:t>
            </w:r>
          </w:p>
        </w:tc>
      </w:tr>
      <w:tr w:rsidR="00011429" w:rsidRPr="0049308C" w:rsidTr="00011429">
        <w:trPr>
          <w:trHeight w:val="762"/>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49308C" w:rsidRDefault="00011429" w:rsidP="00011429">
            <w:pPr>
              <w:autoSpaceDE w:val="0"/>
              <w:autoSpaceDN w:val="0"/>
              <w:adjustRightInd w:val="0"/>
              <w:jc w:val="center"/>
            </w:pPr>
            <w:r w:rsidRPr="0049308C">
              <w:t>главного администратора доходов</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49308C" w:rsidRDefault="00011429" w:rsidP="00011429">
            <w:pPr>
              <w:autoSpaceDE w:val="0"/>
              <w:autoSpaceDN w:val="0"/>
              <w:adjustRightInd w:val="0"/>
              <w:jc w:val="center"/>
            </w:pPr>
            <w:r>
              <w:t>доходов б</w:t>
            </w:r>
            <w:r w:rsidRPr="0049308C">
              <w:t xml:space="preserve">юджета </w:t>
            </w:r>
          </w:p>
        </w:tc>
        <w:tc>
          <w:tcPr>
            <w:tcW w:w="708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49308C" w:rsidRDefault="00011429" w:rsidP="00011429">
            <w:pPr>
              <w:autoSpaceDE w:val="0"/>
              <w:autoSpaceDN w:val="0"/>
              <w:adjustRightInd w:val="0"/>
              <w:jc w:val="center"/>
            </w:pPr>
          </w:p>
        </w:tc>
      </w:tr>
      <w:tr w:rsidR="00011429" w:rsidRPr="0049308C"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49308C" w:rsidRDefault="00011429" w:rsidP="00011429">
            <w:pPr>
              <w:autoSpaceDE w:val="0"/>
              <w:autoSpaceDN w:val="0"/>
              <w:adjustRightInd w:val="0"/>
              <w:jc w:val="center"/>
            </w:pPr>
            <w:r w:rsidRPr="0049308C">
              <w:t>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49308C" w:rsidRDefault="00011429" w:rsidP="00011429">
            <w:pPr>
              <w:autoSpaceDE w:val="0"/>
              <w:autoSpaceDN w:val="0"/>
              <w:adjustRightInd w:val="0"/>
              <w:jc w:val="center"/>
            </w:pPr>
            <w:r w:rsidRPr="0049308C">
              <w:t>2</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49308C" w:rsidRDefault="00011429" w:rsidP="00011429">
            <w:pPr>
              <w:autoSpaceDE w:val="0"/>
              <w:autoSpaceDN w:val="0"/>
              <w:adjustRightInd w:val="0"/>
              <w:jc w:val="center"/>
            </w:pPr>
            <w:r w:rsidRPr="0049308C">
              <w:t>3</w:t>
            </w:r>
          </w:p>
        </w:tc>
      </w:tr>
      <w:tr w:rsidR="00011429" w:rsidRPr="0049308C"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49308C" w:rsidRDefault="00011429" w:rsidP="00011429">
            <w:pPr>
              <w:autoSpaceDE w:val="0"/>
              <w:autoSpaceDN w:val="0"/>
              <w:adjustRightInd w:val="0"/>
              <w:jc w:val="cente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49308C" w:rsidRDefault="00011429" w:rsidP="00011429">
            <w:pPr>
              <w:autoSpaceDE w:val="0"/>
              <w:autoSpaceDN w:val="0"/>
              <w:adjustRightInd w:val="0"/>
              <w:jc w:val="cente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49308C" w:rsidRDefault="00011429" w:rsidP="00011429">
            <w:pPr>
              <w:autoSpaceDE w:val="0"/>
              <w:autoSpaceDN w:val="0"/>
              <w:adjustRightInd w:val="0"/>
              <w:jc w:val="center"/>
            </w:pPr>
            <w:r w:rsidRPr="001A2143">
              <w:rPr>
                <w:b/>
                <w:sz w:val="22"/>
                <w:szCs w:val="22"/>
              </w:rPr>
              <w:t>Администрация Инсарского муниципального района</w:t>
            </w:r>
            <w:r>
              <w:rPr>
                <w:b/>
                <w:sz w:val="22"/>
                <w:szCs w:val="22"/>
              </w:rPr>
              <w:t xml:space="preserve"> Республики Мордовия</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1 08 04010 01 1000 110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noProof/>
                <w:color w:val="000000"/>
              </w:rPr>
            </w:pPr>
            <w:r w:rsidRPr="00011429">
              <w:rPr>
                <w:b/>
                <w:color w:val="00000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p w:rsidR="00011429" w:rsidRPr="00011429" w:rsidRDefault="00011429" w:rsidP="00011429">
            <w:pPr>
              <w:rPr>
                <w:color w:val="000000"/>
                <w:sz w:val="20"/>
                <w:szCs w:val="20"/>
              </w:rP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1 08 07150 01 1000 110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Государственная пошлина за выдачу разрешения на установку рекламной конструкции</w:t>
            </w:r>
          </w:p>
          <w:p w:rsidR="00011429" w:rsidRPr="00011429" w:rsidRDefault="00011429" w:rsidP="00011429">
            <w:pPr>
              <w:rPr>
                <w:color w:val="000000"/>
                <w:sz w:val="20"/>
                <w:szCs w:val="20"/>
              </w:rPr>
            </w:pPr>
          </w:p>
        </w:tc>
      </w:tr>
      <w:tr w:rsidR="00011429" w:rsidRPr="00011429" w:rsidTr="00011429">
        <w:trPr>
          <w:trHeight w:val="50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1 11 02033 05 0000 120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Доходы от размещения временно свободных средств бюджетов муниципальных районов</w:t>
            </w:r>
          </w:p>
          <w:p w:rsidR="00011429" w:rsidRPr="00011429" w:rsidRDefault="00011429" w:rsidP="00011429">
            <w:pPr>
              <w:rPr>
                <w:color w:val="000000"/>
                <w:sz w:val="20"/>
                <w:szCs w:val="2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1 08 04010 01 4000 110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noProof/>
                <w:color w:val="000000"/>
              </w:rPr>
            </w:pPr>
            <w:r w:rsidRPr="00011429">
              <w:rPr>
                <w:b/>
                <w:bCs/>
                <w:color w:val="00000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p w:rsidR="00011429" w:rsidRPr="00011429" w:rsidRDefault="00011429" w:rsidP="00011429">
            <w:pPr>
              <w:rPr>
                <w:color w:val="000000"/>
                <w:sz w:val="20"/>
                <w:szCs w:val="20"/>
              </w:rP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1 08 07150 01 4000 110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color w:val="000000"/>
              </w:rPr>
            </w:pPr>
            <w:r w:rsidRPr="00011429">
              <w:rPr>
                <w:b/>
                <w:bCs/>
                <w:color w:val="000000"/>
              </w:rPr>
              <w:t>Государственная пошлина за выдачу разрешения на установку рекламной конструкции (прочие поступления)</w:t>
            </w:r>
          </w:p>
          <w:p w:rsidR="00011429" w:rsidRPr="00011429" w:rsidRDefault="00011429" w:rsidP="00011429">
            <w:pPr>
              <w:rPr>
                <w:color w:val="000000"/>
                <w:sz w:val="20"/>
                <w:szCs w:val="20"/>
              </w:rPr>
            </w:pPr>
          </w:p>
        </w:tc>
      </w:tr>
      <w:tr w:rsidR="00011429" w:rsidRPr="00011429" w:rsidTr="00011429">
        <w:trPr>
          <w:trHeight w:val="49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lastRenderedPageBreak/>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lang w:val="en-US"/>
              </w:rPr>
            </w:pPr>
            <w:r w:rsidRPr="00011429">
              <w:rPr>
                <w:snapToGrid w:val="0"/>
                <w:color w:val="000000"/>
                <w:sz w:val="20"/>
                <w:szCs w:val="20"/>
              </w:rPr>
              <w:t>1 11 03050 05 0000 120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Проценты, полученные от предоставления бюджетных кредитов внутри страны за счет средств бюджетов муниципальных районов</w:t>
            </w:r>
          </w:p>
          <w:p w:rsidR="00011429" w:rsidRPr="00011429" w:rsidRDefault="00011429" w:rsidP="00011429">
            <w:pPr>
              <w:rPr>
                <w:color w:val="000000"/>
                <w:sz w:val="20"/>
                <w:szCs w:val="2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1 11 05013 05 0000 120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011429" w:rsidRPr="00011429" w:rsidRDefault="00011429" w:rsidP="00011429">
            <w:pPr>
              <w:rPr>
                <w:color w:val="000000"/>
                <w:sz w:val="20"/>
                <w:szCs w:val="2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1 11 05013 13 0000 120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011429" w:rsidRPr="00011429" w:rsidRDefault="00011429" w:rsidP="00011429">
            <w:pPr>
              <w:rPr>
                <w:color w:val="000000"/>
                <w:sz w:val="20"/>
                <w:szCs w:val="2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1 11 05025 05 0000 120</w:t>
            </w:r>
          </w:p>
          <w:p w:rsidR="00011429" w:rsidRPr="00011429" w:rsidRDefault="00011429" w:rsidP="00011429">
            <w:pPr>
              <w:rPr>
                <w:snapToGrid w:val="0"/>
                <w:color w:val="000000"/>
                <w:sz w:val="20"/>
                <w:szCs w:val="2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1 11 05035 05 0000 120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color w:val="000000"/>
                <w:sz w:val="20"/>
                <w:szCs w:val="20"/>
              </w:rPr>
              <w:t>1 11 09045 05 0000 120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011429">
              <w:rPr>
                <w:color w:val="000000"/>
              </w:rPr>
              <w:t>)</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1 13 01995 05 0000 130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доходы от оказания платных услуг (работ) получателями средств бюджетов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доходы от    компенсации затрат бюджетов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1 13 02995 05 0001 130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1 13 02995 05 0002 130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1 13 02995 05 0004 130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доходы от    компенсации затрат бюджетов муниципальных районов, источником которых являются средства муниципального района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1 14 02052 05 0000 410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1 14 02052 05 0000 440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 xml:space="preserve">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w:t>
            </w:r>
            <w:r w:rsidRPr="00011429">
              <w:rPr>
                <w:b/>
                <w:color w:val="000000"/>
              </w:rPr>
              <w:lastRenderedPageBreak/>
              <w:t>муниципальных бюджетных и автономных учреждений),  в части реализации материальных запасов по   указанному имуществу</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lastRenderedPageBreak/>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1 14 02053 05 0000 410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1 14 02053 05 0000 440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1 14 06013 05 0000 430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bCs/>
                <w:color w:val="00000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1 14 06013 13 0000 430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1 14 06025 05 0000 430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1 15 02050 05 0000 140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Платежи, взимаемые органами управления (организациями) муниципальных  районов за выполнение определенных функций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1 16 07090 05 0000 140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011429" w:rsidRPr="00011429" w:rsidTr="00011429">
        <w:trPr>
          <w:trHeight w:val="191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1 16 10123 01 0051 140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jc w:val="both"/>
              <w:rPr>
                <w:color w:val="000000"/>
                <w:sz w:val="20"/>
                <w:szCs w:val="20"/>
              </w:rPr>
            </w:pPr>
            <w:r w:rsidRPr="00011429">
              <w:rPr>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p w:rsidR="00011429" w:rsidRPr="00011429" w:rsidRDefault="00011429" w:rsidP="00011429">
            <w:pPr>
              <w:pStyle w:val="4"/>
              <w:jc w:val="both"/>
              <w:rPr>
                <w:b/>
                <w:color w:val="00000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1 16 02020 02 0000 140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jc w:val="both"/>
              <w:rPr>
                <w:color w:val="000000"/>
                <w:sz w:val="20"/>
                <w:szCs w:val="20"/>
              </w:rPr>
            </w:pPr>
            <w:r w:rsidRPr="00011429">
              <w:rPr>
                <w:color w:val="000000"/>
                <w:sz w:val="20"/>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011429" w:rsidRPr="00011429" w:rsidRDefault="00011429" w:rsidP="00011429">
            <w:pPr>
              <w:pStyle w:val="4"/>
              <w:jc w:val="both"/>
              <w:rPr>
                <w:b/>
                <w:color w:val="00000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1 16 10031 05 0000 140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jc w:val="both"/>
              <w:rPr>
                <w:color w:val="000000"/>
                <w:sz w:val="20"/>
                <w:szCs w:val="20"/>
              </w:rPr>
            </w:pPr>
            <w:r w:rsidRPr="00011429">
              <w:rPr>
                <w:color w:val="000000"/>
                <w:sz w:val="20"/>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1 17 01050  05 0000 180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 xml:space="preserve">Невыясненные поступления, зачисляемые в бюджеты муниципальных районов </w:t>
            </w:r>
          </w:p>
          <w:p w:rsidR="00011429" w:rsidRPr="00011429" w:rsidRDefault="00011429" w:rsidP="00011429">
            <w:pPr>
              <w:pStyle w:val="4"/>
              <w:jc w:val="both"/>
              <w:rPr>
                <w:b/>
                <w:color w:val="00000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1 17 05050 05 0000 180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неналоговые доходы бюджетов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lastRenderedPageBreak/>
              <w:t>900</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2 07 05030 05 0000 150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безвозмездные поступления в бюджеты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011429" w:rsidRDefault="00011429" w:rsidP="00011429">
            <w:pPr>
              <w:autoSpaceDE w:val="0"/>
              <w:autoSpaceDN w:val="0"/>
              <w:adjustRightInd w:val="0"/>
              <w:jc w:val="center"/>
              <w:rPr>
                <w:color w:val="000000"/>
              </w:rPr>
            </w:pP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11429" w:rsidRPr="00011429" w:rsidRDefault="00011429" w:rsidP="00011429">
            <w:pPr>
              <w:autoSpaceDE w:val="0"/>
              <w:autoSpaceDN w:val="0"/>
              <w:adjustRightInd w:val="0"/>
              <w:jc w:val="center"/>
              <w:rPr>
                <w:color w:val="00000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autoSpaceDE w:val="0"/>
              <w:autoSpaceDN w:val="0"/>
              <w:adjustRightInd w:val="0"/>
              <w:jc w:val="center"/>
              <w:rPr>
                <w:b/>
                <w:color w:val="000000"/>
              </w:rPr>
            </w:pPr>
            <w:r w:rsidRPr="00011429">
              <w:rPr>
                <w:b/>
                <w:color w:val="000000"/>
                <w:sz w:val="22"/>
                <w:szCs w:val="22"/>
              </w:rPr>
              <w:t>Финансовое управление администрации Инсарского муниципального района Республики Мордовия</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lang w:val="en-US"/>
              </w:rPr>
            </w:pPr>
            <w:r w:rsidRPr="00011429">
              <w:rPr>
                <w:snapToGrid w:val="0"/>
                <w:color w:val="000000"/>
                <w:sz w:val="20"/>
                <w:szCs w:val="20"/>
              </w:rPr>
              <w:t>1 11 03050 05 0000 120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Проценты, полученные от предоставления бюджетных кредитов внутри страны за счет средств бюджетов муниципальных районов</w:t>
            </w:r>
          </w:p>
          <w:p w:rsidR="00011429" w:rsidRPr="00011429" w:rsidRDefault="00011429" w:rsidP="00011429">
            <w:pPr>
              <w:rPr>
                <w:color w:val="000000"/>
                <w:sz w:val="20"/>
                <w:szCs w:val="20"/>
              </w:rPr>
            </w:pP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1 13 02995 05 0000 130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color w:val="000000"/>
              </w:rPr>
            </w:pPr>
            <w:r w:rsidRPr="00011429">
              <w:rPr>
                <w:b/>
                <w:bCs/>
                <w:color w:val="000000"/>
              </w:rPr>
              <w:t>Прочие доходы от    компенсации затрат бюджетов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1 13 02995 05 0001 130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color w:val="000000"/>
              </w:rPr>
            </w:pPr>
            <w:r w:rsidRPr="00011429">
              <w:rPr>
                <w:b/>
                <w:bCs/>
                <w:color w:val="000000"/>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1 13 02995 05 0002 130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color w:val="000000"/>
              </w:rPr>
            </w:pPr>
            <w:r w:rsidRPr="00011429">
              <w:rPr>
                <w:b/>
                <w:bCs/>
                <w:color w:val="00000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snapToGrid w:val="0"/>
                <w:color w:val="000000"/>
                <w:sz w:val="20"/>
                <w:szCs w:val="20"/>
              </w:rPr>
            </w:pPr>
            <w:r w:rsidRPr="00011429">
              <w:rPr>
                <w:snapToGrid w:val="0"/>
                <w:color w:val="000000"/>
                <w:sz w:val="20"/>
                <w:szCs w:val="20"/>
              </w:rPr>
              <w:t>1 13 02995 05 0004 130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color w:val="000000"/>
              </w:rPr>
            </w:pPr>
            <w:r w:rsidRPr="00011429">
              <w:rPr>
                <w:b/>
                <w:bCs/>
                <w:color w:val="000000"/>
              </w:rPr>
              <w:t>Прочие доходы от    компенсации затрат бюджетов муниципальных районов, источником которых являются средства муниципального района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1 17 01050  05 0000 180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 xml:space="preserve">Невыясненные поступления, зачисляемые в бюджеты муниципальных районов </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2 02 15001 05 0000 150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Дотации бюджетам муниципальных районов на выравнивание бюджетной обеспеченности</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2 02 15002 05 0000 150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Дотации бюджетам муниципальных районов на поддержку мер по обеспечению сбалансированности бюджетов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rPr>
            </w:pPr>
            <w:r w:rsidRPr="00011429">
              <w:rPr>
                <w:color w:val="000000"/>
                <w:sz w:val="20"/>
                <w:szCs w:val="20"/>
              </w:rPr>
              <w:t>2 02 25027 05 0000 150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rPr>
            </w:pPr>
            <w:r w:rsidRPr="00011429">
              <w:rPr>
                <w:color w:val="000000"/>
                <w:sz w:val="20"/>
                <w:szCs w:val="20"/>
                <w:shd w:val="clear" w:color="auto" w:fill="FFFFFF"/>
              </w:rPr>
              <w:t>Субсидии бюджетам муниципальных районов на реализацию мероприятий </w:t>
            </w:r>
            <w:hyperlink r:id="rId6" w:anchor="/document/72216666/entry/1000" w:history="1">
              <w:r w:rsidRPr="00011429">
                <w:rPr>
                  <w:rStyle w:val="a8"/>
                  <w:color w:val="000000"/>
                  <w:sz w:val="20"/>
                  <w:szCs w:val="20"/>
                  <w:u w:val="none"/>
                  <w:shd w:val="clear" w:color="auto" w:fill="FFFFFF"/>
                </w:rPr>
                <w:t>государственной программы</w:t>
              </w:r>
            </w:hyperlink>
            <w:r w:rsidRPr="00011429">
              <w:rPr>
                <w:color w:val="000000"/>
                <w:sz w:val="20"/>
                <w:szCs w:val="20"/>
                <w:shd w:val="clear" w:color="auto" w:fill="FFFFFF"/>
              </w:rPr>
              <w:t> Российской Федерации "Доступная среда"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jc w:val="center"/>
              <w:rPr>
                <w:color w:val="000000"/>
                <w:sz w:val="20"/>
                <w:szCs w:val="20"/>
              </w:rPr>
            </w:pPr>
          </w:p>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highlight w:val="yellow"/>
              </w:rPr>
            </w:pPr>
            <w:r w:rsidRPr="00011429">
              <w:rPr>
                <w:color w:val="000000"/>
                <w:sz w:val="20"/>
                <w:szCs w:val="20"/>
              </w:rPr>
              <w:t>2 02 25097 05 0000 150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rPr>
            </w:pPr>
            <w:r w:rsidRPr="00011429">
              <w:rPr>
                <w:color w:val="000000"/>
                <w:sz w:val="20"/>
                <w:szCs w:val="20"/>
                <w:shd w:val="clear" w:color="auto" w:fill="FFFFFF"/>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rPr>
            </w:pPr>
            <w:r w:rsidRPr="00011429">
              <w:rPr>
                <w:color w:val="000000"/>
                <w:sz w:val="20"/>
                <w:szCs w:val="20"/>
              </w:rPr>
              <w:t>202 25497 05 0000 150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rPr>
            </w:pPr>
            <w:r w:rsidRPr="00011429">
              <w:rPr>
                <w:color w:val="000000"/>
                <w:sz w:val="20"/>
                <w:szCs w:val="20"/>
              </w:rPr>
              <w:t>Субсидии бюджетам муниципальных районов на реализацию мероприятий по обеспечению жильем молодых семей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2 02 25519 05 0000 150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color w:val="000000"/>
              </w:rPr>
            </w:pPr>
            <w:r w:rsidRPr="00011429">
              <w:rPr>
                <w:b/>
                <w:bCs/>
                <w:color w:val="000000"/>
              </w:rPr>
              <w:t>Субсидия бюджетам муниципальных районов на поддержку отрасли культуры</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rPr>
            </w:pPr>
            <w:r w:rsidRPr="00011429">
              <w:rPr>
                <w:color w:val="000000"/>
                <w:sz w:val="20"/>
                <w:szCs w:val="20"/>
              </w:rPr>
              <w:t>2 02 27567 00 0000 150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011429" w:rsidRPr="00011429" w:rsidRDefault="00011429" w:rsidP="00011429">
            <w:pPr>
              <w:rPr>
                <w:color w:val="000000"/>
                <w:sz w:val="20"/>
                <w:szCs w:val="20"/>
              </w:rPr>
            </w:pPr>
            <w:r w:rsidRPr="00011429">
              <w:rPr>
                <w:color w:val="000000"/>
                <w:sz w:val="20"/>
                <w:szCs w:val="20"/>
              </w:rPr>
              <w:t>Субсидии бюджетам на софинансирование капитальных вложений в объекты государственной (муниципальной) собственности в рамках</w:t>
            </w:r>
            <w:r w:rsidRPr="00011429">
              <w:rPr>
                <w:color w:val="000000"/>
                <w:sz w:val="20"/>
                <w:szCs w:val="20"/>
              </w:rPr>
              <w:br/>
              <w:t xml:space="preserve"> реализации мероприятий по устойчивому развитию сельских территорий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2 02 29999 05 0000 150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Прочие субсидии бюджетам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2 02 35930 05 0000 150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Субвенции бюджетам муниципальных районов на государственную регистрацию актов гражданского состояния</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2 02 30024 05 0000 150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Субвенции бюджетам муниципальных районов на выполнение передаваемых полномочий субъектов Российской Федерации</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2 02 30027 05 0000 150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lastRenderedPageBreak/>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2 02 35082 05 0000 150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2 02 40014 05 0000 150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jc w:val="center"/>
              <w:rPr>
                <w:rFonts w:ascii="Times New Roman" w:hAnsi="Times New Roman"/>
                <w:color w:val="000000"/>
                <w:sz w:val="20"/>
                <w:szCs w:val="20"/>
              </w:rPr>
            </w:pPr>
            <w:r w:rsidRPr="00011429">
              <w:rPr>
                <w:rFonts w:ascii="Times New Roman" w:hAnsi="Times New Roman"/>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rPr>
              <w:t>2 02 49999 05 0000 150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rPr>
              <w:t>Прочие межбюджетные трансферты, передаваемые бюджетам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2 08 05 000 05 0000 150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2 18 60010  05 0000  150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 xml:space="preserve">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2 18 05010 05 0000 150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bCs/>
                <w:color w:val="000000"/>
              </w:rPr>
            </w:pPr>
            <w:r w:rsidRPr="00011429">
              <w:rPr>
                <w:b/>
                <w:bCs/>
                <w:color w:val="000000"/>
              </w:rPr>
              <w:t>Доходы бюджетов муниципальных районов от возврата бюджетными учреждениями остатков субсидий прошлых лет</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2 19 60010 05 0000 150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4"/>
              <w:jc w:val="both"/>
              <w:rPr>
                <w:b/>
                <w:color w:val="000000"/>
              </w:rPr>
            </w:pPr>
            <w:r w:rsidRPr="00011429">
              <w:rPr>
                <w:b/>
                <w:color w:val="00000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jc w:val="left"/>
              <w:rPr>
                <w:rFonts w:ascii="Times New Roman" w:hAnsi="Times New Roman"/>
                <w:color w:val="000000"/>
                <w:sz w:val="20"/>
                <w:szCs w:val="20"/>
              </w:rPr>
            </w:pPr>
            <w:r w:rsidRPr="00011429">
              <w:rPr>
                <w:rFonts w:ascii="Times New Roman" w:hAnsi="Times New Roman"/>
                <w:color w:val="000000"/>
                <w:sz w:val="20"/>
                <w:szCs w:val="20"/>
              </w:rPr>
              <w:t>2 19 25497 05 0000 150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rPr>
              <w:t>Возврат остатков субсидий на реализацию мероприятий по обеспечению жильем молодых семей из бюджетов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jc w:val="left"/>
              <w:rPr>
                <w:rFonts w:ascii="Times New Roman" w:hAnsi="Times New Roman"/>
                <w:color w:val="000000"/>
                <w:sz w:val="20"/>
                <w:szCs w:val="20"/>
              </w:rPr>
            </w:pPr>
            <w:r w:rsidRPr="00011429">
              <w:rPr>
                <w:rFonts w:ascii="Times New Roman" w:hAnsi="Times New Roman"/>
                <w:color w:val="000000"/>
                <w:sz w:val="20"/>
                <w:szCs w:val="20"/>
              </w:rPr>
              <w:t>2 19 35930 05 0000 150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rPr>
              <w:t>Возврат остатков субвенций на государственную регистрацию актов гражданского состояния из бюджетов муниципальных районов</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jc w:val="left"/>
              <w:rPr>
                <w:rFonts w:ascii="Times New Roman" w:hAnsi="Times New Roman"/>
                <w:color w:val="000000"/>
                <w:sz w:val="20"/>
                <w:szCs w:val="20"/>
              </w:rPr>
            </w:pPr>
            <w:r w:rsidRPr="00011429">
              <w:rPr>
                <w:rFonts w:ascii="Times New Roman" w:hAnsi="Times New Roman"/>
                <w:color w:val="000000"/>
                <w:sz w:val="20"/>
                <w:szCs w:val="20"/>
              </w:rPr>
              <w:t>2 02 39998 05 0000 150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rPr>
              <w:t>Единая субвенция муниципальным районам</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jc w:val="left"/>
              <w:rPr>
                <w:rFonts w:ascii="Times New Roman" w:hAnsi="Times New Roman"/>
                <w:color w:val="000000"/>
                <w:sz w:val="20"/>
                <w:szCs w:val="20"/>
              </w:rPr>
            </w:pPr>
            <w:r w:rsidRPr="00011429">
              <w:rPr>
                <w:rFonts w:ascii="Times New Roman" w:hAnsi="Times New Roman"/>
                <w:color w:val="000000"/>
                <w:sz w:val="20"/>
                <w:szCs w:val="20"/>
              </w:rPr>
              <w:t>2 02 36900 05 0000 150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rPr>
              <w:t>Единая субвенция муниципальным районам из бюджета субъекта Российской Федерации</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jc w:val="left"/>
              <w:rPr>
                <w:rFonts w:ascii="Times New Roman" w:hAnsi="Times New Roman"/>
                <w:color w:val="000000"/>
                <w:sz w:val="20"/>
                <w:szCs w:val="20"/>
              </w:rPr>
            </w:pPr>
            <w:r w:rsidRPr="00011429">
              <w:rPr>
                <w:rFonts w:ascii="Times New Roman" w:hAnsi="Times New Roman"/>
                <w:color w:val="000000"/>
                <w:sz w:val="20"/>
                <w:szCs w:val="20"/>
              </w:rPr>
              <w:t>2 02 25467 05 0000 150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202 25304 05 0000 150</w:t>
            </w:r>
          </w:p>
          <w:p w:rsidR="00011429" w:rsidRPr="00011429" w:rsidRDefault="00011429" w:rsidP="00011429">
            <w:pPr>
              <w:pStyle w:val="a7"/>
              <w:jc w:val="left"/>
              <w:rPr>
                <w:rFonts w:ascii="Times New Roman" w:hAnsi="Times New Roman"/>
                <w:color w:val="000000"/>
                <w:sz w:val="20"/>
                <w:szCs w:val="20"/>
              </w:rPr>
            </w:pP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pStyle w:val="a7"/>
              <w:rPr>
                <w:rFonts w:ascii="Times New Roman" w:hAnsi="Times New Roman"/>
                <w:color w:val="000000"/>
                <w:sz w:val="20"/>
                <w:szCs w:val="20"/>
              </w:rPr>
            </w:pPr>
            <w:r w:rsidRPr="00011429">
              <w:rPr>
                <w:rFonts w:ascii="Times New Roman" w:hAnsi="Times New Roman"/>
                <w:color w:val="000000"/>
                <w:sz w:val="20"/>
                <w:szCs w:val="20"/>
                <w:shd w:val="clear" w:color="auto" w:fill="FFFFFF"/>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2 02 45303 05 0000 150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2 02 35469 05 0000 150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Субвенции бюджетам муниципальных районов на проведение Всероссийской переписи населения 2020 года</w:t>
            </w:r>
          </w:p>
        </w:tc>
      </w:tr>
      <w:tr w:rsidR="00011429" w:rsidRPr="00011429" w:rsidTr="0001142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901</w:t>
            </w:r>
          </w:p>
        </w:tc>
        <w:tc>
          <w:tcPr>
            <w:tcW w:w="24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rPr>
              <w:t>2 02 25021 05 0000 150</w:t>
            </w:r>
          </w:p>
        </w:tc>
        <w:tc>
          <w:tcPr>
            <w:tcW w:w="70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11429" w:rsidRPr="00011429" w:rsidRDefault="00011429" w:rsidP="00011429">
            <w:pPr>
              <w:rPr>
                <w:color w:val="000000"/>
                <w:sz w:val="20"/>
                <w:szCs w:val="20"/>
              </w:rPr>
            </w:pPr>
            <w:r w:rsidRPr="00011429">
              <w:rPr>
                <w:color w:val="000000"/>
                <w:sz w:val="20"/>
                <w:szCs w:val="20"/>
                <w:shd w:val="clear" w:color="auto" w:fill="FFFFFF"/>
              </w:rPr>
              <w:t>Субсидии бюджетам муниципальных районов на реализацию мероприятий по стимулированию программ развития жилищного строительства субъектов Российской Федерации</w:t>
            </w:r>
          </w:p>
          <w:p w:rsidR="00011429" w:rsidRPr="00011429" w:rsidRDefault="00011429" w:rsidP="00011429">
            <w:pPr>
              <w:rPr>
                <w:color w:val="000000"/>
                <w:sz w:val="20"/>
                <w:szCs w:val="20"/>
              </w:rPr>
            </w:pPr>
          </w:p>
        </w:tc>
      </w:tr>
    </w:tbl>
    <w:p w:rsidR="00011429" w:rsidRPr="00011429" w:rsidRDefault="00011429" w:rsidP="00011429">
      <w:pPr>
        <w:rPr>
          <w:color w:val="000000"/>
        </w:rPr>
      </w:pPr>
    </w:p>
    <w:p w:rsidR="00011429" w:rsidRDefault="00011429" w:rsidP="00011429">
      <w:pPr>
        <w:autoSpaceDE w:val="0"/>
        <w:autoSpaceDN w:val="0"/>
        <w:adjustRightInd w:val="0"/>
        <w:ind w:firstLine="5208"/>
        <w:outlineLvl w:val="0"/>
        <w:rPr>
          <w:b/>
        </w:rPr>
      </w:pPr>
    </w:p>
    <w:p w:rsidR="00011429" w:rsidRDefault="00011429" w:rsidP="00011429">
      <w:pPr>
        <w:autoSpaceDE w:val="0"/>
        <w:autoSpaceDN w:val="0"/>
        <w:adjustRightInd w:val="0"/>
        <w:ind w:firstLine="5208"/>
        <w:outlineLvl w:val="0"/>
        <w:rPr>
          <w:b/>
        </w:rPr>
      </w:pPr>
      <w:r>
        <w:rPr>
          <w:b/>
        </w:rPr>
        <w:lastRenderedPageBreak/>
        <w:t>Приложение 2</w:t>
      </w:r>
    </w:p>
    <w:p w:rsidR="00011429" w:rsidRPr="000047B8" w:rsidRDefault="00011429" w:rsidP="00011429">
      <w:pPr>
        <w:autoSpaceDE w:val="0"/>
        <w:autoSpaceDN w:val="0"/>
        <w:adjustRightInd w:val="0"/>
        <w:ind w:firstLine="5208"/>
        <w:outlineLvl w:val="0"/>
      </w:pPr>
      <w:r>
        <w:t>к</w:t>
      </w:r>
      <w:r w:rsidRPr="000047B8">
        <w:t xml:space="preserve"> решению Совета депутатов</w:t>
      </w:r>
    </w:p>
    <w:p w:rsidR="00011429" w:rsidRPr="000047B8" w:rsidRDefault="00011429" w:rsidP="00011429">
      <w:pPr>
        <w:autoSpaceDE w:val="0"/>
        <w:autoSpaceDN w:val="0"/>
        <w:adjustRightInd w:val="0"/>
        <w:ind w:firstLine="5208"/>
        <w:outlineLvl w:val="0"/>
      </w:pPr>
      <w:r w:rsidRPr="000047B8">
        <w:t>Инсарского муниципального района</w:t>
      </w:r>
    </w:p>
    <w:p w:rsidR="00011429" w:rsidRPr="000047B8" w:rsidRDefault="00011429" w:rsidP="00011429">
      <w:pPr>
        <w:autoSpaceDE w:val="0"/>
        <w:autoSpaceDN w:val="0"/>
        <w:adjustRightInd w:val="0"/>
        <w:ind w:firstLine="5208"/>
        <w:outlineLvl w:val="0"/>
      </w:pPr>
      <w:r w:rsidRPr="000047B8">
        <w:t>Республики Мордовия</w:t>
      </w:r>
    </w:p>
    <w:p w:rsidR="00011429" w:rsidRPr="000047B8" w:rsidRDefault="00011429" w:rsidP="00011429">
      <w:pPr>
        <w:autoSpaceDE w:val="0"/>
        <w:autoSpaceDN w:val="0"/>
        <w:adjustRightInd w:val="0"/>
        <w:ind w:firstLine="5208"/>
        <w:outlineLvl w:val="0"/>
      </w:pPr>
      <w:r>
        <w:t>о</w:t>
      </w:r>
      <w:r w:rsidRPr="000047B8">
        <w:t>т______________2021 г №______</w:t>
      </w:r>
    </w:p>
    <w:p w:rsidR="00011429" w:rsidRDefault="00011429" w:rsidP="00011429">
      <w:pPr>
        <w:autoSpaceDE w:val="0"/>
        <w:autoSpaceDN w:val="0"/>
        <w:adjustRightInd w:val="0"/>
        <w:ind w:firstLine="5208"/>
        <w:outlineLvl w:val="0"/>
        <w:rPr>
          <w:b/>
        </w:rPr>
      </w:pPr>
    </w:p>
    <w:p w:rsidR="00011429" w:rsidRDefault="00011429" w:rsidP="00011429">
      <w:pPr>
        <w:autoSpaceDE w:val="0"/>
        <w:autoSpaceDN w:val="0"/>
        <w:adjustRightInd w:val="0"/>
        <w:ind w:firstLine="5208"/>
        <w:outlineLvl w:val="0"/>
        <w:rPr>
          <w:b/>
        </w:rPr>
      </w:pPr>
      <w:r w:rsidRPr="0049308C">
        <w:rPr>
          <w:b/>
        </w:rPr>
        <w:t>Приложение</w:t>
      </w:r>
      <w:r>
        <w:rPr>
          <w:b/>
        </w:rPr>
        <w:t xml:space="preserve"> 4</w:t>
      </w:r>
      <w:r w:rsidRPr="0049308C">
        <w:rPr>
          <w:b/>
        </w:rPr>
        <w:t xml:space="preserve"> </w:t>
      </w:r>
    </w:p>
    <w:p w:rsidR="00011429" w:rsidRPr="0049308C" w:rsidRDefault="00011429" w:rsidP="00011429">
      <w:pPr>
        <w:autoSpaceDE w:val="0"/>
        <w:autoSpaceDN w:val="0"/>
        <w:adjustRightInd w:val="0"/>
        <w:ind w:firstLine="5208"/>
        <w:outlineLvl w:val="0"/>
      </w:pPr>
      <w:r w:rsidRPr="0049308C">
        <w:t xml:space="preserve">к </w:t>
      </w:r>
      <w:r>
        <w:t>р</w:t>
      </w:r>
      <w:r w:rsidRPr="0049308C">
        <w:t xml:space="preserve">ешению Совета депутатов </w:t>
      </w:r>
    </w:p>
    <w:p w:rsidR="00011429" w:rsidRDefault="00011429" w:rsidP="00011429">
      <w:pPr>
        <w:autoSpaceDE w:val="0"/>
        <w:autoSpaceDN w:val="0"/>
        <w:adjustRightInd w:val="0"/>
        <w:ind w:firstLine="5208"/>
      </w:pPr>
      <w:r>
        <w:t xml:space="preserve">Инсарского </w:t>
      </w:r>
      <w:r w:rsidRPr="0049308C">
        <w:t>муниципального района</w:t>
      </w:r>
      <w:r>
        <w:t xml:space="preserve">       </w:t>
      </w:r>
    </w:p>
    <w:p w:rsidR="00011429" w:rsidRDefault="00011429" w:rsidP="00011429">
      <w:pPr>
        <w:autoSpaceDE w:val="0"/>
        <w:autoSpaceDN w:val="0"/>
        <w:adjustRightInd w:val="0"/>
        <w:ind w:firstLine="5208"/>
      </w:pPr>
      <w:r>
        <w:t>Республики Мордовия</w:t>
      </w:r>
      <w:r w:rsidRPr="0049308C">
        <w:t xml:space="preserve"> </w:t>
      </w:r>
    </w:p>
    <w:p w:rsidR="00011429" w:rsidRDefault="00011429" w:rsidP="00011429">
      <w:pPr>
        <w:autoSpaceDE w:val="0"/>
        <w:autoSpaceDN w:val="0"/>
        <w:adjustRightInd w:val="0"/>
        <w:ind w:firstLine="5208"/>
      </w:pPr>
      <w:r>
        <w:t xml:space="preserve">«О бюджете Инсарского муниципального </w:t>
      </w:r>
    </w:p>
    <w:p w:rsidR="00011429" w:rsidRDefault="00011429" w:rsidP="00011429">
      <w:pPr>
        <w:autoSpaceDE w:val="0"/>
        <w:autoSpaceDN w:val="0"/>
        <w:adjustRightInd w:val="0"/>
        <w:ind w:firstLine="5208"/>
      </w:pPr>
      <w:r>
        <w:t xml:space="preserve">Района Республики Мордовия на 2021 год и </w:t>
      </w:r>
    </w:p>
    <w:p w:rsidR="00011429" w:rsidRPr="0049308C" w:rsidRDefault="00011429" w:rsidP="00011429">
      <w:pPr>
        <w:autoSpaceDE w:val="0"/>
        <w:autoSpaceDN w:val="0"/>
        <w:adjustRightInd w:val="0"/>
        <w:ind w:firstLine="5208"/>
      </w:pPr>
      <w:r>
        <w:t>плановый период 2022 и 2023 годов»</w:t>
      </w:r>
    </w:p>
    <w:p w:rsidR="00011429" w:rsidRDefault="00011429" w:rsidP="00011429">
      <w:pPr>
        <w:autoSpaceDE w:val="0"/>
        <w:autoSpaceDN w:val="0"/>
        <w:adjustRightInd w:val="0"/>
        <w:ind w:firstLine="5208"/>
      </w:pPr>
      <w:r w:rsidRPr="0049308C">
        <w:t xml:space="preserve"> </w:t>
      </w:r>
      <w:r>
        <w:t>от 29.12.2020 г № 47</w:t>
      </w:r>
    </w:p>
    <w:p w:rsidR="00011429" w:rsidRDefault="00011429" w:rsidP="00011429">
      <w:pPr>
        <w:autoSpaceDE w:val="0"/>
        <w:autoSpaceDN w:val="0"/>
        <w:adjustRightInd w:val="0"/>
        <w:ind w:firstLine="5208"/>
      </w:pPr>
    </w:p>
    <w:p w:rsidR="00011429" w:rsidRDefault="00011429" w:rsidP="00011429">
      <w:pPr>
        <w:tabs>
          <w:tab w:val="left" w:pos="0"/>
        </w:tabs>
        <w:jc w:val="center"/>
      </w:pPr>
    </w:p>
    <w:p w:rsidR="00011429" w:rsidRDefault="00011429" w:rsidP="00011429">
      <w:pPr>
        <w:tabs>
          <w:tab w:val="left" w:pos="0"/>
        </w:tabs>
        <w:jc w:val="center"/>
        <w:rPr>
          <w:b/>
        </w:rPr>
      </w:pPr>
      <w:r w:rsidRPr="00011429">
        <w:rPr>
          <w:b/>
        </w:rPr>
        <w:t>Объем безвозмездных поступлений в бюджет Инсарского муниципального района Республики Мордовия на 2021 год и на плановый период 2022 и 2023 годов</w:t>
      </w:r>
    </w:p>
    <w:p w:rsidR="00011429" w:rsidRDefault="00011429" w:rsidP="00011429">
      <w:pPr>
        <w:tabs>
          <w:tab w:val="left" w:pos="0"/>
        </w:tabs>
        <w:jc w:val="center"/>
        <w:rPr>
          <w:b/>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25"/>
        <w:gridCol w:w="3969"/>
        <w:gridCol w:w="1418"/>
        <w:gridCol w:w="1275"/>
        <w:gridCol w:w="1241"/>
      </w:tblGrid>
      <w:tr w:rsidR="00011429" w:rsidRPr="00011429" w:rsidTr="00011429">
        <w:trPr>
          <w:trHeight w:val="264"/>
        </w:trPr>
        <w:tc>
          <w:tcPr>
            <w:tcW w:w="2425" w:type="dxa"/>
            <w:vMerge w:val="restart"/>
            <w:shd w:val="clear" w:color="000000" w:fill="FFFFFF"/>
            <w:noWrap/>
            <w:vAlign w:val="center"/>
            <w:hideMark/>
          </w:tcPr>
          <w:p w:rsidR="00011429" w:rsidRPr="00011429" w:rsidRDefault="00011429" w:rsidP="00011429">
            <w:pPr>
              <w:rPr>
                <w:color w:val="000000"/>
                <w:sz w:val="23"/>
                <w:szCs w:val="23"/>
              </w:rPr>
            </w:pPr>
            <w:r w:rsidRPr="00011429">
              <w:rPr>
                <w:color w:val="000000"/>
                <w:sz w:val="23"/>
                <w:szCs w:val="23"/>
              </w:rPr>
              <w:t>код доходов</w:t>
            </w:r>
          </w:p>
        </w:tc>
        <w:tc>
          <w:tcPr>
            <w:tcW w:w="3969" w:type="dxa"/>
            <w:vMerge w:val="restart"/>
            <w:shd w:val="clear" w:color="000000" w:fill="FFFFFF"/>
            <w:vAlign w:val="center"/>
            <w:hideMark/>
          </w:tcPr>
          <w:p w:rsidR="00011429" w:rsidRPr="00011429" w:rsidRDefault="00011429" w:rsidP="00011429">
            <w:pPr>
              <w:jc w:val="center"/>
              <w:rPr>
                <w:color w:val="000000"/>
                <w:sz w:val="23"/>
                <w:szCs w:val="23"/>
              </w:rPr>
            </w:pPr>
            <w:r w:rsidRPr="00011429">
              <w:rPr>
                <w:color w:val="000000"/>
                <w:sz w:val="23"/>
                <w:szCs w:val="23"/>
              </w:rPr>
              <w:t>Наименование доходов</w:t>
            </w:r>
          </w:p>
        </w:tc>
        <w:tc>
          <w:tcPr>
            <w:tcW w:w="1418" w:type="dxa"/>
            <w:vMerge w:val="restart"/>
            <w:shd w:val="clear" w:color="000000" w:fill="FFFFFF"/>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2021 г</w:t>
            </w:r>
          </w:p>
        </w:tc>
        <w:tc>
          <w:tcPr>
            <w:tcW w:w="1275" w:type="dxa"/>
            <w:vMerge w:val="restart"/>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2022г</w:t>
            </w:r>
          </w:p>
        </w:tc>
        <w:tc>
          <w:tcPr>
            <w:tcW w:w="1241" w:type="dxa"/>
            <w:vMerge w:val="restart"/>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2023г</w:t>
            </w:r>
          </w:p>
        </w:tc>
      </w:tr>
      <w:tr w:rsidR="00011429" w:rsidRPr="00011429" w:rsidTr="00011429">
        <w:trPr>
          <w:trHeight w:val="345"/>
        </w:trPr>
        <w:tc>
          <w:tcPr>
            <w:tcW w:w="2425" w:type="dxa"/>
            <w:vMerge/>
            <w:vAlign w:val="center"/>
            <w:hideMark/>
          </w:tcPr>
          <w:p w:rsidR="00011429" w:rsidRPr="00011429" w:rsidRDefault="00011429" w:rsidP="00011429">
            <w:pPr>
              <w:rPr>
                <w:color w:val="000000"/>
                <w:sz w:val="23"/>
                <w:szCs w:val="23"/>
              </w:rPr>
            </w:pPr>
          </w:p>
        </w:tc>
        <w:tc>
          <w:tcPr>
            <w:tcW w:w="3969" w:type="dxa"/>
            <w:vMerge/>
            <w:vAlign w:val="center"/>
            <w:hideMark/>
          </w:tcPr>
          <w:p w:rsidR="00011429" w:rsidRPr="00011429" w:rsidRDefault="00011429" w:rsidP="00011429">
            <w:pPr>
              <w:rPr>
                <w:color w:val="000000"/>
                <w:sz w:val="23"/>
                <w:szCs w:val="23"/>
              </w:rPr>
            </w:pPr>
          </w:p>
        </w:tc>
        <w:tc>
          <w:tcPr>
            <w:tcW w:w="1418" w:type="dxa"/>
            <w:vMerge/>
            <w:vAlign w:val="center"/>
            <w:hideMark/>
          </w:tcPr>
          <w:p w:rsidR="00011429" w:rsidRPr="00011429" w:rsidRDefault="00011429" w:rsidP="00011429">
            <w:pPr>
              <w:rPr>
                <w:rFonts w:ascii="Arial" w:hAnsi="Arial" w:cs="Arial"/>
                <w:sz w:val="20"/>
                <w:szCs w:val="20"/>
              </w:rPr>
            </w:pPr>
          </w:p>
        </w:tc>
        <w:tc>
          <w:tcPr>
            <w:tcW w:w="1275" w:type="dxa"/>
            <w:vMerge/>
            <w:vAlign w:val="center"/>
            <w:hideMark/>
          </w:tcPr>
          <w:p w:rsidR="00011429" w:rsidRPr="00011429" w:rsidRDefault="00011429" w:rsidP="00011429">
            <w:pPr>
              <w:rPr>
                <w:rFonts w:ascii="Arial" w:hAnsi="Arial" w:cs="Arial"/>
                <w:sz w:val="20"/>
                <w:szCs w:val="20"/>
              </w:rPr>
            </w:pPr>
          </w:p>
        </w:tc>
        <w:tc>
          <w:tcPr>
            <w:tcW w:w="1241" w:type="dxa"/>
            <w:vMerge/>
            <w:vAlign w:val="center"/>
            <w:hideMark/>
          </w:tcPr>
          <w:p w:rsidR="00011429" w:rsidRPr="00011429" w:rsidRDefault="00011429" w:rsidP="00011429">
            <w:pPr>
              <w:rPr>
                <w:rFonts w:ascii="Arial" w:hAnsi="Arial" w:cs="Arial"/>
                <w:sz w:val="20"/>
                <w:szCs w:val="20"/>
              </w:rPr>
            </w:pPr>
          </w:p>
        </w:tc>
      </w:tr>
      <w:tr w:rsidR="00011429" w:rsidRPr="00011429" w:rsidTr="00011429">
        <w:trPr>
          <w:trHeight w:val="45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2 00 000 00 00 0000 000</w:t>
            </w:r>
          </w:p>
        </w:tc>
        <w:tc>
          <w:tcPr>
            <w:tcW w:w="3969" w:type="dxa"/>
            <w:shd w:val="clear" w:color="000000" w:fill="FFFFFF"/>
            <w:vAlign w:val="bottom"/>
            <w:hideMark/>
          </w:tcPr>
          <w:p w:rsidR="00011429" w:rsidRPr="00011429" w:rsidRDefault="00011429" w:rsidP="00011429">
            <w:pPr>
              <w:rPr>
                <w:b/>
                <w:bCs/>
                <w:color w:val="000000"/>
                <w:sz w:val="22"/>
                <w:szCs w:val="22"/>
              </w:rPr>
            </w:pPr>
            <w:r w:rsidRPr="00011429">
              <w:rPr>
                <w:b/>
                <w:bCs/>
                <w:color w:val="000000"/>
                <w:sz w:val="22"/>
                <w:szCs w:val="22"/>
              </w:rPr>
              <w:t xml:space="preserve">Безвозмездные поступления </w:t>
            </w:r>
          </w:p>
        </w:tc>
        <w:tc>
          <w:tcPr>
            <w:tcW w:w="1418"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225 983,90</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146 534,20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143 779,10</w:t>
            </w:r>
          </w:p>
        </w:tc>
      </w:tr>
      <w:tr w:rsidR="00011429" w:rsidRPr="00011429" w:rsidTr="00011429">
        <w:trPr>
          <w:trHeight w:val="55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2 02 000 00 00 0000 000</w:t>
            </w:r>
          </w:p>
        </w:tc>
        <w:tc>
          <w:tcPr>
            <w:tcW w:w="3969" w:type="dxa"/>
            <w:shd w:val="clear" w:color="000000" w:fill="FFFFFF"/>
            <w:vAlign w:val="bottom"/>
            <w:hideMark/>
          </w:tcPr>
          <w:p w:rsidR="00011429" w:rsidRPr="00011429" w:rsidRDefault="00011429" w:rsidP="00011429">
            <w:pPr>
              <w:rPr>
                <w:b/>
                <w:bCs/>
                <w:color w:val="000000"/>
                <w:sz w:val="16"/>
                <w:szCs w:val="16"/>
              </w:rPr>
            </w:pPr>
            <w:r w:rsidRPr="00011429">
              <w:rPr>
                <w:b/>
                <w:bCs/>
                <w:color w:val="000000"/>
                <w:sz w:val="16"/>
                <w:szCs w:val="16"/>
              </w:rPr>
              <w:t>БЕЗВОЗМЕЗДНЫЕ ПОСТУПЛЕНИЯ ОТ ДРУГИХ БЮДЖЕТОВ БЮДЖЕТНОЙ СИСТЕМЫ РОССИЙСКОЙ ФЕДЕРАЦИИ</w:t>
            </w:r>
          </w:p>
        </w:tc>
        <w:tc>
          <w:tcPr>
            <w:tcW w:w="1418"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225983,90</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146534,20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143779,10</w:t>
            </w:r>
          </w:p>
        </w:tc>
      </w:tr>
      <w:tr w:rsidR="00011429" w:rsidRPr="00011429" w:rsidTr="00011429">
        <w:trPr>
          <w:trHeight w:val="37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2 02 10000 00 0000 150</w:t>
            </w:r>
          </w:p>
        </w:tc>
        <w:tc>
          <w:tcPr>
            <w:tcW w:w="3969" w:type="dxa"/>
            <w:shd w:val="clear" w:color="000000" w:fill="FFFFFF"/>
            <w:vAlign w:val="bottom"/>
            <w:hideMark/>
          </w:tcPr>
          <w:p w:rsidR="00011429" w:rsidRPr="00011429" w:rsidRDefault="00011429" w:rsidP="00011429">
            <w:pPr>
              <w:rPr>
                <w:b/>
                <w:bCs/>
                <w:color w:val="000000"/>
                <w:sz w:val="20"/>
                <w:szCs w:val="20"/>
              </w:rPr>
            </w:pPr>
            <w:r w:rsidRPr="00011429">
              <w:rPr>
                <w:b/>
                <w:bCs/>
                <w:color w:val="000000"/>
                <w:sz w:val="20"/>
                <w:szCs w:val="20"/>
              </w:rPr>
              <w:t xml:space="preserve">Дотации  бюджетам бюджетной системы Российской Федерации </w:t>
            </w:r>
          </w:p>
        </w:tc>
        <w:tc>
          <w:tcPr>
            <w:tcW w:w="1418"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71333,40</w:t>
            </w:r>
          </w:p>
        </w:tc>
        <w:tc>
          <w:tcPr>
            <w:tcW w:w="1275"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30375,40</w:t>
            </w:r>
          </w:p>
        </w:tc>
        <w:tc>
          <w:tcPr>
            <w:tcW w:w="1241"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28926,20</w:t>
            </w:r>
          </w:p>
        </w:tc>
      </w:tr>
      <w:tr w:rsidR="00011429" w:rsidRPr="00011429" w:rsidTr="00011429">
        <w:trPr>
          <w:trHeight w:val="39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2 02 15001 00 0000 150</w:t>
            </w:r>
          </w:p>
        </w:tc>
        <w:tc>
          <w:tcPr>
            <w:tcW w:w="3969" w:type="dxa"/>
            <w:shd w:val="clear" w:color="000000" w:fill="FFFFFF"/>
            <w:hideMark/>
          </w:tcPr>
          <w:p w:rsidR="00011429" w:rsidRPr="00011429" w:rsidRDefault="00011429" w:rsidP="00011429">
            <w:pPr>
              <w:jc w:val="both"/>
              <w:rPr>
                <w:b/>
                <w:bCs/>
                <w:color w:val="000000"/>
                <w:sz w:val="20"/>
                <w:szCs w:val="20"/>
              </w:rPr>
            </w:pPr>
            <w:r w:rsidRPr="00011429">
              <w:rPr>
                <w:b/>
                <w:bCs/>
                <w:color w:val="000000"/>
                <w:sz w:val="20"/>
                <w:szCs w:val="20"/>
              </w:rPr>
              <w:t xml:space="preserve">Дотации  на выравнивание бюджетной обеспеченности </w:t>
            </w:r>
          </w:p>
        </w:tc>
        <w:tc>
          <w:tcPr>
            <w:tcW w:w="1418" w:type="dxa"/>
            <w:shd w:val="clear" w:color="000000" w:fill="FFFFFF"/>
            <w:noWrap/>
            <w:vAlign w:val="bottom"/>
            <w:hideMark/>
          </w:tcPr>
          <w:p w:rsidR="00011429" w:rsidRPr="00011429" w:rsidRDefault="00011429" w:rsidP="00011429">
            <w:pPr>
              <w:jc w:val="center"/>
              <w:rPr>
                <w:rFonts w:ascii="Arial" w:hAnsi="Arial" w:cs="Arial"/>
                <w:b/>
                <w:bCs/>
                <w:color w:val="000000"/>
                <w:sz w:val="20"/>
                <w:szCs w:val="20"/>
              </w:rPr>
            </w:pPr>
            <w:r w:rsidRPr="00011429">
              <w:rPr>
                <w:rFonts w:ascii="Arial" w:hAnsi="Arial" w:cs="Arial"/>
                <w:b/>
                <w:bCs/>
                <w:color w:val="000000"/>
                <w:sz w:val="20"/>
                <w:szCs w:val="20"/>
              </w:rPr>
              <w:t>39217,10</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20"/>
                <w:szCs w:val="20"/>
              </w:rPr>
            </w:pPr>
            <w:r w:rsidRPr="00011429">
              <w:rPr>
                <w:rFonts w:ascii="Arial" w:hAnsi="Arial" w:cs="Arial"/>
                <w:b/>
                <w:bCs/>
                <w:color w:val="000000"/>
                <w:sz w:val="20"/>
                <w:szCs w:val="20"/>
              </w:rPr>
              <w:t>30375,40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20"/>
                <w:szCs w:val="20"/>
              </w:rPr>
            </w:pPr>
            <w:r w:rsidRPr="00011429">
              <w:rPr>
                <w:rFonts w:ascii="Arial" w:hAnsi="Arial" w:cs="Arial"/>
                <w:b/>
                <w:bCs/>
                <w:color w:val="000000"/>
                <w:sz w:val="20"/>
                <w:szCs w:val="20"/>
              </w:rPr>
              <w:t>28926,20</w:t>
            </w:r>
          </w:p>
        </w:tc>
      </w:tr>
      <w:tr w:rsidR="00011429" w:rsidRPr="00011429" w:rsidTr="00011429">
        <w:trPr>
          <w:trHeight w:val="54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2 02 15001 05 0000 150</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Дотации бюджетам муниципальных районов на выравнивание бюджетной обеспеченности  из бюджета субьекта Российской Федерации</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39217,10</w:t>
            </w:r>
          </w:p>
        </w:tc>
        <w:tc>
          <w:tcPr>
            <w:tcW w:w="1275"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30375,40</w:t>
            </w:r>
          </w:p>
        </w:tc>
        <w:tc>
          <w:tcPr>
            <w:tcW w:w="1241"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28926,20</w:t>
            </w:r>
          </w:p>
        </w:tc>
      </w:tr>
      <w:tr w:rsidR="00011429" w:rsidRPr="00011429" w:rsidTr="00011429">
        <w:trPr>
          <w:trHeight w:val="54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2 02 15002 00 0000 150</w:t>
            </w:r>
          </w:p>
        </w:tc>
        <w:tc>
          <w:tcPr>
            <w:tcW w:w="3969" w:type="dxa"/>
            <w:shd w:val="clear" w:color="000000" w:fill="FFFFFF"/>
            <w:vAlign w:val="bottom"/>
            <w:hideMark/>
          </w:tcPr>
          <w:p w:rsidR="00011429" w:rsidRPr="00011429" w:rsidRDefault="00011429" w:rsidP="00011429">
            <w:pPr>
              <w:rPr>
                <w:b/>
                <w:bCs/>
                <w:color w:val="000000"/>
                <w:sz w:val="20"/>
                <w:szCs w:val="20"/>
              </w:rPr>
            </w:pPr>
            <w:r w:rsidRPr="00011429">
              <w:rPr>
                <w:b/>
                <w:bCs/>
                <w:color w:val="000000"/>
                <w:sz w:val="20"/>
                <w:szCs w:val="20"/>
              </w:rPr>
              <w:t>Дотации бюджетам   на поддержку мер по обеспечению сбалансированности бюджетов</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32116,30</w:t>
            </w:r>
          </w:p>
        </w:tc>
        <w:tc>
          <w:tcPr>
            <w:tcW w:w="1275"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0,00</w:t>
            </w:r>
          </w:p>
        </w:tc>
        <w:tc>
          <w:tcPr>
            <w:tcW w:w="1241"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0,00</w:t>
            </w:r>
          </w:p>
        </w:tc>
      </w:tr>
      <w:tr w:rsidR="00011429" w:rsidRPr="00011429" w:rsidTr="00011429">
        <w:trPr>
          <w:trHeight w:val="58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2 02 15002 05 0000 150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Дотации бюджетам муниципальных районов  на поддержку мер по обеспечению сбалансированности бюджетов</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32116,30</w:t>
            </w:r>
          </w:p>
        </w:tc>
        <w:tc>
          <w:tcPr>
            <w:tcW w:w="1275" w:type="dxa"/>
            <w:shd w:val="clear" w:color="000000" w:fill="FFFFFF"/>
            <w:noWrap/>
            <w:vAlign w:val="bottom"/>
            <w:hideMark/>
          </w:tcPr>
          <w:p w:rsidR="00011429" w:rsidRPr="00011429" w:rsidRDefault="00011429" w:rsidP="00011429">
            <w:pPr>
              <w:jc w:val="center"/>
              <w:rPr>
                <w:color w:val="000000"/>
                <w:sz w:val="20"/>
                <w:szCs w:val="20"/>
              </w:rPr>
            </w:pPr>
          </w:p>
        </w:tc>
        <w:tc>
          <w:tcPr>
            <w:tcW w:w="1241" w:type="dxa"/>
            <w:shd w:val="clear" w:color="000000" w:fill="FFFFFF"/>
            <w:noWrap/>
            <w:vAlign w:val="bottom"/>
            <w:hideMark/>
          </w:tcPr>
          <w:p w:rsidR="00011429" w:rsidRPr="00011429" w:rsidRDefault="00011429" w:rsidP="00011429">
            <w:pPr>
              <w:jc w:val="center"/>
              <w:rPr>
                <w:color w:val="000000"/>
                <w:sz w:val="20"/>
                <w:szCs w:val="20"/>
              </w:rPr>
            </w:pPr>
          </w:p>
        </w:tc>
      </w:tr>
      <w:tr w:rsidR="00011429" w:rsidRPr="00011429" w:rsidTr="00011429">
        <w:trPr>
          <w:trHeight w:val="54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2 02 20000 00 0000 150</w:t>
            </w:r>
          </w:p>
        </w:tc>
        <w:tc>
          <w:tcPr>
            <w:tcW w:w="3969" w:type="dxa"/>
            <w:shd w:val="clear" w:color="000000" w:fill="FFFFFF"/>
            <w:vAlign w:val="bottom"/>
            <w:hideMark/>
          </w:tcPr>
          <w:p w:rsidR="00011429" w:rsidRPr="00011429" w:rsidRDefault="00011429" w:rsidP="00011429">
            <w:pPr>
              <w:rPr>
                <w:b/>
                <w:bCs/>
                <w:color w:val="000000"/>
                <w:sz w:val="20"/>
                <w:szCs w:val="20"/>
              </w:rPr>
            </w:pPr>
            <w:r w:rsidRPr="00011429">
              <w:rPr>
                <w:b/>
                <w:bCs/>
                <w:color w:val="000000"/>
                <w:sz w:val="20"/>
                <w:szCs w:val="20"/>
              </w:rPr>
              <w:t>Субсидии бюджетам бюджетной системы Российской Федерации (межбюджетные субсидии)</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16802,40</w:t>
            </w:r>
          </w:p>
        </w:tc>
        <w:tc>
          <w:tcPr>
            <w:tcW w:w="1275"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8763,10</w:t>
            </w:r>
          </w:p>
        </w:tc>
        <w:tc>
          <w:tcPr>
            <w:tcW w:w="1241"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12652,80</w:t>
            </w:r>
          </w:p>
        </w:tc>
      </w:tr>
      <w:tr w:rsidR="00011429" w:rsidRPr="00011429" w:rsidTr="00011429">
        <w:trPr>
          <w:trHeight w:val="54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202 25021 00 0000 150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Субсидии бюджетам на реализацию мероприятий по стимулированию программ развития жилищного строительства субьектов Российской Федерации</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1245,80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3867,30</w:t>
            </w:r>
          </w:p>
        </w:tc>
      </w:tr>
      <w:tr w:rsidR="00011429" w:rsidRPr="00011429" w:rsidTr="00011429">
        <w:trPr>
          <w:trHeight w:val="82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202 25021 05 0000 150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Субсидии бюджетам муниципальных районов  на реализацию мероприятий по стимулированию программ развития жилищного строительства субьектов Российской Федерации</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1245,80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3867,30</w:t>
            </w:r>
          </w:p>
        </w:tc>
      </w:tr>
      <w:tr w:rsidR="00011429" w:rsidRPr="00011429" w:rsidTr="00011429">
        <w:trPr>
          <w:trHeight w:val="91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2 02 25097 00 0000 150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субсидии бюджетам  на создание в общеобразовательных организациях  расположенных в сельской местности  и малых городах условий для занятий </w:t>
            </w:r>
            <w:r w:rsidRPr="00011429">
              <w:rPr>
                <w:color w:val="000000"/>
                <w:sz w:val="20"/>
                <w:szCs w:val="20"/>
              </w:rPr>
              <w:lastRenderedPageBreak/>
              <w:t>физической культурой и спортом</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lastRenderedPageBreak/>
              <w:t>1357,40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1303,50</w:t>
            </w:r>
          </w:p>
        </w:tc>
      </w:tr>
      <w:tr w:rsidR="00011429" w:rsidRPr="00011429" w:rsidTr="00011429">
        <w:trPr>
          <w:trHeight w:val="81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lastRenderedPageBreak/>
              <w:t>2 02 25097 05 0000 150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1357,40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1303,50</w:t>
            </w:r>
          </w:p>
        </w:tc>
      </w:tr>
      <w:tr w:rsidR="00011429" w:rsidRPr="00011429" w:rsidTr="00011429">
        <w:trPr>
          <w:trHeight w:val="810"/>
        </w:trPr>
        <w:tc>
          <w:tcPr>
            <w:tcW w:w="2425" w:type="dxa"/>
            <w:shd w:val="clear" w:color="000000" w:fill="FFFFFF"/>
            <w:noWrap/>
            <w:vAlign w:val="bottom"/>
            <w:hideMark/>
          </w:tcPr>
          <w:p w:rsidR="00011429" w:rsidRPr="00011429" w:rsidRDefault="00011429" w:rsidP="00011429">
            <w:pPr>
              <w:rPr>
                <w:color w:val="000000"/>
                <w:sz w:val="20"/>
                <w:szCs w:val="20"/>
              </w:rPr>
            </w:pPr>
            <w:r w:rsidRPr="00011429">
              <w:rPr>
                <w:color w:val="000000"/>
                <w:sz w:val="20"/>
                <w:szCs w:val="20"/>
              </w:rPr>
              <w:t>2 02 25304 00 0000 150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3569,40</w:t>
            </w:r>
          </w:p>
        </w:tc>
        <w:tc>
          <w:tcPr>
            <w:tcW w:w="1275"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3757,10</w:t>
            </w: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3654,20</w:t>
            </w:r>
          </w:p>
        </w:tc>
      </w:tr>
      <w:tr w:rsidR="00011429" w:rsidRPr="00011429" w:rsidTr="00011429">
        <w:trPr>
          <w:trHeight w:val="84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2 02 25304 05 0000 150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3569,40</w:t>
            </w:r>
          </w:p>
        </w:tc>
        <w:tc>
          <w:tcPr>
            <w:tcW w:w="1275"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3757,10</w:t>
            </w: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3654,20</w:t>
            </w:r>
          </w:p>
        </w:tc>
      </w:tr>
      <w:tr w:rsidR="00011429" w:rsidRPr="00011429" w:rsidTr="00011429">
        <w:trPr>
          <w:trHeight w:val="84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2 02 25467 00 0000 150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субсидии бюджетам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937,50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p>
        </w:tc>
      </w:tr>
      <w:tr w:rsidR="00011429" w:rsidRPr="00011429" w:rsidTr="00011429">
        <w:trPr>
          <w:trHeight w:val="84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2 02 25467 05 0000 150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50тысяч человек</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937,50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p>
        </w:tc>
      </w:tr>
      <w:tr w:rsidR="00011429" w:rsidRPr="00011429" w:rsidTr="00011429">
        <w:trPr>
          <w:trHeight w:val="570"/>
        </w:trPr>
        <w:tc>
          <w:tcPr>
            <w:tcW w:w="2425" w:type="dxa"/>
            <w:shd w:val="clear" w:color="auto" w:fill="auto"/>
            <w:noWrap/>
            <w:vAlign w:val="bottom"/>
            <w:hideMark/>
          </w:tcPr>
          <w:p w:rsidR="00011429" w:rsidRPr="00011429" w:rsidRDefault="00011429" w:rsidP="00011429">
            <w:pPr>
              <w:rPr>
                <w:color w:val="22272F"/>
                <w:sz w:val="20"/>
                <w:szCs w:val="20"/>
              </w:rPr>
            </w:pPr>
            <w:r w:rsidRPr="00011429">
              <w:rPr>
                <w:color w:val="22272F"/>
                <w:sz w:val="20"/>
                <w:szCs w:val="20"/>
              </w:rPr>
              <w:t>2 02 25497 00 0000 150</w:t>
            </w:r>
          </w:p>
        </w:tc>
        <w:tc>
          <w:tcPr>
            <w:tcW w:w="3969" w:type="dxa"/>
            <w:shd w:val="clear" w:color="auto" w:fill="auto"/>
            <w:vAlign w:val="bottom"/>
            <w:hideMark/>
          </w:tcPr>
          <w:p w:rsidR="00011429" w:rsidRPr="00011429" w:rsidRDefault="00011429" w:rsidP="00011429">
            <w:pPr>
              <w:rPr>
                <w:color w:val="22272F"/>
                <w:sz w:val="20"/>
                <w:szCs w:val="20"/>
              </w:rPr>
            </w:pPr>
            <w:r w:rsidRPr="00011429">
              <w:rPr>
                <w:color w:val="22272F"/>
                <w:sz w:val="20"/>
                <w:szCs w:val="20"/>
              </w:rPr>
              <w:t>Субсидии бюджетам на реализацию мероприятий по обеспечению жильем молодых семей</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1208,70</w:t>
            </w:r>
          </w:p>
        </w:tc>
        <w:tc>
          <w:tcPr>
            <w:tcW w:w="1275"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1208,70</w:t>
            </w: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1208,70</w:t>
            </w:r>
          </w:p>
        </w:tc>
      </w:tr>
      <w:tr w:rsidR="00011429" w:rsidRPr="00011429" w:rsidTr="00011429">
        <w:trPr>
          <w:trHeight w:val="58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202 25497 05 0000 150</w:t>
            </w:r>
          </w:p>
        </w:tc>
        <w:tc>
          <w:tcPr>
            <w:tcW w:w="3969" w:type="dxa"/>
            <w:shd w:val="clear" w:color="auto" w:fill="auto"/>
            <w:vAlign w:val="bottom"/>
            <w:hideMark/>
          </w:tcPr>
          <w:p w:rsidR="00011429" w:rsidRPr="00011429" w:rsidRDefault="00011429" w:rsidP="00011429">
            <w:pPr>
              <w:rPr>
                <w:color w:val="22272F"/>
                <w:sz w:val="20"/>
                <w:szCs w:val="20"/>
              </w:rPr>
            </w:pPr>
            <w:r w:rsidRPr="00011429">
              <w:rPr>
                <w:color w:val="22272F"/>
                <w:sz w:val="20"/>
                <w:szCs w:val="20"/>
              </w:rPr>
              <w:t>Субсидии бюджетам муниципальных районов на реализацию мероприятий по обеспечению жильем молодых семей</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1208,70</w:t>
            </w:r>
          </w:p>
        </w:tc>
        <w:tc>
          <w:tcPr>
            <w:tcW w:w="1275"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1208,70</w:t>
            </w: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1208,70</w:t>
            </w:r>
          </w:p>
        </w:tc>
      </w:tr>
      <w:tr w:rsidR="00011429" w:rsidRPr="00011429" w:rsidTr="00011429">
        <w:trPr>
          <w:trHeight w:val="58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2 02 25519 00 0000 150</w:t>
            </w:r>
          </w:p>
        </w:tc>
        <w:tc>
          <w:tcPr>
            <w:tcW w:w="3969" w:type="dxa"/>
            <w:shd w:val="clear" w:color="auto" w:fill="auto"/>
            <w:vAlign w:val="bottom"/>
            <w:hideMark/>
          </w:tcPr>
          <w:p w:rsidR="00011429" w:rsidRPr="00011429" w:rsidRDefault="00011429" w:rsidP="00011429">
            <w:pPr>
              <w:rPr>
                <w:color w:val="22272F"/>
                <w:sz w:val="20"/>
                <w:szCs w:val="20"/>
              </w:rPr>
            </w:pPr>
            <w:r w:rsidRPr="00011429">
              <w:rPr>
                <w:color w:val="22272F"/>
                <w:sz w:val="20"/>
                <w:szCs w:val="20"/>
              </w:rPr>
              <w:t>субсидии бюджетам  на  поддержку отрасли культуры</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301,40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p>
        </w:tc>
      </w:tr>
      <w:tr w:rsidR="00011429" w:rsidRPr="00011429" w:rsidTr="00011429">
        <w:trPr>
          <w:trHeight w:val="58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2 02 25519 05 0000 150</w:t>
            </w:r>
          </w:p>
        </w:tc>
        <w:tc>
          <w:tcPr>
            <w:tcW w:w="3969" w:type="dxa"/>
            <w:shd w:val="clear" w:color="auto" w:fill="auto"/>
            <w:vAlign w:val="bottom"/>
            <w:hideMark/>
          </w:tcPr>
          <w:p w:rsidR="00011429" w:rsidRPr="00011429" w:rsidRDefault="00011429" w:rsidP="00011429">
            <w:pPr>
              <w:rPr>
                <w:color w:val="22272F"/>
                <w:sz w:val="20"/>
                <w:szCs w:val="20"/>
              </w:rPr>
            </w:pPr>
            <w:r w:rsidRPr="00011429">
              <w:rPr>
                <w:color w:val="22272F"/>
                <w:sz w:val="20"/>
                <w:szCs w:val="20"/>
              </w:rPr>
              <w:t>субсидии бюджетам   муниципальных районов на  поддержку отрасли культуры</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301,40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p>
        </w:tc>
      </w:tr>
      <w:tr w:rsidR="00011429" w:rsidRPr="00011429" w:rsidTr="00011429">
        <w:trPr>
          <w:trHeight w:val="87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2 02 27576 00 0000 150</w:t>
            </w:r>
          </w:p>
        </w:tc>
        <w:tc>
          <w:tcPr>
            <w:tcW w:w="3969" w:type="dxa"/>
            <w:shd w:val="clear" w:color="000000" w:fill="FFFFFF"/>
            <w:vAlign w:val="bottom"/>
            <w:hideMark/>
          </w:tcPr>
          <w:p w:rsidR="00011429" w:rsidRPr="00011429" w:rsidRDefault="00011429" w:rsidP="00011429">
            <w:pPr>
              <w:rPr>
                <w:sz w:val="20"/>
                <w:szCs w:val="20"/>
              </w:rPr>
            </w:pPr>
            <w:r w:rsidRPr="00011429">
              <w:rPr>
                <w:sz w:val="20"/>
                <w:szCs w:val="20"/>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0,00</w:t>
            </w:r>
          </w:p>
        </w:tc>
        <w:tc>
          <w:tcPr>
            <w:tcW w:w="1275"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2551,50</w:t>
            </w: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2619,10</w:t>
            </w:r>
          </w:p>
        </w:tc>
      </w:tr>
      <w:tr w:rsidR="00011429" w:rsidRPr="00011429" w:rsidTr="00011429">
        <w:trPr>
          <w:trHeight w:val="91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2 02 27576 05 0000 150</w:t>
            </w:r>
          </w:p>
        </w:tc>
        <w:tc>
          <w:tcPr>
            <w:tcW w:w="3969" w:type="dxa"/>
            <w:shd w:val="clear" w:color="000000" w:fill="FFFFFF"/>
            <w:vAlign w:val="bottom"/>
            <w:hideMark/>
          </w:tcPr>
          <w:p w:rsidR="00011429" w:rsidRPr="00011429" w:rsidRDefault="00011429" w:rsidP="00011429">
            <w:pPr>
              <w:rPr>
                <w:sz w:val="20"/>
                <w:szCs w:val="20"/>
              </w:rPr>
            </w:pPr>
            <w:r w:rsidRPr="00011429">
              <w:rPr>
                <w:sz w:val="20"/>
                <w:szCs w:val="20"/>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0,00</w:t>
            </w:r>
          </w:p>
        </w:tc>
        <w:tc>
          <w:tcPr>
            <w:tcW w:w="1275"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2551,50</w:t>
            </w:r>
          </w:p>
        </w:tc>
        <w:tc>
          <w:tcPr>
            <w:tcW w:w="1241"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2619,10</w:t>
            </w:r>
          </w:p>
        </w:tc>
      </w:tr>
      <w:tr w:rsidR="00011429" w:rsidRPr="00011429" w:rsidTr="00011429">
        <w:trPr>
          <w:trHeight w:val="52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2 02 29999 00 0000 150</w:t>
            </w:r>
          </w:p>
        </w:tc>
        <w:tc>
          <w:tcPr>
            <w:tcW w:w="3969" w:type="dxa"/>
            <w:shd w:val="clear" w:color="auto" w:fill="auto"/>
            <w:vAlign w:val="bottom"/>
            <w:hideMark/>
          </w:tcPr>
          <w:p w:rsidR="00011429" w:rsidRPr="00011429" w:rsidRDefault="00011429" w:rsidP="00011429">
            <w:pPr>
              <w:rPr>
                <w:sz w:val="20"/>
                <w:szCs w:val="20"/>
              </w:rPr>
            </w:pPr>
            <w:r w:rsidRPr="00011429">
              <w:rPr>
                <w:sz w:val="20"/>
                <w:szCs w:val="20"/>
              </w:rPr>
              <w:t xml:space="preserve">Прочие субсидии бюджетам </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9428,00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p>
        </w:tc>
      </w:tr>
      <w:tr w:rsidR="00011429" w:rsidRPr="00011429" w:rsidTr="00011429">
        <w:trPr>
          <w:trHeight w:val="46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2 02 29999 05 0000 150</w:t>
            </w:r>
          </w:p>
        </w:tc>
        <w:tc>
          <w:tcPr>
            <w:tcW w:w="3969" w:type="dxa"/>
            <w:shd w:val="clear" w:color="000000" w:fill="FFFFFF"/>
            <w:vAlign w:val="bottom"/>
            <w:hideMark/>
          </w:tcPr>
          <w:p w:rsidR="00011429" w:rsidRPr="00011429" w:rsidRDefault="00011429" w:rsidP="00011429">
            <w:pPr>
              <w:rPr>
                <w:sz w:val="20"/>
                <w:szCs w:val="20"/>
              </w:rPr>
            </w:pPr>
            <w:r w:rsidRPr="00011429">
              <w:rPr>
                <w:sz w:val="20"/>
                <w:szCs w:val="20"/>
              </w:rPr>
              <w:t>Прочие субсидии бюджетам муниципальных районов</w:t>
            </w:r>
          </w:p>
        </w:tc>
        <w:tc>
          <w:tcPr>
            <w:tcW w:w="1418" w:type="dxa"/>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9428,00</w:t>
            </w:r>
          </w:p>
        </w:tc>
        <w:tc>
          <w:tcPr>
            <w:tcW w:w="1275" w:type="dxa"/>
            <w:shd w:val="clear" w:color="auto" w:fill="auto"/>
            <w:noWrap/>
            <w:vAlign w:val="bottom"/>
            <w:hideMark/>
          </w:tcPr>
          <w:p w:rsidR="00011429" w:rsidRPr="00011429" w:rsidRDefault="00011429" w:rsidP="00011429">
            <w:pPr>
              <w:jc w:val="center"/>
              <w:rPr>
                <w:color w:val="000000"/>
                <w:sz w:val="20"/>
                <w:szCs w:val="20"/>
              </w:rPr>
            </w:pPr>
          </w:p>
        </w:tc>
        <w:tc>
          <w:tcPr>
            <w:tcW w:w="1241" w:type="dxa"/>
            <w:shd w:val="clear" w:color="auto" w:fill="auto"/>
            <w:noWrap/>
            <w:vAlign w:val="bottom"/>
            <w:hideMark/>
          </w:tcPr>
          <w:p w:rsidR="00011429" w:rsidRPr="00011429" w:rsidRDefault="00011429" w:rsidP="00011429">
            <w:pPr>
              <w:jc w:val="center"/>
              <w:rPr>
                <w:color w:val="000000"/>
                <w:sz w:val="20"/>
                <w:szCs w:val="20"/>
              </w:rPr>
            </w:pPr>
          </w:p>
        </w:tc>
      </w:tr>
      <w:tr w:rsidR="00011429" w:rsidRPr="00011429" w:rsidTr="00011429">
        <w:trPr>
          <w:trHeight w:val="42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2 02 30000 00 0000 150</w:t>
            </w:r>
          </w:p>
        </w:tc>
        <w:tc>
          <w:tcPr>
            <w:tcW w:w="3969" w:type="dxa"/>
            <w:shd w:val="clear" w:color="000000" w:fill="FFFFFF"/>
            <w:vAlign w:val="bottom"/>
            <w:hideMark/>
          </w:tcPr>
          <w:p w:rsidR="00011429" w:rsidRPr="00011429" w:rsidRDefault="00011429" w:rsidP="00011429">
            <w:pPr>
              <w:rPr>
                <w:b/>
                <w:bCs/>
                <w:color w:val="000000"/>
                <w:sz w:val="20"/>
                <w:szCs w:val="20"/>
              </w:rPr>
            </w:pPr>
            <w:r w:rsidRPr="00011429">
              <w:rPr>
                <w:b/>
                <w:bCs/>
                <w:color w:val="000000"/>
                <w:sz w:val="20"/>
                <w:szCs w:val="20"/>
              </w:rPr>
              <w:t>Субвенции бюджетам бюджетной системы Российской Федерации</w:t>
            </w:r>
          </w:p>
        </w:tc>
        <w:tc>
          <w:tcPr>
            <w:tcW w:w="1418"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131 264,10</w:t>
            </w:r>
          </w:p>
        </w:tc>
        <w:tc>
          <w:tcPr>
            <w:tcW w:w="1275"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100 922,80</w:t>
            </w:r>
          </w:p>
        </w:tc>
        <w:tc>
          <w:tcPr>
            <w:tcW w:w="1241"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95 727,20</w:t>
            </w:r>
          </w:p>
        </w:tc>
      </w:tr>
      <w:tr w:rsidR="00011429" w:rsidRPr="00011429" w:rsidTr="00011429">
        <w:trPr>
          <w:trHeight w:val="555"/>
        </w:trPr>
        <w:tc>
          <w:tcPr>
            <w:tcW w:w="2425" w:type="dxa"/>
            <w:shd w:val="clear" w:color="000000" w:fill="FFFFFF"/>
            <w:noWrap/>
            <w:vAlign w:val="bottom"/>
            <w:hideMark/>
          </w:tcPr>
          <w:p w:rsidR="00011429" w:rsidRPr="00011429" w:rsidRDefault="00011429" w:rsidP="00011429">
            <w:pPr>
              <w:rPr>
                <w:color w:val="000000"/>
                <w:sz w:val="20"/>
                <w:szCs w:val="20"/>
              </w:rPr>
            </w:pPr>
            <w:r w:rsidRPr="00011429">
              <w:rPr>
                <w:color w:val="000000"/>
                <w:sz w:val="20"/>
                <w:szCs w:val="20"/>
              </w:rPr>
              <w:lastRenderedPageBreak/>
              <w:t>2 02 30024 00 0000 150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1418"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121 581,20</w:t>
            </w:r>
          </w:p>
        </w:tc>
        <w:tc>
          <w:tcPr>
            <w:tcW w:w="1275"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92 278,30</w:t>
            </w:r>
          </w:p>
        </w:tc>
        <w:tc>
          <w:tcPr>
            <w:tcW w:w="1241"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85 667,80</w:t>
            </w:r>
          </w:p>
        </w:tc>
      </w:tr>
      <w:tr w:rsidR="00011429" w:rsidRPr="00011429" w:rsidTr="00011429">
        <w:trPr>
          <w:trHeight w:val="52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2 02 30024 05 0000 150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1418"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121 581,20</w:t>
            </w:r>
          </w:p>
        </w:tc>
        <w:tc>
          <w:tcPr>
            <w:tcW w:w="1275"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92 278,30</w:t>
            </w:r>
          </w:p>
        </w:tc>
        <w:tc>
          <w:tcPr>
            <w:tcW w:w="1241"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85 667,80</w:t>
            </w:r>
          </w:p>
        </w:tc>
      </w:tr>
      <w:tr w:rsidR="00011429" w:rsidRPr="00011429" w:rsidTr="00011429">
        <w:trPr>
          <w:trHeight w:val="30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vAlign w:val="bottom"/>
            <w:hideMark/>
          </w:tcPr>
          <w:p w:rsidR="00011429" w:rsidRPr="00011429" w:rsidRDefault="00011429" w:rsidP="00011429">
            <w:pPr>
              <w:rPr>
                <w:b/>
                <w:bCs/>
                <w:color w:val="000000"/>
                <w:sz w:val="20"/>
                <w:szCs w:val="20"/>
              </w:rPr>
            </w:pPr>
            <w:r w:rsidRPr="00011429">
              <w:rPr>
                <w:b/>
                <w:bCs/>
                <w:color w:val="000000"/>
                <w:sz w:val="20"/>
                <w:szCs w:val="20"/>
              </w:rPr>
              <w:t>в том числе</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p>
        </w:tc>
        <w:tc>
          <w:tcPr>
            <w:tcW w:w="1275" w:type="dxa"/>
            <w:shd w:val="clear" w:color="000000" w:fill="FFFFFF"/>
            <w:noWrap/>
            <w:vAlign w:val="bottom"/>
            <w:hideMark/>
          </w:tcPr>
          <w:p w:rsidR="00011429" w:rsidRPr="00011429" w:rsidRDefault="00011429" w:rsidP="00011429">
            <w:pPr>
              <w:jc w:val="center"/>
              <w:rPr>
                <w:b/>
                <w:bCs/>
                <w:color w:val="000000"/>
                <w:sz w:val="20"/>
                <w:szCs w:val="20"/>
              </w:rPr>
            </w:pPr>
          </w:p>
        </w:tc>
        <w:tc>
          <w:tcPr>
            <w:tcW w:w="1241" w:type="dxa"/>
            <w:shd w:val="clear" w:color="000000" w:fill="FFFFFF"/>
            <w:noWrap/>
            <w:vAlign w:val="bottom"/>
            <w:hideMark/>
          </w:tcPr>
          <w:p w:rsidR="00011429" w:rsidRPr="00011429" w:rsidRDefault="00011429" w:rsidP="00011429">
            <w:pPr>
              <w:jc w:val="center"/>
              <w:rPr>
                <w:b/>
                <w:bCs/>
                <w:color w:val="000000"/>
                <w:sz w:val="20"/>
                <w:szCs w:val="20"/>
              </w:rPr>
            </w:pPr>
          </w:p>
        </w:tc>
      </w:tr>
      <w:tr w:rsidR="00011429" w:rsidRPr="00011429" w:rsidTr="00011429">
        <w:trPr>
          <w:trHeight w:val="49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rPr>
                <w:sz w:val="18"/>
                <w:szCs w:val="18"/>
              </w:rPr>
            </w:pPr>
            <w:r w:rsidRPr="00011429">
              <w:rPr>
                <w:sz w:val="18"/>
                <w:szCs w:val="18"/>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224,40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205,7</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187</w:t>
            </w:r>
          </w:p>
        </w:tc>
      </w:tr>
      <w:tr w:rsidR="00011429" w:rsidRPr="00011429" w:rsidTr="00011429">
        <w:trPr>
          <w:trHeight w:val="135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3,40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3,40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3,40</w:t>
            </w:r>
          </w:p>
        </w:tc>
      </w:tr>
      <w:tr w:rsidR="00011429" w:rsidRPr="00011429" w:rsidTr="00011429">
        <w:trPr>
          <w:trHeight w:val="169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30683,70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21761,20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19471,80</w:t>
            </w:r>
          </w:p>
        </w:tc>
      </w:tr>
      <w:tr w:rsidR="00011429" w:rsidRPr="00011429" w:rsidTr="00011429">
        <w:trPr>
          <w:trHeight w:val="111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5430,40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5778,40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6004,70</w:t>
            </w:r>
          </w:p>
        </w:tc>
      </w:tr>
      <w:tr w:rsidR="00011429" w:rsidRPr="00011429" w:rsidTr="00011429">
        <w:trPr>
          <w:trHeight w:val="214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642,70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541,90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712,20</w:t>
            </w:r>
          </w:p>
        </w:tc>
      </w:tr>
      <w:tr w:rsidR="00011429" w:rsidRPr="00011429" w:rsidTr="00011429">
        <w:trPr>
          <w:trHeight w:val="241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lastRenderedPageBreak/>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полготовке и закреплению молодых специалистов в сельскохозяйственном производстве"</w:t>
            </w:r>
            <w:r w:rsidRPr="00011429">
              <w:rPr>
                <w:color w:val="000000"/>
                <w:sz w:val="20"/>
                <w:szCs w:val="20"/>
              </w:rPr>
              <w:br/>
              <w:t xml:space="preserve"> </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711,40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831,40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662,50</w:t>
            </w:r>
          </w:p>
        </w:tc>
      </w:tr>
      <w:tr w:rsidR="00011429" w:rsidRPr="00011429" w:rsidTr="00011429">
        <w:trPr>
          <w:trHeight w:val="286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103,00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260,40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369,10</w:t>
            </w:r>
          </w:p>
        </w:tc>
      </w:tr>
      <w:tr w:rsidR="00011429" w:rsidRPr="00011429" w:rsidTr="00011429">
        <w:trPr>
          <w:trHeight w:val="187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81151,70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60265,20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55626,30</w:t>
            </w:r>
          </w:p>
        </w:tc>
      </w:tr>
      <w:tr w:rsidR="00011429" w:rsidRPr="00011429" w:rsidTr="00011429">
        <w:trPr>
          <w:trHeight w:val="82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2327,80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2327,8</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2327,8</w:t>
            </w:r>
          </w:p>
        </w:tc>
      </w:tr>
      <w:tr w:rsidR="00011429" w:rsidRPr="00011429" w:rsidTr="00011429">
        <w:trPr>
          <w:trHeight w:val="88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lastRenderedPageBreak/>
              <w:t> </w:t>
            </w:r>
          </w:p>
        </w:tc>
        <w:tc>
          <w:tcPr>
            <w:tcW w:w="3969" w:type="dxa"/>
            <w:shd w:val="clear" w:color="000000" w:fill="FFFFFF"/>
            <w:hideMark/>
          </w:tcPr>
          <w:p w:rsidR="00011429" w:rsidRPr="00011429" w:rsidRDefault="00011429" w:rsidP="00011429">
            <w:pPr>
              <w:rPr>
                <w:color w:val="000000"/>
                <w:sz w:val="20"/>
                <w:szCs w:val="20"/>
              </w:rPr>
            </w:pPr>
            <w:r w:rsidRPr="00011429">
              <w:rPr>
                <w:color w:val="000000"/>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102,70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102,9</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103,0</w:t>
            </w:r>
          </w:p>
        </w:tc>
      </w:tr>
      <w:tr w:rsidR="00011429" w:rsidRPr="00011429" w:rsidTr="00011429">
        <w:trPr>
          <w:trHeight w:val="133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178,10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178,1</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178,1</w:t>
            </w:r>
          </w:p>
        </w:tc>
      </w:tr>
      <w:tr w:rsidR="00011429" w:rsidRPr="00011429" w:rsidTr="00011429">
        <w:trPr>
          <w:trHeight w:val="133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21,90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21,9</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21,9</w:t>
            </w:r>
          </w:p>
        </w:tc>
      </w:tr>
      <w:tr w:rsidR="00011429" w:rsidRPr="00011429" w:rsidTr="00011429">
        <w:trPr>
          <w:trHeight w:val="495"/>
        </w:trPr>
        <w:tc>
          <w:tcPr>
            <w:tcW w:w="2425" w:type="dxa"/>
            <w:shd w:val="clear" w:color="000000" w:fill="FFFFFF"/>
            <w:noWrap/>
            <w:vAlign w:val="bottom"/>
            <w:hideMark/>
          </w:tcPr>
          <w:p w:rsidR="00011429" w:rsidRPr="00011429" w:rsidRDefault="00011429" w:rsidP="00011429">
            <w:pPr>
              <w:rPr>
                <w:color w:val="000000"/>
                <w:sz w:val="20"/>
                <w:szCs w:val="20"/>
              </w:rPr>
            </w:pPr>
            <w:r w:rsidRPr="00011429">
              <w:rPr>
                <w:color w:val="000000"/>
                <w:sz w:val="20"/>
                <w:szCs w:val="20"/>
              </w:rPr>
              <w:t>2 02 30027 00 0000 150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418"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5 940,50</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5 940,40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6 103,80</w:t>
            </w:r>
          </w:p>
        </w:tc>
      </w:tr>
      <w:tr w:rsidR="00011429" w:rsidRPr="00011429" w:rsidTr="00011429">
        <w:trPr>
          <w:trHeight w:val="58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2 02 30027 05 0000 150</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5940,50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5940,40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6103,80</w:t>
            </w:r>
          </w:p>
        </w:tc>
      </w:tr>
      <w:tr w:rsidR="00011429" w:rsidRPr="00011429" w:rsidTr="00011429">
        <w:trPr>
          <w:trHeight w:val="795"/>
        </w:trPr>
        <w:tc>
          <w:tcPr>
            <w:tcW w:w="2425" w:type="dxa"/>
            <w:shd w:val="clear" w:color="000000" w:fill="FFFFFF"/>
            <w:noWrap/>
            <w:vAlign w:val="bottom"/>
            <w:hideMark/>
          </w:tcPr>
          <w:p w:rsidR="00011429" w:rsidRPr="00011429" w:rsidRDefault="00011429" w:rsidP="00011429">
            <w:pPr>
              <w:rPr>
                <w:color w:val="000000"/>
                <w:sz w:val="20"/>
                <w:szCs w:val="20"/>
              </w:rPr>
            </w:pPr>
            <w:r w:rsidRPr="00011429">
              <w:rPr>
                <w:color w:val="000000"/>
                <w:sz w:val="20"/>
                <w:szCs w:val="20"/>
              </w:rPr>
              <w:t>2 02 35082 00 0000 150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18"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2 164,90</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1 314,20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2 628,50</w:t>
            </w:r>
          </w:p>
        </w:tc>
      </w:tr>
      <w:tr w:rsidR="00011429" w:rsidRPr="00011429" w:rsidTr="00011429">
        <w:trPr>
          <w:trHeight w:val="81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2 02 35082 05 0000 150</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2164,90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1314,20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2628,50</w:t>
            </w:r>
          </w:p>
        </w:tc>
      </w:tr>
      <w:tr w:rsidR="00011429" w:rsidRPr="00011429" w:rsidTr="00011429">
        <w:trPr>
          <w:trHeight w:val="85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2 02 35120 00 0000 150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Субвенции бюджетам  на  осуществление полномочий по составлению(изменению) списков кандидатов в присяжные заседатели федеральных судов общей юрисдикции в Российской Федерации</w:t>
            </w:r>
          </w:p>
        </w:tc>
        <w:tc>
          <w:tcPr>
            <w:tcW w:w="1418"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9,50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w:t>
            </w:r>
          </w:p>
        </w:tc>
      </w:tr>
      <w:tr w:rsidR="00011429" w:rsidRPr="00011429" w:rsidTr="00011429">
        <w:trPr>
          <w:trHeight w:val="76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2 02 35120 05 0000 150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Субвенции бюджетам муниципальных районов на осуществление полномочий по  составлению(изменению) списков кандидатов в присяжные заседатели федеральных судов общей юрисдикции в Российской Федерации</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0,00</w:t>
            </w:r>
          </w:p>
        </w:tc>
        <w:tc>
          <w:tcPr>
            <w:tcW w:w="1275"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9,5</w:t>
            </w:r>
          </w:p>
        </w:tc>
        <w:tc>
          <w:tcPr>
            <w:tcW w:w="1241"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0,0</w:t>
            </w:r>
          </w:p>
        </w:tc>
      </w:tr>
      <w:tr w:rsidR="00011429" w:rsidRPr="00011429" w:rsidTr="00011429">
        <w:trPr>
          <w:trHeight w:val="300"/>
        </w:trPr>
        <w:tc>
          <w:tcPr>
            <w:tcW w:w="2425" w:type="dxa"/>
            <w:shd w:val="clear" w:color="000000" w:fill="FFFFFF"/>
            <w:noWrap/>
            <w:vAlign w:val="bottom"/>
            <w:hideMark/>
          </w:tcPr>
          <w:p w:rsidR="00011429" w:rsidRPr="00011429" w:rsidRDefault="00011429" w:rsidP="00011429">
            <w:pPr>
              <w:rPr>
                <w:color w:val="22272F"/>
                <w:sz w:val="20"/>
                <w:szCs w:val="20"/>
              </w:rPr>
            </w:pPr>
            <w:r w:rsidRPr="00011429">
              <w:rPr>
                <w:color w:val="22272F"/>
                <w:sz w:val="20"/>
                <w:szCs w:val="20"/>
              </w:rPr>
              <w:t>2 02 35469 00 0000 150</w:t>
            </w:r>
          </w:p>
        </w:tc>
        <w:tc>
          <w:tcPr>
            <w:tcW w:w="3969" w:type="dxa"/>
            <w:shd w:val="clear" w:color="000000" w:fill="FFFFFF"/>
            <w:noWrap/>
            <w:vAlign w:val="bottom"/>
            <w:hideMark/>
          </w:tcPr>
          <w:p w:rsidR="00011429" w:rsidRPr="00011429" w:rsidRDefault="00011429" w:rsidP="00011429">
            <w:pPr>
              <w:rPr>
                <w:color w:val="22272F"/>
                <w:sz w:val="20"/>
                <w:szCs w:val="20"/>
              </w:rPr>
            </w:pPr>
            <w:r w:rsidRPr="00011429">
              <w:rPr>
                <w:color w:val="22272F"/>
                <w:sz w:val="20"/>
                <w:szCs w:val="20"/>
              </w:rPr>
              <w:t>Субвенции бюджетам на проведение Всероссийской переписи населения 2020 года</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201,20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0,00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0,00</w:t>
            </w:r>
          </w:p>
        </w:tc>
      </w:tr>
      <w:tr w:rsidR="00011429" w:rsidRPr="00011429" w:rsidTr="00011429">
        <w:trPr>
          <w:trHeight w:val="555"/>
        </w:trPr>
        <w:tc>
          <w:tcPr>
            <w:tcW w:w="2425" w:type="dxa"/>
            <w:shd w:val="clear" w:color="000000" w:fill="FFFFFF"/>
            <w:noWrap/>
            <w:vAlign w:val="bottom"/>
            <w:hideMark/>
          </w:tcPr>
          <w:p w:rsidR="00011429" w:rsidRPr="00011429" w:rsidRDefault="00011429" w:rsidP="00011429">
            <w:pPr>
              <w:rPr>
                <w:color w:val="22272F"/>
                <w:sz w:val="20"/>
                <w:szCs w:val="20"/>
              </w:rPr>
            </w:pPr>
            <w:r w:rsidRPr="00011429">
              <w:rPr>
                <w:color w:val="22272F"/>
                <w:sz w:val="20"/>
                <w:szCs w:val="20"/>
              </w:rPr>
              <w:lastRenderedPageBreak/>
              <w:t>2 02 35469 05 0000 150</w:t>
            </w:r>
          </w:p>
        </w:tc>
        <w:tc>
          <w:tcPr>
            <w:tcW w:w="3969" w:type="dxa"/>
            <w:shd w:val="clear" w:color="000000" w:fill="FFFFFF"/>
            <w:vAlign w:val="bottom"/>
            <w:hideMark/>
          </w:tcPr>
          <w:p w:rsidR="00011429" w:rsidRPr="00011429" w:rsidRDefault="00011429" w:rsidP="00011429">
            <w:pPr>
              <w:rPr>
                <w:color w:val="22272F"/>
                <w:sz w:val="20"/>
                <w:szCs w:val="20"/>
              </w:rPr>
            </w:pPr>
            <w:r w:rsidRPr="00011429">
              <w:rPr>
                <w:color w:val="22272F"/>
                <w:sz w:val="20"/>
                <w:szCs w:val="20"/>
              </w:rPr>
              <w:t>Субвенции бюджетам муниципальных районов на проведение Всероссийской переписи населения 2020 года</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201,20</w:t>
            </w:r>
          </w:p>
        </w:tc>
        <w:tc>
          <w:tcPr>
            <w:tcW w:w="1275" w:type="dxa"/>
            <w:shd w:val="clear" w:color="000000" w:fill="FFFFFF"/>
            <w:noWrap/>
            <w:vAlign w:val="bottom"/>
            <w:hideMark/>
          </w:tcPr>
          <w:p w:rsidR="00011429" w:rsidRPr="00011429" w:rsidRDefault="00011429" w:rsidP="00011429">
            <w:pPr>
              <w:jc w:val="center"/>
              <w:rPr>
                <w:rFonts w:ascii="Arial" w:hAnsi="Arial" w:cs="Arial"/>
                <w:sz w:val="20"/>
                <w:szCs w:val="20"/>
              </w:rPr>
            </w:pPr>
          </w:p>
        </w:tc>
        <w:tc>
          <w:tcPr>
            <w:tcW w:w="1241" w:type="dxa"/>
            <w:shd w:val="clear" w:color="000000" w:fill="FFFFFF"/>
            <w:noWrap/>
            <w:vAlign w:val="bottom"/>
            <w:hideMark/>
          </w:tcPr>
          <w:p w:rsidR="00011429" w:rsidRPr="00011429" w:rsidRDefault="00011429" w:rsidP="00011429">
            <w:pPr>
              <w:jc w:val="center"/>
              <w:rPr>
                <w:rFonts w:ascii="Arial" w:hAnsi="Arial" w:cs="Arial"/>
                <w:sz w:val="20"/>
                <w:szCs w:val="20"/>
              </w:rPr>
            </w:pPr>
          </w:p>
        </w:tc>
      </w:tr>
      <w:tr w:rsidR="00011429" w:rsidRPr="00011429" w:rsidTr="00011429">
        <w:trPr>
          <w:trHeight w:val="46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2 02 35930 00 0000 150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Субвенции бюджетам на государственную регистрацию актов гражданского состояния</w:t>
            </w:r>
          </w:p>
        </w:tc>
        <w:tc>
          <w:tcPr>
            <w:tcW w:w="1418" w:type="dxa"/>
            <w:shd w:val="clear" w:color="auto" w:fill="auto"/>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1 057,00</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1 061,40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1 008,30</w:t>
            </w:r>
          </w:p>
        </w:tc>
      </w:tr>
      <w:tr w:rsidR="00011429" w:rsidRPr="00011429" w:rsidTr="00011429">
        <w:trPr>
          <w:trHeight w:val="51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2 02 35930 05 0000 150</w:t>
            </w:r>
          </w:p>
        </w:tc>
        <w:tc>
          <w:tcPr>
            <w:tcW w:w="3969" w:type="dxa"/>
            <w:shd w:val="clear" w:color="000000" w:fill="FFFFFF"/>
            <w:hideMark/>
          </w:tcPr>
          <w:p w:rsidR="00011429" w:rsidRPr="00011429" w:rsidRDefault="00011429" w:rsidP="00011429">
            <w:pPr>
              <w:jc w:val="both"/>
              <w:rPr>
                <w:color w:val="000000"/>
                <w:sz w:val="20"/>
                <w:szCs w:val="20"/>
              </w:rPr>
            </w:pPr>
            <w:r w:rsidRPr="00011429">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1057,00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1061,40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1008,30</w:t>
            </w:r>
          </w:p>
        </w:tc>
      </w:tr>
      <w:tr w:rsidR="00011429" w:rsidRPr="00011429" w:rsidTr="00011429">
        <w:trPr>
          <w:trHeight w:val="42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2 02 39998 00 0000 150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Единая субвенция местным бюджетам</w:t>
            </w:r>
          </w:p>
        </w:tc>
        <w:tc>
          <w:tcPr>
            <w:tcW w:w="1418"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319,30</w:t>
            </w:r>
          </w:p>
        </w:tc>
        <w:tc>
          <w:tcPr>
            <w:tcW w:w="1275"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319,00</w:t>
            </w:r>
          </w:p>
        </w:tc>
        <w:tc>
          <w:tcPr>
            <w:tcW w:w="1241" w:type="dxa"/>
            <w:shd w:val="clear" w:color="000000" w:fill="FFFFFF"/>
            <w:noWrap/>
            <w:vAlign w:val="bottom"/>
            <w:hideMark/>
          </w:tcPr>
          <w:p w:rsidR="00011429" w:rsidRPr="00011429" w:rsidRDefault="00011429" w:rsidP="00011429">
            <w:pPr>
              <w:jc w:val="center"/>
              <w:rPr>
                <w:rFonts w:ascii="Arial" w:hAnsi="Arial" w:cs="Arial"/>
                <w:b/>
                <w:bCs/>
                <w:color w:val="000000"/>
                <w:sz w:val="18"/>
                <w:szCs w:val="18"/>
              </w:rPr>
            </w:pPr>
            <w:r w:rsidRPr="00011429">
              <w:rPr>
                <w:rFonts w:ascii="Arial" w:hAnsi="Arial" w:cs="Arial"/>
                <w:b/>
                <w:bCs/>
                <w:color w:val="000000"/>
                <w:sz w:val="18"/>
                <w:szCs w:val="18"/>
              </w:rPr>
              <w:t>318,80</w:t>
            </w:r>
          </w:p>
        </w:tc>
      </w:tr>
      <w:tr w:rsidR="00011429" w:rsidRPr="00011429" w:rsidTr="00011429">
        <w:trPr>
          <w:trHeight w:val="42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2 02 39998 05 0000 150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Единая субвенция бюджетам муниципальных районов</w:t>
            </w:r>
          </w:p>
        </w:tc>
        <w:tc>
          <w:tcPr>
            <w:tcW w:w="1418" w:type="dxa"/>
            <w:shd w:val="clear" w:color="000000" w:fill="FFFFFF"/>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319,30</w:t>
            </w:r>
          </w:p>
        </w:tc>
        <w:tc>
          <w:tcPr>
            <w:tcW w:w="1275" w:type="dxa"/>
            <w:shd w:val="clear" w:color="000000" w:fill="FFFFFF"/>
            <w:noWrap/>
            <w:vAlign w:val="bottom"/>
            <w:hideMark/>
          </w:tcPr>
          <w:p w:rsidR="00011429" w:rsidRPr="00011429" w:rsidRDefault="00011429" w:rsidP="00011429">
            <w:pPr>
              <w:jc w:val="center"/>
              <w:rPr>
                <w:rFonts w:ascii="Arial" w:hAnsi="Arial" w:cs="Arial"/>
                <w:color w:val="000000"/>
                <w:sz w:val="18"/>
                <w:szCs w:val="18"/>
              </w:rPr>
            </w:pPr>
            <w:r w:rsidRPr="00011429">
              <w:rPr>
                <w:rFonts w:ascii="Arial" w:hAnsi="Arial" w:cs="Arial"/>
                <w:color w:val="000000"/>
                <w:sz w:val="18"/>
                <w:szCs w:val="18"/>
              </w:rPr>
              <w:t>319,0</w:t>
            </w:r>
          </w:p>
        </w:tc>
        <w:tc>
          <w:tcPr>
            <w:tcW w:w="1241" w:type="dxa"/>
            <w:shd w:val="clear" w:color="000000" w:fill="FFFFFF"/>
            <w:noWrap/>
            <w:vAlign w:val="bottom"/>
            <w:hideMark/>
          </w:tcPr>
          <w:p w:rsidR="00011429" w:rsidRPr="00011429" w:rsidRDefault="00011429" w:rsidP="00011429">
            <w:pPr>
              <w:jc w:val="center"/>
              <w:rPr>
                <w:rFonts w:ascii="Arial" w:hAnsi="Arial" w:cs="Arial"/>
                <w:color w:val="000000"/>
                <w:sz w:val="18"/>
                <w:szCs w:val="18"/>
              </w:rPr>
            </w:pPr>
            <w:r w:rsidRPr="00011429">
              <w:rPr>
                <w:rFonts w:ascii="Arial" w:hAnsi="Arial" w:cs="Arial"/>
                <w:color w:val="000000"/>
                <w:sz w:val="18"/>
                <w:szCs w:val="18"/>
              </w:rPr>
              <w:t>318,8</w:t>
            </w:r>
          </w:p>
        </w:tc>
      </w:tr>
      <w:tr w:rsidR="00011429" w:rsidRPr="00011429" w:rsidTr="00011429">
        <w:trPr>
          <w:trHeight w:val="420"/>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2 02 40000 00 0000150</w:t>
            </w:r>
          </w:p>
        </w:tc>
        <w:tc>
          <w:tcPr>
            <w:tcW w:w="3969" w:type="dxa"/>
            <w:shd w:val="clear" w:color="000000" w:fill="FFFFFF"/>
            <w:hideMark/>
          </w:tcPr>
          <w:p w:rsidR="00011429" w:rsidRPr="00011429" w:rsidRDefault="00011429" w:rsidP="00011429">
            <w:pPr>
              <w:jc w:val="both"/>
              <w:rPr>
                <w:b/>
                <w:bCs/>
                <w:color w:val="000000"/>
                <w:sz w:val="20"/>
                <w:szCs w:val="20"/>
              </w:rPr>
            </w:pPr>
            <w:r w:rsidRPr="00011429">
              <w:rPr>
                <w:b/>
                <w:bCs/>
                <w:color w:val="000000"/>
                <w:sz w:val="20"/>
                <w:szCs w:val="20"/>
              </w:rPr>
              <w:t>Иные межбюджетные трансферты</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6584,00</w:t>
            </w:r>
          </w:p>
        </w:tc>
        <w:tc>
          <w:tcPr>
            <w:tcW w:w="1275"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6472,90</w:t>
            </w:r>
          </w:p>
        </w:tc>
        <w:tc>
          <w:tcPr>
            <w:tcW w:w="1241"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6472,90</w:t>
            </w:r>
          </w:p>
        </w:tc>
      </w:tr>
      <w:tr w:rsidR="00011429" w:rsidRPr="00011429" w:rsidTr="00011429">
        <w:trPr>
          <w:trHeight w:val="495"/>
        </w:trPr>
        <w:tc>
          <w:tcPr>
            <w:tcW w:w="2425" w:type="dxa"/>
            <w:shd w:val="clear" w:color="000000" w:fill="FFFFFF"/>
            <w:noWrap/>
            <w:vAlign w:val="bottom"/>
            <w:hideMark/>
          </w:tcPr>
          <w:p w:rsidR="00011429" w:rsidRPr="00011429" w:rsidRDefault="00011429" w:rsidP="00011429">
            <w:pPr>
              <w:rPr>
                <w:color w:val="000000"/>
                <w:sz w:val="20"/>
                <w:szCs w:val="20"/>
              </w:rPr>
            </w:pPr>
            <w:r w:rsidRPr="00011429">
              <w:rPr>
                <w:color w:val="000000"/>
                <w:sz w:val="20"/>
                <w:szCs w:val="20"/>
              </w:rPr>
              <w:t>2 02 40014 00 0000 150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8"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145,20</w:t>
            </w:r>
          </w:p>
        </w:tc>
        <w:tc>
          <w:tcPr>
            <w:tcW w:w="1275"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145,20</w:t>
            </w:r>
          </w:p>
        </w:tc>
        <w:tc>
          <w:tcPr>
            <w:tcW w:w="1241" w:type="dxa"/>
            <w:shd w:val="clear" w:color="000000" w:fill="FFFFFF"/>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145,20</w:t>
            </w:r>
          </w:p>
        </w:tc>
      </w:tr>
      <w:tr w:rsidR="00011429" w:rsidRPr="00011429" w:rsidTr="00011429">
        <w:trPr>
          <w:trHeight w:val="88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 xml:space="preserve">2 02 40014 05 0000 150 </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418"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145,20</w:t>
            </w:r>
          </w:p>
        </w:tc>
        <w:tc>
          <w:tcPr>
            <w:tcW w:w="1275"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145,20</w:t>
            </w:r>
          </w:p>
        </w:tc>
        <w:tc>
          <w:tcPr>
            <w:tcW w:w="1241" w:type="dxa"/>
            <w:shd w:val="clear" w:color="000000" w:fill="FFFFFF"/>
            <w:noWrap/>
            <w:vAlign w:val="bottom"/>
            <w:hideMark/>
          </w:tcPr>
          <w:p w:rsidR="00011429" w:rsidRPr="00011429" w:rsidRDefault="00011429" w:rsidP="00011429">
            <w:pPr>
              <w:jc w:val="center"/>
              <w:rPr>
                <w:color w:val="000000"/>
                <w:sz w:val="20"/>
                <w:szCs w:val="20"/>
              </w:rPr>
            </w:pPr>
            <w:r w:rsidRPr="00011429">
              <w:rPr>
                <w:color w:val="000000"/>
                <w:sz w:val="20"/>
                <w:szCs w:val="20"/>
              </w:rPr>
              <w:t>145,20</w:t>
            </w:r>
          </w:p>
        </w:tc>
      </w:tr>
      <w:tr w:rsidR="00011429" w:rsidRPr="00011429" w:rsidTr="00011429">
        <w:trPr>
          <w:trHeight w:val="85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2 02 45303 00 0000 150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shd w:val="clear" w:color="auto" w:fill="auto"/>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6327,70</w:t>
            </w:r>
          </w:p>
        </w:tc>
        <w:tc>
          <w:tcPr>
            <w:tcW w:w="1275" w:type="dxa"/>
            <w:shd w:val="clear" w:color="auto" w:fill="auto"/>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6327,70</w:t>
            </w:r>
          </w:p>
        </w:tc>
        <w:tc>
          <w:tcPr>
            <w:tcW w:w="1241" w:type="dxa"/>
            <w:shd w:val="clear" w:color="auto" w:fill="auto"/>
            <w:noWrap/>
            <w:vAlign w:val="bottom"/>
            <w:hideMark/>
          </w:tcPr>
          <w:p w:rsidR="00011429" w:rsidRPr="00011429" w:rsidRDefault="00011429" w:rsidP="00011429">
            <w:pPr>
              <w:jc w:val="center"/>
              <w:rPr>
                <w:b/>
                <w:bCs/>
                <w:color w:val="000000"/>
                <w:sz w:val="20"/>
                <w:szCs w:val="20"/>
              </w:rPr>
            </w:pPr>
            <w:r w:rsidRPr="00011429">
              <w:rPr>
                <w:b/>
                <w:bCs/>
                <w:color w:val="000000"/>
                <w:sz w:val="20"/>
                <w:szCs w:val="20"/>
              </w:rPr>
              <w:t>6327,70</w:t>
            </w:r>
          </w:p>
        </w:tc>
      </w:tr>
      <w:tr w:rsidR="00011429" w:rsidRPr="00011429" w:rsidTr="00011429">
        <w:trPr>
          <w:trHeight w:val="82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2 02 45303 05 0000 150</w:t>
            </w:r>
          </w:p>
        </w:tc>
        <w:tc>
          <w:tcPr>
            <w:tcW w:w="3969" w:type="dxa"/>
            <w:shd w:val="clear" w:color="000000" w:fill="FFFFFF"/>
            <w:vAlign w:val="bottom"/>
            <w:hideMark/>
          </w:tcPr>
          <w:p w:rsidR="00011429" w:rsidRPr="00011429" w:rsidRDefault="00011429" w:rsidP="00011429">
            <w:pPr>
              <w:rPr>
                <w:color w:val="000000"/>
                <w:sz w:val="20"/>
                <w:szCs w:val="20"/>
              </w:rPr>
            </w:pPr>
            <w:r w:rsidRPr="00011429">
              <w:rPr>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shd w:val="clear" w:color="auto" w:fill="auto"/>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6327,7</w:t>
            </w:r>
          </w:p>
        </w:tc>
        <w:tc>
          <w:tcPr>
            <w:tcW w:w="1275" w:type="dxa"/>
            <w:shd w:val="clear" w:color="auto" w:fill="auto"/>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6327,7</w:t>
            </w:r>
          </w:p>
        </w:tc>
        <w:tc>
          <w:tcPr>
            <w:tcW w:w="1241" w:type="dxa"/>
            <w:shd w:val="clear" w:color="auto" w:fill="auto"/>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6327,7</w:t>
            </w:r>
          </w:p>
        </w:tc>
      </w:tr>
      <w:tr w:rsidR="00011429" w:rsidRPr="00011429" w:rsidTr="00011429">
        <w:trPr>
          <w:trHeight w:val="52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202 49999 00 0000 150</w:t>
            </w:r>
          </w:p>
        </w:tc>
        <w:tc>
          <w:tcPr>
            <w:tcW w:w="3969"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 xml:space="preserve">прочие межбюджетные трансферты передаваемые бюджетам </w:t>
            </w:r>
          </w:p>
        </w:tc>
        <w:tc>
          <w:tcPr>
            <w:tcW w:w="1418" w:type="dxa"/>
            <w:shd w:val="clear" w:color="auto" w:fill="auto"/>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111,1</w:t>
            </w:r>
          </w:p>
        </w:tc>
        <w:tc>
          <w:tcPr>
            <w:tcW w:w="1275" w:type="dxa"/>
            <w:shd w:val="clear" w:color="auto" w:fill="auto"/>
            <w:noWrap/>
            <w:vAlign w:val="bottom"/>
            <w:hideMark/>
          </w:tcPr>
          <w:p w:rsidR="00011429" w:rsidRPr="00011429" w:rsidRDefault="00011429" w:rsidP="00011429">
            <w:pPr>
              <w:jc w:val="center"/>
              <w:rPr>
                <w:rFonts w:ascii="Arial" w:hAnsi="Arial" w:cs="Arial"/>
                <w:sz w:val="20"/>
                <w:szCs w:val="20"/>
              </w:rPr>
            </w:pPr>
          </w:p>
        </w:tc>
        <w:tc>
          <w:tcPr>
            <w:tcW w:w="1241" w:type="dxa"/>
            <w:shd w:val="clear" w:color="auto" w:fill="auto"/>
            <w:noWrap/>
            <w:vAlign w:val="bottom"/>
            <w:hideMark/>
          </w:tcPr>
          <w:p w:rsidR="00011429" w:rsidRPr="00011429" w:rsidRDefault="00011429" w:rsidP="00011429">
            <w:pPr>
              <w:jc w:val="center"/>
              <w:rPr>
                <w:rFonts w:ascii="Arial" w:hAnsi="Arial" w:cs="Arial"/>
                <w:sz w:val="20"/>
                <w:szCs w:val="20"/>
              </w:rPr>
            </w:pPr>
          </w:p>
        </w:tc>
      </w:tr>
      <w:tr w:rsidR="00011429" w:rsidRPr="00011429" w:rsidTr="00011429">
        <w:trPr>
          <w:trHeight w:val="555"/>
        </w:trPr>
        <w:tc>
          <w:tcPr>
            <w:tcW w:w="2425" w:type="dxa"/>
            <w:shd w:val="clear" w:color="000000" w:fill="FFFFFF"/>
            <w:vAlign w:val="center"/>
            <w:hideMark/>
          </w:tcPr>
          <w:p w:rsidR="00011429" w:rsidRPr="00011429" w:rsidRDefault="00011429" w:rsidP="00011429">
            <w:pPr>
              <w:rPr>
                <w:color w:val="000000"/>
                <w:sz w:val="20"/>
                <w:szCs w:val="20"/>
              </w:rPr>
            </w:pPr>
            <w:r w:rsidRPr="00011429">
              <w:rPr>
                <w:color w:val="000000"/>
                <w:sz w:val="20"/>
                <w:szCs w:val="20"/>
              </w:rPr>
              <w:t>202 49999 05 0000 150</w:t>
            </w:r>
          </w:p>
        </w:tc>
        <w:tc>
          <w:tcPr>
            <w:tcW w:w="3969"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прочие межбюджетные трансферты передаваемые бюджетам муниципальных районов</w:t>
            </w:r>
          </w:p>
        </w:tc>
        <w:tc>
          <w:tcPr>
            <w:tcW w:w="1418" w:type="dxa"/>
            <w:shd w:val="clear" w:color="auto" w:fill="auto"/>
            <w:noWrap/>
            <w:vAlign w:val="bottom"/>
            <w:hideMark/>
          </w:tcPr>
          <w:p w:rsidR="00011429" w:rsidRPr="00011429" w:rsidRDefault="00011429" w:rsidP="00011429">
            <w:pPr>
              <w:jc w:val="center"/>
              <w:rPr>
                <w:rFonts w:ascii="Arial" w:hAnsi="Arial" w:cs="Arial"/>
                <w:sz w:val="20"/>
                <w:szCs w:val="20"/>
              </w:rPr>
            </w:pPr>
            <w:r w:rsidRPr="00011429">
              <w:rPr>
                <w:rFonts w:ascii="Arial" w:hAnsi="Arial" w:cs="Arial"/>
                <w:sz w:val="20"/>
                <w:szCs w:val="20"/>
              </w:rPr>
              <w:t>111,1</w:t>
            </w:r>
          </w:p>
        </w:tc>
        <w:tc>
          <w:tcPr>
            <w:tcW w:w="1275" w:type="dxa"/>
            <w:shd w:val="clear" w:color="auto" w:fill="auto"/>
            <w:noWrap/>
            <w:vAlign w:val="bottom"/>
            <w:hideMark/>
          </w:tcPr>
          <w:p w:rsidR="00011429" w:rsidRPr="00011429" w:rsidRDefault="00011429" w:rsidP="00011429">
            <w:pPr>
              <w:jc w:val="center"/>
              <w:rPr>
                <w:rFonts w:ascii="Arial" w:hAnsi="Arial" w:cs="Arial"/>
                <w:sz w:val="20"/>
                <w:szCs w:val="20"/>
              </w:rPr>
            </w:pPr>
          </w:p>
        </w:tc>
        <w:tc>
          <w:tcPr>
            <w:tcW w:w="1241" w:type="dxa"/>
            <w:shd w:val="clear" w:color="auto" w:fill="auto"/>
            <w:noWrap/>
            <w:vAlign w:val="bottom"/>
            <w:hideMark/>
          </w:tcPr>
          <w:p w:rsidR="00011429" w:rsidRPr="00011429" w:rsidRDefault="00011429" w:rsidP="00011429">
            <w:pPr>
              <w:jc w:val="center"/>
              <w:rPr>
                <w:rFonts w:ascii="Arial" w:hAnsi="Arial" w:cs="Arial"/>
                <w:sz w:val="20"/>
                <w:szCs w:val="20"/>
              </w:rPr>
            </w:pPr>
          </w:p>
        </w:tc>
      </w:tr>
    </w:tbl>
    <w:p w:rsidR="00011429" w:rsidRDefault="00011429" w:rsidP="00011429">
      <w:pPr>
        <w:tabs>
          <w:tab w:val="left" w:pos="0"/>
        </w:tabs>
        <w:jc w:val="center"/>
        <w:rPr>
          <w:b/>
        </w:rPr>
      </w:pPr>
    </w:p>
    <w:p w:rsidR="00011429" w:rsidRDefault="00011429" w:rsidP="00011429">
      <w:pPr>
        <w:autoSpaceDE w:val="0"/>
        <w:autoSpaceDN w:val="0"/>
        <w:adjustRightInd w:val="0"/>
        <w:ind w:firstLine="5208"/>
        <w:outlineLvl w:val="0"/>
        <w:rPr>
          <w:b/>
        </w:rPr>
      </w:pPr>
      <w:r>
        <w:rPr>
          <w:b/>
        </w:rPr>
        <w:br w:type="page"/>
      </w:r>
      <w:r>
        <w:rPr>
          <w:b/>
        </w:rPr>
        <w:lastRenderedPageBreak/>
        <w:t>Приложение 3</w:t>
      </w:r>
    </w:p>
    <w:p w:rsidR="00011429" w:rsidRPr="000047B8" w:rsidRDefault="00011429" w:rsidP="00011429">
      <w:pPr>
        <w:autoSpaceDE w:val="0"/>
        <w:autoSpaceDN w:val="0"/>
        <w:adjustRightInd w:val="0"/>
        <w:ind w:firstLine="5208"/>
        <w:outlineLvl w:val="0"/>
      </w:pPr>
      <w:r>
        <w:t>к</w:t>
      </w:r>
      <w:r w:rsidRPr="000047B8">
        <w:t xml:space="preserve"> решению Совета депутатов</w:t>
      </w:r>
    </w:p>
    <w:p w:rsidR="00011429" w:rsidRPr="000047B8" w:rsidRDefault="00011429" w:rsidP="00011429">
      <w:pPr>
        <w:autoSpaceDE w:val="0"/>
        <w:autoSpaceDN w:val="0"/>
        <w:adjustRightInd w:val="0"/>
        <w:ind w:firstLine="5208"/>
        <w:outlineLvl w:val="0"/>
      </w:pPr>
      <w:r w:rsidRPr="000047B8">
        <w:t>Инсарского муниципального района</w:t>
      </w:r>
    </w:p>
    <w:p w:rsidR="00011429" w:rsidRPr="000047B8" w:rsidRDefault="00011429" w:rsidP="00011429">
      <w:pPr>
        <w:autoSpaceDE w:val="0"/>
        <w:autoSpaceDN w:val="0"/>
        <w:adjustRightInd w:val="0"/>
        <w:ind w:firstLine="5208"/>
        <w:outlineLvl w:val="0"/>
      </w:pPr>
      <w:r w:rsidRPr="000047B8">
        <w:t>Республики Мордовия</w:t>
      </w:r>
    </w:p>
    <w:p w:rsidR="00011429" w:rsidRPr="000047B8" w:rsidRDefault="00011429" w:rsidP="00011429">
      <w:pPr>
        <w:autoSpaceDE w:val="0"/>
        <w:autoSpaceDN w:val="0"/>
        <w:adjustRightInd w:val="0"/>
        <w:ind w:firstLine="5208"/>
        <w:outlineLvl w:val="0"/>
      </w:pPr>
      <w:r>
        <w:t>о</w:t>
      </w:r>
      <w:r w:rsidRPr="000047B8">
        <w:t>т______________2021 г №______</w:t>
      </w:r>
    </w:p>
    <w:p w:rsidR="00011429" w:rsidRDefault="00011429" w:rsidP="00011429">
      <w:pPr>
        <w:autoSpaceDE w:val="0"/>
        <w:autoSpaceDN w:val="0"/>
        <w:adjustRightInd w:val="0"/>
        <w:ind w:firstLine="5208"/>
        <w:outlineLvl w:val="0"/>
        <w:rPr>
          <w:b/>
        </w:rPr>
      </w:pPr>
    </w:p>
    <w:p w:rsidR="00011429" w:rsidRDefault="00011429" w:rsidP="00011429">
      <w:pPr>
        <w:autoSpaceDE w:val="0"/>
        <w:autoSpaceDN w:val="0"/>
        <w:adjustRightInd w:val="0"/>
        <w:ind w:firstLine="5208"/>
        <w:outlineLvl w:val="0"/>
        <w:rPr>
          <w:b/>
        </w:rPr>
      </w:pPr>
      <w:r w:rsidRPr="0049308C">
        <w:rPr>
          <w:b/>
        </w:rPr>
        <w:t>Приложение</w:t>
      </w:r>
      <w:r>
        <w:rPr>
          <w:b/>
        </w:rPr>
        <w:t xml:space="preserve"> 5</w:t>
      </w:r>
      <w:r w:rsidRPr="0049308C">
        <w:rPr>
          <w:b/>
        </w:rPr>
        <w:t xml:space="preserve"> </w:t>
      </w:r>
    </w:p>
    <w:p w:rsidR="00011429" w:rsidRPr="0049308C" w:rsidRDefault="00011429" w:rsidP="00011429">
      <w:pPr>
        <w:autoSpaceDE w:val="0"/>
        <w:autoSpaceDN w:val="0"/>
        <w:adjustRightInd w:val="0"/>
        <w:ind w:firstLine="5208"/>
        <w:outlineLvl w:val="0"/>
      </w:pPr>
      <w:r w:rsidRPr="0049308C">
        <w:t xml:space="preserve">к </w:t>
      </w:r>
      <w:r>
        <w:t>р</w:t>
      </w:r>
      <w:r w:rsidRPr="0049308C">
        <w:t xml:space="preserve">ешению Совета депутатов </w:t>
      </w:r>
    </w:p>
    <w:p w:rsidR="00011429" w:rsidRDefault="00011429" w:rsidP="00011429">
      <w:pPr>
        <w:autoSpaceDE w:val="0"/>
        <w:autoSpaceDN w:val="0"/>
        <w:adjustRightInd w:val="0"/>
        <w:ind w:firstLine="5208"/>
      </w:pPr>
      <w:r>
        <w:t xml:space="preserve">Инсарского </w:t>
      </w:r>
      <w:r w:rsidRPr="0049308C">
        <w:t>муниципального района</w:t>
      </w:r>
      <w:r>
        <w:t xml:space="preserve">       </w:t>
      </w:r>
    </w:p>
    <w:p w:rsidR="00011429" w:rsidRDefault="00011429" w:rsidP="00011429">
      <w:pPr>
        <w:autoSpaceDE w:val="0"/>
        <w:autoSpaceDN w:val="0"/>
        <w:adjustRightInd w:val="0"/>
        <w:ind w:firstLine="5208"/>
      </w:pPr>
      <w:r>
        <w:t>Республики Мордовия</w:t>
      </w:r>
      <w:r w:rsidRPr="0049308C">
        <w:t xml:space="preserve"> </w:t>
      </w:r>
    </w:p>
    <w:p w:rsidR="00011429" w:rsidRDefault="00011429" w:rsidP="00011429">
      <w:pPr>
        <w:autoSpaceDE w:val="0"/>
        <w:autoSpaceDN w:val="0"/>
        <w:adjustRightInd w:val="0"/>
        <w:ind w:firstLine="5208"/>
      </w:pPr>
      <w:r>
        <w:t xml:space="preserve">«О бюджете Инсарского муниципального </w:t>
      </w:r>
    </w:p>
    <w:p w:rsidR="00011429" w:rsidRDefault="00011429" w:rsidP="00011429">
      <w:pPr>
        <w:autoSpaceDE w:val="0"/>
        <w:autoSpaceDN w:val="0"/>
        <w:adjustRightInd w:val="0"/>
        <w:ind w:firstLine="5208"/>
      </w:pPr>
      <w:r>
        <w:t xml:space="preserve">Района Республики Мордовия на 2021 год и </w:t>
      </w:r>
    </w:p>
    <w:p w:rsidR="00011429" w:rsidRPr="0049308C" w:rsidRDefault="00011429" w:rsidP="00011429">
      <w:pPr>
        <w:autoSpaceDE w:val="0"/>
        <w:autoSpaceDN w:val="0"/>
        <w:adjustRightInd w:val="0"/>
        <w:ind w:firstLine="5208"/>
      </w:pPr>
      <w:r>
        <w:t>плановый период 2022 и 2023 годов»</w:t>
      </w:r>
    </w:p>
    <w:p w:rsidR="00011429" w:rsidRDefault="00011429" w:rsidP="00011429">
      <w:pPr>
        <w:autoSpaceDE w:val="0"/>
        <w:autoSpaceDN w:val="0"/>
        <w:adjustRightInd w:val="0"/>
        <w:ind w:firstLine="5208"/>
      </w:pPr>
      <w:r w:rsidRPr="0049308C">
        <w:t xml:space="preserve"> </w:t>
      </w:r>
      <w:r>
        <w:t>от 29.12.2020 г № 47</w:t>
      </w:r>
    </w:p>
    <w:p w:rsidR="00011429" w:rsidRDefault="00011429" w:rsidP="00011429">
      <w:pPr>
        <w:tabs>
          <w:tab w:val="left" w:pos="0"/>
        </w:tabs>
        <w:jc w:val="center"/>
        <w:rPr>
          <w:b/>
        </w:rPr>
      </w:pPr>
    </w:p>
    <w:p w:rsidR="00011429" w:rsidRDefault="00011429" w:rsidP="00011429">
      <w:pPr>
        <w:tabs>
          <w:tab w:val="left" w:pos="0"/>
        </w:tabs>
        <w:jc w:val="center"/>
        <w:rPr>
          <w:b/>
        </w:rPr>
      </w:pPr>
      <w:r w:rsidRPr="00011429">
        <w:rPr>
          <w:b/>
        </w:rPr>
        <w:t>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011429" w:rsidRDefault="00011429" w:rsidP="00011429">
      <w:pPr>
        <w:tabs>
          <w:tab w:val="left" w:pos="0"/>
        </w:tabs>
        <w:jc w:val="center"/>
        <w:rPr>
          <w:b/>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7"/>
        <w:gridCol w:w="426"/>
        <w:gridCol w:w="425"/>
        <w:gridCol w:w="425"/>
        <w:gridCol w:w="425"/>
        <w:gridCol w:w="426"/>
        <w:gridCol w:w="708"/>
        <w:gridCol w:w="567"/>
        <w:gridCol w:w="993"/>
        <w:gridCol w:w="1134"/>
        <w:gridCol w:w="1382"/>
      </w:tblGrid>
      <w:tr w:rsidR="00011429" w:rsidRPr="00011429" w:rsidTr="00011429">
        <w:trPr>
          <w:trHeight w:val="255"/>
        </w:trPr>
        <w:tc>
          <w:tcPr>
            <w:tcW w:w="3407" w:type="dxa"/>
            <w:vMerge w:val="restart"/>
            <w:shd w:val="clear" w:color="auto" w:fill="auto"/>
            <w:hideMark/>
          </w:tcPr>
          <w:p w:rsidR="00011429" w:rsidRPr="00011429" w:rsidRDefault="00011429" w:rsidP="00011429">
            <w:pPr>
              <w:jc w:val="center"/>
              <w:rPr>
                <w:color w:val="000000"/>
                <w:sz w:val="16"/>
                <w:szCs w:val="16"/>
              </w:rPr>
            </w:pPr>
            <w:r w:rsidRPr="00011429">
              <w:rPr>
                <w:color w:val="000000"/>
                <w:sz w:val="16"/>
                <w:szCs w:val="16"/>
              </w:rPr>
              <w:t>Наименование</w:t>
            </w:r>
          </w:p>
        </w:tc>
        <w:tc>
          <w:tcPr>
            <w:tcW w:w="426" w:type="dxa"/>
            <w:vMerge w:val="restart"/>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Рз</w:t>
            </w:r>
          </w:p>
        </w:tc>
        <w:tc>
          <w:tcPr>
            <w:tcW w:w="425" w:type="dxa"/>
            <w:vMerge w:val="restart"/>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ПРз</w:t>
            </w:r>
          </w:p>
        </w:tc>
        <w:tc>
          <w:tcPr>
            <w:tcW w:w="1984" w:type="dxa"/>
            <w:gridSpan w:val="4"/>
            <w:vMerge w:val="restart"/>
            <w:shd w:val="clear" w:color="auto" w:fill="auto"/>
            <w:noWrap/>
            <w:vAlign w:val="bottom"/>
            <w:hideMark/>
          </w:tcPr>
          <w:p w:rsidR="00011429" w:rsidRPr="00011429" w:rsidRDefault="00011429" w:rsidP="00011429">
            <w:pPr>
              <w:jc w:val="center"/>
              <w:rPr>
                <w:color w:val="000000"/>
                <w:sz w:val="20"/>
                <w:szCs w:val="20"/>
              </w:rPr>
            </w:pPr>
            <w:r w:rsidRPr="00011429">
              <w:rPr>
                <w:color w:val="000000"/>
                <w:sz w:val="20"/>
                <w:szCs w:val="20"/>
              </w:rPr>
              <w:t>Цср</w:t>
            </w:r>
          </w:p>
        </w:tc>
        <w:tc>
          <w:tcPr>
            <w:tcW w:w="567" w:type="dxa"/>
            <w:vMerge w:val="restart"/>
            <w:shd w:val="clear" w:color="000000" w:fill="FFFFFF"/>
            <w:noWrap/>
            <w:vAlign w:val="bottom"/>
            <w:hideMark/>
          </w:tcPr>
          <w:p w:rsidR="00011429" w:rsidRPr="00011429" w:rsidRDefault="00011429" w:rsidP="00011429">
            <w:pPr>
              <w:jc w:val="center"/>
              <w:rPr>
                <w:color w:val="000000"/>
                <w:sz w:val="16"/>
                <w:szCs w:val="16"/>
              </w:rPr>
            </w:pPr>
            <w:r w:rsidRPr="00011429">
              <w:rPr>
                <w:color w:val="000000"/>
                <w:sz w:val="16"/>
                <w:szCs w:val="16"/>
              </w:rPr>
              <w:t>ВР</w:t>
            </w:r>
          </w:p>
        </w:tc>
        <w:tc>
          <w:tcPr>
            <w:tcW w:w="993" w:type="dxa"/>
            <w:vMerge w:val="restart"/>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2021год</w:t>
            </w:r>
          </w:p>
        </w:tc>
        <w:tc>
          <w:tcPr>
            <w:tcW w:w="1134" w:type="dxa"/>
            <w:vMerge w:val="restart"/>
            <w:shd w:val="clear" w:color="auto" w:fill="auto"/>
            <w:noWrap/>
            <w:vAlign w:val="bottom"/>
            <w:hideMark/>
          </w:tcPr>
          <w:p w:rsidR="00011429" w:rsidRPr="00011429" w:rsidRDefault="00011429" w:rsidP="00011429">
            <w:pPr>
              <w:rPr>
                <w:color w:val="000000"/>
                <w:sz w:val="16"/>
                <w:szCs w:val="16"/>
              </w:rPr>
            </w:pPr>
            <w:r w:rsidRPr="00011429">
              <w:rPr>
                <w:color w:val="000000"/>
                <w:sz w:val="16"/>
                <w:szCs w:val="16"/>
              </w:rPr>
              <w:t>2022 год</w:t>
            </w:r>
          </w:p>
        </w:tc>
        <w:tc>
          <w:tcPr>
            <w:tcW w:w="1382" w:type="dxa"/>
            <w:vMerge w:val="restart"/>
            <w:shd w:val="clear" w:color="auto" w:fill="auto"/>
            <w:noWrap/>
            <w:vAlign w:val="bottom"/>
            <w:hideMark/>
          </w:tcPr>
          <w:p w:rsidR="00011429" w:rsidRPr="00011429" w:rsidRDefault="00011429" w:rsidP="00011429">
            <w:pPr>
              <w:rPr>
                <w:color w:val="000000"/>
                <w:sz w:val="20"/>
                <w:szCs w:val="20"/>
              </w:rPr>
            </w:pPr>
            <w:r w:rsidRPr="00011429">
              <w:rPr>
                <w:color w:val="000000"/>
                <w:sz w:val="20"/>
                <w:szCs w:val="20"/>
              </w:rPr>
              <w:t>2023 год</w:t>
            </w:r>
          </w:p>
        </w:tc>
      </w:tr>
      <w:tr w:rsidR="00011429" w:rsidRPr="00011429" w:rsidTr="00011429">
        <w:trPr>
          <w:trHeight w:val="315"/>
        </w:trPr>
        <w:tc>
          <w:tcPr>
            <w:tcW w:w="3407" w:type="dxa"/>
            <w:vMerge/>
            <w:vAlign w:val="center"/>
            <w:hideMark/>
          </w:tcPr>
          <w:p w:rsidR="00011429" w:rsidRPr="00011429" w:rsidRDefault="00011429" w:rsidP="00011429">
            <w:pPr>
              <w:rPr>
                <w:color w:val="000000"/>
                <w:sz w:val="16"/>
                <w:szCs w:val="16"/>
              </w:rPr>
            </w:pPr>
          </w:p>
        </w:tc>
        <w:tc>
          <w:tcPr>
            <w:tcW w:w="426" w:type="dxa"/>
            <w:vMerge/>
            <w:vAlign w:val="center"/>
            <w:hideMark/>
          </w:tcPr>
          <w:p w:rsidR="00011429" w:rsidRPr="00011429" w:rsidRDefault="00011429" w:rsidP="00011429">
            <w:pPr>
              <w:rPr>
                <w:color w:val="000000"/>
                <w:sz w:val="16"/>
                <w:szCs w:val="16"/>
              </w:rPr>
            </w:pPr>
          </w:p>
        </w:tc>
        <w:tc>
          <w:tcPr>
            <w:tcW w:w="425" w:type="dxa"/>
            <w:vMerge/>
            <w:vAlign w:val="center"/>
            <w:hideMark/>
          </w:tcPr>
          <w:p w:rsidR="00011429" w:rsidRPr="00011429" w:rsidRDefault="00011429" w:rsidP="00011429">
            <w:pPr>
              <w:rPr>
                <w:color w:val="000000"/>
                <w:sz w:val="16"/>
                <w:szCs w:val="16"/>
              </w:rPr>
            </w:pPr>
          </w:p>
        </w:tc>
        <w:tc>
          <w:tcPr>
            <w:tcW w:w="1984" w:type="dxa"/>
            <w:gridSpan w:val="4"/>
            <w:vMerge/>
            <w:vAlign w:val="center"/>
            <w:hideMark/>
          </w:tcPr>
          <w:p w:rsidR="00011429" w:rsidRPr="00011429" w:rsidRDefault="00011429" w:rsidP="00011429">
            <w:pPr>
              <w:rPr>
                <w:color w:val="000000"/>
                <w:sz w:val="20"/>
                <w:szCs w:val="20"/>
              </w:rPr>
            </w:pPr>
          </w:p>
        </w:tc>
        <w:tc>
          <w:tcPr>
            <w:tcW w:w="567" w:type="dxa"/>
            <w:vMerge/>
            <w:vAlign w:val="center"/>
            <w:hideMark/>
          </w:tcPr>
          <w:p w:rsidR="00011429" w:rsidRPr="00011429" w:rsidRDefault="00011429" w:rsidP="00011429">
            <w:pPr>
              <w:rPr>
                <w:color w:val="000000"/>
                <w:sz w:val="16"/>
                <w:szCs w:val="16"/>
              </w:rPr>
            </w:pPr>
          </w:p>
        </w:tc>
        <w:tc>
          <w:tcPr>
            <w:tcW w:w="993" w:type="dxa"/>
            <w:vMerge/>
            <w:vAlign w:val="center"/>
            <w:hideMark/>
          </w:tcPr>
          <w:p w:rsidR="00011429" w:rsidRPr="00011429" w:rsidRDefault="00011429" w:rsidP="00011429">
            <w:pPr>
              <w:rPr>
                <w:color w:val="000000"/>
                <w:sz w:val="16"/>
                <w:szCs w:val="16"/>
              </w:rPr>
            </w:pPr>
          </w:p>
        </w:tc>
        <w:tc>
          <w:tcPr>
            <w:tcW w:w="1134" w:type="dxa"/>
            <w:vMerge/>
            <w:vAlign w:val="center"/>
            <w:hideMark/>
          </w:tcPr>
          <w:p w:rsidR="00011429" w:rsidRPr="00011429" w:rsidRDefault="00011429" w:rsidP="00011429">
            <w:pPr>
              <w:rPr>
                <w:color w:val="000000"/>
                <w:sz w:val="16"/>
                <w:szCs w:val="16"/>
              </w:rPr>
            </w:pPr>
          </w:p>
        </w:tc>
        <w:tc>
          <w:tcPr>
            <w:tcW w:w="1382" w:type="dxa"/>
            <w:vMerge/>
            <w:vAlign w:val="center"/>
            <w:hideMark/>
          </w:tcPr>
          <w:p w:rsidR="00011429" w:rsidRPr="00011429" w:rsidRDefault="00011429" w:rsidP="00011429">
            <w:pPr>
              <w:rPr>
                <w:color w:val="000000"/>
                <w:sz w:val="20"/>
                <w:szCs w:val="20"/>
              </w:rPr>
            </w:pPr>
          </w:p>
        </w:tc>
      </w:tr>
      <w:tr w:rsidR="00011429" w:rsidRPr="00011429" w:rsidTr="00011429">
        <w:trPr>
          <w:trHeight w:val="315"/>
        </w:trPr>
        <w:tc>
          <w:tcPr>
            <w:tcW w:w="3407" w:type="dxa"/>
            <w:shd w:val="clear" w:color="auto" w:fill="auto"/>
            <w:hideMark/>
          </w:tcPr>
          <w:p w:rsidR="00011429" w:rsidRPr="00011429" w:rsidRDefault="00011429" w:rsidP="00011429">
            <w:pPr>
              <w:jc w:val="center"/>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2</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3</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5</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6</w:t>
            </w:r>
          </w:p>
        </w:tc>
        <w:tc>
          <w:tcPr>
            <w:tcW w:w="708"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7</w:t>
            </w:r>
          </w:p>
        </w:tc>
        <w:tc>
          <w:tcPr>
            <w:tcW w:w="567" w:type="dxa"/>
            <w:shd w:val="clear" w:color="000000" w:fill="FFFFFF"/>
            <w:noWrap/>
            <w:vAlign w:val="bottom"/>
            <w:hideMark/>
          </w:tcPr>
          <w:p w:rsidR="00011429" w:rsidRPr="00011429" w:rsidRDefault="00011429" w:rsidP="00011429">
            <w:pPr>
              <w:jc w:val="center"/>
              <w:rPr>
                <w:color w:val="000000"/>
                <w:sz w:val="16"/>
                <w:szCs w:val="16"/>
              </w:rPr>
            </w:pPr>
            <w:r w:rsidRPr="00011429">
              <w:rPr>
                <w:color w:val="000000"/>
                <w:sz w:val="16"/>
                <w:szCs w:val="16"/>
              </w:rPr>
              <w:t>8</w:t>
            </w:r>
          </w:p>
        </w:tc>
        <w:tc>
          <w:tcPr>
            <w:tcW w:w="993"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w:t>
            </w:r>
          </w:p>
        </w:tc>
        <w:tc>
          <w:tcPr>
            <w:tcW w:w="1134"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1382"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r>
      <w:tr w:rsidR="00011429" w:rsidRPr="00011429" w:rsidTr="00011429">
        <w:trPr>
          <w:trHeight w:val="315"/>
        </w:trPr>
        <w:tc>
          <w:tcPr>
            <w:tcW w:w="3407" w:type="dxa"/>
            <w:shd w:val="clear" w:color="auto" w:fill="auto"/>
            <w:hideMark/>
          </w:tcPr>
          <w:p w:rsidR="00011429" w:rsidRPr="00011429" w:rsidRDefault="00011429" w:rsidP="00011429">
            <w:pPr>
              <w:rPr>
                <w:b/>
                <w:bCs/>
                <w:color w:val="000000"/>
                <w:sz w:val="16"/>
                <w:szCs w:val="16"/>
              </w:rPr>
            </w:pPr>
            <w:r w:rsidRPr="00011429">
              <w:rPr>
                <w:b/>
                <w:bCs/>
                <w:color w:val="000000"/>
                <w:sz w:val="16"/>
                <w:szCs w:val="16"/>
              </w:rPr>
              <w:t xml:space="preserve">                             Всего расходов:</w:t>
            </w:r>
          </w:p>
        </w:tc>
        <w:tc>
          <w:tcPr>
            <w:tcW w:w="426" w:type="dxa"/>
            <w:shd w:val="clear" w:color="auto" w:fill="auto"/>
            <w:noWrap/>
            <w:vAlign w:val="bottom"/>
            <w:hideMark/>
          </w:tcPr>
          <w:p w:rsidR="00011429" w:rsidRPr="00011429" w:rsidRDefault="00011429" w:rsidP="00011429">
            <w:pPr>
              <w:jc w:val="center"/>
              <w:rPr>
                <w:b/>
                <w:bCs/>
                <w:color w:val="000000"/>
                <w:sz w:val="16"/>
                <w:szCs w:val="16"/>
              </w:rPr>
            </w:pPr>
            <w:r w:rsidRPr="00011429">
              <w:rPr>
                <w:b/>
                <w:bCs/>
                <w:color w:val="000000"/>
                <w:sz w:val="16"/>
                <w:szCs w:val="16"/>
              </w:rPr>
              <w:t> </w:t>
            </w:r>
          </w:p>
        </w:tc>
        <w:tc>
          <w:tcPr>
            <w:tcW w:w="425" w:type="dxa"/>
            <w:shd w:val="clear" w:color="auto" w:fill="auto"/>
            <w:noWrap/>
            <w:vAlign w:val="bottom"/>
            <w:hideMark/>
          </w:tcPr>
          <w:p w:rsidR="00011429" w:rsidRPr="00011429" w:rsidRDefault="00011429" w:rsidP="00011429">
            <w:pPr>
              <w:jc w:val="center"/>
              <w:rPr>
                <w:b/>
                <w:bCs/>
                <w:color w:val="000000"/>
                <w:sz w:val="16"/>
                <w:szCs w:val="16"/>
              </w:rPr>
            </w:pPr>
            <w:r w:rsidRPr="00011429">
              <w:rPr>
                <w:b/>
                <w:bCs/>
                <w:color w:val="000000"/>
                <w:sz w:val="16"/>
                <w:szCs w:val="16"/>
              </w:rPr>
              <w:t> </w:t>
            </w:r>
          </w:p>
        </w:tc>
        <w:tc>
          <w:tcPr>
            <w:tcW w:w="425" w:type="dxa"/>
            <w:shd w:val="clear" w:color="auto" w:fill="auto"/>
            <w:noWrap/>
            <w:vAlign w:val="bottom"/>
            <w:hideMark/>
          </w:tcPr>
          <w:p w:rsidR="00011429" w:rsidRPr="00011429" w:rsidRDefault="00011429" w:rsidP="00011429">
            <w:pPr>
              <w:jc w:val="right"/>
              <w:rPr>
                <w:b/>
                <w:bCs/>
                <w:color w:val="000000"/>
                <w:sz w:val="16"/>
                <w:szCs w:val="16"/>
              </w:rPr>
            </w:pPr>
            <w:r w:rsidRPr="00011429">
              <w:rPr>
                <w:b/>
                <w:bCs/>
                <w:color w:val="000000"/>
                <w:sz w:val="16"/>
                <w:szCs w:val="16"/>
              </w:rPr>
              <w:t> </w:t>
            </w:r>
          </w:p>
        </w:tc>
        <w:tc>
          <w:tcPr>
            <w:tcW w:w="425" w:type="dxa"/>
            <w:shd w:val="clear" w:color="auto" w:fill="auto"/>
            <w:noWrap/>
            <w:vAlign w:val="bottom"/>
            <w:hideMark/>
          </w:tcPr>
          <w:p w:rsidR="00011429" w:rsidRPr="00011429" w:rsidRDefault="00011429" w:rsidP="00011429">
            <w:pPr>
              <w:jc w:val="right"/>
              <w:rPr>
                <w:b/>
                <w:bCs/>
                <w:color w:val="000000"/>
                <w:sz w:val="16"/>
                <w:szCs w:val="16"/>
              </w:rPr>
            </w:pPr>
            <w:r w:rsidRPr="00011429">
              <w:rPr>
                <w:b/>
                <w:bCs/>
                <w:color w:val="000000"/>
                <w:sz w:val="16"/>
                <w:szCs w:val="16"/>
              </w:rPr>
              <w:t> </w:t>
            </w:r>
          </w:p>
        </w:tc>
        <w:tc>
          <w:tcPr>
            <w:tcW w:w="426" w:type="dxa"/>
            <w:shd w:val="clear" w:color="auto" w:fill="auto"/>
            <w:noWrap/>
            <w:vAlign w:val="bottom"/>
            <w:hideMark/>
          </w:tcPr>
          <w:p w:rsidR="00011429" w:rsidRPr="00011429" w:rsidRDefault="00011429" w:rsidP="00011429">
            <w:pPr>
              <w:jc w:val="right"/>
              <w:rPr>
                <w:b/>
                <w:bCs/>
                <w:color w:val="000000"/>
                <w:sz w:val="16"/>
                <w:szCs w:val="16"/>
              </w:rPr>
            </w:pPr>
            <w:r w:rsidRPr="00011429">
              <w:rPr>
                <w:b/>
                <w:bCs/>
                <w:color w:val="000000"/>
                <w:sz w:val="16"/>
                <w:szCs w:val="16"/>
              </w:rPr>
              <w:t> </w:t>
            </w:r>
          </w:p>
        </w:tc>
        <w:tc>
          <w:tcPr>
            <w:tcW w:w="708" w:type="dxa"/>
            <w:shd w:val="clear" w:color="auto" w:fill="auto"/>
            <w:noWrap/>
            <w:vAlign w:val="bottom"/>
            <w:hideMark/>
          </w:tcPr>
          <w:p w:rsidR="00011429" w:rsidRPr="00011429" w:rsidRDefault="00011429" w:rsidP="00011429">
            <w:pPr>
              <w:jc w:val="right"/>
              <w:rPr>
                <w:b/>
                <w:bCs/>
                <w:color w:val="000000"/>
                <w:sz w:val="16"/>
                <w:szCs w:val="16"/>
              </w:rPr>
            </w:pPr>
            <w:r w:rsidRPr="00011429">
              <w:rPr>
                <w:b/>
                <w:bCs/>
                <w:color w:val="000000"/>
                <w:sz w:val="16"/>
                <w:szCs w:val="16"/>
              </w:rPr>
              <w:t> </w:t>
            </w:r>
          </w:p>
        </w:tc>
        <w:tc>
          <w:tcPr>
            <w:tcW w:w="567" w:type="dxa"/>
            <w:shd w:val="clear" w:color="auto" w:fill="auto"/>
            <w:noWrap/>
            <w:vAlign w:val="bottom"/>
            <w:hideMark/>
          </w:tcPr>
          <w:p w:rsidR="00011429" w:rsidRPr="00011429" w:rsidRDefault="00011429" w:rsidP="00011429">
            <w:pPr>
              <w:jc w:val="right"/>
              <w:rPr>
                <w:b/>
                <w:bCs/>
                <w:color w:val="000000"/>
                <w:sz w:val="16"/>
                <w:szCs w:val="16"/>
              </w:rPr>
            </w:pPr>
            <w:r w:rsidRPr="00011429">
              <w:rPr>
                <w:b/>
                <w:bCs/>
                <w:color w:val="000000"/>
                <w:sz w:val="16"/>
                <w:szCs w:val="16"/>
              </w:rPr>
              <w:t> </w:t>
            </w:r>
          </w:p>
        </w:tc>
        <w:tc>
          <w:tcPr>
            <w:tcW w:w="993" w:type="dxa"/>
            <w:shd w:val="clear" w:color="auto" w:fill="auto"/>
            <w:noWrap/>
            <w:vAlign w:val="bottom"/>
            <w:hideMark/>
          </w:tcPr>
          <w:p w:rsidR="00011429" w:rsidRPr="00011429" w:rsidRDefault="00011429" w:rsidP="00011429">
            <w:pPr>
              <w:jc w:val="right"/>
              <w:rPr>
                <w:b/>
                <w:bCs/>
                <w:color w:val="000000"/>
                <w:sz w:val="18"/>
                <w:szCs w:val="18"/>
              </w:rPr>
            </w:pPr>
            <w:r w:rsidRPr="00011429">
              <w:rPr>
                <w:b/>
                <w:bCs/>
                <w:color w:val="000000"/>
                <w:sz w:val="18"/>
                <w:szCs w:val="18"/>
              </w:rPr>
              <w:t>290797,8</w:t>
            </w:r>
          </w:p>
        </w:tc>
        <w:tc>
          <w:tcPr>
            <w:tcW w:w="1134" w:type="dxa"/>
            <w:shd w:val="clear" w:color="auto" w:fill="auto"/>
            <w:noWrap/>
            <w:vAlign w:val="bottom"/>
            <w:hideMark/>
          </w:tcPr>
          <w:p w:rsidR="00011429" w:rsidRPr="00011429" w:rsidRDefault="00011429" w:rsidP="00011429">
            <w:pPr>
              <w:jc w:val="right"/>
              <w:rPr>
                <w:b/>
                <w:bCs/>
                <w:color w:val="000000"/>
                <w:sz w:val="18"/>
                <w:szCs w:val="18"/>
              </w:rPr>
            </w:pPr>
            <w:r w:rsidRPr="00011429">
              <w:rPr>
                <w:b/>
                <w:bCs/>
                <w:color w:val="000000"/>
                <w:sz w:val="18"/>
                <w:szCs w:val="18"/>
              </w:rPr>
              <w:t>183207,0</w:t>
            </w:r>
          </w:p>
        </w:tc>
        <w:tc>
          <w:tcPr>
            <w:tcW w:w="1382" w:type="dxa"/>
            <w:shd w:val="clear" w:color="auto" w:fill="auto"/>
            <w:noWrap/>
            <w:vAlign w:val="bottom"/>
            <w:hideMark/>
          </w:tcPr>
          <w:p w:rsidR="00011429" w:rsidRPr="00011429" w:rsidRDefault="00011429" w:rsidP="00011429">
            <w:pPr>
              <w:jc w:val="right"/>
              <w:rPr>
                <w:b/>
                <w:bCs/>
                <w:color w:val="000000"/>
                <w:sz w:val="18"/>
                <w:szCs w:val="18"/>
              </w:rPr>
            </w:pPr>
            <w:r w:rsidRPr="00011429">
              <w:rPr>
                <w:b/>
                <w:bCs/>
                <w:color w:val="000000"/>
                <w:sz w:val="18"/>
                <w:szCs w:val="18"/>
              </w:rPr>
              <w:t>181842,9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Общегосударственные вопросы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37105,1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19645,7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19806,6</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Функционирование  высшего должностного лица субъектов Российской Федерации и муниципального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"Финансовое обеспечение деятельности органов местного самоуправления"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Расходы на выплаты по оплате труда высшего должностного лица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r>
      <w:tr w:rsidR="00011429" w:rsidRPr="00011429" w:rsidTr="00011429">
        <w:trPr>
          <w:trHeight w:val="82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r>
      <w:tr w:rsidR="00011429" w:rsidRPr="00011429" w:rsidTr="00011429">
        <w:trPr>
          <w:trHeight w:val="510"/>
        </w:trPr>
        <w:tc>
          <w:tcPr>
            <w:tcW w:w="3407" w:type="dxa"/>
            <w:shd w:val="clear" w:color="auto" w:fill="auto"/>
            <w:hideMark/>
          </w:tcPr>
          <w:p w:rsidR="00011429" w:rsidRPr="00011429" w:rsidRDefault="00011429" w:rsidP="00011429">
            <w:pPr>
              <w:rPr>
                <w:color w:val="22272F"/>
                <w:sz w:val="20"/>
                <w:szCs w:val="20"/>
              </w:rPr>
            </w:pPr>
            <w:r w:rsidRPr="00011429">
              <w:rPr>
                <w:color w:val="22272F"/>
                <w:sz w:val="20"/>
                <w:szCs w:val="20"/>
              </w:rPr>
              <w:t>Расходы на выплаты персоналу государственных (муниципальных) органов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1668,7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904,4</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18263,1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9770,2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9972,0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119,8</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119,8</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119,8</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"Противодействие коррупции в Инсарском муниципальном районе на 2016-2024 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Мероприятия по противодействию и профилактики коррупции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товаров,раюбот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18082,2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9599,9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9790,6</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"Финансовое обеспечение деятельности органов местного самоуправления"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16094,5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8744,1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8804,6</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по оплате труда работников органов местного самоуправления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41110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15302,7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8062,1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8121,3</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41110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15302,7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8062,1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8121,3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41110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15302,7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8062,1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8121,3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обеспечение функций органов местного самоуправления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203,1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204,7</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011429">
              <w:rPr>
                <w:color w:val="000000"/>
                <w:sz w:val="18"/>
                <w:szCs w:val="18"/>
              </w:rPr>
              <w:lastRenderedPageBreak/>
              <w:t>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lastRenderedPageBreak/>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203,1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204,7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203,1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204,7</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103,0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103,0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103,0</w:t>
            </w:r>
          </w:p>
        </w:tc>
      </w:tr>
      <w:tr w:rsidR="00011429" w:rsidRPr="00011429" w:rsidTr="00011429">
        <w:trPr>
          <w:trHeight w:val="144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полнолмочий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178,1</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71,7</w:t>
            </w:r>
          </w:p>
        </w:tc>
      </w:tr>
      <w:tr w:rsidR="00011429" w:rsidRPr="00011429" w:rsidTr="00011429">
        <w:trPr>
          <w:trHeight w:val="84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71,7</w:t>
            </w:r>
          </w:p>
        </w:tc>
      </w:tr>
      <w:tr w:rsidR="00011429" w:rsidRPr="00011429" w:rsidTr="00011429">
        <w:trPr>
          <w:trHeight w:val="97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77540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125,8</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011429">
              <w:rPr>
                <w:color w:val="000000"/>
                <w:sz w:val="18"/>
                <w:szCs w:val="18"/>
              </w:rPr>
              <w:lastRenderedPageBreak/>
              <w:t>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lastRenderedPageBreak/>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77540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125,8</w:t>
            </w:r>
          </w:p>
        </w:tc>
      </w:tr>
      <w:tr w:rsidR="00011429" w:rsidRPr="00011429" w:rsidTr="00011429">
        <w:trPr>
          <w:trHeight w:val="37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77540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125,8</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Стимулирование применения специального налогового режима "Налог на профессиональный доход"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78050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73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78050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7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78050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1987,7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855,8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986,0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обеспечение функций органов местного самоуправления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1982,8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850,9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981,1</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1736,5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634,6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764,8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1736,5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634,6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764,8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246,3</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216,3</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216,3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Уплата налогов,сборов и иных платежей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850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246,3</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216,3</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216,3</w:t>
            </w:r>
          </w:p>
        </w:tc>
      </w:tr>
      <w:tr w:rsidR="00011429" w:rsidRPr="00011429" w:rsidTr="00011429">
        <w:trPr>
          <w:trHeight w:val="12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77150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77150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товаров,раюбот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77150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77560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w:t>
            </w:r>
          </w:p>
        </w:tc>
      </w:tr>
      <w:tr w:rsidR="00011429" w:rsidRPr="00011429" w:rsidTr="00011429">
        <w:trPr>
          <w:trHeight w:val="1125"/>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102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Z0820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21,5</w:t>
            </w:r>
          </w:p>
        </w:tc>
        <w:tc>
          <w:tcPr>
            <w:tcW w:w="1134"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10,7</w:t>
            </w:r>
          </w:p>
        </w:tc>
        <w:tc>
          <w:tcPr>
            <w:tcW w:w="1382"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21,6</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Z0820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21,5</w:t>
            </w:r>
          </w:p>
        </w:tc>
        <w:tc>
          <w:tcPr>
            <w:tcW w:w="1134"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10,7</w:t>
            </w:r>
          </w:p>
        </w:tc>
        <w:tc>
          <w:tcPr>
            <w:tcW w:w="1382" w:type="dxa"/>
            <w:shd w:val="clear" w:color="auto" w:fill="auto"/>
            <w:vAlign w:val="bottom"/>
            <w:hideMark/>
          </w:tcPr>
          <w:p w:rsidR="00011429" w:rsidRPr="00011429" w:rsidRDefault="00011429" w:rsidP="00011429">
            <w:pPr>
              <w:rPr>
                <w:color w:val="000000"/>
                <w:sz w:val="20"/>
                <w:szCs w:val="20"/>
              </w:rPr>
            </w:pPr>
            <w:r w:rsidRPr="00011429">
              <w:rPr>
                <w:color w:val="000000"/>
                <w:sz w:val="20"/>
                <w:szCs w:val="20"/>
              </w:rPr>
              <w:t>21,6</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Z0820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21,6</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Судебная система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81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51200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51200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51200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3314,6</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3314,6</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6"/>
                <w:szCs w:val="16"/>
              </w:rPr>
            </w:pPr>
            <w:r w:rsidRPr="00011429">
              <w:rPr>
                <w:color w:val="000000"/>
                <w:sz w:val="16"/>
                <w:szCs w:val="16"/>
              </w:rPr>
              <w:t>Подрограмма"Эффективное использование бюджетного потенциала"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3314,6</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5885,4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3352,9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3314,6</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по оплате труда работников местного самоуправления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5221,0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2927,5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2927,5</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5221,0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2927,5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2927,5</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5221,0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2927,5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2927,5</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обеспечение функций органов местного самоуправления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519,2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280,2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241,9</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(муниципальных)органов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19,1</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502,8</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258,3</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219,5</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502,8</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258,3</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219,5</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3,6</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3,3</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850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3,6</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3,3</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3,3</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44501</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44501</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44501</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145,2</w:t>
            </w:r>
          </w:p>
        </w:tc>
      </w:tr>
      <w:tr w:rsidR="00011429" w:rsidRPr="00011429" w:rsidTr="00011429">
        <w:trPr>
          <w:trHeight w:val="3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обеспечение проведения выборов и референдумов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прооведение выборов дпутатов в представительные  органы муниципального образования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Специальные расходы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880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617,9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Резервные фонды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Непрограммные расходы в рамках обеспечения деятельности главных </w:t>
            </w:r>
            <w:r w:rsidRPr="00011429">
              <w:rPr>
                <w:color w:val="000000"/>
                <w:sz w:val="18"/>
                <w:szCs w:val="18"/>
              </w:rPr>
              <w:lastRenderedPageBreak/>
              <w:t>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lastRenderedPageBreak/>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Резервный фонд администрации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Резервные средства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870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Другие общегосударственные вопросы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10470,0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5558,7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5565,6</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226,0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«Управление муниципальным имуществом»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Оценка недвижимости, признание прав и регулирование отношений по муниципальной собственности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176,0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«Управление земельными ресурсами»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Оценка недвижимости, признание прав и регулирование отношений по муниципальной собственности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42200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10244,0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5518,7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5505,6</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10244,0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5518,7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5505,6</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Мероприятия, связанные с муниципальным  управлением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44,0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44,0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44,0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54690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201,2</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54690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201,2</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54690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201,2</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Учреждения по обеспечению хозяйственного обслуживания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5150,1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2186,3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2172,7</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2675,9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937,4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937,4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Расходы на выплаты персоналу казенных учреждений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2675,9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937,4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937,4</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2262,2</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1036,9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1023,3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2262,2</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1036,90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1023,30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212,0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212,0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212,0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850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212,0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212,0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212,0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Архивные учреждения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349,6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259,4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259,9</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328,8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246,5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246,5</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казенных учреждений</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328,8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246,5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246,5</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20,8</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12,9</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20,8</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12,9</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Централизованные бухгалтерии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4497,2</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3041,1</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3041,1</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4098,2</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2916,7</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2916,7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казенных учреждений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4098,2</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2916,7</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2916,7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399,0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124,4</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124,4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399,0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124,4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124,4</w:t>
            </w:r>
          </w:p>
        </w:tc>
      </w:tr>
      <w:tr w:rsidR="00011429" w:rsidRPr="00011429" w:rsidTr="00011429">
        <w:trPr>
          <w:trHeight w:val="1125"/>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77230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Национальная безопасность и правоохранительная деятельность</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8"/>
                <w:szCs w:val="18"/>
              </w:rPr>
            </w:pPr>
            <w:r w:rsidRPr="00011429">
              <w:rPr>
                <w:color w:val="000000"/>
                <w:sz w:val="18"/>
                <w:szCs w:val="18"/>
              </w:rPr>
              <w:t xml:space="preserve">        2 528,5   </w:t>
            </w:r>
          </w:p>
        </w:tc>
        <w:tc>
          <w:tcPr>
            <w:tcW w:w="1134" w:type="dxa"/>
            <w:shd w:val="clear" w:color="auto" w:fill="auto"/>
            <w:noWrap/>
            <w:vAlign w:val="bottom"/>
            <w:hideMark/>
          </w:tcPr>
          <w:p w:rsidR="00011429" w:rsidRPr="00011429" w:rsidRDefault="00011429" w:rsidP="00011429">
            <w:pPr>
              <w:jc w:val="right"/>
              <w:rPr>
                <w:color w:val="000000"/>
                <w:sz w:val="18"/>
                <w:szCs w:val="18"/>
              </w:rPr>
            </w:pPr>
            <w:r w:rsidRPr="00011429">
              <w:rPr>
                <w:color w:val="000000"/>
                <w:sz w:val="18"/>
                <w:szCs w:val="18"/>
              </w:rPr>
              <w:t xml:space="preserve">        2 061,6   </w:t>
            </w:r>
          </w:p>
        </w:tc>
        <w:tc>
          <w:tcPr>
            <w:tcW w:w="1382" w:type="dxa"/>
            <w:shd w:val="clear" w:color="auto" w:fill="auto"/>
            <w:noWrap/>
            <w:vAlign w:val="bottom"/>
            <w:hideMark/>
          </w:tcPr>
          <w:p w:rsidR="00011429" w:rsidRPr="00011429" w:rsidRDefault="00011429" w:rsidP="00011429">
            <w:pPr>
              <w:jc w:val="right"/>
              <w:rPr>
                <w:color w:val="000000"/>
                <w:sz w:val="18"/>
                <w:szCs w:val="18"/>
              </w:rPr>
            </w:pPr>
            <w:r w:rsidRPr="00011429">
              <w:rPr>
                <w:color w:val="000000"/>
                <w:sz w:val="18"/>
                <w:szCs w:val="18"/>
              </w:rPr>
              <w:t xml:space="preserve">        2 010,7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Органы юстиции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1008,3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1008,3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1008,3</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1057,0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1061,4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1008,3</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804,7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791,0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791,0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804,7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791,0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791,0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252,3</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270,4</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217,3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59303</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252,30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270,40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217,30</w:t>
            </w:r>
          </w:p>
        </w:tc>
      </w:tr>
      <w:tr w:rsidR="00011429" w:rsidRPr="00011429" w:rsidTr="00011429">
        <w:trPr>
          <w:trHeight w:val="675"/>
        </w:trPr>
        <w:tc>
          <w:tcPr>
            <w:tcW w:w="3407" w:type="dxa"/>
            <w:shd w:val="clear" w:color="auto" w:fill="auto"/>
            <w:vAlign w:val="bottom"/>
            <w:hideMark/>
          </w:tcPr>
          <w:p w:rsidR="00011429" w:rsidRPr="00011429" w:rsidRDefault="00011429" w:rsidP="00011429">
            <w:pPr>
              <w:rPr>
                <w:color w:val="000000"/>
                <w:sz w:val="18"/>
                <w:szCs w:val="18"/>
              </w:rPr>
            </w:pPr>
            <w:r w:rsidRPr="00011429">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1351,5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952,4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1351,5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952,4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1351,5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952,4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1349,3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950,2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952,4</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1274,7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876,1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876,1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Расходы на выплаты персоналу казенных учреждений</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1274,7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876,1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876,1</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74,6</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71,9</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74,1</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74,60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71,90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74,10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исполнение судебных актов</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830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850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Другие вопросы в области национальной  безопасности и правоохранительной деятельности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rPr>
                <w:color w:val="000000"/>
                <w:sz w:val="20"/>
                <w:szCs w:val="20"/>
              </w:rPr>
            </w:pPr>
            <w:r w:rsidRPr="00011429">
              <w:rPr>
                <w:color w:val="000000"/>
                <w:sz w:val="20"/>
                <w:szCs w:val="20"/>
              </w:rPr>
              <w:t>120,0</w:t>
            </w:r>
          </w:p>
        </w:tc>
        <w:tc>
          <w:tcPr>
            <w:tcW w:w="1134" w:type="dxa"/>
            <w:shd w:val="clear" w:color="auto" w:fill="auto"/>
            <w:noWrap/>
            <w:vAlign w:val="bottom"/>
            <w:hideMark/>
          </w:tcPr>
          <w:p w:rsidR="00011429" w:rsidRPr="00011429" w:rsidRDefault="00011429" w:rsidP="00011429">
            <w:pPr>
              <w:rPr>
                <w:color w:val="000000"/>
                <w:sz w:val="20"/>
                <w:szCs w:val="20"/>
              </w:rPr>
            </w:pPr>
            <w:r w:rsidRPr="00011429">
              <w:rPr>
                <w:color w:val="000000"/>
                <w:sz w:val="20"/>
                <w:szCs w:val="20"/>
              </w:rPr>
              <w:t>50,0</w:t>
            </w:r>
          </w:p>
        </w:tc>
        <w:tc>
          <w:tcPr>
            <w:tcW w:w="1382" w:type="dxa"/>
            <w:shd w:val="clear" w:color="auto" w:fill="auto"/>
            <w:noWrap/>
            <w:vAlign w:val="bottom"/>
            <w:hideMark/>
          </w:tcPr>
          <w:p w:rsidR="00011429" w:rsidRPr="00011429" w:rsidRDefault="00011429" w:rsidP="00011429">
            <w:pPr>
              <w:rPr>
                <w:color w:val="000000"/>
                <w:sz w:val="20"/>
                <w:szCs w:val="20"/>
              </w:rPr>
            </w:pPr>
            <w:r w:rsidRPr="00011429">
              <w:rPr>
                <w:color w:val="000000"/>
                <w:sz w:val="20"/>
                <w:szCs w:val="20"/>
              </w:rPr>
              <w:t>50,0</w:t>
            </w:r>
          </w:p>
        </w:tc>
      </w:tr>
      <w:tr w:rsidR="00011429" w:rsidRPr="00011429" w:rsidTr="00011429">
        <w:trPr>
          <w:trHeight w:val="55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«Общие мероприятия по охране общественного порядка и профилактике правонарушений»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Мероприятия по укреплению общественного порядка и обеспечению общественной безопасности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Мероприятия в области противодействия злоупотреблению наркотиками и их незаконному обороту</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Национальная экономика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10992,5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8792,1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12999,9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Сельское хозяйство и рыболовство</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1681,5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1839,4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1930,8</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1633,7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1743,8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Подпрограмма "Поддержка и развитие кадрового потенциала "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1633,7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1743,8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мероприятие"Стимулирование обучения и закрепления молодых специалистов в сельскохозяйственном производстве"</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1633,7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1743,8</w:t>
            </w:r>
          </w:p>
        </w:tc>
      </w:tr>
      <w:tr w:rsidR="00011429" w:rsidRPr="00011429" w:rsidTr="00011429">
        <w:trPr>
          <w:trHeight w:val="264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77160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103,0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369,1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обеспечение и иные выплаты населению</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77160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103,0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369,1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выплаты населению</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77160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360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103,0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260,4</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369,1</w:t>
            </w:r>
          </w:p>
        </w:tc>
      </w:tr>
      <w:tr w:rsidR="00011429" w:rsidRPr="00011429" w:rsidTr="00011429">
        <w:trPr>
          <w:trHeight w:val="21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77190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642,7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541,9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712,2</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обеспечение и иные выплаты населению</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77190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642,7</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541,9</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712,2</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Публичные нормативные выплаты несоциального характера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77190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330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642,7</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541,9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712,2</w:t>
            </w:r>
          </w:p>
        </w:tc>
      </w:tr>
      <w:tr w:rsidR="00011429" w:rsidRPr="00011429" w:rsidTr="00011429">
        <w:trPr>
          <w:trHeight w:val="21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711,4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831,4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662,5</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обеспечение и иные выплаты населению</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711,4</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831,4</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662,5</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Публичные нормативные выплаты несоциального характера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330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711,4</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831,4</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662,5</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187,0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187,0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187,0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187,0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77220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224,4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205,7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187,0</w:t>
            </w:r>
          </w:p>
        </w:tc>
      </w:tr>
      <w:tr w:rsidR="00011429" w:rsidRPr="00011429" w:rsidTr="00011429">
        <w:trPr>
          <w:trHeight w:val="345"/>
        </w:trPr>
        <w:tc>
          <w:tcPr>
            <w:tcW w:w="3407" w:type="dxa"/>
            <w:shd w:val="clear" w:color="auto" w:fill="auto"/>
            <w:vAlign w:val="center"/>
            <w:hideMark/>
          </w:tcPr>
          <w:p w:rsidR="00011429" w:rsidRPr="00011429" w:rsidRDefault="00011429" w:rsidP="00011429">
            <w:pPr>
              <w:rPr>
                <w:b/>
                <w:bCs/>
                <w:color w:val="000000"/>
                <w:sz w:val="20"/>
                <w:szCs w:val="20"/>
              </w:rPr>
            </w:pPr>
            <w:r w:rsidRPr="00011429">
              <w:rPr>
                <w:b/>
                <w:bCs/>
                <w:color w:val="000000"/>
                <w:sz w:val="20"/>
                <w:szCs w:val="20"/>
              </w:rPr>
              <w:t>Транспорт</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765"/>
        </w:trPr>
        <w:tc>
          <w:tcPr>
            <w:tcW w:w="3407" w:type="dxa"/>
            <w:shd w:val="clear" w:color="auto" w:fill="auto"/>
            <w:vAlign w:val="center"/>
            <w:hideMark/>
          </w:tcPr>
          <w:p w:rsidR="00011429" w:rsidRPr="00011429" w:rsidRDefault="00011429" w:rsidP="00011429">
            <w:pPr>
              <w:rPr>
                <w:color w:val="000000"/>
                <w:sz w:val="20"/>
                <w:szCs w:val="20"/>
              </w:rPr>
            </w:pPr>
            <w:r w:rsidRPr="00011429">
              <w:rPr>
                <w:color w:val="000000"/>
                <w:sz w:val="20"/>
                <w:szCs w:val="20"/>
              </w:rPr>
              <w:t>Муниципальная программа "Развитие дорожного хозяйства,автомобильных дорог и  и транспортного обслуживания в Инсарском муниципальном районе на 2016-2024годы"</w:t>
            </w:r>
          </w:p>
        </w:tc>
        <w:tc>
          <w:tcPr>
            <w:tcW w:w="426" w:type="dxa"/>
            <w:shd w:val="clear" w:color="auto" w:fill="auto"/>
            <w:vAlign w:val="bottom"/>
            <w:hideMark/>
          </w:tcPr>
          <w:p w:rsidR="00011429" w:rsidRPr="00011429" w:rsidRDefault="00011429" w:rsidP="00011429">
            <w:pPr>
              <w:ind w:firstLineChars="100" w:firstLine="160"/>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510"/>
        </w:trPr>
        <w:tc>
          <w:tcPr>
            <w:tcW w:w="3407" w:type="dxa"/>
            <w:shd w:val="clear" w:color="auto" w:fill="auto"/>
            <w:vAlign w:val="center"/>
            <w:hideMark/>
          </w:tcPr>
          <w:p w:rsidR="00011429" w:rsidRPr="00011429" w:rsidRDefault="00011429" w:rsidP="00011429">
            <w:pPr>
              <w:rPr>
                <w:color w:val="000000"/>
                <w:sz w:val="20"/>
                <w:szCs w:val="20"/>
              </w:rPr>
            </w:pPr>
            <w:r w:rsidRPr="00011429">
              <w:rPr>
                <w:color w:val="000000"/>
                <w:sz w:val="20"/>
                <w:szCs w:val="20"/>
              </w:rPr>
              <w:lastRenderedPageBreak/>
              <w:t>Основное мероприятие "  Развитие пассажирских перевозок в Инсарском муниципальном районе                  "</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510"/>
        </w:trPr>
        <w:tc>
          <w:tcPr>
            <w:tcW w:w="3407" w:type="dxa"/>
            <w:shd w:val="clear" w:color="auto" w:fill="auto"/>
            <w:vAlign w:val="center"/>
            <w:hideMark/>
          </w:tcPr>
          <w:p w:rsidR="00011429" w:rsidRPr="00011429" w:rsidRDefault="00011429" w:rsidP="00011429">
            <w:pPr>
              <w:rPr>
                <w:color w:val="000000"/>
                <w:sz w:val="20"/>
                <w:szCs w:val="20"/>
              </w:rPr>
            </w:pPr>
            <w:r w:rsidRPr="00011429">
              <w:rPr>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S6340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510"/>
        </w:trPr>
        <w:tc>
          <w:tcPr>
            <w:tcW w:w="3407" w:type="dxa"/>
            <w:shd w:val="clear" w:color="auto" w:fill="auto"/>
            <w:vAlign w:val="center"/>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S6340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510"/>
        </w:trPr>
        <w:tc>
          <w:tcPr>
            <w:tcW w:w="3407" w:type="dxa"/>
            <w:shd w:val="clear" w:color="auto" w:fill="auto"/>
            <w:vAlign w:val="center"/>
            <w:hideMark/>
          </w:tcPr>
          <w:p w:rsidR="00011429" w:rsidRPr="00011429" w:rsidRDefault="00011429" w:rsidP="00011429">
            <w:pPr>
              <w:rPr>
                <w:color w:val="000000"/>
                <w:sz w:val="20"/>
                <w:szCs w:val="20"/>
              </w:rPr>
            </w:pPr>
            <w:r w:rsidRPr="00011429">
              <w:rPr>
                <w:color w:val="000000"/>
                <w:sz w:val="20"/>
                <w:szCs w:val="20"/>
              </w:rPr>
              <w:t>Иные закупки товаров.работ и услуг для обеспечения государственных(муниципальных) нужд</w:t>
            </w:r>
          </w:p>
        </w:tc>
        <w:tc>
          <w:tcPr>
            <w:tcW w:w="426" w:type="dxa"/>
            <w:shd w:val="clear" w:color="auto" w:fill="auto"/>
            <w:vAlign w:val="bottom"/>
            <w:hideMark/>
          </w:tcPr>
          <w:p w:rsidR="00011429" w:rsidRPr="00011429" w:rsidRDefault="00011429" w:rsidP="009153D6">
            <w:pP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S6340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1025,8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Дорожное хозяйство (Дорожные фонды)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8255,2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6942,7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11059,1</w:t>
            </w:r>
          </w:p>
        </w:tc>
      </w:tr>
      <w:tr w:rsidR="00011429" w:rsidRPr="00011429" w:rsidTr="00011429">
        <w:trPr>
          <w:trHeight w:val="52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"Обеспечение жильем молодых семей в Инсарском муниципальном районе на 2016-2025годы"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3906,3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Региональный проект "Жилье"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F1</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3906,3</w:t>
            </w:r>
          </w:p>
        </w:tc>
      </w:tr>
      <w:tr w:rsidR="00011429" w:rsidRPr="00011429" w:rsidTr="00011429">
        <w:trPr>
          <w:trHeight w:val="85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Строительство (реконструкция) автомобильных дорог в рамках реализации проектов по развитию территорий,расположенных в границах населенных пунктов, предусматривающих строительство жиль</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F1</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50212</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3906,3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Капитальные вложения в объекты государственной (муниципальной) собственности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F1</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50212</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400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3906,3</w:t>
            </w:r>
          </w:p>
        </w:tc>
      </w:tr>
      <w:tr w:rsidR="00011429" w:rsidRPr="00011429" w:rsidTr="00011429">
        <w:trPr>
          <w:trHeight w:val="39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Бюджетные инвестиции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F1</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50212</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410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3906,3</w:t>
            </w:r>
          </w:p>
        </w:tc>
      </w:tr>
      <w:tr w:rsidR="00011429" w:rsidRPr="00011429" w:rsidTr="00011429">
        <w:trPr>
          <w:trHeight w:val="49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программа"Развитие дорожного хозяйства, автомобильных дорог и транспортного обслуживания в Инсарском муниципальном районе на 2016-2024годы"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8255,2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6942,7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7152,8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Оформление дорог местного значения"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Оформление дорог общего пользования местного значения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"Содержание автомобильных дорог и их развитие"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7955,2</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6642,7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6852,8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Ремонт автомобильных дорог общего пользоания местного значения и искусственных сооружений на них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42500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6539,3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5826,8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6036,9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42500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6539,3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5826,8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6036,9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42500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6539,3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5826,8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6036,9</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Иные межбюжетные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44102</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1415,9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815,9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815,9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Межбюджетные трансферты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44102</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500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1415,9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815,9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815,9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межбюджетные трансферты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44102</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540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1415,9</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815,9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815,9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Другие вопросы в области национальной экономики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программа"Развитие и поддержка малого и среднего предпринимательства в Инсарском муниципальном районе на 2018--2024годы"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91310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91310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91310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810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Жилищно-коммунальное хозяйство</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6459,8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3859,6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2670,3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Жилищное хозяйство</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2601,2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2670,3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2601,2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2670,3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2601,2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2670,3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Взнос на капитальный ремонт общего имущества в многоквартирном доме</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42360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18,5</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Закупка товаров,работ и услуг для обеспечения государственных (муниципальных)нужд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42360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18,5</w:t>
            </w:r>
          </w:p>
        </w:tc>
      </w:tr>
      <w:tr w:rsidR="00011429" w:rsidRPr="00011429" w:rsidTr="00011429">
        <w:trPr>
          <w:trHeight w:val="33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42360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17,10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17,80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18,50</w:t>
            </w:r>
          </w:p>
        </w:tc>
      </w:tr>
      <w:tr w:rsidR="00011429" w:rsidRPr="00011429" w:rsidTr="00011429">
        <w:trPr>
          <w:trHeight w:val="540"/>
        </w:trPr>
        <w:tc>
          <w:tcPr>
            <w:tcW w:w="3407" w:type="dxa"/>
            <w:shd w:val="clear" w:color="auto" w:fill="auto"/>
            <w:hideMark/>
          </w:tcPr>
          <w:p w:rsidR="00011429" w:rsidRPr="00011429" w:rsidRDefault="00011429" w:rsidP="00011429">
            <w:pPr>
              <w:rPr>
                <w:sz w:val="18"/>
                <w:szCs w:val="18"/>
              </w:rPr>
            </w:pPr>
            <w:r w:rsidRPr="00011429">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426" w:type="dxa"/>
            <w:shd w:val="clear" w:color="auto" w:fill="auto"/>
            <w:noWrap/>
            <w:vAlign w:val="bottom"/>
            <w:hideMark/>
          </w:tcPr>
          <w:p w:rsidR="00011429" w:rsidRPr="00011429" w:rsidRDefault="00011429" w:rsidP="00011429">
            <w:pPr>
              <w:jc w:val="center"/>
              <w:rPr>
                <w:sz w:val="16"/>
                <w:szCs w:val="16"/>
              </w:rPr>
            </w:pPr>
            <w:r w:rsidRPr="00011429">
              <w:rPr>
                <w:sz w:val="16"/>
                <w:szCs w:val="16"/>
              </w:rPr>
              <w:t>05</w:t>
            </w:r>
          </w:p>
        </w:tc>
        <w:tc>
          <w:tcPr>
            <w:tcW w:w="425" w:type="dxa"/>
            <w:shd w:val="clear" w:color="auto" w:fill="auto"/>
            <w:noWrap/>
            <w:vAlign w:val="bottom"/>
            <w:hideMark/>
          </w:tcPr>
          <w:p w:rsidR="00011429" w:rsidRPr="00011429" w:rsidRDefault="00011429" w:rsidP="00011429">
            <w:pPr>
              <w:jc w:val="center"/>
              <w:rPr>
                <w:sz w:val="16"/>
                <w:szCs w:val="16"/>
              </w:rPr>
            </w:pPr>
            <w:r w:rsidRPr="00011429">
              <w:rPr>
                <w:sz w:val="16"/>
                <w:szCs w:val="16"/>
              </w:rPr>
              <w:t>01</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22</w:t>
            </w:r>
          </w:p>
        </w:tc>
        <w:tc>
          <w:tcPr>
            <w:tcW w:w="425" w:type="dxa"/>
            <w:shd w:val="clear" w:color="auto" w:fill="auto"/>
            <w:noWrap/>
            <w:vAlign w:val="bottom"/>
            <w:hideMark/>
          </w:tcPr>
          <w:p w:rsidR="00011429" w:rsidRPr="00011429" w:rsidRDefault="00011429" w:rsidP="00011429">
            <w:pPr>
              <w:rPr>
                <w:sz w:val="20"/>
                <w:szCs w:val="20"/>
              </w:rPr>
            </w:pPr>
          </w:p>
        </w:tc>
        <w:tc>
          <w:tcPr>
            <w:tcW w:w="426"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708"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567"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993"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1134" w:type="dxa"/>
            <w:shd w:val="clear" w:color="auto" w:fill="auto"/>
            <w:noWrap/>
            <w:vAlign w:val="bottom"/>
            <w:hideMark/>
          </w:tcPr>
          <w:p w:rsidR="00011429" w:rsidRPr="00011429" w:rsidRDefault="00011429" w:rsidP="00011429">
            <w:pPr>
              <w:jc w:val="right"/>
              <w:rPr>
                <w:sz w:val="16"/>
                <w:szCs w:val="16"/>
              </w:rPr>
            </w:pPr>
            <w:r w:rsidRPr="00011429">
              <w:rPr>
                <w:sz w:val="16"/>
                <w:szCs w:val="16"/>
              </w:rPr>
              <w:t>2583,40</w:t>
            </w:r>
          </w:p>
        </w:tc>
        <w:tc>
          <w:tcPr>
            <w:tcW w:w="1382" w:type="dxa"/>
            <w:shd w:val="clear" w:color="auto" w:fill="auto"/>
            <w:noWrap/>
            <w:vAlign w:val="bottom"/>
            <w:hideMark/>
          </w:tcPr>
          <w:p w:rsidR="00011429" w:rsidRPr="00011429" w:rsidRDefault="00011429" w:rsidP="00011429">
            <w:pPr>
              <w:jc w:val="right"/>
              <w:rPr>
                <w:sz w:val="16"/>
                <w:szCs w:val="16"/>
              </w:rPr>
            </w:pPr>
            <w:r w:rsidRPr="00011429">
              <w:rPr>
                <w:sz w:val="16"/>
                <w:szCs w:val="16"/>
              </w:rPr>
              <w:t>2651,80</w:t>
            </w:r>
          </w:p>
        </w:tc>
      </w:tr>
      <w:tr w:rsidR="00011429" w:rsidRPr="00011429" w:rsidTr="00011429">
        <w:trPr>
          <w:trHeight w:val="525"/>
        </w:trPr>
        <w:tc>
          <w:tcPr>
            <w:tcW w:w="3407" w:type="dxa"/>
            <w:shd w:val="clear" w:color="auto" w:fill="auto"/>
            <w:hideMark/>
          </w:tcPr>
          <w:p w:rsidR="00011429" w:rsidRPr="00011429" w:rsidRDefault="00011429" w:rsidP="00011429">
            <w:pPr>
              <w:rPr>
                <w:sz w:val="18"/>
                <w:szCs w:val="18"/>
              </w:rPr>
            </w:pPr>
            <w:r w:rsidRPr="00011429">
              <w:rPr>
                <w:sz w:val="18"/>
                <w:szCs w:val="18"/>
              </w:rPr>
              <w:t>Подпрограмма "Создание условий для обеспечения доступным и комфортным жильем сельского  населения"</w:t>
            </w:r>
          </w:p>
        </w:tc>
        <w:tc>
          <w:tcPr>
            <w:tcW w:w="426" w:type="dxa"/>
            <w:shd w:val="clear" w:color="auto" w:fill="auto"/>
            <w:noWrap/>
            <w:vAlign w:val="bottom"/>
            <w:hideMark/>
          </w:tcPr>
          <w:p w:rsidR="00011429" w:rsidRPr="00011429" w:rsidRDefault="00011429" w:rsidP="00011429">
            <w:pPr>
              <w:jc w:val="center"/>
              <w:rPr>
                <w:sz w:val="16"/>
                <w:szCs w:val="16"/>
              </w:rPr>
            </w:pPr>
            <w:r w:rsidRPr="00011429">
              <w:rPr>
                <w:sz w:val="16"/>
                <w:szCs w:val="16"/>
              </w:rPr>
              <w:t>05</w:t>
            </w:r>
          </w:p>
        </w:tc>
        <w:tc>
          <w:tcPr>
            <w:tcW w:w="425" w:type="dxa"/>
            <w:shd w:val="clear" w:color="auto" w:fill="auto"/>
            <w:noWrap/>
            <w:vAlign w:val="bottom"/>
            <w:hideMark/>
          </w:tcPr>
          <w:p w:rsidR="00011429" w:rsidRPr="00011429" w:rsidRDefault="00011429" w:rsidP="00011429">
            <w:pPr>
              <w:jc w:val="center"/>
              <w:rPr>
                <w:sz w:val="16"/>
                <w:szCs w:val="16"/>
              </w:rPr>
            </w:pPr>
            <w:r w:rsidRPr="00011429">
              <w:rPr>
                <w:sz w:val="16"/>
                <w:szCs w:val="16"/>
              </w:rPr>
              <w:t>01</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22</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1</w:t>
            </w:r>
          </w:p>
        </w:tc>
        <w:tc>
          <w:tcPr>
            <w:tcW w:w="426"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708"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567"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993"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1134" w:type="dxa"/>
            <w:shd w:val="clear" w:color="auto" w:fill="auto"/>
            <w:noWrap/>
            <w:vAlign w:val="bottom"/>
            <w:hideMark/>
          </w:tcPr>
          <w:p w:rsidR="00011429" w:rsidRPr="00011429" w:rsidRDefault="00011429" w:rsidP="00011429">
            <w:pPr>
              <w:jc w:val="right"/>
              <w:rPr>
                <w:sz w:val="16"/>
                <w:szCs w:val="16"/>
              </w:rPr>
            </w:pPr>
            <w:r w:rsidRPr="00011429">
              <w:rPr>
                <w:sz w:val="16"/>
                <w:szCs w:val="16"/>
              </w:rPr>
              <w:t>2583,40</w:t>
            </w:r>
          </w:p>
        </w:tc>
        <w:tc>
          <w:tcPr>
            <w:tcW w:w="1382" w:type="dxa"/>
            <w:shd w:val="clear" w:color="auto" w:fill="auto"/>
            <w:noWrap/>
            <w:vAlign w:val="bottom"/>
            <w:hideMark/>
          </w:tcPr>
          <w:p w:rsidR="00011429" w:rsidRPr="00011429" w:rsidRDefault="00011429" w:rsidP="00011429">
            <w:pPr>
              <w:jc w:val="right"/>
              <w:rPr>
                <w:sz w:val="16"/>
                <w:szCs w:val="16"/>
              </w:rPr>
            </w:pPr>
            <w:r w:rsidRPr="00011429">
              <w:rPr>
                <w:sz w:val="16"/>
                <w:szCs w:val="16"/>
              </w:rPr>
              <w:t>2651,80</w:t>
            </w:r>
          </w:p>
        </w:tc>
      </w:tr>
      <w:tr w:rsidR="00011429" w:rsidRPr="00011429" w:rsidTr="00011429">
        <w:trPr>
          <w:trHeight w:val="555"/>
        </w:trPr>
        <w:tc>
          <w:tcPr>
            <w:tcW w:w="3407" w:type="dxa"/>
            <w:shd w:val="clear" w:color="auto" w:fill="auto"/>
            <w:hideMark/>
          </w:tcPr>
          <w:p w:rsidR="00011429" w:rsidRPr="00011429" w:rsidRDefault="00011429" w:rsidP="00011429">
            <w:pPr>
              <w:rPr>
                <w:sz w:val="18"/>
                <w:szCs w:val="18"/>
              </w:rPr>
            </w:pPr>
            <w:r w:rsidRPr="00011429">
              <w:rPr>
                <w:sz w:val="18"/>
                <w:szCs w:val="18"/>
              </w:rPr>
              <w:t xml:space="preserve"> основное мероприятие"Строительство жилья, предоставляемого по договору найма жилого помещения"</w:t>
            </w:r>
          </w:p>
        </w:tc>
        <w:tc>
          <w:tcPr>
            <w:tcW w:w="426" w:type="dxa"/>
            <w:shd w:val="clear" w:color="auto" w:fill="auto"/>
            <w:noWrap/>
            <w:vAlign w:val="bottom"/>
            <w:hideMark/>
          </w:tcPr>
          <w:p w:rsidR="00011429" w:rsidRPr="00011429" w:rsidRDefault="00011429" w:rsidP="00011429">
            <w:pPr>
              <w:jc w:val="center"/>
              <w:rPr>
                <w:sz w:val="16"/>
                <w:szCs w:val="16"/>
              </w:rPr>
            </w:pPr>
            <w:r w:rsidRPr="00011429">
              <w:rPr>
                <w:sz w:val="16"/>
                <w:szCs w:val="16"/>
              </w:rPr>
              <w:t>05</w:t>
            </w:r>
          </w:p>
        </w:tc>
        <w:tc>
          <w:tcPr>
            <w:tcW w:w="425" w:type="dxa"/>
            <w:shd w:val="clear" w:color="auto" w:fill="auto"/>
            <w:noWrap/>
            <w:vAlign w:val="bottom"/>
            <w:hideMark/>
          </w:tcPr>
          <w:p w:rsidR="00011429" w:rsidRPr="00011429" w:rsidRDefault="00011429" w:rsidP="00011429">
            <w:pPr>
              <w:jc w:val="center"/>
              <w:rPr>
                <w:sz w:val="16"/>
                <w:szCs w:val="16"/>
              </w:rPr>
            </w:pPr>
            <w:r w:rsidRPr="00011429">
              <w:rPr>
                <w:sz w:val="16"/>
                <w:szCs w:val="16"/>
              </w:rPr>
              <w:t>01</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22</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1</w:t>
            </w:r>
          </w:p>
        </w:tc>
        <w:tc>
          <w:tcPr>
            <w:tcW w:w="426" w:type="dxa"/>
            <w:shd w:val="clear" w:color="auto" w:fill="auto"/>
            <w:noWrap/>
            <w:vAlign w:val="bottom"/>
            <w:hideMark/>
          </w:tcPr>
          <w:p w:rsidR="00011429" w:rsidRPr="00011429" w:rsidRDefault="00011429" w:rsidP="00011429">
            <w:pPr>
              <w:jc w:val="right"/>
              <w:rPr>
                <w:sz w:val="16"/>
                <w:szCs w:val="16"/>
              </w:rPr>
            </w:pPr>
            <w:r w:rsidRPr="00011429">
              <w:rPr>
                <w:sz w:val="16"/>
                <w:szCs w:val="16"/>
              </w:rPr>
              <w:t>02</w:t>
            </w:r>
          </w:p>
        </w:tc>
        <w:tc>
          <w:tcPr>
            <w:tcW w:w="708"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567"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993"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1134" w:type="dxa"/>
            <w:shd w:val="clear" w:color="auto" w:fill="auto"/>
            <w:noWrap/>
            <w:vAlign w:val="bottom"/>
            <w:hideMark/>
          </w:tcPr>
          <w:p w:rsidR="00011429" w:rsidRPr="00011429" w:rsidRDefault="00011429" w:rsidP="00011429">
            <w:pPr>
              <w:jc w:val="right"/>
              <w:rPr>
                <w:sz w:val="16"/>
                <w:szCs w:val="16"/>
              </w:rPr>
            </w:pPr>
            <w:r w:rsidRPr="00011429">
              <w:rPr>
                <w:sz w:val="16"/>
                <w:szCs w:val="16"/>
              </w:rPr>
              <w:t>2583,40</w:t>
            </w:r>
          </w:p>
        </w:tc>
        <w:tc>
          <w:tcPr>
            <w:tcW w:w="1382" w:type="dxa"/>
            <w:shd w:val="clear" w:color="auto" w:fill="auto"/>
            <w:noWrap/>
            <w:vAlign w:val="bottom"/>
            <w:hideMark/>
          </w:tcPr>
          <w:p w:rsidR="00011429" w:rsidRPr="00011429" w:rsidRDefault="00011429" w:rsidP="00011429">
            <w:pPr>
              <w:jc w:val="right"/>
              <w:rPr>
                <w:sz w:val="16"/>
                <w:szCs w:val="16"/>
              </w:rPr>
            </w:pPr>
            <w:r w:rsidRPr="00011429">
              <w:rPr>
                <w:sz w:val="16"/>
                <w:szCs w:val="16"/>
              </w:rPr>
              <w:t>2651,80</w:t>
            </w:r>
          </w:p>
        </w:tc>
      </w:tr>
      <w:tr w:rsidR="00011429" w:rsidRPr="00011429" w:rsidTr="00011429">
        <w:trPr>
          <w:trHeight w:val="510"/>
        </w:trPr>
        <w:tc>
          <w:tcPr>
            <w:tcW w:w="3407" w:type="dxa"/>
            <w:shd w:val="clear" w:color="auto" w:fill="auto"/>
            <w:hideMark/>
          </w:tcPr>
          <w:p w:rsidR="00011429" w:rsidRPr="00011429" w:rsidRDefault="00011429" w:rsidP="00011429">
            <w:pPr>
              <w:rPr>
                <w:sz w:val="18"/>
                <w:szCs w:val="18"/>
              </w:rPr>
            </w:pPr>
            <w:r w:rsidRPr="00011429">
              <w:rPr>
                <w:sz w:val="18"/>
                <w:szCs w:val="18"/>
              </w:rPr>
              <w:t>Строительство жилья, предоставляемого по договору найма жилого помещения</w:t>
            </w:r>
          </w:p>
        </w:tc>
        <w:tc>
          <w:tcPr>
            <w:tcW w:w="426" w:type="dxa"/>
            <w:shd w:val="clear" w:color="auto" w:fill="auto"/>
            <w:noWrap/>
            <w:vAlign w:val="bottom"/>
            <w:hideMark/>
          </w:tcPr>
          <w:p w:rsidR="00011429" w:rsidRPr="00011429" w:rsidRDefault="00011429" w:rsidP="00011429">
            <w:pPr>
              <w:jc w:val="center"/>
              <w:rPr>
                <w:sz w:val="16"/>
                <w:szCs w:val="16"/>
              </w:rPr>
            </w:pPr>
            <w:r w:rsidRPr="00011429">
              <w:rPr>
                <w:sz w:val="16"/>
                <w:szCs w:val="16"/>
              </w:rPr>
              <w:t>05</w:t>
            </w:r>
          </w:p>
        </w:tc>
        <w:tc>
          <w:tcPr>
            <w:tcW w:w="425" w:type="dxa"/>
            <w:shd w:val="clear" w:color="auto" w:fill="auto"/>
            <w:noWrap/>
            <w:vAlign w:val="bottom"/>
            <w:hideMark/>
          </w:tcPr>
          <w:p w:rsidR="00011429" w:rsidRPr="00011429" w:rsidRDefault="00011429" w:rsidP="00011429">
            <w:pPr>
              <w:jc w:val="center"/>
              <w:rPr>
                <w:sz w:val="16"/>
                <w:szCs w:val="16"/>
              </w:rPr>
            </w:pPr>
            <w:r w:rsidRPr="00011429">
              <w:rPr>
                <w:sz w:val="16"/>
                <w:szCs w:val="16"/>
              </w:rPr>
              <w:t>01</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22</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1</w:t>
            </w:r>
          </w:p>
        </w:tc>
        <w:tc>
          <w:tcPr>
            <w:tcW w:w="426" w:type="dxa"/>
            <w:shd w:val="clear" w:color="auto" w:fill="auto"/>
            <w:noWrap/>
            <w:vAlign w:val="bottom"/>
            <w:hideMark/>
          </w:tcPr>
          <w:p w:rsidR="00011429" w:rsidRPr="00011429" w:rsidRDefault="00011429" w:rsidP="00011429">
            <w:pPr>
              <w:jc w:val="right"/>
              <w:rPr>
                <w:sz w:val="16"/>
                <w:szCs w:val="16"/>
              </w:rPr>
            </w:pPr>
            <w:r w:rsidRPr="00011429">
              <w:rPr>
                <w:sz w:val="16"/>
                <w:szCs w:val="16"/>
              </w:rPr>
              <w:t>02</w:t>
            </w:r>
          </w:p>
        </w:tc>
        <w:tc>
          <w:tcPr>
            <w:tcW w:w="708" w:type="dxa"/>
            <w:shd w:val="clear" w:color="auto" w:fill="auto"/>
            <w:noWrap/>
            <w:vAlign w:val="bottom"/>
            <w:hideMark/>
          </w:tcPr>
          <w:p w:rsidR="00011429" w:rsidRPr="00011429" w:rsidRDefault="00011429" w:rsidP="00011429">
            <w:pPr>
              <w:jc w:val="right"/>
              <w:rPr>
                <w:sz w:val="16"/>
                <w:szCs w:val="16"/>
              </w:rPr>
            </w:pPr>
            <w:r w:rsidRPr="00011429">
              <w:rPr>
                <w:sz w:val="16"/>
                <w:szCs w:val="16"/>
              </w:rPr>
              <w:t>L5762</w:t>
            </w:r>
          </w:p>
        </w:tc>
        <w:tc>
          <w:tcPr>
            <w:tcW w:w="567"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993"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1134" w:type="dxa"/>
            <w:shd w:val="clear" w:color="auto" w:fill="auto"/>
            <w:noWrap/>
            <w:vAlign w:val="bottom"/>
            <w:hideMark/>
          </w:tcPr>
          <w:p w:rsidR="00011429" w:rsidRPr="00011429" w:rsidRDefault="00011429" w:rsidP="00011429">
            <w:pPr>
              <w:jc w:val="right"/>
              <w:rPr>
                <w:sz w:val="16"/>
                <w:szCs w:val="16"/>
              </w:rPr>
            </w:pPr>
            <w:r w:rsidRPr="00011429">
              <w:rPr>
                <w:sz w:val="16"/>
                <w:szCs w:val="16"/>
              </w:rPr>
              <w:t>2583,40</w:t>
            </w:r>
          </w:p>
        </w:tc>
        <w:tc>
          <w:tcPr>
            <w:tcW w:w="1382" w:type="dxa"/>
            <w:shd w:val="clear" w:color="auto" w:fill="auto"/>
            <w:noWrap/>
            <w:vAlign w:val="bottom"/>
            <w:hideMark/>
          </w:tcPr>
          <w:p w:rsidR="00011429" w:rsidRPr="00011429" w:rsidRDefault="00011429" w:rsidP="00011429">
            <w:pPr>
              <w:jc w:val="right"/>
              <w:rPr>
                <w:sz w:val="16"/>
                <w:szCs w:val="16"/>
              </w:rPr>
            </w:pPr>
            <w:r w:rsidRPr="00011429">
              <w:rPr>
                <w:sz w:val="16"/>
                <w:szCs w:val="16"/>
              </w:rPr>
              <w:t>2651,80</w:t>
            </w:r>
          </w:p>
        </w:tc>
      </w:tr>
      <w:tr w:rsidR="00011429" w:rsidRPr="00011429" w:rsidTr="00011429">
        <w:trPr>
          <w:trHeight w:val="510"/>
        </w:trPr>
        <w:tc>
          <w:tcPr>
            <w:tcW w:w="3407" w:type="dxa"/>
            <w:shd w:val="clear" w:color="auto" w:fill="auto"/>
            <w:hideMark/>
          </w:tcPr>
          <w:p w:rsidR="00011429" w:rsidRPr="00011429" w:rsidRDefault="00011429" w:rsidP="00011429">
            <w:pPr>
              <w:rPr>
                <w:sz w:val="20"/>
                <w:szCs w:val="20"/>
              </w:rPr>
            </w:pPr>
            <w:r w:rsidRPr="00011429">
              <w:rPr>
                <w:sz w:val="20"/>
                <w:szCs w:val="20"/>
              </w:rPr>
              <w:t>капитальные вложения в обьекты государственной( муниципальной) собственности</w:t>
            </w:r>
          </w:p>
        </w:tc>
        <w:tc>
          <w:tcPr>
            <w:tcW w:w="426" w:type="dxa"/>
            <w:shd w:val="clear" w:color="auto" w:fill="auto"/>
            <w:noWrap/>
            <w:vAlign w:val="bottom"/>
            <w:hideMark/>
          </w:tcPr>
          <w:p w:rsidR="00011429" w:rsidRPr="00011429" w:rsidRDefault="00011429" w:rsidP="00011429">
            <w:pPr>
              <w:jc w:val="center"/>
              <w:rPr>
                <w:sz w:val="16"/>
                <w:szCs w:val="16"/>
              </w:rPr>
            </w:pPr>
            <w:r w:rsidRPr="00011429">
              <w:rPr>
                <w:sz w:val="16"/>
                <w:szCs w:val="16"/>
              </w:rPr>
              <w:t>05</w:t>
            </w:r>
          </w:p>
        </w:tc>
        <w:tc>
          <w:tcPr>
            <w:tcW w:w="425" w:type="dxa"/>
            <w:shd w:val="clear" w:color="auto" w:fill="auto"/>
            <w:noWrap/>
            <w:vAlign w:val="bottom"/>
            <w:hideMark/>
          </w:tcPr>
          <w:p w:rsidR="00011429" w:rsidRPr="00011429" w:rsidRDefault="00011429" w:rsidP="00011429">
            <w:pPr>
              <w:jc w:val="center"/>
              <w:rPr>
                <w:sz w:val="16"/>
                <w:szCs w:val="16"/>
              </w:rPr>
            </w:pPr>
            <w:r w:rsidRPr="00011429">
              <w:rPr>
                <w:sz w:val="16"/>
                <w:szCs w:val="16"/>
              </w:rPr>
              <w:t>01</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22</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1</w:t>
            </w:r>
          </w:p>
        </w:tc>
        <w:tc>
          <w:tcPr>
            <w:tcW w:w="426" w:type="dxa"/>
            <w:shd w:val="clear" w:color="auto" w:fill="auto"/>
            <w:noWrap/>
            <w:vAlign w:val="bottom"/>
            <w:hideMark/>
          </w:tcPr>
          <w:p w:rsidR="00011429" w:rsidRPr="00011429" w:rsidRDefault="00011429" w:rsidP="00011429">
            <w:pPr>
              <w:jc w:val="right"/>
              <w:rPr>
                <w:sz w:val="16"/>
                <w:szCs w:val="16"/>
              </w:rPr>
            </w:pPr>
            <w:r w:rsidRPr="00011429">
              <w:rPr>
                <w:sz w:val="16"/>
                <w:szCs w:val="16"/>
              </w:rPr>
              <w:t>02</w:t>
            </w:r>
          </w:p>
        </w:tc>
        <w:tc>
          <w:tcPr>
            <w:tcW w:w="708" w:type="dxa"/>
            <w:shd w:val="clear" w:color="auto" w:fill="auto"/>
            <w:noWrap/>
            <w:vAlign w:val="bottom"/>
            <w:hideMark/>
          </w:tcPr>
          <w:p w:rsidR="00011429" w:rsidRPr="00011429" w:rsidRDefault="00011429" w:rsidP="00011429">
            <w:pPr>
              <w:jc w:val="right"/>
              <w:rPr>
                <w:sz w:val="16"/>
                <w:szCs w:val="16"/>
              </w:rPr>
            </w:pPr>
            <w:r w:rsidRPr="00011429">
              <w:rPr>
                <w:sz w:val="16"/>
                <w:szCs w:val="16"/>
              </w:rPr>
              <w:t>L5762</w:t>
            </w:r>
          </w:p>
        </w:tc>
        <w:tc>
          <w:tcPr>
            <w:tcW w:w="567" w:type="dxa"/>
            <w:shd w:val="clear" w:color="auto" w:fill="auto"/>
            <w:noWrap/>
            <w:vAlign w:val="bottom"/>
            <w:hideMark/>
          </w:tcPr>
          <w:p w:rsidR="00011429" w:rsidRPr="00011429" w:rsidRDefault="00011429" w:rsidP="00011429">
            <w:pPr>
              <w:jc w:val="right"/>
              <w:rPr>
                <w:sz w:val="16"/>
                <w:szCs w:val="16"/>
              </w:rPr>
            </w:pPr>
            <w:r w:rsidRPr="00011429">
              <w:rPr>
                <w:sz w:val="16"/>
                <w:szCs w:val="16"/>
              </w:rPr>
              <w:t>400</w:t>
            </w:r>
          </w:p>
        </w:tc>
        <w:tc>
          <w:tcPr>
            <w:tcW w:w="993"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1134" w:type="dxa"/>
            <w:shd w:val="clear" w:color="auto" w:fill="auto"/>
            <w:noWrap/>
            <w:vAlign w:val="bottom"/>
            <w:hideMark/>
          </w:tcPr>
          <w:p w:rsidR="00011429" w:rsidRPr="00011429" w:rsidRDefault="00011429" w:rsidP="00011429">
            <w:pPr>
              <w:jc w:val="right"/>
              <w:rPr>
                <w:sz w:val="16"/>
                <w:szCs w:val="16"/>
              </w:rPr>
            </w:pPr>
            <w:r w:rsidRPr="00011429">
              <w:rPr>
                <w:sz w:val="16"/>
                <w:szCs w:val="16"/>
              </w:rPr>
              <w:t>2583,40</w:t>
            </w:r>
          </w:p>
        </w:tc>
        <w:tc>
          <w:tcPr>
            <w:tcW w:w="1382" w:type="dxa"/>
            <w:shd w:val="clear" w:color="auto" w:fill="auto"/>
            <w:noWrap/>
            <w:vAlign w:val="bottom"/>
            <w:hideMark/>
          </w:tcPr>
          <w:p w:rsidR="00011429" w:rsidRPr="00011429" w:rsidRDefault="00011429" w:rsidP="00011429">
            <w:pPr>
              <w:jc w:val="right"/>
              <w:rPr>
                <w:sz w:val="16"/>
                <w:szCs w:val="16"/>
              </w:rPr>
            </w:pPr>
            <w:r w:rsidRPr="00011429">
              <w:rPr>
                <w:sz w:val="16"/>
                <w:szCs w:val="16"/>
              </w:rPr>
              <w:t>2651,80</w:t>
            </w:r>
          </w:p>
        </w:tc>
      </w:tr>
      <w:tr w:rsidR="00011429" w:rsidRPr="00011429" w:rsidTr="00011429">
        <w:trPr>
          <w:trHeight w:val="405"/>
        </w:trPr>
        <w:tc>
          <w:tcPr>
            <w:tcW w:w="3407" w:type="dxa"/>
            <w:shd w:val="clear" w:color="auto" w:fill="auto"/>
            <w:hideMark/>
          </w:tcPr>
          <w:p w:rsidR="00011429" w:rsidRPr="00011429" w:rsidRDefault="00011429" w:rsidP="00011429">
            <w:pPr>
              <w:rPr>
                <w:sz w:val="18"/>
                <w:szCs w:val="18"/>
              </w:rPr>
            </w:pPr>
            <w:r w:rsidRPr="00011429">
              <w:rPr>
                <w:sz w:val="18"/>
                <w:szCs w:val="18"/>
              </w:rPr>
              <w:t>бюджетные инвестиции</w:t>
            </w:r>
          </w:p>
        </w:tc>
        <w:tc>
          <w:tcPr>
            <w:tcW w:w="426" w:type="dxa"/>
            <w:shd w:val="clear" w:color="auto" w:fill="auto"/>
            <w:noWrap/>
            <w:vAlign w:val="bottom"/>
            <w:hideMark/>
          </w:tcPr>
          <w:p w:rsidR="00011429" w:rsidRPr="00011429" w:rsidRDefault="00011429" w:rsidP="00011429">
            <w:pPr>
              <w:jc w:val="center"/>
              <w:rPr>
                <w:sz w:val="16"/>
                <w:szCs w:val="16"/>
              </w:rPr>
            </w:pPr>
            <w:r w:rsidRPr="00011429">
              <w:rPr>
                <w:sz w:val="16"/>
                <w:szCs w:val="16"/>
              </w:rPr>
              <w:t>05</w:t>
            </w:r>
          </w:p>
        </w:tc>
        <w:tc>
          <w:tcPr>
            <w:tcW w:w="425" w:type="dxa"/>
            <w:shd w:val="clear" w:color="auto" w:fill="auto"/>
            <w:noWrap/>
            <w:vAlign w:val="bottom"/>
            <w:hideMark/>
          </w:tcPr>
          <w:p w:rsidR="00011429" w:rsidRPr="00011429" w:rsidRDefault="00011429" w:rsidP="00011429">
            <w:pPr>
              <w:jc w:val="center"/>
              <w:rPr>
                <w:sz w:val="16"/>
                <w:szCs w:val="16"/>
              </w:rPr>
            </w:pPr>
            <w:r w:rsidRPr="00011429">
              <w:rPr>
                <w:sz w:val="16"/>
                <w:szCs w:val="16"/>
              </w:rPr>
              <w:t>01</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22</w:t>
            </w:r>
          </w:p>
        </w:tc>
        <w:tc>
          <w:tcPr>
            <w:tcW w:w="425" w:type="dxa"/>
            <w:shd w:val="clear" w:color="auto" w:fill="auto"/>
            <w:noWrap/>
            <w:vAlign w:val="bottom"/>
            <w:hideMark/>
          </w:tcPr>
          <w:p w:rsidR="00011429" w:rsidRPr="00011429" w:rsidRDefault="00011429" w:rsidP="00011429">
            <w:pPr>
              <w:jc w:val="right"/>
              <w:rPr>
                <w:sz w:val="16"/>
                <w:szCs w:val="16"/>
              </w:rPr>
            </w:pPr>
            <w:r w:rsidRPr="00011429">
              <w:rPr>
                <w:sz w:val="16"/>
                <w:szCs w:val="16"/>
              </w:rPr>
              <w:t>1</w:t>
            </w:r>
          </w:p>
        </w:tc>
        <w:tc>
          <w:tcPr>
            <w:tcW w:w="426" w:type="dxa"/>
            <w:shd w:val="clear" w:color="auto" w:fill="auto"/>
            <w:noWrap/>
            <w:vAlign w:val="bottom"/>
            <w:hideMark/>
          </w:tcPr>
          <w:p w:rsidR="00011429" w:rsidRPr="00011429" w:rsidRDefault="00011429" w:rsidP="00011429">
            <w:pPr>
              <w:jc w:val="right"/>
              <w:rPr>
                <w:sz w:val="16"/>
                <w:szCs w:val="16"/>
              </w:rPr>
            </w:pPr>
            <w:r w:rsidRPr="00011429">
              <w:rPr>
                <w:sz w:val="16"/>
                <w:szCs w:val="16"/>
              </w:rPr>
              <w:t>02</w:t>
            </w:r>
          </w:p>
        </w:tc>
        <w:tc>
          <w:tcPr>
            <w:tcW w:w="708" w:type="dxa"/>
            <w:shd w:val="clear" w:color="auto" w:fill="auto"/>
            <w:noWrap/>
            <w:vAlign w:val="bottom"/>
            <w:hideMark/>
          </w:tcPr>
          <w:p w:rsidR="00011429" w:rsidRPr="00011429" w:rsidRDefault="00011429" w:rsidP="00011429">
            <w:pPr>
              <w:jc w:val="right"/>
              <w:rPr>
                <w:sz w:val="16"/>
                <w:szCs w:val="16"/>
              </w:rPr>
            </w:pPr>
            <w:r w:rsidRPr="00011429">
              <w:rPr>
                <w:sz w:val="16"/>
                <w:szCs w:val="16"/>
              </w:rPr>
              <w:t>L5762</w:t>
            </w:r>
          </w:p>
        </w:tc>
        <w:tc>
          <w:tcPr>
            <w:tcW w:w="567" w:type="dxa"/>
            <w:shd w:val="clear" w:color="auto" w:fill="auto"/>
            <w:noWrap/>
            <w:vAlign w:val="bottom"/>
            <w:hideMark/>
          </w:tcPr>
          <w:p w:rsidR="00011429" w:rsidRPr="00011429" w:rsidRDefault="00011429" w:rsidP="00011429">
            <w:pPr>
              <w:jc w:val="right"/>
              <w:rPr>
                <w:sz w:val="16"/>
                <w:szCs w:val="16"/>
              </w:rPr>
            </w:pPr>
            <w:r w:rsidRPr="00011429">
              <w:rPr>
                <w:sz w:val="16"/>
                <w:szCs w:val="16"/>
              </w:rPr>
              <w:t>410</w:t>
            </w:r>
          </w:p>
        </w:tc>
        <w:tc>
          <w:tcPr>
            <w:tcW w:w="993" w:type="dxa"/>
            <w:shd w:val="clear" w:color="auto" w:fill="auto"/>
            <w:noWrap/>
            <w:vAlign w:val="bottom"/>
            <w:hideMark/>
          </w:tcPr>
          <w:p w:rsidR="00011429" w:rsidRPr="00011429" w:rsidRDefault="00011429" w:rsidP="00011429">
            <w:pPr>
              <w:jc w:val="right"/>
              <w:rPr>
                <w:sz w:val="16"/>
                <w:szCs w:val="16"/>
              </w:rPr>
            </w:pPr>
            <w:r w:rsidRPr="00011429">
              <w:rPr>
                <w:sz w:val="16"/>
                <w:szCs w:val="16"/>
              </w:rPr>
              <w:t> </w:t>
            </w:r>
          </w:p>
        </w:tc>
        <w:tc>
          <w:tcPr>
            <w:tcW w:w="1134" w:type="dxa"/>
            <w:shd w:val="clear" w:color="auto" w:fill="auto"/>
            <w:noWrap/>
            <w:vAlign w:val="bottom"/>
            <w:hideMark/>
          </w:tcPr>
          <w:p w:rsidR="00011429" w:rsidRPr="00011429" w:rsidRDefault="00011429" w:rsidP="00011429">
            <w:pPr>
              <w:jc w:val="right"/>
              <w:rPr>
                <w:sz w:val="16"/>
                <w:szCs w:val="16"/>
              </w:rPr>
            </w:pPr>
            <w:r w:rsidRPr="00011429">
              <w:rPr>
                <w:sz w:val="16"/>
                <w:szCs w:val="16"/>
              </w:rPr>
              <w:t>2583,40</w:t>
            </w:r>
          </w:p>
        </w:tc>
        <w:tc>
          <w:tcPr>
            <w:tcW w:w="1382" w:type="dxa"/>
            <w:shd w:val="clear" w:color="auto" w:fill="auto"/>
            <w:noWrap/>
            <w:vAlign w:val="bottom"/>
            <w:hideMark/>
          </w:tcPr>
          <w:p w:rsidR="00011429" w:rsidRPr="00011429" w:rsidRDefault="00011429" w:rsidP="00011429">
            <w:pPr>
              <w:jc w:val="right"/>
              <w:rPr>
                <w:sz w:val="16"/>
                <w:szCs w:val="16"/>
              </w:rPr>
            </w:pPr>
            <w:r w:rsidRPr="00011429">
              <w:rPr>
                <w:sz w:val="16"/>
                <w:szCs w:val="16"/>
              </w:rPr>
              <w:t>2651,80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Коммунальное хозяйство</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6442,70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58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"Обеспечение жильем молодых семей в Инсарском муниципальном районе на 2016-2025годы"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Региональный проект "Жилье"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F1</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10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Строительство (реконструкция) обьектов водоснабжения,водоотведения и (или) теплоснабжения в рамках реализации проектов по развитию территорий расположенных в границах населенных пуктов,предусматривающих строительство жилья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F1</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50213</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бюджетные инвестиции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F1</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50213</w:t>
            </w:r>
          </w:p>
        </w:tc>
        <w:tc>
          <w:tcPr>
            <w:tcW w:w="567"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410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1258,40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79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"Энергосбережение и повышение энергетической эффективности в Инсарском муниципальном районе Республики Мордовия на 2019-2021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"Текущий, капитальный ремонт обьектов вождоснабженияи теплоснабжения, находящихся в муниципальной собственности,приобретение оборудования, подлнежащего установке на данных обьектах и для пополнения муниципального аварийного резерва".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Текущий и капитальный ремонт обьектов теплоснабжения,водоснабжения и водоотведения,находящихся в муниципальноцй собственности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S6230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S6230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S6230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1442,70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субсидии на капитальный и текущицй ремонт обьектов коммунальной инфраструктуры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91270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91270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субсидии  юридическим лицам (кроме некоммерческих организаций) индивидуальным предпринимателям,физическим лицам-производителям товаров, работ и услуг</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91270</w:t>
            </w:r>
          </w:p>
        </w:tc>
        <w:tc>
          <w:tcPr>
            <w:tcW w:w="567" w:type="dxa"/>
            <w:shd w:val="clear" w:color="auto" w:fill="auto"/>
            <w:noWrap/>
            <w:vAlign w:val="bottom"/>
            <w:hideMark/>
          </w:tcPr>
          <w:p w:rsidR="00011429" w:rsidRPr="00011429" w:rsidRDefault="00011429" w:rsidP="00011429">
            <w:pPr>
              <w:jc w:val="right"/>
              <w:rPr>
                <w:sz w:val="16"/>
                <w:szCs w:val="16"/>
              </w:rPr>
            </w:pPr>
            <w:r w:rsidRPr="00011429">
              <w:rPr>
                <w:sz w:val="16"/>
                <w:szCs w:val="16"/>
              </w:rPr>
              <w:t>810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73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91580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91580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субсидии  юридическим лицам (кроме некоммерческих организаций) индивидуальным предпринимателям,физическим лицам-производителям товаров, работ и услуг</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91580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Образование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179021,7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116063,6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109117,0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Дошкольное образование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38060,4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23266,2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21076,8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Муниципальная программа "Развитие образования в Инсарском муниципальном районе Республики </w:t>
            </w:r>
            <w:r w:rsidRPr="00011429">
              <w:rPr>
                <w:color w:val="000000"/>
                <w:sz w:val="18"/>
                <w:szCs w:val="18"/>
              </w:rPr>
              <w:lastRenderedPageBreak/>
              <w:t>Мордовия на 2016-2025 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lastRenderedPageBreak/>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38060,4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23266,2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21076,8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lastRenderedPageBreak/>
              <w:t>Основное мероприятие «Развитие дошкольного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37188,6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23266,2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21076,8</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социальное обеспечение и иные выплаты населению</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Премии и гранты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350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Дошкольные образовательные учреждения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6499,9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1600,0</w:t>
            </w:r>
          </w:p>
        </w:tc>
      </w:tr>
      <w:tr w:rsidR="00011429" w:rsidRPr="00011429" w:rsidTr="00011429">
        <w:trPr>
          <w:trHeight w:val="55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6499,9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6499,90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1500,00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1600,00</w:t>
            </w:r>
          </w:p>
        </w:tc>
      </w:tr>
      <w:tr w:rsidR="00011429" w:rsidRPr="00011429" w:rsidTr="00011429">
        <w:trPr>
          <w:trHeight w:val="16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Осуществление государственных полномочий  Республики Мордовия </w:t>
            </w:r>
            <w:r w:rsidRPr="00011429">
              <w:rPr>
                <w:color w:val="000000"/>
                <w:sz w:val="18"/>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77090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30683,7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21761,2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19471,8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77090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30683,7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21761,2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19471,8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77090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30683,7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21761,2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19471,8</w:t>
            </w:r>
          </w:p>
        </w:tc>
      </w:tr>
      <w:tr w:rsidR="00011429" w:rsidRPr="00011429" w:rsidTr="00011429">
        <w:trPr>
          <w:trHeight w:val="103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871,8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Дошкольные образовательные учреждения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61100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разработка проектно-сметной документации,капитальный ремонт,благоустройство прилегающей территории и приобретение оборудования для муниципальных образовательных организаций,реализующих образовательную программу дошкольного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S6070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271,8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S6070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271,8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S6070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271,8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Общее образование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117126,4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77528,6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73946,4</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117126,4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77528,6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73946,4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«Развитие общего образования»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104459,7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76041,2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71181,9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Поощрение лучших учителей</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02010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Социальное обеспечение и иные выплаты населению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02010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Премии и гранты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02010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350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42470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557,3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457,4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42470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557,3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457,4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42470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557,3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457,4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53030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53030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53030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6327,7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Школы-детские сады, школы начальные, неполные средние и средние</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61090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12800,0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5200,0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5100,0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61090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12800,0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5200,0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5100,0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61090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12800,0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5200,0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5100,0</w:t>
            </w:r>
          </w:p>
        </w:tc>
      </w:tr>
      <w:tr w:rsidR="00011429" w:rsidRPr="00011429" w:rsidTr="00011429">
        <w:trPr>
          <w:trHeight w:val="19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81151,7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60265,2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55626,3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81151,7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60265,2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55626,3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81151,7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60265,2</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55626,3</w:t>
            </w:r>
          </w:p>
        </w:tc>
      </w:tr>
      <w:tr w:rsidR="00011429" w:rsidRPr="00011429" w:rsidTr="00011429">
        <w:trPr>
          <w:trHeight w:val="765"/>
        </w:trPr>
        <w:tc>
          <w:tcPr>
            <w:tcW w:w="3407" w:type="dxa"/>
            <w:shd w:val="clear" w:color="auto" w:fill="auto"/>
            <w:hideMark/>
          </w:tcPr>
          <w:p w:rsidR="00011429" w:rsidRPr="00011429" w:rsidRDefault="00011429" w:rsidP="00011429">
            <w:pPr>
              <w:rPr>
                <w:color w:val="22272F"/>
                <w:sz w:val="20"/>
                <w:szCs w:val="20"/>
              </w:rPr>
            </w:pPr>
            <w:r w:rsidRPr="00011429">
              <w:rPr>
                <w:color w:val="22272F"/>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L3040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3573,0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3760,9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3657,9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L3040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3573,0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3760,9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3657,9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L3040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3573,0</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3760,9</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3657,9</w:t>
            </w:r>
          </w:p>
        </w:tc>
      </w:tr>
      <w:tr w:rsidR="00011429" w:rsidRPr="00011429" w:rsidTr="00011429">
        <w:trPr>
          <w:trHeight w:val="120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11237,8</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1392,4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Школы-детские сады, школы начальные, неполные средние и средние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5469,3</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1392,4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5469,3</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1392,4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Субсидии бюджетным учреждениям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5469,3</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1487,4</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1392,4</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Укрепление материально-технической базы общеобразовательных организаций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S6050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5768,5</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S6050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5768,5</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Субсидии бюджетным учреждениям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S6050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5768,5</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региональный проект"Успех каждого ребенка"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Е2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1372,1</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Е2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50970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1372,1</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Е2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50970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1372,1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Е2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50970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1428,9</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vAlign w:val="bottom"/>
            <w:hideMark/>
          </w:tcPr>
          <w:p w:rsidR="00011429" w:rsidRPr="00011429" w:rsidRDefault="00011429" w:rsidP="00011429">
            <w:pPr>
              <w:jc w:val="right"/>
              <w:rPr>
                <w:sz w:val="20"/>
                <w:szCs w:val="20"/>
              </w:rPr>
            </w:pPr>
            <w:r w:rsidRPr="00011429">
              <w:rPr>
                <w:sz w:val="20"/>
                <w:szCs w:val="20"/>
              </w:rPr>
              <w:t>1372,1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Дополнительное образование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18301,8</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10975,4</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9896,0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12806,1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7575,4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6996,0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мероприятие"Развитие дополнительного образования"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12806,1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7575,4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6996,0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Учреждения по внешкольной работе с детьми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11913,8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6575,4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5996,0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11913,8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6575,4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5996,0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11913,8</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6575,40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5996,00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культуры и туризма   в Инсарском муниципальном районе на 2016-2024годы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мероприятие"Развитие дополнительного образования в сфере культуры"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Учреждения по внешкольной работе с детьми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5495,7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2900,0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образованияа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91560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892,3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91560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892,3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1000,0</w:t>
            </w:r>
          </w:p>
        </w:tc>
      </w:tr>
      <w:tr w:rsidR="00011429" w:rsidRPr="00011429" w:rsidTr="00011429">
        <w:trPr>
          <w:trHeight w:val="765"/>
        </w:trPr>
        <w:tc>
          <w:tcPr>
            <w:tcW w:w="3407" w:type="dxa"/>
            <w:shd w:val="clear" w:color="auto" w:fill="auto"/>
            <w:hideMark/>
          </w:tcPr>
          <w:p w:rsidR="00011429" w:rsidRPr="00011429" w:rsidRDefault="00011429" w:rsidP="00011429">
            <w:pPr>
              <w:rPr>
                <w:color w:val="22272F"/>
                <w:sz w:val="20"/>
                <w:szCs w:val="20"/>
              </w:rPr>
            </w:pPr>
            <w:r w:rsidRPr="00011429">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91560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630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892,3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Профессиональная подготовка,переподготовка и повышение квалификации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Программа "Развитие  муниципальной службы в Инсарском муниципальном районе Республики Мордовия на 2017-2024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Подготовка,переподготовка и повышение квалификации кадров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15,0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15,0</w:t>
            </w:r>
          </w:p>
        </w:tc>
      </w:tr>
      <w:tr w:rsidR="00011429" w:rsidRPr="00011429" w:rsidTr="00011429">
        <w:trPr>
          <w:trHeight w:val="55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Подпрограмма "Эффективное использование бюджетного потенциала"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мероприятие"Наращивание доходного потенциала,оптимизация бюджетных расходов"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Подготовка,переподготовка и повышение квалификации кадров</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41250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Молодежная политика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3449,3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2718,8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2723,2</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49,1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мероприятие"Молодежная политика"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49,1</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Мероприятия области молодежной политики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49,1</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 xml:space="preserve"> закупка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49,1</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47,3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49,1</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3403,9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2671,5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2674,1</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Учреждения по работе с молодежью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73,00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"Реализация мероприятий по содержанию МБУ " Инсарский детский оздаровительный лагерь им. В.Я Антропова"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1003,10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346,30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Учреждения по работе с молодежью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1003,10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346,30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1003,10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346,30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1003,1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343,70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346,30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1213,0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1677,8</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40</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08</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77210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1114,8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Другие вопросы в области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2013,8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1554,6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1454,6</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2010,8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1554,6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1454,6</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Основное мероприятие  "Выявление и </w:t>
            </w:r>
            <w:r w:rsidRPr="00011429">
              <w:rPr>
                <w:color w:val="000000"/>
                <w:sz w:val="18"/>
                <w:szCs w:val="18"/>
              </w:rPr>
              <w:lastRenderedPageBreak/>
              <w:t>поддержка одаренных детей и молодежи"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lastRenderedPageBreak/>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Мероприятия, направленные на выявление и поддержку одаренных детей и молодежи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42220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42220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Иные закупки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42220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премия для поддержки талантливой и одаренной  молодежи образовательных организаций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42560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социальное обеспечение и иные выплаты населению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42560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премии и гранты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42560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350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rPr>
                <w:color w:val="000000"/>
                <w:sz w:val="20"/>
                <w:szCs w:val="20"/>
              </w:rPr>
            </w:pP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1995,3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1544,6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1444,6</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Мероприятия в области образования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42240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28,3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52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42240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28,3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обеспечения государственных (муниципальных) нужд</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42240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28,3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1967,0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1514,6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1414,6</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1269,1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867,0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867,0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выплаты персоналу казенных учреждений</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1269,1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867,0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867,0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688,90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597,80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497,80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688,90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597,80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497,80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бюджетные ассигнования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49,8</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49,8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Уплата налогов, сборов  и иных платежей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850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49,80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49,80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Муниципальная прогамма "Повышение безопасности дорожного движения в Инсарском муниципальном районе"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115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основное мероприятие "Содействие в обеспечении общеобразовательных и дошкольных общеобразовательных учреждений  литературой,наглядными пособиями,обучающими играми и видеоматериалами по данной тематике"</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lastRenderedPageBreak/>
              <w:t>Мероприятия в области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Закупка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07</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42240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Культура, кинематография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34582,5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13074,9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12114,3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Культура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31905,8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10989,9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10029,3</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культуры и туризма в Инсарском муниципальном районе на 2016-2024годы"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31855,8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10970,5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10009,9</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23505,4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7024,9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Дворцы и дома культуры, другие учреждения культуры и средств массовой информации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20819,3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7024,9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20819,3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7024,9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20819,3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7285,5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7024,9</w:t>
            </w:r>
          </w:p>
        </w:tc>
      </w:tr>
      <w:tr w:rsidR="00011429" w:rsidRPr="00011429" w:rsidTr="00011429">
        <w:trPr>
          <w:trHeight w:val="49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L4670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947,0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L4670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947,0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L4670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947,0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капитальный ремонт обьектов культуры и укрепление материально-технической базы учреждений культуры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1739,1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1739,1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S6110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1739,1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«Совершенствование  и развитие библиотечно- информационной деятельности»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8247,3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3685,0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2985,0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Библиотеки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8045,9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3685,0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2985,0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8045,9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3685,0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2985,0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61160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8045,9</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3685,00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2985,00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Модернизация муниципальных библиотек в части комплектования книжных фондов библиотек муниципальных образований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L519F</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201,40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L519F</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201,40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L519F</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201,40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6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региональный проект "Творческие люди"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А2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00000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Государственная поддержка лучших сельских учреждений культуры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А2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55195</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А2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55195</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А2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55195</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103,10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Мероприятия в области культуры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42250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r>
      <w:tr w:rsidR="00011429" w:rsidRPr="00011429" w:rsidTr="00011429">
        <w:trPr>
          <w:trHeight w:val="52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учреждениям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42250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42250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19,4</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Другие вопросы в области культуры,кинематографии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Учреждения по обеспечению хозяйственного обслуживания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Расходы нва выплату персоналу казенных учреждений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08</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2676,7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2085,0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Социальная политика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16900,30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16664,50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18394,80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Пенсионное обеспечение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2260,7</w:t>
            </w:r>
          </w:p>
        </w:tc>
      </w:tr>
      <w:tr w:rsidR="00011429" w:rsidRPr="00011429" w:rsidTr="00011429">
        <w:trPr>
          <w:trHeight w:val="52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2260,7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мероприятие"Финансовое обеспечение деятельности органов местного самоуправления"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2260,7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Доплаты к пенсиям муниципальных служащих Республики Мордовия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2260,7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обеспечеие и иные выплаты населению</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2260,7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Публичные нормативные социальные выплаты гражданам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65</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03010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2118,8</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2223,5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2260,7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обеспечение населения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6697,6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7197,1</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7423,4</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6004,7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«Развитие общего образования»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6004,7</w:t>
            </w:r>
          </w:p>
        </w:tc>
      </w:tr>
      <w:tr w:rsidR="00011429" w:rsidRPr="00011429" w:rsidTr="009153D6">
        <w:trPr>
          <w:trHeight w:val="274"/>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6004,7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Предоставление субсидии бюджетным,автономным учреждениям и иным некоммерческим организациям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6004,7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Субсидии бюджетным учреждениям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77070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5430,4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5778,4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6004,7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"Обеспечение жильем молодых семей в Инсарском муниципальном районе на 2016-2025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Основное мероприятие "Финансовое обеспечение программы"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Предоставление молодым семьям социальных выплат на строительство или приобретение жилья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L4970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обеспечеие и иные выплаты населению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L4970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L4970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1244,3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1308,7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Подпрограмма "Создание условий для обеспечения доступным и комфортным жильем сельского  населения"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"Улучшение жилищных условий  граждан проживающих на сельских территориях"</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Улучшение жилищных условий граждан, проживающих на сельских территориях</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02040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обеспечеие и иные выплаты населению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02040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22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02040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Оказание других видов социальной помощи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01170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обеспечеие и иные выплаты населению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01170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Публичные нормативные социальные выплаты гражданам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01170</w:t>
            </w:r>
          </w:p>
        </w:tc>
        <w:tc>
          <w:tcPr>
            <w:tcW w:w="567"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22,9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Охрана семьи и детства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8083,9</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7243,9</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8710,7</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Муниципальная программа «Развитие образования в Инсарском муниципальном районе Республики Мордовия на 2016 - 2025 годы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6103,8</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«Мероприятия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6103,8</w:t>
            </w:r>
          </w:p>
        </w:tc>
      </w:tr>
      <w:tr w:rsidR="00011429" w:rsidRPr="00011429" w:rsidTr="00011429">
        <w:trPr>
          <w:trHeight w:val="264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детей,оставшихся без попечения родителей,обучающимся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6103,8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социальное обеспечеие и иные выплаты населению</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5940,5</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5940,4</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6103,8</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Публичные нормативные социальные выплаты гражданам</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4030,7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4030,6</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4140,4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Социальные выплаты гражданам, кроме публичных нормативных социальных выплат</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09</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77180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320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1909,8</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1909,8</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1963,4</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2606,9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2606,9</w:t>
            </w:r>
          </w:p>
        </w:tc>
      </w:tr>
      <w:tr w:rsidR="00011429" w:rsidRPr="00011429" w:rsidTr="00011429">
        <w:trPr>
          <w:trHeight w:val="96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R0820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2606,9</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Капитальные вложения в обьекты государственной (муниципальной) собственности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R0820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2606,9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Бюджетные инвестиции</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10</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04</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R0820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2143,4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1303,5</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2606,9</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Физическая культура и спорт</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113,0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Физическая культура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104,6</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108,7</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113,0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113,0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Основное мероприятие"внутрирайонные спортивные соревнования и физкультурно-массовые мероприятия"</w:t>
            </w:r>
          </w:p>
        </w:tc>
        <w:tc>
          <w:tcPr>
            <w:tcW w:w="426"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noWrap/>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113,0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Мероприятия в области спорта и физической культуры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113,0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 закупка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113,0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Иные закупки товаров,работ и услуг для обеспечения государственных (муниципальных) нужд</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11</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06</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42040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240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104,6</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108,7</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113,0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Средства массовой информации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Периодическая печать и издательство</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r>
      <w:tr w:rsidR="00011429" w:rsidRPr="00011429" w:rsidTr="00011429">
        <w:trPr>
          <w:trHeight w:val="54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Субсидии на поддержку социально ориентированных некоммерческих организаций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предоставление субсидии бюджетным,автономным и иным некоммерческим организациям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r>
      <w:tr w:rsidR="00011429" w:rsidRPr="00011429" w:rsidTr="00011429">
        <w:trPr>
          <w:trHeight w:val="765"/>
        </w:trPr>
        <w:tc>
          <w:tcPr>
            <w:tcW w:w="3407" w:type="dxa"/>
            <w:shd w:val="clear" w:color="auto" w:fill="auto"/>
            <w:hideMark/>
          </w:tcPr>
          <w:p w:rsidR="00011429" w:rsidRPr="00011429" w:rsidRDefault="00011429" w:rsidP="00011429">
            <w:pPr>
              <w:rPr>
                <w:color w:val="22272F"/>
                <w:sz w:val="20"/>
                <w:szCs w:val="20"/>
              </w:rPr>
            </w:pPr>
            <w:r w:rsidRPr="00011429">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12</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02</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91010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630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1250,0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Обслуживание государственного ( муниципального) долга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Обслуживание  государственного(муниципального) внутреннего долга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48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Подпрограмма "Управление муниципальным долгом Инсарского муниципального района Республики Мордовия"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Процентные  платежи по муниципальному долгу</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41240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Обслуживание  государственного(муниципального) долга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41240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Обслуживание муниципального долга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13</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2</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41240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730</w:t>
            </w:r>
          </w:p>
        </w:tc>
        <w:tc>
          <w:tcPr>
            <w:tcW w:w="993"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1,1</w:t>
            </w:r>
          </w:p>
        </w:tc>
        <w:tc>
          <w:tcPr>
            <w:tcW w:w="1134"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480"/>
        </w:trPr>
        <w:tc>
          <w:tcPr>
            <w:tcW w:w="3407" w:type="dxa"/>
            <w:shd w:val="clear" w:color="auto" w:fill="auto"/>
            <w:hideMark/>
          </w:tcPr>
          <w:p w:rsidR="00011429" w:rsidRPr="00011429" w:rsidRDefault="00011429" w:rsidP="00011429">
            <w:pPr>
              <w:rPr>
                <w:color w:val="22272F"/>
                <w:sz w:val="18"/>
                <w:szCs w:val="18"/>
              </w:rPr>
            </w:pPr>
            <w:r w:rsidRPr="00011429">
              <w:rPr>
                <w:color w:val="22272F"/>
                <w:sz w:val="18"/>
                <w:szCs w:val="18"/>
              </w:rPr>
              <w:t>Межбюджетные трансферты общего характера бюджетам бюджетной системы Российской Федерации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1851,7</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480"/>
        </w:trPr>
        <w:tc>
          <w:tcPr>
            <w:tcW w:w="3407" w:type="dxa"/>
            <w:shd w:val="clear" w:color="auto" w:fill="auto"/>
            <w:hideMark/>
          </w:tcPr>
          <w:p w:rsidR="00011429" w:rsidRPr="00011429" w:rsidRDefault="00011429" w:rsidP="00011429">
            <w:pPr>
              <w:rPr>
                <w:color w:val="22272F"/>
                <w:sz w:val="18"/>
                <w:szCs w:val="18"/>
              </w:rPr>
            </w:pPr>
            <w:r w:rsidRPr="00011429">
              <w:rPr>
                <w:color w:val="22272F"/>
                <w:sz w:val="18"/>
                <w:szCs w:val="18"/>
              </w:rPr>
              <w:t>Дотации на выравнивание бюджетной обеспеченности субъектов Российской Федерации и муниципальных образований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675"/>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315"/>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Подпрограмма "Повышение эффективности межбюджетных отношений"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450"/>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372"/>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Дотации на выравнивание бюджетной обеспеченности поселений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44010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372"/>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межбюджетные трансферты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44010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500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372"/>
        </w:trPr>
        <w:tc>
          <w:tcPr>
            <w:tcW w:w="3407" w:type="dxa"/>
            <w:shd w:val="clear" w:color="auto" w:fill="auto"/>
            <w:hideMark/>
          </w:tcPr>
          <w:p w:rsidR="00011429" w:rsidRPr="00011429" w:rsidRDefault="00011429" w:rsidP="00011429">
            <w:pPr>
              <w:rPr>
                <w:rFonts w:ascii="Arial" w:hAnsi="Arial" w:cs="Arial"/>
                <w:color w:val="000000"/>
                <w:sz w:val="16"/>
                <w:szCs w:val="16"/>
              </w:rPr>
            </w:pPr>
            <w:r w:rsidRPr="00011429">
              <w:rPr>
                <w:rFonts w:ascii="Arial" w:hAnsi="Arial" w:cs="Arial"/>
                <w:color w:val="000000"/>
                <w:sz w:val="16"/>
                <w:szCs w:val="16"/>
              </w:rPr>
              <w:t>Дотации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01</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01</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44010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510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6,3</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Прочие межбюджетные трансферты общего характера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Подпрограмма "Повышение эффективности межбюджетных отношений"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720"/>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44205</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межбюджетные трансферты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44205</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500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18"/>
                <w:szCs w:val="18"/>
              </w:rPr>
            </w:pPr>
            <w:r w:rsidRPr="00011429">
              <w:rPr>
                <w:color w:val="000000"/>
                <w:sz w:val="18"/>
                <w:szCs w:val="18"/>
              </w:rPr>
              <w:t>Субсидии</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14</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03</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17</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3</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02</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44205</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520</w:t>
            </w:r>
          </w:p>
        </w:tc>
        <w:tc>
          <w:tcPr>
            <w:tcW w:w="993"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1845,4</w:t>
            </w:r>
          </w:p>
        </w:tc>
        <w:tc>
          <w:tcPr>
            <w:tcW w:w="1134"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c>
          <w:tcPr>
            <w:tcW w:w="1382" w:type="dxa"/>
            <w:shd w:val="clear" w:color="auto" w:fill="auto"/>
            <w:noWrap/>
            <w:vAlign w:val="bottom"/>
            <w:hideMark/>
          </w:tcPr>
          <w:p w:rsidR="00011429" w:rsidRPr="00011429" w:rsidRDefault="00011429" w:rsidP="00011429">
            <w:pPr>
              <w:jc w:val="right"/>
              <w:rPr>
                <w:color w:val="000000"/>
                <w:sz w:val="20"/>
                <w:szCs w:val="20"/>
              </w:rPr>
            </w:pPr>
            <w:r w:rsidRPr="00011429">
              <w:rPr>
                <w:color w:val="000000"/>
                <w:sz w:val="20"/>
                <w:szCs w:val="20"/>
              </w:rPr>
              <w:t>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Условно утвержденные расходы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1680,0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3360,0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Условно утвержденные расходы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3360,00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Непрограммные расходы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3360,00</w:t>
            </w:r>
          </w:p>
        </w:tc>
      </w:tr>
      <w:tr w:rsidR="00011429" w:rsidRPr="00011429" w:rsidTr="00011429">
        <w:trPr>
          <w:trHeight w:val="510"/>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3360,00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Условно утвержденные расходы</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41990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3360,00</w:t>
            </w:r>
          </w:p>
        </w:tc>
      </w:tr>
      <w:tr w:rsidR="00011429" w:rsidRPr="00011429" w:rsidTr="00011429">
        <w:trPr>
          <w:trHeight w:val="31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иные бюджетные ассигнования</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41990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800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0,00</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1680,00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3360,00</w:t>
            </w:r>
          </w:p>
        </w:tc>
      </w:tr>
      <w:tr w:rsidR="00011429" w:rsidRPr="00011429" w:rsidTr="00011429">
        <w:trPr>
          <w:trHeight w:val="405"/>
        </w:trPr>
        <w:tc>
          <w:tcPr>
            <w:tcW w:w="3407" w:type="dxa"/>
            <w:shd w:val="clear" w:color="auto" w:fill="auto"/>
            <w:hideMark/>
          </w:tcPr>
          <w:p w:rsidR="00011429" w:rsidRPr="00011429" w:rsidRDefault="00011429" w:rsidP="00011429">
            <w:pPr>
              <w:rPr>
                <w:color w:val="000000"/>
                <w:sz w:val="20"/>
                <w:szCs w:val="20"/>
              </w:rPr>
            </w:pPr>
            <w:r w:rsidRPr="00011429">
              <w:rPr>
                <w:color w:val="000000"/>
                <w:sz w:val="20"/>
                <w:szCs w:val="20"/>
              </w:rPr>
              <w:t>Резервные средства</w:t>
            </w:r>
          </w:p>
        </w:tc>
        <w:tc>
          <w:tcPr>
            <w:tcW w:w="426"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center"/>
              <w:rPr>
                <w:color w:val="000000"/>
                <w:sz w:val="16"/>
                <w:szCs w:val="16"/>
              </w:rPr>
            </w:pPr>
            <w:r w:rsidRPr="00011429">
              <w:rPr>
                <w:color w:val="000000"/>
                <w:sz w:val="16"/>
                <w:szCs w:val="16"/>
              </w:rPr>
              <w:t>99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89</w:t>
            </w:r>
          </w:p>
        </w:tc>
        <w:tc>
          <w:tcPr>
            <w:tcW w:w="425"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1</w:t>
            </w:r>
          </w:p>
        </w:tc>
        <w:tc>
          <w:tcPr>
            <w:tcW w:w="426"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00</w:t>
            </w:r>
          </w:p>
        </w:tc>
        <w:tc>
          <w:tcPr>
            <w:tcW w:w="708"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41990</w:t>
            </w:r>
          </w:p>
        </w:tc>
        <w:tc>
          <w:tcPr>
            <w:tcW w:w="567" w:type="dxa"/>
            <w:shd w:val="clear" w:color="auto" w:fill="auto"/>
            <w:vAlign w:val="bottom"/>
            <w:hideMark/>
          </w:tcPr>
          <w:p w:rsidR="00011429" w:rsidRPr="00011429" w:rsidRDefault="00011429" w:rsidP="00011429">
            <w:pPr>
              <w:jc w:val="right"/>
              <w:rPr>
                <w:color w:val="000000"/>
                <w:sz w:val="16"/>
                <w:szCs w:val="16"/>
              </w:rPr>
            </w:pPr>
            <w:r w:rsidRPr="00011429">
              <w:rPr>
                <w:color w:val="000000"/>
                <w:sz w:val="16"/>
                <w:szCs w:val="16"/>
              </w:rPr>
              <w:t>870</w:t>
            </w:r>
          </w:p>
        </w:tc>
        <w:tc>
          <w:tcPr>
            <w:tcW w:w="993"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 </w:t>
            </w:r>
          </w:p>
        </w:tc>
        <w:tc>
          <w:tcPr>
            <w:tcW w:w="1134"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1680,0</w:t>
            </w:r>
          </w:p>
        </w:tc>
        <w:tc>
          <w:tcPr>
            <w:tcW w:w="1382" w:type="dxa"/>
            <w:shd w:val="clear" w:color="auto" w:fill="auto"/>
            <w:noWrap/>
            <w:vAlign w:val="bottom"/>
            <w:hideMark/>
          </w:tcPr>
          <w:p w:rsidR="00011429" w:rsidRPr="00011429" w:rsidRDefault="00011429" w:rsidP="00011429">
            <w:pPr>
              <w:jc w:val="right"/>
              <w:rPr>
                <w:color w:val="000000"/>
                <w:sz w:val="16"/>
                <w:szCs w:val="16"/>
              </w:rPr>
            </w:pPr>
            <w:r w:rsidRPr="00011429">
              <w:rPr>
                <w:color w:val="000000"/>
                <w:sz w:val="16"/>
                <w:szCs w:val="16"/>
              </w:rPr>
              <w:t>3360,0</w:t>
            </w:r>
          </w:p>
        </w:tc>
      </w:tr>
    </w:tbl>
    <w:p w:rsidR="006B4FAE" w:rsidRDefault="006B4FAE" w:rsidP="00011429">
      <w:pPr>
        <w:tabs>
          <w:tab w:val="left" w:pos="0"/>
        </w:tabs>
        <w:jc w:val="center"/>
        <w:rPr>
          <w:b/>
        </w:rPr>
      </w:pPr>
    </w:p>
    <w:p w:rsidR="006B4FAE" w:rsidRDefault="006B4FAE" w:rsidP="006B4FAE">
      <w:pPr>
        <w:autoSpaceDE w:val="0"/>
        <w:autoSpaceDN w:val="0"/>
        <w:adjustRightInd w:val="0"/>
        <w:ind w:firstLine="5208"/>
        <w:outlineLvl w:val="0"/>
        <w:rPr>
          <w:b/>
        </w:rPr>
      </w:pPr>
      <w:r>
        <w:rPr>
          <w:b/>
        </w:rPr>
        <w:br w:type="page"/>
        <w:t>Приложение 4</w:t>
      </w:r>
    </w:p>
    <w:p w:rsidR="006B4FAE" w:rsidRPr="000047B8" w:rsidRDefault="006B4FAE" w:rsidP="006B4FAE">
      <w:pPr>
        <w:autoSpaceDE w:val="0"/>
        <w:autoSpaceDN w:val="0"/>
        <w:adjustRightInd w:val="0"/>
        <w:ind w:firstLine="5208"/>
        <w:outlineLvl w:val="0"/>
      </w:pPr>
      <w:r>
        <w:t>к</w:t>
      </w:r>
      <w:r w:rsidRPr="000047B8">
        <w:t xml:space="preserve"> решению Совета депутатов</w:t>
      </w:r>
    </w:p>
    <w:p w:rsidR="006B4FAE" w:rsidRPr="000047B8" w:rsidRDefault="006B4FAE" w:rsidP="006B4FAE">
      <w:pPr>
        <w:autoSpaceDE w:val="0"/>
        <w:autoSpaceDN w:val="0"/>
        <w:adjustRightInd w:val="0"/>
        <w:ind w:firstLine="5208"/>
        <w:outlineLvl w:val="0"/>
      </w:pPr>
      <w:r w:rsidRPr="000047B8">
        <w:t>Инсарского муниципального района</w:t>
      </w:r>
    </w:p>
    <w:p w:rsidR="006B4FAE" w:rsidRPr="000047B8" w:rsidRDefault="006B4FAE" w:rsidP="006B4FAE">
      <w:pPr>
        <w:autoSpaceDE w:val="0"/>
        <w:autoSpaceDN w:val="0"/>
        <w:adjustRightInd w:val="0"/>
        <w:ind w:firstLine="5208"/>
        <w:outlineLvl w:val="0"/>
      </w:pPr>
      <w:r w:rsidRPr="000047B8">
        <w:t>Республики Мордовия</w:t>
      </w:r>
    </w:p>
    <w:p w:rsidR="006B4FAE" w:rsidRPr="000047B8" w:rsidRDefault="006B4FAE" w:rsidP="006B4FAE">
      <w:pPr>
        <w:autoSpaceDE w:val="0"/>
        <w:autoSpaceDN w:val="0"/>
        <w:adjustRightInd w:val="0"/>
        <w:ind w:firstLine="5208"/>
        <w:outlineLvl w:val="0"/>
      </w:pPr>
      <w:r>
        <w:t>о</w:t>
      </w:r>
      <w:r w:rsidRPr="000047B8">
        <w:t>т______________2021 г №______</w:t>
      </w:r>
    </w:p>
    <w:p w:rsidR="006B4FAE" w:rsidRDefault="006B4FAE" w:rsidP="006B4FAE">
      <w:pPr>
        <w:autoSpaceDE w:val="0"/>
        <w:autoSpaceDN w:val="0"/>
        <w:adjustRightInd w:val="0"/>
        <w:ind w:firstLine="5208"/>
        <w:outlineLvl w:val="0"/>
        <w:rPr>
          <w:b/>
        </w:rPr>
      </w:pPr>
    </w:p>
    <w:p w:rsidR="006B4FAE" w:rsidRDefault="006B4FAE" w:rsidP="006B4FAE">
      <w:pPr>
        <w:autoSpaceDE w:val="0"/>
        <w:autoSpaceDN w:val="0"/>
        <w:adjustRightInd w:val="0"/>
        <w:ind w:firstLine="5208"/>
        <w:outlineLvl w:val="0"/>
        <w:rPr>
          <w:b/>
        </w:rPr>
      </w:pPr>
      <w:r w:rsidRPr="0049308C">
        <w:rPr>
          <w:b/>
        </w:rPr>
        <w:t>Приложение</w:t>
      </w:r>
      <w:r>
        <w:rPr>
          <w:b/>
        </w:rPr>
        <w:t xml:space="preserve"> 6</w:t>
      </w:r>
      <w:r w:rsidRPr="0049308C">
        <w:rPr>
          <w:b/>
        </w:rPr>
        <w:t xml:space="preserve"> </w:t>
      </w:r>
    </w:p>
    <w:p w:rsidR="006B4FAE" w:rsidRPr="0049308C" w:rsidRDefault="006B4FAE" w:rsidP="006B4FAE">
      <w:pPr>
        <w:autoSpaceDE w:val="0"/>
        <w:autoSpaceDN w:val="0"/>
        <w:adjustRightInd w:val="0"/>
        <w:ind w:firstLine="5208"/>
        <w:outlineLvl w:val="0"/>
      </w:pPr>
      <w:r w:rsidRPr="0049308C">
        <w:t xml:space="preserve">к </w:t>
      </w:r>
      <w:r>
        <w:t>р</w:t>
      </w:r>
      <w:r w:rsidRPr="0049308C">
        <w:t xml:space="preserve">ешению Совета депутатов </w:t>
      </w:r>
    </w:p>
    <w:p w:rsidR="006B4FAE" w:rsidRDefault="006B4FAE" w:rsidP="006B4FAE">
      <w:pPr>
        <w:autoSpaceDE w:val="0"/>
        <w:autoSpaceDN w:val="0"/>
        <w:adjustRightInd w:val="0"/>
        <w:ind w:firstLine="5208"/>
      </w:pPr>
      <w:r>
        <w:t xml:space="preserve">Инсарского </w:t>
      </w:r>
      <w:r w:rsidRPr="0049308C">
        <w:t>муниципального района</w:t>
      </w:r>
      <w:r>
        <w:t xml:space="preserve">       </w:t>
      </w:r>
    </w:p>
    <w:p w:rsidR="006B4FAE" w:rsidRDefault="006B4FAE" w:rsidP="006B4FAE">
      <w:pPr>
        <w:autoSpaceDE w:val="0"/>
        <w:autoSpaceDN w:val="0"/>
        <w:adjustRightInd w:val="0"/>
        <w:ind w:firstLine="5208"/>
      </w:pPr>
      <w:r>
        <w:t>Республики Мордовия</w:t>
      </w:r>
      <w:r w:rsidRPr="0049308C">
        <w:t xml:space="preserve"> </w:t>
      </w:r>
    </w:p>
    <w:p w:rsidR="006B4FAE" w:rsidRDefault="006B4FAE" w:rsidP="006B4FAE">
      <w:pPr>
        <w:autoSpaceDE w:val="0"/>
        <w:autoSpaceDN w:val="0"/>
        <w:adjustRightInd w:val="0"/>
        <w:ind w:firstLine="5208"/>
      </w:pPr>
      <w:r>
        <w:t xml:space="preserve">«О бюджете Инсарского муниципального </w:t>
      </w:r>
    </w:p>
    <w:p w:rsidR="006B4FAE" w:rsidRDefault="006B4FAE" w:rsidP="006B4FAE">
      <w:pPr>
        <w:autoSpaceDE w:val="0"/>
        <w:autoSpaceDN w:val="0"/>
        <w:adjustRightInd w:val="0"/>
        <w:ind w:firstLine="5208"/>
      </w:pPr>
      <w:r>
        <w:t xml:space="preserve">Района Республики Мордовия на 2021 год и </w:t>
      </w:r>
    </w:p>
    <w:p w:rsidR="006B4FAE" w:rsidRPr="0049308C" w:rsidRDefault="006B4FAE" w:rsidP="006B4FAE">
      <w:pPr>
        <w:autoSpaceDE w:val="0"/>
        <w:autoSpaceDN w:val="0"/>
        <w:adjustRightInd w:val="0"/>
        <w:ind w:firstLine="5208"/>
      </w:pPr>
      <w:r>
        <w:t>плановый период 2022 и 2023 годов»</w:t>
      </w:r>
    </w:p>
    <w:p w:rsidR="006B4FAE" w:rsidRDefault="006B4FAE" w:rsidP="006B4FAE">
      <w:pPr>
        <w:autoSpaceDE w:val="0"/>
        <w:autoSpaceDN w:val="0"/>
        <w:adjustRightInd w:val="0"/>
        <w:ind w:firstLine="5208"/>
      </w:pPr>
      <w:r w:rsidRPr="0049308C">
        <w:t xml:space="preserve"> </w:t>
      </w:r>
      <w:r>
        <w:t>от 29.12.2020 г № 47</w:t>
      </w:r>
    </w:p>
    <w:p w:rsidR="00011429" w:rsidRDefault="00011429" w:rsidP="00011429">
      <w:pPr>
        <w:tabs>
          <w:tab w:val="left" w:pos="0"/>
        </w:tabs>
        <w:jc w:val="center"/>
        <w:rPr>
          <w:b/>
        </w:rPr>
      </w:pPr>
    </w:p>
    <w:p w:rsidR="006B4FAE" w:rsidRDefault="006B4FAE" w:rsidP="00011429">
      <w:pPr>
        <w:tabs>
          <w:tab w:val="left" w:pos="0"/>
        </w:tabs>
        <w:jc w:val="center"/>
        <w:rPr>
          <w:b/>
        </w:rPr>
      </w:pPr>
      <w:r w:rsidRPr="006B4FAE">
        <w:rPr>
          <w:b/>
        </w:rPr>
        <w:t>Ведомственная структура расходов бюджета Инсарского муниципального района Республики Мордовия</w:t>
      </w:r>
      <w:r>
        <w:rPr>
          <w:b/>
        </w:rPr>
        <w:t xml:space="preserve"> </w:t>
      </w:r>
      <w:r w:rsidRPr="006B4FAE">
        <w:rPr>
          <w:b/>
        </w:rPr>
        <w:t>на 2021 год и на плановый период2022 и  2023 годов</w:t>
      </w:r>
    </w:p>
    <w:p w:rsidR="006B4FAE" w:rsidRDefault="006B4FAE" w:rsidP="00011429">
      <w:pPr>
        <w:tabs>
          <w:tab w:val="left" w:pos="0"/>
        </w:tabs>
        <w:jc w:val="center"/>
        <w:rPr>
          <w:b/>
        </w:rPr>
      </w:pPr>
    </w:p>
    <w:tbl>
      <w:tblPr>
        <w:tblW w:w="106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67"/>
        <w:gridCol w:w="567"/>
        <w:gridCol w:w="567"/>
        <w:gridCol w:w="567"/>
        <w:gridCol w:w="567"/>
        <w:gridCol w:w="425"/>
        <w:gridCol w:w="567"/>
        <w:gridCol w:w="851"/>
        <w:gridCol w:w="567"/>
        <w:gridCol w:w="1134"/>
        <w:gridCol w:w="1134"/>
        <w:gridCol w:w="1099"/>
      </w:tblGrid>
      <w:tr w:rsidR="006B4FAE" w:rsidRPr="006B4FAE" w:rsidTr="00DF5C14">
        <w:trPr>
          <w:trHeight w:val="615"/>
        </w:trPr>
        <w:tc>
          <w:tcPr>
            <w:tcW w:w="2567" w:type="dxa"/>
            <w:vMerge w:val="restart"/>
            <w:shd w:val="clear" w:color="auto" w:fill="auto"/>
            <w:noWrap/>
            <w:hideMark/>
          </w:tcPr>
          <w:p w:rsidR="006B4FAE" w:rsidRPr="006B4FAE" w:rsidRDefault="006B4FAE" w:rsidP="006B4FAE">
            <w:pPr>
              <w:rPr>
                <w:rFonts w:ascii="Arial" w:hAnsi="Arial" w:cs="Arial"/>
                <w:b/>
                <w:bCs/>
                <w:color w:val="000000"/>
                <w:sz w:val="20"/>
                <w:szCs w:val="20"/>
              </w:rPr>
            </w:pPr>
            <w:r w:rsidRPr="006B4FAE">
              <w:rPr>
                <w:rFonts w:ascii="Arial" w:hAnsi="Arial" w:cs="Arial"/>
                <w:b/>
                <w:bCs/>
                <w:color w:val="000000"/>
                <w:sz w:val="20"/>
                <w:szCs w:val="20"/>
              </w:rPr>
              <w:t> </w:t>
            </w:r>
          </w:p>
        </w:tc>
        <w:tc>
          <w:tcPr>
            <w:tcW w:w="567" w:type="dxa"/>
            <w:vMerge w:val="restart"/>
            <w:shd w:val="clear" w:color="auto" w:fill="auto"/>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Адм</w:t>
            </w:r>
          </w:p>
        </w:tc>
        <w:tc>
          <w:tcPr>
            <w:tcW w:w="567" w:type="dxa"/>
            <w:vMerge w:val="restart"/>
            <w:shd w:val="clear" w:color="auto" w:fill="auto"/>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Рз</w:t>
            </w:r>
          </w:p>
        </w:tc>
        <w:tc>
          <w:tcPr>
            <w:tcW w:w="567" w:type="dxa"/>
            <w:vMerge w:val="restart"/>
            <w:shd w:val="clear" w:color="auto" w:fill="auto"/>
            <w:hideMark/>
          </w:tcPr>
          <w:p w:rsidR="006B4FAE" w:rsidRPr="006B4FAE" w:rsidRDefault="006B4FAE" w:rsidP="006B4FAE">
            <w:pPr>
              <w:jc w:val="center"/>
              <w:rPr>
                <w:rFonts w:ascii="Arial" w:hAnsi="Arial" w:cs="Arial"/>
                <w:color w:val="000000"/>
                <w:sz w:val="18"/>
                <w:szCs w:val="18"/>
              </w:rPr>
            </w:pPr>
            <w:r w:rsidRPr="006B4FAE">
              <w:rPr>
                <w:rFonts w:ascii="Arial" w:hAnsi="Arial" w:cs="Arial"/>
                <w:color w:val="000000"/>
                <w:sz w:val="18"/>
                <w:szCs w:val="18"/>
              </w:rPr>
              <w:t>Прз</w:t>
            </w:r>
          </w:p>
        </w:tc>
        <w:tc>
          <w:tcPr>
            <w:tcW w:w="2410" w:type="dxa"/>
            <w:gridSpan w:val="4"/>
            <w:vMerge w:val="restart"/>
            <w:shd w:val="clear" w:color="auto" w:fill="auto"/>
            <w:noWrap/>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Цср</w:t>
            </w:r>
          </w:p>
        </w:tc>
        <w:tc>
          <w:tcPr>
            <w:tcW w:w="567" w:type="dxa"/>
            <w:vMerge w:val="restart"/>
            <w:shd w:val="clear" w:color="auto" w:fill="auto"/>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Вр</w:t>
            </w:r>
          </w:p>
        </w:tc>
        <w:tc>
          <w:tcPr>
            <w:tcW w:w="1134" w:type="dxa"/>
            <w:vMerge w:val="restart"/>
            <w:shd w:val="clear" w:color="auto" w:fill="auto"/>
            <w:noWrap/>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2021год</w:t>
            </w:r>
          </w:p>
        </w:tc>
        <w:tc>
          <w:tcPr>
            <w:tcW w:w="1134" w:type="dxa"/>
            <w:vMerge w:val="restart"/>
            <w:shd w:val="clear" w:color="auto" w:fill="auto"/>
            <w:noWrap/>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2022год</w:t>
            </w:r>
          </w:p>
        </w:tc>
        <w:tc>
          <w:tcPr>
            <w:tcW w:w="1099" w:type="dxa"/>
            <w:vMerge w:val="restart"/>
            <w:shd w:val="clear" w:color="auto" w:fill="auto"/>
            <w:noWrap/>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2023год</w:t>
            </w:r>
          </w:p>
        </w:tc>
      </w:tr>
      <w:tr w:rsidR="006B4FAE" w:rsidRPr="006B4FAE" w:rsidTr="00DF5C14">
        <w:trPr>
          <w:trHeight w:val="360"/>
        </w:trPr>
        <w:tc>
          <w:tcPr>
            <w:tcW w:w="2567" w:type="dxa"/>
            <w:vMerge/>
            <w:vAlign w:val="center"/>
            <w:hideMark/>
          </w:tcPr>
          <w:p w:rsidR="006B4FAE" w:rsidRPr="006B4FAE" w:rsidRDefault="006B4FAE" w:rsidP="006B4FAE">
            <w:pPr>
              <w:rPr>
                <w:rFonts w:ascii="Arial" w:hAnsi="Arial" w:cs="Arial"/>
                <w:b/>
                <w:bCs/>
                <w:color w:val="000000"/>
                <w:sz w:val="20"/>
                <w:szCs w:val="20"/>
              </w:rPr>
            </w:pPr>
          </w:p>
        </w:tc>
        <w:tc>
          <w:tcPr>
            <w:tcW w:w="567" w:type="dxa"/>
            <w:vMerge/>
            <w:vAlign w:val="center"/>
            <w:hideMark/>
          </w:tcPr>
          <w:p w:rsidR="006B4FAE" w:rsidRPr="006B4FAE" w:rsidRDefault="006B4FAE" w:rsidP="006B4FAE">
            <w:pPr>
              <w:rPr>
                <w:rFonts w:ascii="Arial" w:hAnsi="Arial" w:cs="Arial"/>
                <w:color w:val="000000"/>
                <w:sz w:val="18"/>
                <w:szCs w:val="18"/>
              </w:rPr>
            </w:pPr>
          </w:p>
        </w:tc>
        <w:tc>
          <w:tcPr>
            <w:tcW w:w="567" w:type="dxa"/>
            <w:vMerge/>
            <w:vAlign w:val="center"/>
            <w:hideMark/>
          </w:tcPr>
          <w:p w:rsidR="006B4FAE" w:rsidRPr="006B4FAE" w:rsidRDefault="006B4FAE" w:rsidP="006B4FAE">
            <w:pPr>
              <w:rPr>
                <w:rFonts w:ascii="Arial" w:hAnsi="Arial" w:cs="Arial"/>
                <w:color w:val="000000"/>
                <w:sz w:val="18"/>
                <w:szCs w:val="18"/>
              </w:rPr>
            </w:pPr>
          </w:p>
        </w:tc>
        <w:tc>
          <w:tcPr>
            <w:tcW w:w="567" w:type="dxa"/>
            <w:vMerge/>
            <w:vAlign w:val="center"/>
            <w:hideMark/>
          </w:tcPr>
          <w:p w:rsidR="006B4FAE" w:rsidRPr="006B4FAE" w:rsidRDefault="006B4FAE" w:rsidP="006B4FAE">
            <w:pPr>
              <w:rPr>
                <w:rFonts w:ascii="Arial" w:hAnsi="Arial" w:cs="Arial"/>
                <w:color w:val="000000"/>
                <w:sz w:val="18"/>
                <w:szCs w:val="18"/>
              </w:rPr>
            </w:pPr>
          </w:p>
        </w:tc>
        <w:tc>
          <w:tcPr>
            <w:tcW w:w="2410" w:type="dxa"/>
            <w:gridSpan w:val="4"/>
            <w:vMerge/>
            <w:vAlign w:val="center"/>
            <w:hideMark/>
          </w:tcPr>
          <w:p w:rsidR="006B4FAE" w:rsidRPr="006B4FAE" w:rsidRDefault="006B4FAE" w:rsidP="006B4FAE">
            <w:pPr>
              <w:rPr>
                <w:rFonts w:ascii="Arial" w:hAnsi="Arial" w:cs="Arial"/>
                <w:color w:val="000000"/>
                <w:sz w:val="20"/>
                <w:szCs w:val="20"/>
              </w:rPr>
            </w:pPr>
          </w:p>
        </w:tc>
        <w:tc>
          <w:tcPr>
            <w:tcW w:w="567" w:type="dxa"/>
            <w:vMerge/>
            <w:vAlign w:val="center"/>
            <w:hideMark/>
          </w:tcPr>
          <w:p w:rsidR="006B4FAE" w:rsidRPr="006B4FAE" w:rsidRDefault="006B4FAE" w:rsidP="006B4FAE">
            <w:pPr>
              <w:rPr>
                <w:rFonts w:ascii="Arial" w:hAnsi="Arial" w:cs="Arial"/>
                <w:color w:val="000000"/>
                <w:sz w:val="18"/>
                <w:szCs w:val="18"/>
              </w:rPr>
            </w:pPr>
          </w:p>
        </w:tc>
        <w:tc>
          <w:tcPr>
            <w:tcW w:w="1134" w:type="dxa"/>
            <w:vMerge/>
            <w:vAlign w:val="center"/>
            <w:hideMark/>
          </w:tcPr>
          <w:p w:rsidR="006B4FAE" w:rsidRPr="006B4FAE" w:rsidRDefault="006B4FAE" w:rsidP="006B4FAE">
            <w:pPr>
              <w:rPr>
                <w:rFonts w:ascii="Arial" w:hAnsi="Arial" w:cs="Arial"/>
                <w:color w:val="000000"/>
                <w:sz w:val="20"/>
                <w:szCs w:val="20"/>
              </w:rPr>
            </w:pPr>
          </w:p>
        </w:tc>
        <w:tc>
          <w:tcPr>
            <w:tcW w:w="1134" w:type="dxa"/>
            <w:vMerge/>
            <w:vAlign w:val="center"/>
            <w:hideMark/>
          </w:tcPr>
          <w:p w:rsidR="006B4FAE" w:rsidRPr="006B4FAE" w:rsidRDefault="006B4FAE" w:rsidP="006B4FAE">
            <w:pPr>
              <w:rPr>
                <w:rFonts w:ascii="Arial" w:hAnsi="Arial" w:cs="Arial"/>
                <w:color w:val="000000"/>
                <w:sz w:val="20"/>
                <w:szCs w:val="20"/>
              </w:rPr>
            </w:pPr>
          </w:p>
        </w:tc>
        <w:tc>
          <w:tcPr>
            <w:tcW w:w="1099" w:type="dxa"/>
            <w:vMerge/>
            <w:vAlign w:val="center"/>
            <w:hideMark/>
          </w:tcPr>
          <w:p w:rsidR="006B4FAE" w:rsidRPr="006B4FAE" w:rsidRDefault="006B4FAE" w:rsidP="006B4FAE">
            <w:pPr>
              <w:rPr>
                <w:rFonts w:ascii="Arial" w:hAnsi="Arial" w:cs="Arial"/>
                <w:color w:val="000000"/>
                <w:sz w:val="20"/>
                <w:szCs w:val="20"/>
              </w:rPr>
            </w:pP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b/>
                <w:bCs/>
                <w:color w:val="000000"/>
                <w:sz w:val="20"/>
                <w:szCs w:val="20"/>
              </w:rPr>
            </w:pPr>
            <w:r w:rsidRPr="006B4FAE">
              <w:rPr>
                <w:rFonts w:ascii="Arial" w:hAnsi="Arial" w:cs="Arial"/>
                <w:b/>
                <w:bCs/>
                <w:color w:val="000000"/>
                <w:sz w:val="20"/>
                <w:szCs w:val="20"/>
              </w:rPr>
              <w:t>1. АДМИНИСТРАЦИЯ ИНСАРСКОГО МУНИЦИПАЛЬНОГО РАЙОНА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b/>
                <w:bCs/>
                <w:color w:val="000000"/>
                <w:sz w:val="20"/>
                <w:szCs w:val="20"/>
              </w:rPr>
            </w:pPr>
            <w:r w:rsidRPr="006B4FAE">
              <w:rPr>
                <w:rFonts w:ascii="Arial" w:hAnsi="Arial" w:cs="Arial"/>
                <w:b/>
                <w:bCs/>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53221,5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34655,0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39149,8</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Общегосударственные вопросы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23754,6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11651,0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11837,6</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Функционирование  высшего должностного лица субъектов Российской Федерации и муниципального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Расходы на выплаты по оплате труда  высшего должностного лица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r>
      <w:tr w:rsidR="006B4FAE" w:rsidRPr="006B4FAE" w:rsidTr="00DF5C14">
        <w:trPr>
          <w:trHeight w:val="13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1668,7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904,4</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15295,2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8169,5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8358,7</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"Противодействие коррупции в Инсарском муниципальном районе на 2016-2024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9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по противодействию и профилактике коррупции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8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15233,7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8118,8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8297,1</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13388,3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7337,2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7397,4</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Расходы на выплаты по оплате труда работников органов местного самоуправления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12603,0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6662,0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6721,2</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12603,0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6662,0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6721,2</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12603,0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6662,0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6721,2</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Расходы на обеспечение функций органов местного самоуправления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196,3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197,6</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196,3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197,6</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196,3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197,6</w:t>
            </w:r>
          </w:p>
        </w:tc>
      </w:tr>
      <w:tr w:rsidR="006B4FAE" w:rsidRPr="006B4FAE" w:rsidTr="00DF5C14">
        <w:trPr>
          <w:trHeight w:val="10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103,0</w:t>
            </w:r>
          </w:p>
        </w:tc>
      </w:tr>
      <w:tr w:rsidR="006B4FAE" w:rsidRPr="006B4FAE" w:rsidTr="00DF5C14">
        <w:trPr>
          <w:trHeight w:val="10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103,0</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103,0</w:t>
            </w:r>
          </w:p>
        </w:tc>
      </w:tr>
      <w:tr w:rsidR="006B4FAE" w:rsidRPr="006B4FAE" w:rsidTr="00DF5C14">
        <w:trPr>
          <w:trHeight w:val="17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Республики Мордовия от 30.марта 2005г. №26-З "Об организации деятельности комиссий по делам несовершенннолетних и защите их прав в Республике Мордовия"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r>
      <w:tr w:rsidR="006B4FAE" w:rsidRPr="006B4FAE" w:rsidTr="00DF5C14">
        <w:trPr>
          <w:trHeight w:val="9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178,1</w:t>
            </w:r>
          </w:p>
        </w:tc>
      </w:tr>
      <w:tr w:rsidR="006B4FAE" w:rsidRPr="006B4FAE" w:rsidTr="00DF5C14">
        <w:trPr>
          <w:trHeight w:val="11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72,4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71,7</w:t>
            </w:r>
          </w:p>
        </w:tc>
      </w:tr>
      <w:tr w:rsidR="006B4FAE" w:rsidRPr="006B4FAE" w:rsidTr="00DF5C14">
        <w:trPr>
          <w:trHeight w:val="9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72,4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71,7</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72,4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71,7</w:t>
            </w:r>
          </w:p>
        </w:tc>
      </w:tr>
      <w:tr w:rsidR="006B4FAE" w:rsidRPr="006B4FAE" w:rsidTr="00DF5C14">
        <w:trPr>
          <w:trHeight w:val="14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125,8</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125,8</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125,8</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стимулирование применения специального налогового режима "Налог на профессиональный доход"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78050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111,1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78050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111,1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78050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111,1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"Материально-техническое обеспечение деятельности администрации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781,6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899,7</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Расходы на обеспечение функций органов местного самоуправления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1840,5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776,7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894,8</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1594,2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560,4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678,5</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1594,2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560,4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678,5</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216,3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216,3</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Уплата налогов,сборов и иных платежей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216,3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216,3</w:t>
            </w:r>
          </w:p>
        </w:tc>
      </w:tr>
      <w:tr w:rsidR="006B4FAE" w:rsidRPr="006B4FAE" w:rsidTr="00DF5C14">
        <w:trPr>
          <w:trHeight w:val="15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№38 -З "Об  административной ответственности на территории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41,6</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41,6</w:t>
            </w:r>
          </w:p>
        </w:tc>
      </w:tr>
      <w:tr w:rsidR="006B4FAE" w:rsidRPr="006B4FAE" w:rsidTr="00DF5C14">
        <w:trPr>
          <w:trHeight w:val="14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12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Z0820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21,6</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Z0820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21,6</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Z0820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21,6</w:t>
            </w:r>
          </w:p>
        </w:tc>
      </w:tr>
      <w:tr w:rsidR="006B4FAE" w:rsidRPr="006B4FAE" w:rsidTr="00DF5C14">
        <w:trPr>
          <w:trHeight w:val="3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Судебная система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10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51200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51200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51200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обеспечение проведения выборов и референдумов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проведение выборов депутатовв  представительные органы муниципального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специальные расходы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880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617,9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Резервные фонды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Резервный фонд администрации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r>
      <w:tr w:rsidR="006B4FAE" w:rsidRPr="006B4FAE" w:rsidTr="00DF5C14">
        <w:trPr>
          <w:trHeight w:val="390"/>
        </w:trPr>
        <w:tc>
          <w:tcPr>
            <w:tcW w:w="2567"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r>
      <w:tr w:rsidR="006B4FAE" w:rsidRPr="006B4FAE" w:rsidTr="00DF5C14">
        <w:trPr>
          <w:trHeight w:val="3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Резервные средства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Другие общегосударственные вопросы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5972,8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2517,6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2524,5</w:t>
            </w:r>
          </w:p>
        </w:tc>
      </w:tr>
      <w:tr w:rsidR="006B4FAE" w:rsidRPr="006B4FAE" w:rsidTr="00DF5C14">
        <w:trPr>
          <w:trHeight w:val="9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«Управление муниципальным имуществом»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Оценка недвижимости, признание прав и урегулирование отношений по муниципальной собственности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176,0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«Управление земельными ресурсами»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Оценка недвижимости, признание прав и урегулирование отношений по муниципальной собственности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5746,8</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2477,6</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2464,5</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5746,8</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2477,6</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2464,5</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связанные с муниципальным управлением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Российской Федерации по подготовке и проведению Всероссийской переписи населения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54690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54690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54690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Учреждения по обеспечению хозяйственного обслуживания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5150,1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2186,3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2172,7</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937,4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937,4</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казенных учреждений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937,4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937,4</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2262,2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1036,9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1023,3</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2262,2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1036,9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1023,3</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212,0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212,0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Уплата  налогов, сборов и иных платежей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212,0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212,0</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Архивные учреждения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349,6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259,4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259,9</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328,8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246,5</w:t>
            </w:r>
          </w:p>
        </w:tc>
      </w:tr>
      <w:tr w:rsidR="006B4FAE" w:rsidRPr="006B4FAE" w:rsidTr="00DF5C14">
        <w:trPr>
          <w:trHeight w:val="2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Расходы на выплаты персоналу казенных учреждений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328,8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246,5</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13,4</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13,4</w:t>
            </w:r>
          </w:p>
        </w:tc>
      </w:tr>
      <w:tr w:rsidR="006B4FAE" w:rsidRPr="006B4FAE" w:rsidTr="00DF5C14">
        <w:trPr>
          <w:trHeight w:val="12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w:t>
            </w:r>
          </w:p>
        </w:tc>
      </w:tr>
      <w:tr w:rsidR="006B4FAE" w:rsidRPr="006B4FAE" w:rsidTr="00DF5C14">
        <w:trPr>
          <w:trHeight w:val="4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Национальная безопасность и правоохранительная деятельность</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2528,5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2061,6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2010,7</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Органы юстиции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1008,3</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1008,3</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1008,3</w:t>
            </w:r>
          </w:p>
        </w:tc>
      </w:tr>
      <w:tr w:rsidR="006B4FAE" w:rsidRPr="006B4FAE" w:rsidTr="00DF5C14">
        <w:trPr>
          <w:trHeight w:val="10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1057,0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1061,4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1008,3</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804,7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791,0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791,0</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 (муниципальных)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804,7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791,0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791,0</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217,3</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59303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217,3</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952,4</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952,4</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952,4</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1351,5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950,2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952,4</w:t>
            </w:r>
          </w:p>
        </w:tc>
      </w:tr>
      <w:tr w:rsidR="006B4FAE" w:rsidRPr="006B4FAE" w:rsidTr="00DF5C14">
        <w:trPr>
          <w:trHeight w:val="11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1274,7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876,1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876,1</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казенных учреждений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1274,7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876,1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876,1</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74,1</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74,1</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Исполнение судебных актов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Уплата налогов,сборов и иных платежей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Другие вопросы в области национальной безпасности и правоохранительной деятельности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«Общие мероприятия по охране общественного порядка и профилактике правонарушений»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по укреплению общественного порядка и обеспечению общественной безопасности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"Организационно-методическое и инфрмационное обеспечение антинаркотической деятельности"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в области противодействия злоупотреблению наркотиками и их незаконному обороту</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3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Национальная экономика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10992,5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8792,1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12999,9</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Сельское хозяйство и рыболовство</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1681,5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1839,4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1930,8</w:t>
            </w:r>
          </w:p>
        </w:tc>
      </w:tr>
      <w:tr w:rsidR="006B4FAE" w:rsidRPr="006B4FAE" w:rsidTr="00DF5C14">
        <w:trPr>
          <w:trHeight w:val="10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1457,10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1633,70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1743,80</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Подпрограмма"Поддержка и развитие кадрового потенциала "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1633,7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1743,8</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1633,7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1743,8</w:t>
            </w:r>
          </w:p>
        </w:tc>
      </w:tr>
      <w:tr w:rsidR="006B4FAE" w:rsidRPr="006B4FAE" w:rsidTr="00DF5C14">
        <w:trPr>
          <w:trHeight w:val="31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РМ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369,1</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369,1</w:t>
            </w:r>
          </w:p>
        </w:tc>
      </w:tr>
      <w:tr w:rsidR="006B4FAE" w:rsidRPr="006B4FAE" w:rsidTr="00DF5C14">
        <w:trPr>
          <w:trHeight w:val="3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360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369,1</w:t>
            </w:r>
          </w:p>
        </w:tc>
      </w:tr>
      <w:tr w:rsidR="006B4FAE" w:rsidRPr="006B4FAE" w:rsidTr="00DF5C14">
        <w:trPr>
          <w:trHeight w:val="26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642,7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712,2</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642,7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712,2</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Публичные нормативные выплаты несоциального характера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642,7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541,9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712,2</w:t>
            </w:r>
          </w:p>
        </w:tc>
      </w:tr>
      <w:tr w:rsidR="006B4FAE" w:rsidRPr="006B4FAE" w:rsidTr="00DF5C14">
        <w:trPr>
          <w:trHeight w:val="27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711,4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831,4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662,5</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711,4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831,4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662,5</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Публичные нормативные выплаты несоциального характера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711,4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831,4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662,5</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187,0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187,0</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187,0</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187,0</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77220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224,4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205,7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187,0</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Транспорт</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9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дорожного хозяйства,автомобильных дорог и  и транспортного обслуживания в Инсарском муниципальном районе на 2016-2024годы"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мероприятие"Развитие пассажирских перевозок в Инсарском муниципальном районе"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S6340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S6340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S6340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1025,8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4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Дорожное хозяйство(дорожные фонды)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8255,2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6942,7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11059,1</w:t>
            </w:r>
          </w:p>
        </w:tc>
      </w:tr>
      <w:tr w:rsidR="006B4FAE" w:rsidRPr="006B4FAE" w:rsidTr="00DF5C14">
        <w:trPr>
          <w:trHeight w:val="8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"Обеспечение жильем молодых семей в Инсарском муниципальном районе на 2016-2025годы"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3906,3</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Региональный проект "Жилье"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3906,3</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Строительство (реконструкция) автомобильных дорог в рамках реализации проектов по развитию территорий,расположенных в границах населенных пунктов, предусматривающих строительство жилья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50212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3906,3</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Капитальные вложения в объекты государственной (муниципальной) собственности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50212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3906,3</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50212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3906,3</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дорожного хозяйства,автомобильных дорог и  и транспортного обслуживания в Инсарском муниципальном районе на 2016-2024годы"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8255,2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6942,7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7152,8</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"Оформление дорог местного значения"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Оформление дорог общего пользования местного значения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r>
      <w:tr w:rsidR="006B4FAE" w:rsidRPr="006B4FAE" w:rsidTr="00DF5C14">
        <w:trPr>
          <w:trHeight w:val="10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мероприятие"Содержание автомобильных дорог и их развитие"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7955,2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6642,7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6852,8</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Ремонт автомобильных дорог общего пользования местного значения и искусственных сооружений на них</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42500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6539,3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5826,8</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6036,9</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42500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6539,3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5826,8</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6036,9</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42500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6539,3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5826,8</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6036,9</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44102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1415,9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815,9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815,9</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Межбюджетные трансферты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44102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1415,9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815,9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815,9</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межбюджетные трансферты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44102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1415,9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815,9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815,9</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Другие вопросы в области национальной экономики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программа"Развитие и поддержка малого и среднего предпринимательства в Инсарском муниципальном районе на 2018-2024годы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11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91310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91310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9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91310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Жилищно-коммунальное хозяйство</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6459,8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3859,6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2670,3</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Жилищное хозяйство</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18,5</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18,5</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18,5</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Взнос на капитальный ремонт общего имущества в многоквартирном доме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18,5</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18,5</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42360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18,5</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2651,8</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Подпрограмма "Создание условий для обеспечения доступным и комфортным жильем сельского населения"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2651,8</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"Строительство жилья, предоставляемого по договору найма жилого помещения"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2651,8</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Строительство жилья, предоставляемого по договору найма жилого помещения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L5762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2583,4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2651,8</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капитальные вложения в обьекты государственной (муниципальной )собственности</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L5762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400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2583,4</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2651,8</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L5762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410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2583,4</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2651,8</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Коммунальное хозяйство</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6442,7</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0,0</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"Обеспечение жильем молодых семей в Инсарском муниципальном районе на 2016-2025годы"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0,0</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Региональный проект "Жилье"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0,0</w:t>
            </w:r>
          </w:p>
        </w:tc>
      </w:tr>
      <w:tr w:rsidR="006B4FAE" w:rsidRPr="006B4FAE" w:rsidTr="00DF5C14">
        <w:trPr>
          <w:trHeight w:val="11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Строительство (реконструкция) обьектов водоснабжения,водоотведения и (или) теплоснабжения в рамках реализации проектов по развитию территорий расположенных в границах населенных пуктов,предусматривающих строительство жилья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50213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0,0</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F1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50213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1258,4</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Муниципальная программа "Энергосбережение и повышение энергетической эффективности в Инсарском муниципальном районе Республики Мордовия на 2019-2021 годы"</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1215"/>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основное мероприятие "Текущий, капитальный ремонт обьектов вождоснабженияи теплоснабжения, находящихся в муниципальной собственности,приобретение оборудования, подлнежащего установке на данных обьектах и для пополнения муниципального аварийного резерва".</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Текущий и капитальный ремонт обьектов теплоснабжения,водоснабжения и водоотведения,находящихся в муниципальноцй собственности</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S6230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S6230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200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Иные закупки товаров,работ и услуг для обеспечения государственных( 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12</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S6230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240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1442,7</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5000,0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5000,0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 xml:space="preserve"> субсидии на капитальный и текущицй ремонт обьектов коммунальной инфраструктуры</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91270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2000,0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 xml:space="preserve"> 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91270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2000,0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 xml:space="preserve"> субсидии юридическим лицам( кроме некоммерческих организаций),индивидуальным предпринимателям,физическим лицам-производителям товаров,работ и услуг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91270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810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2000,0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1080"/>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91580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 </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3000,0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 xml:space="preserve"> 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91580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3000,0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sz w:val="20"/>
                <w:szCs w:val="20"/>
              </w:rPr>
            </w:pPr>
            <w:r w:rsidRPr="006B4FAE">
              <w:rPr>
                <w:rFonts w:ascii="Arial" w:hAnsi="Arial" w:cs="Arial"/>
                <w:sz w:val="20"/>
                <w:szCs w:val="20"/>
              </w:rPr>
              <w:t xml:space="preserve"> субсидии юридическим лицам( кроме некоммерческих организаций),индивидуальным предпринимателям,физическим лицам-производителям товаров,работ и услуг </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91580</w:t>
            </w:r>
          </w:p>
        </w:tc>
        <w:tc>
          <w:tcPr>
            <w:tcW w:w="567" w:type="dxa"/>
            <w:shd w:val="clear" w:color="auto" w:fill="auto"/>
            <w:vAlign w:val="bottom"/>
            <w:hideMark/>
          </w:tcPr>
          <w:p w:rsidR="006B4FAE" w:rsidRPr="006B4FAE" w:rsidRDefault="006B4FAE" w:rsidP="006B4FAE">
            <w:pPr>
              <w:jc w:val="center"/>
              <w:rPr>
                <w:rFonts w:ascii="Arial" w:hAnsi="Arial" w:cs="Arial"/>
                <w:sz w:val="20"/>
                <w:szCs w:val="20"/>
              </w:rPr>
            </w:pPr>
            <w:r w:rsidRPr="006B4FAE">
              <w:rPr>
                <w:rFonts w:ascii="Arial" w:hAnsi="Arial" w:cs="Arial"/>
                <w:sz w:val="20"/>
                <w:szCs w:val="20"/>
              </w:rPr>
              <w:t>810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3000,0</w:t>
            </w:r>
          </w:p>
        </w:tc>
        <w:tc>
          <w:tcPr>
            <w:tcW w:w="1134"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c>
          <w:tcPr>
            <w:tcW w:w="1099" w:type="dxa"/>
            <w:shd w:val="clear" w:color="auto" w:fill="auto"/>
            <w:vAlign w:val="bottom"/>
            <w:hideMark/>
          </w:tcPr>
          <w:p w:rsidR="006B4FAE" w:rsidRPr="006B4FAE" w:rsidRDefault="006B4FAE" w:rsidP="006B4FAE">
            <w:pPr>
              <w:rPr>
                <w:rFonts w:ascii="Arial" w:hAnsi="Arial" w:cs="Arial"/>
                <w:sz w:val="20"/>
                <w:szCs w:val="20"/>
              </w:rPr>
            </w:pPr>
            <w:r w:rsidRPr="006B4FAE">
              <w:rPr>
                <w:rFonts w:ascii="Arial" w:hAnsi="Arial" w:cs="Arial"/>
                <w:sz w:val="20"/>
                <w:szCs w:val="20"/>
              </w:rPr>
              <w:t> </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Образование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Профессиональная подготовка,переподготовка и повышение квалификации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Программа "Развитие муниципальной службы в Инсарском муниципальном районе Республики Мордовия на 2017-2024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10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Подготовка,переподготовка и повышение квалификации кадров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Культура, кинематография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Другие вопросы в области культуры,кинематографии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Учреждения по обеспечению хозяйственного обслуживания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r>
      <w:tr w:rsidR="006B4FAE" w:rsidRPr="006B4FAE" w:rsidTr="00DF5C14">
        <w:trPr>
          <w:trHeight w:val="7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казенных учреждений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2676,7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2085,0</w:t>
            </w:r>
          </w:p>
        </w:tc>
      </w:tr>
      <w:tr w:rsidR="006B4FAE" w:rsidRPr="006B4FAE" w:rsidTr="00DF5C14">
        <w:trPr>
          <w:trHeight w:val="4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Социальная политика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5529,4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4945,7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6286,3</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Пенсионное  обеспечение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2260,7</w:t>
            </w:r>
          </w:p>
        </w:tc>
      </w:tr>
      <w:tr w:rsidR="006B4FAE" w:rsidRPr="006B4FAE" w:rsidTr="00DF5C14">
        <w:trPr>
          <w:trHeight w:val="3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2260,7</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2260,7</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Доплаты к пенсиям муниципальных служащих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2260,7</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2260,7</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Публичные нормативные социальные выплаты гражданам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2118,8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2223,5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2260,7</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1267,2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1418,7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1418,7</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"Обеспечение жильем молодых семей в Инсарском муниципальном районе на 2016-2025годы"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реализации программы"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молодым семьям социальных выплат на строительство или приобретение жилья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L4970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L4970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Социальные выплаты гражданам кроме публичных нормативных социальных выплат</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L4970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1308,7</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Подпрограмма "Создание условий для обеспечения доступным и комфортным жильем сельского населения"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"улучшение жилищных условий граждан проживающих на сельских территориях</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Улучшение жилищных условий граждан, проживающих на сельских территориях</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r>
      <w:tr w:rsidR="006B4FAE" w:rsidRPr="006B4FAE" w:rsidTr="00DF5C14">
        <w:trPr>
          <w:trHeight w:val="7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Социальные выплаты гражданам кроме публичных нормативных социальных выплат</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Оказание других видов социальной помощи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01170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01170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3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Публичные нормативные социальные выплаты гражданам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01170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22,9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Охрана семьи и детства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2606,9</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2606,9</w:t>
            </w:r>
          </w:p>
        </w:tc>
      </w:tr>
      <w:tr w:rsidR="006B4FAE" w:rsidRPr="006B4FAE" w:rsidTr="00DF5C14">
        <w:trPr>
          <w:trHeight w:val="8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2606,9</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R0820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2606,9</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капитальные вложения в обьекты государственной (муниципальной) собственности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R0820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2606,9</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Бюджетные инвестиции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R0820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2143,4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1303,5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2606,9</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Средства массовой информации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Периодическая печать и издательство</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r>
      <w:tr w:rsidR="006B4FAE" w:rsidRPr="006B4FAE" w:rsidTr="00DF5C14">
        <w:trPr>
          <w:trHeight w:val="6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на поддержку социально ориентированных некоммерческих организаций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91010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91010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r>
      <w:tr w:rsidR="006B4FAE" w:rsidRPr="006B4FAE" w:rsidTr="00DF5C14">
        <w:trPr>
          <w:trHeight w:val="8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91010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1250</w:t>
            </w:r>
          </w:p>
        </w:tc>
      </w:tr>
      <w:tr w:rsidR="006B4FAE" w:rsidRPr="006B4FAE" w:rsidTr="00DF5C14">
        <w:trPr>
          <w:trHeight w:val="1005"/>
        </w:trPr>
        <w:tc>
          <w:tcPr>
            <w:tcW w:w="2567" w:type="dxa"/>
            <w:shd w:val="clear" w:color="auto" w:fill="auto"/>
            <w:hideMark/>
          </w:tcPr>
          <w:p w:rsidR="006B4FAE" w:rsidRPr="006B4FAE" w:rsidRDefault="006B4FAE" w:rsidP="006B4FAE">
            <w:pPr>
              <w:jc w:val="center"/>
              <w:rPr>
                <w:rFonts w:ascii="Arial" w:hAnsi="Arial" w:cs="Arial"/>
                <w:b/>
                <w:bCs/>
                <w:color w:val="000000"/>
                <w:sz w:val="20"/>
                <w:szCs w:val="20"/>
              </w:rPr>
            </w:pPr>
            <w:r w:rsidRPr="006B4FAE">
              <w:rPr>
                <w:rFonts w:ascii="Arial" w:hAnsi="Arial" w:cs="Arial"/>
                <w:b/>
                <w:bCs/>
                <w:color w:val="000000"/>
                <w:sz w:val="20"/>
                <w:szCs w:val="20"/>
              </w:rPr>
              <w:t>2. 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b/>
                <w:bCs/>
                <w:color w:val="000000"/>
                <w:sz w:val="20"/>
                <w:szCs w:val="20"/>
              </w:rPr>
            </w:pPr>
            <w:r w:rsidRPr="006B4FAE">
              <w:rPr>
                <w:rFonts w:ascii="Arial" w:hAnsi="Arial" w:cs="Arial"/>
                <w:b/>
                <w:bCs/>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7758,20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5044,20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6685,90</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Общегосударственные вопросы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5885,40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3352,90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3314,60</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Обеспечение деятельности финансовых.налоговых и таможенных органов и органов финансового(финансово-бюджетного) надзора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5885,40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3352,90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3314,60</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5885,4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3352,9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3314,6</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Подпрограмма"Эффективное использование бюджетного потенциала"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5885,4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3352,9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3314,6</w:t>
            </w:r>
          </w:p>
        </w:tc>
      </w:tr>
      <w:tr w:rsidR="006B4FAE" w:rsidRPr="006B4FAE" w:rsidTr="00DF5C14">
        <w:trPr>
          <w:trHeight w:val="8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5885,4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3352,9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3314,6</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по оплате труда работников органов местного самоуправлени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5221,0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2927,5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2927,5</w:t>
            </w:r>
          </w:p>
        </w:tc>
      </w:tr>
      <w:tr w:rsidR="006B4FAE" w:rsidRPr="006B4FAE" w:rsidTr="00DF5C14">
        <w:trPr>
          <w:trHeight w:val="11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5221,0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2927,5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2927,5</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5221,0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2927,5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2927,5</w:t>
            </w:r>
          </w:p>
        </w:tc>
      </w:tr>
      <w:tr w:rsidR="006B4FAE" w:rsidRPr="006B4FAE" w:rsidTr="00DF5C14">
        <w:trPr>
          <w:trHeight w:val="4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Расходы на обеспечение функций органов местного самоуправления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519,2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280,2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241,9</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19,1</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19,1</w:t>
            </w:r>
          </w:p>
        </w:tc>
      </w:tr>
      <w:tr w:rsidR="006B4FAE" w:rsidRPr="006B4FAE" w:rsidTr="00DF5C14">
        <w:trPr>
          <w:trHeight w:val="9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502,8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258,3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219,5</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502,8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258,3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219,5</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Уплата налогов, сборов и иных платежей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44501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r>
      <w:tr w:rsidR="006B4FAE" w:rsidRPr="006B4FAE" w:rsidTr="00DF5C14">
        <w:trPr>
          <w:trHeight w:val="7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44501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44501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145,2</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Профессиональная подготовка,переподготовка и повышение квалификации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мепроприятие"Наращивание доходного потенциала,оптимизация бюджетных расходов"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Подготовка ,переподготовка и повышение квалификации кадров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3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Обслуживание государственного ( муниципального) долга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3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Обслуживание государственного (муниципального) внутреннего   долга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7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Подпрограмма "Управление муниципальным долгом Инсарского муниципального района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8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Процентные платежи по муниципальному долгу</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630"/>
        </w:trPr>
        <w:tc>
          <w:tcPr>
            <w:tcW w:w="2567"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обслуживание государственного(муниципального) долга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Обслуживание муниципального долга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Межбюджетные трансферты общего характера бюджетам бюджетной системы Российской Федерации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1851,7</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Подпрограмма "Повышение эффективности межбюджетных отношений"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7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"Выравнивание бюджетной обеспеченности сельских поселений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Дотации на выравнивание бюджетной обеспеченности поселений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480"/>
        </w:trPr>
        <w:tc>
          <w:tcPr>
            <w:tcW w:w="2567"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межбюджетные трансферты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Дотации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510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Прочие межбюджетные трансферты общего характера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3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Подпрограмма "Повышение эффективности межбюджетных отношений"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11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44205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570"/>
        </w:trPr>
        <w:tc>
          <w:tcPr>
            <w:tcW w:w="2567"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межбюджетные трансферты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44205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17</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44205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520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1845,4</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4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Условно утвержденные расходы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3360,0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Условно утвержденные расходы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3360,0</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3360,0</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3360,0</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Условно утвержденные расходы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41990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3360,0</w:t>
            </w:r>
          </w:p>
        </w:tc>
      </w:tr>
      <w:tr w:rsidR="006B4FAE" w:rsidRPr="006B4FAE" w:rsidTr="00DF5C14">
        <w:trPr>
          <w:trHeight w:val="630"/>
        </w:trPr>
        <w:tc>
          <w:tcPr>
            <w:tcW w:w="2567"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41990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3360,0</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Резервные средства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41990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870</w:t>
            </w:r>
          </w:p>
        </w:tc>
        <w:tc>
          <w:tcPr>
            <w:tcW w:w="1134" w:type="dxa"/>
            <w:shd w:val="clear" w:color="auto" w:fill="auto"/>
            <w:noWrap/>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1680,0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3360,0</w:t>
            </w:r>
          </w:p>
        </w:tc>
      </w:tr>
      <w:tr w:rsidR="006B4FAE" w:rsidRPr="006B4FAE" w:rsidTr="00DF5C14">
        <w:trPr>
          <w:trHeight w:val="1005"/>
        </w:trPr>
        <w:tc>
          <w:tcPr>
            <w:tcW w:w="2567" w:type="dxa"/>
            <w:shd w:val="clear" w:color="auto" w:fill="auto"/>
            <w:hideMark/>
          </w:tcPr>
          <w:p w:rsidR="006B4FAE" w:rsidRPr="006B4FAE" w:rsidRDefault="006B4FAE" w:rsidP="006B4FAE">
            <w:pPr>
              <w:rPr>
                <w:rFonts w:ascii="Arial" w:hAnsi="Arial" w:cs="Arial"/>
                <w:b/>
                <w:bCs/>
                <w:color w:val="000000"/>
                <w:sz w:val="20"/>
                <w:szCs w:val="20"/>
              </w:rPr>
            </w:pPr>
            <w:r w:rsidRPr="006B4FAE">
              <w:rPr>
                <w:rFonts w:ascii="Arial" w:hAnsi="Arial" w:cs="Arial"/>
                <w:b/>
                <w:bCs/>
                <w:color w:val="000000"/>
                <w:sz w:val="20"/>
                <w:szCs w:val="20"/>
              </w:rPr>
              <w:t>3.  УПРАВЛЕНИЕ ПО СОЦИАЛЬНОЙ РАБОТЕ АДМИНИСТРАЦИИ ИНСАРСКОГО МУНИЦИПАЛЬНОГО РАЙОНА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b/>
                <w:bCs/>
                <w:color w:val="000000"/>
                <w:sz w:val="20"/>
                <w:szCs w:val="20"/>
              </w:rPr>
            </w:pPr>
            <w:r w:rsidRPr="006B4FAE">
              <w:rPr>
                <w:rFonts w:ascii="Arial" w:hAnsi="Arial" w:cs="Arial"/>
                <w:b/>
                <w:bCs/>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b/>
                <w:bCs/>
                <w:color w:val="000000"/>
                <w:sz w:val="18"/>
                <w:szCs w:val="18"/>
              </w:rPr>
            </w:pPr>
            <w:r w:rsidRPr="006B4FAE">
              <w:rPr>
                <w:rFonts w:ascii="Arial" w:hAnsi="Arial" w:cs="Arial"/>
                <w:b/>
                <w:bCs/>
                <w:color w:val="000000"/>
                <w:sz w:val="18"/>
                <w:szCs w:val="18"/>
              </w:rPr>
              <w:t>229818,1</w:t>
            </w:r>
          </w:p>
        </w:tc>
        <w:tc>
          <w:tcPr>
            <w:tcW w:w="1134" w:type="dxa"/>
            <w:shd w:val="clear" w:color="auto" w:fill="auto"/>
            <w:vAlign w:val="bottom"/>
            <w:hideMark/>
          </w:tcPr>
          <w:p w:rsidR="006B4FAE" w:rsidRPr="006B4FAE" w:rsidRDefault="006B4FAE" w:rsidP="006B4FAE">
            <w:pPr>
              <w:rPr>
                <w:rFonts w:ascii="Arial" w:hAnsi="Arial" w:cs="Arial"/>
                <w:b/>
                <w:bCs/>
                <w:color w:val="000000"/>
                <w:sz w:val="18"/>
                <w:szCs w:val="18"/>
              </w:rPr>
            </w:pPr>
            <w:r w:rsidRPr="006B4FAE">
              <w:rPr>
                <w:rFonts w:ascii="Arial" w:hAnsi="Arial" w:cs="Arial"/>
                <w:b/>
                <w:bCs/>
                <w:color w:val="000000"/>
                <w:sz w:val="18"/>
                <w:szCs w:val="18"/>
              </w:rPr>
              <w:t>143507,8</w:t>
            </w:r>
          </w:p>
        </w:tc>
        <w:tc>
          <w:tcPr>
            <w:tcW w:w="1099" w:type="dxa"/>
            <w:shd w:val="clear" w:color="auto" w:fill="auto"/>
            <w:vAlign w:val="bottom"/>
            <w:hideMark/>
          </w:tcPr>
          <w:p w:rsidR="006B4FAE" w:rsidRPr="006B4FAE" w:rsidRDefault="006B4FAE" w:rsidP="006B4FAE">
            <w:pPr>
              <w:rPr>
                <w:rFonts w:ascii="Arial" w:hAnsi="Arial" w:cs="Arial"/>
                <w:b/>
                <w:bCs/>
                <w:color w:val="000000"/>
                <w:sz w:val="18"/>
                <w:szCs w:val="18"/>
              </w:rPr>
            </w:pPr>
            <w:r w:rsidRPr="006B4FAE">
              <w:rPr>
                <w:rFonts w:ascii="Arial" w:hAnsi="Arial" w:cs="Arial"/>
                <w:b/>
                <w:bCs/>
                <w:color w:val="000000"/>
                <w:sz w:val="18"/>
                <w:szCs w:val="18"/>
              </w:rPr>
              <w:t>136007,2</w:t>
            </w:r>
          </w:p>
        </w:tc>
      </w:tr>
      <w:tr w:rsidR="006B4FAE" w:rsidRPr="006B4FAE" w:rsidTr="00DF5C14">
        <w:trPr>
          <w:trHeight w:val="750"/>
        </w:trPr>
        <w:tc>
          <w:tcPr>
            <w:tcW w:w="2567" w:type="dxa"/>
            <w:shd w:val="clear" w:color="auto" w:fill="auto"/>
            <w:hideMark/>
          </w:tcPr>
          <w:p w:rsidR="006B4FAE" w:rsidRPr="006B4FAE" w:rsidRDefault="006B4FAE" w:rsidP="006B4FAE">
            <w:pPr>
              <w:rPr>
                <w:rFonts w:ascii="Arial" w:hAnsi="Arial" w:cs="Arial"/>
                <w:b/>
                <w:bCs/>
                <w:color w:val="000000"/>
                <w:sz w:val="20"/>
                <w:szCs w:val="20"/>
              </w:rPr>
            </w:pPr>
            <w:r w:rsidRPr="006B4FAE">
              <w:rPr>
                <w:rFonts w:ascii="Arial" w:hAnsi="Arial" w:cs="Arial"/>
                <w:b/>
                <w:bCs/>
                <w:color w:val="000000"/>
                <w:sz w:val="20"/>
                <w:szCs w:val="20"/>
              </w:rPr>
              <w:t>Общегосударственные вопросы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7465,1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4641,8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4654,4</w:t>
            </w:r>
          </w:p>
        </w:tc>
      </w:tr>
      <w:tr w:rsidR="006B4FAE" w:rsidRPr="006B4FAE" w:rsidTr="00DF5C14">
        <w:trPr>
          <w:trHeight w:val="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2967,9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1600,7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1613,3</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119,8</w:t>
            </w:r>
          </w:p>
        </w:tc>
      </w:tr>
      <w:tr w:rsidR="006B4FAE" w:rsidRPr="006B4FAE" w:rsidTr="00DF5C14">
        <w:trPr>
          <w:trHeight w:val="11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119,8</w:t>
            </w:r>
          </w:p>
        </w:tc>
      </w:tr>
      <w:tr w:rsidR="006B4FAE" w:rsidRPr="006B4FAE" w:rsidTr="00DF5C14">
        <w:trPr>
          <w:trHeight w:val="11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119,8</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119,8</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77550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119,8</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2848,5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1481,1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1493,5</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"Финансовое обеспечение деятельности органов местного самоуправления"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2706,2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1406,9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1407,2</w:t>
            </w:r>
          </w:p>
        </w:tc>
      </w:tr>
      <w:tr w:rsidR="006B4FAE" w:rsidRPr="006B4FAE" w:rsidTr="00DF5C14">
        <w:trPr>
          <w:trHeight w:val="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по оплате труда работников органов местного самоуправления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2699,7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1400,1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1400,1</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2699,7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1400,1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1400,1</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2699,7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1400,1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1400,1</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обеспечение функций органов местного самоуправления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w:t>
            </w:r>
          </w:p>
        </w:tc>
      </w:tr>
      <w:tr w:rsidR="006B4FAE" w:rsidRPr="006B4FAE" w:rsidTr="00DF5C14">
        <w:trPr>
          <w:trHeight w:val="9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государственных.(муниципальных) органов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"Материально-техническое обеспечение деятельности администрации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86,3</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обеспечение функций органов местного самоуправления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86,3</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86,3</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74,2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86,3</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Другие общегосударственные вопросы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r>
      <w:tr w:rsidR="006B4FAE" w:rsidRPr="006B4FAE" w:rsidTr="00DF5C14">
        <w:trPr>
          <w:trHeight w:val="3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Централизованные бухгалтерии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4497,2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3041,1</w:t>
            </w:r>
          </w:p>
        </w:tc>
      </w:tr>
      <w:tr w:rsidR="006B4FAE" w:rsidRPr="006B4FAE" w:rsidTr="00DF5C14">
        <w:trPr>
          <w:trHeight w:val="8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4098,2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2916,7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2916,7</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казенных учреждений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4098,2</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2916,7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2916,7</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399,0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муиципальных) 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61230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399,0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124,4</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Образование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178971,7</w:t>
            </w:r>
          </w:p>
        </w:tc>
        <w:tc>
          <w:tcPr>
            <w:tcW w:w="1134" w:type="dxa"/>
            <w:shd w:val="clear" w:color="auto" w:fill="auto"/>
            <w:vAlign w:val="bottom"/>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116048,6</w:t>
            </w:r>
          </w:p>
        </w:tc>
        <w:tc>
          <w:tcPr>
            <w:tcW w:w="1099" w:type="dxa"/>
            <w:shd w:val="clear" w:color="auto" w:fill="auto"/>
            <w:vAlign w:val="bottom"/>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109102,0</w:t>
            </w:r>
          </w:p>
        </w:tc>
      </w:tr>
      <w:tr w:rsidR="006B4FAE" w:rsidRPr="006B4FAE" w:rsidTr="00DF5C14">
        <w:trPr>
          <w:trHeight w:val="4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Дошкольное образование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38060,4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23266,2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21076,8</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38060,4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23266,2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21076,8</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«Развитие дошкольного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37188,6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23266,2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21076,8</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Ежегодная премия для поощрения лучших педагогических работников дошкольных образовательных организаций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Премии и гранты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4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Дошкольные образовательные организации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6499,9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1600,0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6499,9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1600,0</w:t>
            </w:r>
          </w:p>
        </w:tc>
      </w:tr>
      <w:tr w:rsidR="006B4FAE" w:rsidRPr="006B4FAE" w:rsidTr="00DF5C14">
        <w:trPr>
          <w:trHeight w:val="4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6499,9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1600,0</w:t>
            </w:r>
          </w:p>
        </w:tc>
      </w:tr>
      <w:tr w:rsidR="006B4FAE" w:rsidRPr="006B4FAE" w:rsidTr="00DF5C14">
        <w:trPr>
          <w:trHeight w:val="21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30683,7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21761,2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19471,8</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30683,7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21761,2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19471,8</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30683,7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21761,2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19471,8</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871,8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4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Дошкольные образовательные организации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14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разработка проектно-сметной документации,капитальный ремонт,благоустройство прилегающей территории и приобретение оборудования для муниципальных образовательных организаций,реализующих образовательную программу дошкольного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S6070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271,8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S6070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271,8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S6070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271,8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b/>
                <w:bCs/>
                <w:color w:val="000000"/>
                <w:sz w:val="20"/>
                <w:szCs w:val="20"/>
              </w:rPr>
            </w:pPr>
            <w:r w:rsidRPr="006B4FAE">
              <w:rPr>
                <w:rFonts w:ascii="Arial" w:hAnsi="Arial" w:cs="Arial"/>
                <w:b/>
                <w:bCs/>
                <w:color w:val="000000"/>
                <w:sz w:val="20"/>
                <w:szCs w:val="20"/>
              </w:rPr>
              <w:t>Общее образование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117126,4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77528,6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73946,4</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117126,4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77528,6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73946,4</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мероприятие"Развитие общего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18"/>
                <w:szCs w:val="18"/>
              </w:rPr>
            </w:pPr>
            <w:r w:rsidRPr="006B4FAE">
              <w:rPr>
                <w:rFonts w:ascii="Arial" w:hAnsi="Arial" w:cs="Arial"/>
                <w:color w:val="000000"/>
                <w:sz w:val="18"/>
                <w:szCs w:val="18"/>
              </w:rPr>
              <w:t>104459,7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76041,2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71181,9</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Поощрение лучших учителей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4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Премии и гранты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02010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42470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557,3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450,0</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42470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557,3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450,0</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42470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557,3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450,0</w:t>
            </w:r>
          </w:p>
        </w:tc>
      </w:tr>
      <w:tr w:rsidR="006B4FAE" w:rsidRPr="006B4FAE" w:rsidTr="00DF5C14">
        <w:trPr>
          <w:trHeight w:val="9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Обеспечение выплат ежемесячнрого денежного вознаграждения за классное руководство педагогическим работникам муниципальных образовательных  организаций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53030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53030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53030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6327,7</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Школы-детские сады, школы начальные, неполные средние и средние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12800,0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5200,0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5100,0</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12800,0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5200,0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5100,0</w:t>
            </w:r>
          </w:p>
        </w:tc>
      </w:tr>
      <w:tr w:rsidR="006B4FAE" w:rsidRPr="006B4FAE" w:rsidTr="00DF5C14">
        <w:trPr>
          <w:trHeight w:val="4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12800,0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5200,0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5100,0</w:t>
            </w:r>
          </w:p>
        </w:tc>
      </w:tr>
      <w:tr w:rsidR="006B4FAE" w:rsidRPr="006B4FAE" w:rsidTr="00DF5C14">
        <w:trPr>
          <w:trHeight w:val="23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81151,7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60265,2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55626,3</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81151,7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60265,2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55626,3</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81151,7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60265,2</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55626,3</w:t>
            </w:r>
          </w:p>
        </w:tc>
      </w:tr>
      <w:tr w:rsidR="006B4FAE" w:rsidRPr="006B4FAE" w:rsidTr="00DF5C14">
        <w:trPr>
          <w:trHeight w:val="10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L3040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3573,0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3760,9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3657,9</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L3040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3573,0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3760,9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3657,9</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L3040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3573,0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3760,9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3657,9</w:t>
            </w:r>
          </w:p>
        </w:tc>
      </w:tr>
      <w:tr w:rsidR="006B4FAE" w:rsidRPr="006B4FAE" w:rsidTr="00DF5C14">
        <w:trPr>
          <w:trHeight w:val="15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11237,8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1392,4</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Школы-детские сады, школы начальные, неполные средние и средние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5469,3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1392,4</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5469,3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1392,4</w:t>
            </w:r>
          </w:p>
        </w:tc>
      </w:tr>
      <w:tr w:rsidR="006B4FAE" w:rsidRPr="006B4FAE" w:rsidTr="00DF5C14">
        <w:trPr>
          <w:trHeight w:val="3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61090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5469,3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1487,4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1392,4</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Укрепление материально-технической базы общеобразовательных организаций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S6050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5768,5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S6050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5768,5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3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S6050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5768,5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Региональный проект "Успех каждого ребенка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Е2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00000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1372,1</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Создание в общеобразоательных организациях расположеннвых в сельской местности и малых городах условий для занятий физической культурой и спортом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Е2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50970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1372,1</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Е2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50970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1372,1</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Е2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50970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1428,9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1372,1</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Дополнительное образование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18301,8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10975,4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9896,0</w:t>
            </w:r>
          </w:p>
        </w:tc>
      </w:tr>
      <w:tr w:rsidR="006B4FAE" w:rsidRPr="006B4FAE" w:rsidTr="00DF5C14">
        <w:trPr>
          <w:trHeight w:val="10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12806,1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7575,4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6996,0</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мероприятие"Развитие дополнительного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12806,1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7575,4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6996,0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Учреждения по внешкольной работе с детьми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11913,8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6575,4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5996,0</w:t>
            </w:r>
          </w:p>
        </w:tc>
      </w:tr>
      <w:tr w:rsidR="006B4FAE" w:rsidRPr="006B4FAE" w:rsidTr="00DF5C14">
        <w:trPr>
          <w:trHeight w:val="6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11913,8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6575,4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5996,0</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11913,8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6575,4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5996,0</w:t>
            </w:r>
          </w:p>
        </w:tc>
      </w:tr>
      <w:tr w:rsidR="006B4FAE" w:rsidRPr="006B4FAE" w:rsidTr="00DF5C14">
        <w:trPr>
          <w:trHeight w:val="8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noWrap/>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noWrap/>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91560</w:t>
            </w:r>
          </w:p>
        </w:tc>
        <w:tc>
          <w:tcPr>
            <w:tcW w:w="567"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892,3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1000,0</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noWrap/>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noWrap/>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91560</w:t>
            </w:r>
          </w:p>
        </w:tc>
        <w:tc>
          <w:tcPr>
            <w:tcW w:w="567"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892,3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1000,0</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noWrap/>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noWrap/>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91560</w:t>
            </w:r>
          </w:p>
        </w:tc>
        <w:tc>
          <w:tcPr>
            <w:tcW w:w="567" w:type="dxa"/>
            <w:shd w:val="clear" w:color="auto" w:fill="auto"/>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630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892,3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Муниуципальная программа "Развитие культуры и туризма Инсарского муниципального района на 2016-2024годы"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2900,0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мероприятие"Развитие дополнительного образования в сфере культуры"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2900,0</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Учреждения по внешкольной работе с детьми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2900,0</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2900,0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5495,7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3400,0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2900,0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Профессиональная подготовка,переподготовка и повышение квалификации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3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Программа "Развитие  муниципальной службы в Инсарском муниципальном районе Республики Мордовия на 2017-2024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11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3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Подготовка,переподготовка и повышение квалификации кадров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20,00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5,00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5,00 </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Молодежная политика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3449,3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2718,8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2723,2</w:t>
            </w:r>
          </w:p>
        </w:tc>
      </w:tr>
      <w:tr w:rsidR="006B4FAE" w:rsidRPr="006B4FAE" w:rsidTr="00DF5C14">
        <w:trPr>
          <w:trHeight w:val="10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программа"Развитие физической культуры,спорта и молодежной политики в  Инсарском муниципальном районе  на 2016-2024годы"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49,1</w:t>
            </w:r>
          </w:p>
        </w:tc>
      </w:tr>
      <w:tr w:rsidR="006B4FAE" w:rsidRPr="006B4FAE" w:rsidTr="00DF5C14">
        <w:trPr>
          <w:trHeight w:val="4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мероприятие"Молодежная политика"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49,1</w:t>
            </w:r>
          </w:p>
        </w:tc>
      </w:tr>
      <w:tr w:rsidR="006B4FAE" w:rsidRPr="006B4FAE" w:rsidTr="00DF5C14">
        <w:trPr>
          <w:trHeight w:val="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в области молодежной политики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49,1</w:t>
            </w:r>
          </w:p>
        </w:tc>
      </w:tr>
      <w:tr w:rsidR="006B4FAE" w:rsidRPr="006B4FAE" w:rsidTr="00DF5C14">
        <w:trPr>
          <w:trHeight w:val="69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49,1</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47,3</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49,1</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Муниципальная программа"Организация отдыха детей в каникулярное время в Инсарском муниципальном районе на 2016-2025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3403,9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2671,5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2674,1</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Учреждения по работе с молодежью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8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8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Основное мероприятие "Реализация мероприятий по содержанию МБУ" Инсарский детский оздоровительный лагерь им.В.Я.Антропова"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346,3</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Учреждения по работе с молодежью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346,3</w:t>
            </w:r>
          </w:p>
        </w:tc>
      </w:tr>
      <w:tr w:rsidR="006B4FAE" w:rsidRPr="006B4FAE" w:rsidTr="00DF5C14">
        <w:trPr>
          <w:trHeight w:val="7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346,3</w:t>
            </w:r>
          </w:p>
        </w:tc>
      </w:tr>
      <w:tr w:rsidR="006B4FAE" w:rsidRPr="006B4FAE" w:rsidTr="00DF5C14">
        <w:trPr>
          <w:trHeight w:val="8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343,7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346,3</w:t>
            </w:r>
          </w:p>
        </w:tc>
      </w:tr>
      <w:tr w:rsidR="006B4FAE" w:rsidRPr="006B4FAE" w:rsidTr="00DF5C14">
        <w:trPr>
          <w:trHeight w:val="8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r>
      <w:tr w:rsidR="006B4FAE" w:rsidRPr="006B4FAE" w:rsidTr="00DF5C14">
        <w:trPr>
          <w:trHeight w:val="3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1213,0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1677,8</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40</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851" w:type="dxa"/>
            <w:shd w:val="clear" w:color="auto" w:fill="auto"/>
            <w:noWrap/>
            <w:vAlign w:val="bottom"/>
            <w:hideMark/>
          </w:tcPr>
          <w:p w:rsidR="006B4FAE" w:rsidRPr="006B4FAE" w:rsidRDefault="006B4FAE" w:rsidP="006B4FAE">
            <w:pPr>
              <w:jc w:val="right"/>
              <w:rPr>
                <w:rFonts w:ascii="Arial" w:hAnsi="Arial" w:cs="Arial"/>
                <w:color w:val="000000"/>
                <w:sz w:val="20"/>
                <w:szCs w:val="20"/>
              </w:rPr>
            </w:pPr>
            <w:r w:rsidRPr="006B4FAE">
              <w:rPr>
                <w:rFonts w:ascii="Arial" w:hAnsi="Arial" w:cs="Arial"/>
                <w:color w:val="000000"/>
                <w:sz w:val="20"/>
                <w:szCs w:val="20"/>
              </w:rPr>
              <w:t>77210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1114,8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650,0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Другие вопросы в области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2013,8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1554,6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1454,6</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2013,8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1554,6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1454,6</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"Выявление и поддержка одаренных детей и молодежи"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направленные на выявление и поддержку одаренных детей и молодежи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9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премия для поддержки талантливой и одаренной  молодежи образовательных организаций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42560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42560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премии и гранты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42560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10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1998,3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1544,6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1444,6</w:t>
            </w:r>
          </w:p>
        </w:tc>
      </w:tr>
      <w:tr w:rsidR="006B4FAE" w:rsidRPr="006B4FAE" w:rsidTr="00DF5C14">
        <w:trPr>
          <w:trHeight w:val="2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в области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28,3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28,3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28,3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30,0</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1967,0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1514,6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1414,6</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государственными внебюджетными фондами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1269,1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867,0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867,0</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Расходы на выплаты персоналу казенных учреждений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1269,1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867,0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867,0</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688,9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497,8</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688,9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597,8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497,8</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иные бюджетные ассигнования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49,8</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Уплата  налогов,сборов и иных платежей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61120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850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49,8</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"Повышение безопасности дорожного движения в Инсарском муниципальном районе"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10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"Содействие в обеспечении общеобразовательных и дошкольных общеобразовательных учреждений  литературой,наглядными пособиями,обучающими играми и видеоматериалами по данной тематике"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в области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87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07</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41</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Культура, кинематография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31905,8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10989,9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10029,3</w:t>
            </w:r>
          </w:p>
        </w:tc>
      </w:tr>
      <w:tr w:rsidR="006B4FAE" w:rsidRPr="006B4FAE" w:rsidTr="00DF5C14">
        <w:trPr>
          <w:trHeight w:val="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Культура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31905,8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10989,9</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10029,3</w:t>
            </w:r>
          </w:p>
        </w:tc>
      </w:tr>
      <w:tr w:rsidR="006B4FAE" w:rsidRPr="006B4FAE" w:rsidTr="00DF5C14">
        <w:trPr>
          <w:trHeight w:val="10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23505,4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7024,9</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Дворцы и дома культуры, другие учреждения культуры и средств массовой информации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20819,3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7024,9</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20819,3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7024,9</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20819,3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7285,5</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7024,9</w:t>
            </w:r>
          </w:p>
        </w:tc>
      </w:tr>
      <w:tr w:rsidR="006B4FAE" w:rsidRPr="006B4FAE" w:rsidTr="00DF5C14">
        <w:trPr>
          <w:trHeight w:val="8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L4670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947,0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L4670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947,0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4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L4670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947,0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капитальный ремонт обьектов культуры и укрепление материально-технической базы учреждений культуры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1739,1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1739,1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S6110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1739,1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мероприятие"Совершенствование и развитие библиотечно-информационной деятельности"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8247,3</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2985,0</w:t>
            </w:r>
          </w:p>
        </w:tc>
      </w:tr>
      <w:tr w:rsidR="006B4FAE" w:rsidRPr="006B4FAE" w:rsidTr="00DF5C14">
        <w:trPr>
          <w:trHeight w:val="54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Библиотеки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8045,9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2985,0</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8045,9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2985,0</w:t>
            </w:r>
          </w:p>
        </w:tc>
      </w:tr>
      <w:tr w:rsidR="006B4FAE" w:rsidRPr="006B4FAE" w:rsidTr="00DF5C14">
        <w:trPr>
          <w:trHeight w:val="4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61160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8045,9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3685,0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2985,0</w:t>
            </w:r>
          </w:p>
        </w:tc>
      </w:tr>
      <w:tr w:rsidR="006B4FAE" w:rsidRPr="006B4FAE" w:rsidTr="00DF5C14">
        <w:trPr>
          <w:trHeight w:val="630"/>
        </w:trPr>
        <w:tc>
          <w:tcPr>
            <w:tcW w:w="2567" w:type="dxa"/>
            <w:shd w:val="clear" w:color="000000" w:fill="FFFFFF"/>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Модернизация муниципальных библиотек в части комплектования книжных фондов библиотек муниципальных образований</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L519F</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70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L519F</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0,0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L519F</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000000" w:fill="FFFFFF"/>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201,4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Региональный проект "Творческие люди"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А2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00000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Государственная поддержка лучших сельских учреждений культуры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А2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55195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6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А2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55195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4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05</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А2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55195</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103,1</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w:t>
            </w:r>
          </w:p>
        </w:tc>
      </w:tr>
      <w:tr w:rsidR="006B4FAE" w:rsidRPr="006B4FAE" w:rsidTr="00DF5C14">
        <w:trPr>
          <w:trHeight w:val="76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r>
      <w:tr w:rsidR="006B4FAE" w:rsidRPr="006B4FAE" w:rsidTr="00DF5C14">
        <w:trPr>
          <w:trHeight w:val="6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r>
      <w:tr w:rsidR="006B4FAE" w:rsidRPr="006B4FAE" w:rsidTr="00DF5C14">
        <w:trPr>
          <w:trHeight w:val="60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в области культуры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r>
      <w:tr w:rsidR="006B4FAE" w:rsidRPr="006B4FAE" w:rsidTr="00DF5C14">
        <w:trPr>
          <w:trHeight w:val="58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Субсидии бюджетным учреждениям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08</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89</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00</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42250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19,4</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Социальная политика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11370,9</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11718,8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12108,5</w:t>
            </w:r>
          </w:p>
        </w:tc>
      </w:tr>
      <w:tr w:rsidR="006B4FAE" w:rsidRPr="006B4FAE" w:rsidTr="00DF5C14">
        <w:trPr>
          <w:trHeight w:val="34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Социальное обеспечение</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6004,7</w:t>
            </w:r>
          </w:p>
        </w:tc>
      </w:tr>
      <w:tr w:rsidR="006B4FAE" w:rsidRPr="006B4FAE" w:rsidTr="00DF5C14">
        <w:trPr>
          <w:trHeight w:val="3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6004,7</w:t>
            </w:r>
          </w:p>
        </w:tc>
      </w:tr>
      <w:tr w:rsidR="006B4FAE" w:rsidRPr="006B4FAE" w:rsidTr="00DF5C14">
        <w:trPr>
          <w:trHeight w:val="51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мероприятие"Развитие общего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6004,7</w:t>
            </w:r>
          </w:p>
        </w:tc>
      </w:tr>
      <w:tr w:rsidR="006B4FAE" w:rsidRPr="006B4FAE" w:rsidTr="00DF5C14">
        <w:trPr>
          <w:trHeight w:val="105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6004,7</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предоставление субсидий бюджетным,автономным учреждениям и иным некоммерческим организациям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6004,7</w:t>
            </w:r>
          </w:p>
        </w:tc>
      </w:tr>
      <w:tr w:rsidR="006B4FAE" w:rsidRPr="006B4FAE" w:rsidTr="00DF5C14">
        <w:trPr>
          <w:trHeight w:val="4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Субсидии бюджетным учреждениям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03</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77070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610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5430,4</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5778,4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6004,7</w:t>
            </w:r>
          </w:p>
        </w:tc>
      </w:tr>
      <w:tr w:rsidR="006B4FAE" w:rsidRPr="006B4FAE" w:rsidTr="00DF5C14">
        <w:trPr>
          <w:trHeight w:val="43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Охрана семьи и детства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6103,8</w:t>
            </w:r>
          </w:p>
        </w:tc>
      </w:tr>
      <w:tr w:rsidR="006B4FAE" w:rsidRPr="006B4FAE" w:rsidTr="00DF5C14">
        <w:trPr>
          <w:trHeight w:val="79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6103,8</w:t>
            </w:r>
          </w:p>
        </w:tc>
      </w:tr>
      <w:tr w:rsidR="006B4FAE" w:rsidRPr="006B4FAE" w:rsidTr="00DF5C14">
        <w:trPr>
          <w:trHeight w:val="12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 годы" и прочие мероприятия в области образования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6103,8</w:t>
            </w:r>
          </w:p>
        </w:tc>
      </w:tr>
      <w:tr w:rsidR="006B4FAE" w:rsidRPr="006B4FAE" w:rsidTr="00DF5C14">
        <w:trPr>
          <w:trHeight w:val="34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терртории Республики Мордовия,с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ребенка,находящегося под опекой( попечительством) в приемной семье,в Республики Мордовия;  выплате ежемесячного денежного пособия лицам из числа детей-сирот и детей оставшихся без попечения родителей,обучающимся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6103,8</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социальное обеспечение и иные выплаты населению</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5940,5</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5940,4</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6103,8</w:t>
            </w:r>
          </w:p>
        </w:tc>
      </w:tr>
      <w:tr w:rsidR="006B4FAE" w:rsidRPr="006B4FAE" w:rsidTr="00DF5C14">
        <w:trPr>
          <w:trHeight w:val="5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Публичные нормативные социальные выплаты гражданам</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310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4030,7</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4030,6</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4140,4</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Социальные выплаты гражданам кроме публичных нормативных социальных выплат</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04</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02</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09</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77180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320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1909,8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1909,8</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1963,4</w:t>
            </w:r>
          </w:p>
        </w:tc>
      </w:tr>
      <w:tr w:rsidR="006B4FAE" w:rsidRPr="006B4FAE" w:rsidTr="00DF5C14">
        <w:trPr>
          <w:trHeight w:val="37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Физическая культура и спорт</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113,0</w:t>
            </w:r>
          </w:p>
        </w:tc>
      </w:tr>
      <w:tr w:rsidR="006B4FAE" w:rsidRPr="006B4FAE" w:rsidTr="00DF5C14">
        <w:trPr>
          <w:trHeight w:val="33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Физическая культура</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113,0</w:t>
            </w:r>
          </w:p>
        </w:tc>
      </w:tr>
      <w:tr w:rsidR="006B4FAE" w:rsidRPr="006B4FAE" w:rsidTr="00DF5C14">
        <w:trPr>
          <w:trHeight w:val="91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Муниципальная программа"Развитие физической культуры,спорта и молодежной политики в  Инсарском муниципальном районе  на 2016-2024 годы"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113,0</w:t>
            </w:r>
          </w:p>
        </w:tc>
      </w:tr>
      <w:tr w:rsidR="006B4FAE" w:rsidRPr="006B4FAE" w:rsidTr="00DF5C14">
        <w:trPr>
          <w:trHeight w:val="78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Основное мероприятие"внутрирайонные спортивные соревнования и физкультурно-массовые мероприятия"</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113,0</w:t>
            </w:r>
          </w:p>
        </w:tc>
      </w:tr>
      <w:tr w:rsidR="006B4FAE" w:rsidRPr="006B4FAE" w:rsidTr="00DF5C14">
        <w:trPr>
          <w:trHeight w:val="36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Мероприятия в области спорта и физической культуры</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113,0</w:t>
            </w:r>
          </w:p>
        </w:tc>
      </w:tr>
      <w:tr w:rsidR="006B4FAE" w:rsidRPr="006B4FAE" w:rsidTr="00DF5C14">
        <w:trPr>
          <w:trHeight w:val="52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закупка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200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113,0</w:t>
            </w:r>
          </w:p>
        </w:tc>
      </w:tr>
      <w:tr w:rsidR="006B4FAE" w:rsidRPr="006B4FAE" w:rsidTr="00DF5C14">
        <w:trPr>
          <w:trHeight w:val="720"/>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 xml:space="preserve"> Иные закупки товаров,работ и услуг для обеспечения государственных (муниципальных).нужд</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902</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11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06</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01</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42040</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240</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104,6</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108,7</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113,0</w:t>
            </w:r>
          </w:p>
        </w:tc>
      </w:tr>
      <w:tr w:rsidR="006B4FAE" w:rsidRPr="006B4FAE" w:rsidTr="00DF5C14">
        <w:trPr>
          <w:trHeight w:val="255"/>
        </w:trPr>
        <w:tc>
          <w:tcPr>
            <w:tcW w:w="2567" w:type="dxa"/>
            <w:shd w:val="clear" w:color="auto" w:fill="auto"/>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Всего расходов</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425"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851"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567" w:type="dxa"/>
            <w:shd w:val="clear" w:color="auto" w:fill="auto"/>
            <w:vAlign w:val="bottom"/>
            <w:hideMark/>
          </w:tcPr>
          <w:p w:rsidR="006B4FAE" w:rsidRPr="006B4FAE" w:rsidRDefault="006B4FAE" w:rsidP="006B4FAE">
            <w:pPr>
              <w:jc w:val="center"/>
              <w:rPr>
                <w:rFonts w:ascii="Arial" w:hAnsi="Arial" w:cs="Arial"/>
                <w:color w:val="000000"/>
                <w:sz w:val="20"/>
                <w:szCs w:val="20"/>
              </w:rPr>
            </w:pPr>
            <w:r w:rsidRPr="006B4FAE">
              <w:rPr>
                <w:rFonts w:ascii="Arial" w:hAnsi="Arial" w:cs="Arial"/>
                <w:color w:val="000000"/>
                <w:sz w:val="20"/>
                <w:szCs w:val="20"/>
              </w:rPr>
              <w:t> </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290797,8</w:t>
            </w:r>
          </w:p>
        </w:tc>
        <w:tc>
          <w:tcPr>
            <w:tcW w:w="1134"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183207,0</w:t>
            </w:r>
          </w:p>
        </w:tc>
        <w:tc>
          <w:tcPr>
            <w:tcW w:w="1099" w:type="dxa"/>
            <w:shd w:val="clear" w:color="auto" w:fill="auto"/>
            <w:vAlign w:val="bottom"/>
            <w:hideMark/>
          </w:tcPr>
          <w:p w:rsidR="006B4FAE" w:rsidRPr="006B4FAE" w:rsidRDefault="006B4FAE" w:rsidP="006B4FAE">
            <w:pPr>
              <w:rPr>
                <w:rFonts w:ascii="Arial" w:hAnsi="Arial" w:cs="Arial"/>
                <w:color w:val="000000"/>
                <w:sz w:val="20"/>
                <w:szCs w:val="20"/>
              </w:rPr>
            </w:pPr>
            <w:r w:rsidRPr="006B4FAE">
              <w:rPr>
                <w:rFonts w:ascii="Arial" w:hAnsi="Arial" w:cs="Arial"/>
                <w:color w:val="000000"/>
                <w:sz w:val="20"/>
                <w:szCs w:val="20"/>
              </w:rPr>
              <w:t>181842,9</w:t>
            </w:r>
          </w:p>
        </w:tc>
      </w:tr>
    </w:tbl>
    <w:p w:rsidR="006B4FAE" w:rsidRDefault="006B4FAE" w:rsidP="00011429">
      <w:pPr>
        <w:tabs>
          <w:tab w:val="left" w:pos="0"/>
        </w:tabs>
        <w:jc w:val="center"/>
        <w:rPr>
          <w:b/>
        </w:rPr>
      </w:pPr>
    </w:p>
    <w:p w:rsidR="006B4FAE" w:rsidRDefault="006B4FAE" w:rsidP="006B4FAE">
      <w:pPr>
        <w:autoSpaceDE w:val="0"/>
        <w:autoSpaceDN w:val="0"/>
        <w:adjustRightInd w:val="0"/>
        <w:ind w:firstLine="5208"/>
        <w:outlineLvl w:val="0"/>
        <w:rPr>
          <w:b/>
        </w:rPr>
      </w:pPr>
      <w:r>
        <w:rPr>
          <w:b/>
        </w:rPr>
        <w:br w:type="page"/>
        <w:t>Приложение 5</w:t>
      </w:r>
    </w:p>
    <w:p w:rsidR="006B4FAE" w:rsidRPr="000047B8" w:rsidRDefault="006B4FAE" w:rsidP="006B4FAE">
      <w:pPr>
        <w:autoSpaceDE w:val="0"/>
        <w:autoSpaceDN w:val="0"/>
        <w:adjustRightInd w:val="0"/>
        <w:ind w:firstLine="5208"/>
        <w:outlineLvl w:val="0"/>
      </w:pPr>
      <w:r>
        <w:t>к</w:t>
      </w:r>
      <w:r w:rsidRPr="000047B8">
        <w:t xml:space="preserve"> решению Совета депутатов</w:t>
      </w:r>
    </w:p>
    <w:p w:rsidR="006B4FAE" w:rsidRPr="000047B8" w:rsidRDefault="006B4FAE" w:rsidP="006B4FAE">
      <w:pPr>
        <w:autoSpaceDE w:val="0"/>
        <w:autoSpaceDN w:val="0"/>
        <w:adjustRightInd w:val="0"/>
        <w:ind w:firstLine="5208"/>
        <w:outlineLvl w:val="0"/>
      </w:pPr>
      <w:r w:rsidRPr="000047B8">
        <w:t>Инсарского муниципального района</w:t>
      </w:r>
    </w:p>
    <w:p w:rsidR="006B4FAE" w:rsidRPr="000047B8" w:rsidRDefault="006B4FAE" w:rsidP="006B4FAE">
      <w:pPr>
        <w:autoSpaceDE w:val="0"/>
        <w:autoSpaceDN w:val="0"/>
        <w:adjustRightInd w:val="0"/>
        <w:ind w:firstLine="5208"/>
        <w:outlineLvl w:val="0"/>
      </w:pPr>
      <w:r w:rsidRPr="000047B8">
        <w:t>Республики Мордовия</w:t>
      </w:r>
    </w:p>
    <w:p w:rsidR="006B4FAE" w:rsidRPr="000047B8" w:rsidRDefault="006B4FAE" w:rsidP="006B4FAE">
      <w:pPr>
        <w:autoSpaceDE w:val="0"/>
        <w:autoSpaceDN w:val="0"/>
        <w:adjustRightInd w:val="0"/>
        <w:ind w:firstLine="5208"/>
        <w:outlineLvl w:val="0"/>
      </w:pPr>
      <w:r>
        <w:t>о</w:t>
      </w:r>
      <w:r w:rsidRPr="000047B8">
        <w:t>т______________2021 г №______</w:t>
      </w:r>
    </w:p>
    <w:p w:rsidR="006B4FAE" w:rsidRDefault="006B4FAE" w:rsidP="006B4FAE">
      <w:pPr>
        <w:autoSpaceDE w:val="0"/>
        <w:autoSpaceDN w:val="0"/>
        <w:adjustRightInd w:val="0"/>
        <w:ind w:firstLine="5208"/>
        <w:outlineLvl w:val="0"/>
        <w:rPr>
          <w:b/>
        </w:rPr>
      </w:pPr>
    </w:p>
    <w:p w:rsidR="006B4FAE" w:rsidRDefault="006B4FAE" w:rsidP="006B4FAE">
      <w:pPr>
        <w:autoSpaceDE w:val="0"/>
        <w:autoSpaceDN w:val="0"/>
        <w:adjustRightInd w:val="0"/>
        <w:ind w:firstLine="5208"/>
        <w:outlineLvl w:val="0"/>
        <w:rPr>
          <w:b/>
        </w:rPr>
      </w:pPr>
      <w:r w:rsidRPr="0049308C">
        <w:rPr>
          <w:b/>
        </w:rPr>
        <w:t>Приложение</w:t>
      </w:r>
      <w:r>
        <w:rPr>
          <w:b/>
        </w:rPr>
        <w:t xml:space="preserve"> 7</w:t>
      </w:r>
      <w:r w:rsidRPr="0049308C">
        <w:rPr>
          <w:b/>
        </w:rPr>
        <w:t xml:space="preserve"> </w:t>
      </w:r>
    </w:p>
    <w:p w:rsidR="006B4FAE" w:rsidRPr="0049308C" w:rsidRDefault="006B4FAE" w:rsidP="006B4FAE">
      <w:pPr>
        <w:autoSpaceDE w:val="0"/>
        <w:autoSpaceDN w:val="0"/>
        <w:adjustRightInd w:val="0"/>
        <w:ind w:firstLine="5208"/>
        <w:outlineLvl w:val="0"/>
      </w:pPr>
      <w:r w:rsidRPr="0049308C">
        <w:t xml:space="preserve">к </w:t>
      </w:r>
      <w:r>
        <w:t>р</w:t>
      </w:r>
      <w:r w:rsidRPr="0049308C">
        <w:t xml:space="preserve">ешению Совета депутатов </w:t>
      </w:r>
    </w:p>
    <w:p w:rsidR="006B4FAE" w:rsidRDefault="006B4FAE" w:rsidP="006B4FAE">
      <w:pPr>
        <w:autoSpaceDE w:val="0"/>
        <w:autoSpaceDN w:val="0"/>
        <w:adjustRightInd w:val="0"/>
        <w:ind w:firstLine="5208"/>
      </w:pPr>
      <w:r>
        <w:t xml:space="preserve">Инсарского </w:t>
      </w:r>
      <w:r w:rsidRPr="0049308C">
        <w:t>муниципального района</w:t>
      </w:r>
      <w:r>
        <w:t xml:space="preserve">       </w:t>
      </w:r>
    </w:p>
    <w:p w:rsidR="006B4FAE" w:rsidRDefault="006B4FAE" w:rsidP="006B4FAE">
      <w:pPr>
        <w:autoSpaceDE w:val="0"/>
        <w:autoSpaceDN w:val="0"/>
        <w:adjustRightInd w:val="0"/>
        <w:ind w:firstLine="5208"/>
      </w:pPr>
      <w:r>
        <w:t>Республики Мордовия</w:t>
      </w:r>
      <w:r w:rsidRPr="0049308C">
        <w:t xml:space="preserve"> </w:t>
      </w:r>
    </w:p>
    <w:p w:rsidR="006B4FAE" w:rsidRDefault="006B4FAE" w:rsidP="006B4FAE">
      <w:pPr>
        <w:autoSpaceDE w:val="0"/>
        <w:autoSpaceDN w:val="0"/>
        <w:adjustRightInd w:val="0"/>
        <w:ind w:firstLine="5208"/>
      </w:pPr>
      <w:r>
        <w:t xml:space="preserve">«О бюджете Инсарского муниципального </w:t>
      </w:r>
    </w:p>
    <w:p w:rsidR="006B4FAE" w:rsidRDefault="006B4FAE" w:rsidP="006B4FAE">
      <w:pPr>
        <w:autoSpaceDE w:val="0"/>
        <w:autoSpaceDN w:val="0"/>
        <w:adjustRightInd w:val="0"/>
        <w:ind w:firstLine="5208"/>
      </w:pPr>
      <w:r>
        <w:t xml:space="preserve">Района Республики Мордовия на 2021 год и </w:t>
      </w:r>
    </w:p>
    <w:p w:rsidR="006B4FAE" w:rsidRPr="0049308C" w:rsidRDefault="006B4FAE" w:rsidP="006B4FAE">
      <w:pPr>
        <w:autoSpaceDE w:val="0"/>
        <w:autoSpaceDN w:val="0"/>
        <w:adjustRightInd w:val="0"/>
        <w:ind w:firstLine="5208"/>
      </w:pPr>
      <w:r>
        <w:t>плановый период 2022 и 2023 годов»</w:t>
      </w:r>
    </w:p>
    <w:p w:rsidR="006B4FAE" w:rsidRDefault="006B4FAE" w:rsidP="006B4FAE">
      <w:pPr>
        <w:autoSpaceDE w:val="0"/>
        <w:autoSpaceDN w:val="0"/>
        <w:adjustRightInd w:val="0"/>
        <w:ind w:firstLine="5208"/>
      </w:pPr>
      <w:r w:rsidRPr="0049308C">
        <w:t xml:space="preserve"> </w:t>
      </w:r>
      <w:r>
        <w:t>от 29.12.2020 г № 47</w:t>
      </w:r>
    </w:p>
    <w:p w:rsidR="006B4FAE" w:rsidRDefault="006B4FAE" w:rsidP="00011429">
      <w:pPr>
        <w:tabs>
          <w:tab w:val="left" w:pos="0"/>
        </w:tabs>
        <w:jc w:val="center"/>
        <w:rPr>
          <w:b/>
        </w:rPr>
      </w:pPr>
    </w:p>
    <w:p w:rsidR="006B4FAE" w:rsidRDefault="006B4FAE" w:rsidP="00011429">
      <w:pPr>
        <w:tabs>
          <w:tab w:val="left" w:pos="0"/>
        </w:tabs>
        <w:jc w:val="center"/>
        <w:rPr>
          <w:b/>
        </w:rPr>
      </w:pPr>
      <w:r w:rsidRPr="006B4FAE">
        <w:rPr>
          <w:b/>
        </w:rPr>
        <w:t>Распределение бюджетных расходов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и на плановый период 2022 и 2023годов</w:t>
      </w:r>
    </w:p>
    <w:p w:rsidR="006B4FAE" w:rsidRDefault="006B4FAE" w:rsidP="00011429">
      <w:pPr>
        <w:tabs>
          <w:tab w:val="left" w:pos="0"/>
        </w:tabs>
        <w:jc w:val="center"/>
        <w:rPr>
          <w:b/>
        </w:rPr>
      </w:pPr>
    </w:p>
    <w:tbl>
      <w:tblPr>
        <w:tblW w:w="0" w:type="auto"/>
        <w:tblInd w:w="93" w:type="dxa"/>
        <w:tblLayout w:type="fixed"/>
        <w:tblLook w:val="04A0"/>
      </w:tblPr>
      <w:tblGrid>
        <w:gridCol w:w="2567"/>
        <w:gridCol w:w="992"/>
        <w:gridCol w:w="1418"/>
        <w:gridCol w:w="567"/>
        <w:gridCol w:w="425"/>
        <w:gridCol w:w="425"/>
        <w:gridCol w:w="567"/>
        <w:gridCol w:w="992"/>
        <w:gridCol w:w="1276"/>
        <w:gridCol w:w="1099"/>
      </w:tblGrid>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B4FAE" w:rsidRPr="006B4FAE" w:rsidRDefault="006B4FAE" w:rsidP="006B4FAE">
            <w:pPr>
              <w:rPr>
                <w:b/>
                <w:bCs/>
                <w:color w:val="000000"/>
                <w:sz w:val="18"/>
                <w:szCs w:val="18"/>
              </w:rPr>
            </w:pPr>
            <w:r w:rsidRPr="006B4FAE">
              <w:rPr>
                <w:b/>
                <w:bCs/>
                <w:color w:val="000000"/>
                <w:sz w:val="18"/>
                <w:szCs w:val="18"/>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6B4FAE" w:rsidRPr="006B4FAE" w:rsidRDefault="006B4FAE" w:rsidP="006B4FAE">
            <w:pPr>
              <w:rPr>
                <w:color w:val="000000"/>
                <w:sz w:val="18"/>
                <w:szCs w:val="18"/>
              </w:rPr>
            </w:pPr>
            <w:r w:rsidRPr="006B4FAE">
              <w:rPr>
                <w:color w:val="000000"/>
                <w:sz w:val="18"/>
                <w:szCs w:val="18"/>
              </w:rPr>
              <w:t>Цср</w:t>
            </w:r>
          </w:p>
        </w:tc>
        <w:tc>
          <w:tcPr>
            <w:tcW w:w="567" w:type="dxa"/>
            <w:tcBorders>
              <w:top w:val="single" w:sz="4" w:space="0" w:color="auto"/>
              <w:left w:val="nil"/>
              <w:bottom w:val="single" w:sz="4" w:space="0" w:color="auto"/>
              <w:right w:val="single" w:sz="4" w:space="0" w:color="auto"/>
            </w:tcBorders>
            <w:shd w:val="clear" w:color="000000" w:fill="FFFFFF"/>
            <w:hideMark/>
          </w:tcPr>
          <w:p w:rsidR="006B4FAE" w:rsidRPr="006B4FAE" w:rsidRDefault="006B4FAE" w:rsidP="006B4FAE">
            <w:pPr>
              <w:jc w:val="center"/>
              <w:rPr>
                <w:color w:val="000000"/>
                <w:sz w:val="18"/>
                <w:szCs w:val="18"/>
              </w:rPr>
            </w:pPr>
            <w:r w:rsidRPr="006B4FAE">
              <w:rPr>
                <w:color w:val="000000"/>
                <w:sz w:val="18"/>
                <w:szCs w:val="18"/>
              </w:rPr>
              <w:t>Вр</w:t>
            </w:r>
          </w:p>
        </w:tc>
        <w:tc>
          <w:tcPr>
            <w:tcW w:w="425" w:type="dxa"/>
            <w:tcBorders>
              <w:top w:val="single" w:sz="4" w:space="0" w:color="auto"/>
              <w:left w:val="nil"/>
              <w:bottom w:val="single" w:sz="4" w:space="0" w:color="auto"/>
              <w:right w:val="single" w:sz="4" w:space="0" w:color="auto"/>
            </w:tcBorders>
            <w:shd w:val="clear" w:color="000000" w:fill="FFFFFF"/>
            <w:hideMark/>
          </w:tcPr>
          <w:p w:rsidR="006B4FAE" w:rsidRPr="006B4FAE" w:rsidRDefault="006B4FAE" w:rsidP="006B4FAE">
            <w:pPr>
              <w:jc w:val="center"/>
              <w:rPr>
                <w:color w:val="000000"/>
                <w:sz w:val="18"/>
                <w:szCs w:val="18"/>
              </w:rPr>
            </w:pPr>
            <w:r w:rsidRPr="006B4FAE">
              <w:rPr>
                <w:color w:val="000000"/>
                <w:sz w:val="18"/>
                <w:szCs w:val="18"/>
              </w:rPr>
              <w:t>Рз</w:t>
            </w:r>
          </w:p>
        </w:tc>
        <w:tc>
          <w:tcPr>
            <w:tcW w:w="425" w:type="dxa"/>
            <w:tcBorders>
              <w:top w:val="single" w:sz="4" w:space="0" w:color="auto"/>
              <w:left w:val="nil"/>
              <w:bottom w:val="single" w:sz="4" w:space="0" w:color="auto"/>
              <w:right w:val="single" w:sz="4" w:space="0" w:color="auto"/>
            </w:tcBorders>
            <w:shd w:val="clear" w:color="000000" w:fill="FFFFFF"/>
            <w:hideMark/>
          </w:tcPr>
          <w:p w:rsidR="006B4FAE" w:rsidRPr="006B4FAE" w:rsidRDefault="006B4FAE" w:rsidP="006B4FAE">
            <w:pPr>
              <w:jc w:val="center"/>
              <w:rPr>
                <w:color w:val="000000"/>
                <w:sz w:val="18"/>
                <w:szCs w:val="18"/>
              </w:rPr>
            </w:pPr>
            <w:r w:rsidRPr="006B4FAE">
              <w:rPr>
                <w:color w:val="000000"/>
                <w:sz w:val="18"/>
                <w:szCs w:val="18"/>
              </w:rPr>
              <w:t>Прз</w:t>
            </w:r>
          </w:p>
        </w:tc>
        <w:tc>
          <w:tcPr>
            <w:tcW w:w="567" w:type="dxa"/>
            <w:tcBorders>
              <w:top w:val="single" w:sz="4" w:space="0" w:color="auto"/>
              <w:left w:val="nil"/>
              <w:bottom w:val="single" w:sz="4" w:space="0" w:color="auto"/>
              <w:right w:val="single" w:sz="4" w:space="0" w:color="auto"/>
            </w:tcBorders>
            <w:shd w:val="clear" w:color="000000" w:fill="FFFFFF"/>
            <w:hideMark/>
          </w:tcPr>
          <w:p w:rsidR="006B4FAE" w:rsidRPr="006B4FAE" w:rsidRDefault="006B4FAE" w:rsidP="006B4FAE">
            <w:pPr>
              <w:jc w:val="center"/>
              <w:rPr>
                <w:color w:val="000000"/>
                <w:sz w:val="18"/>
                <w:szCs w:val="18"/>
              </w:rPr>
            </w:pPr>
            <w:r w:rsidRPr="006B4FAE">
              <w:rPr>
                <w:color w:val="000000"/>
                <w:sz w:val="18"/>
                <w:szCs w:val="18"/>
              </w:rPr>
              <w:t>Адм</w:t>
            </w:r>
          </w:p>
        </w:tc>
        <w:tc>
          <w:tcPr>
            <w:tcW w:w="992" w:type="dxa"/>
            <w:tcBorders>
              <w:top w:val="single" w:sz="4" w:space="0" w:color="auto"/>
              <w:left w:val="nil"/>
              <w:bottom w:val="single" w:sz="4" w:space="0" w:color="auto"/>
              <w:right w:val="single" w:sz="4" w:space="0" w:color="auto"/>
            </w:tcBorders>
            <w:shd w:val="clear" w:color="000000" w:fill="FFFFFF"/>
            <w:noWrap/>
            <w:hideMark/>
          </w:tcPr>
          <w:p w:rsidR="006B4FAE" w:rsidRPr="006B4FAE" w:rsidRDefault="006B4FAE" w:rsidP="006B4FAE">
            <w:pPr>
              <w:jc w:val="center"/>
              <w:rPr>
                <w:color w:val="000000"/>
                <w:sz w:val="20"/>
                <w:szCs w:val="20"/>
              </w:rPr>
            </w:pPr>
            <w:r w:rsidRPr="006B4FAE">
              <w:rPr>
                <w:color w:val="000000"/>
                <w:sz w:val="20"/>
                <w:szCs w:val="20"/>
              </w:rPr>
              <w:t>2021г</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6B4FAE" w:rsidRPr="006B4FAE" w:rsidRDefault="006B4FAE" w:rsidP="006B4FAE">
            <w:pPr>
              <w:jc w:val="center"/>
              <w:rPr>
                <w:color w:val="000000"/>
                <w:sz w:val="20"/>
                <w:szCs w:val="20"/>
              </w:rPr>
            </w:pPr>
            <w:r w:rsidRPr="006B4FAE">
              <w:rPr>
                <w:color w:val="000000"/>
                <w:sz w:val="20"/>
                <w:szCs w:val="20"/>
              </w:rPr>
              <w:t>2022 г</w:t>
            </w:r>
          </w:p>
        </w:tc>
        <w:tc>
          <w:tcPr>
            <w:tcW w:w="1099" w:type="dxa"/>
            <w:tcBorders>
              <w:top w:val="single" w:sz="4" w:space="0" w:color="auto"/>
              <w:left w:val="nil"/>
              <w:bottom w:val="single" w:sz="4" w:space="0" w:color="auto"/>
              <w:right w:val="single" w:sz="4" w:space="0" w:color="auto"/>
            </w:tcBorders>
            <w:shd w:val="clear" w:color="000000" w:fill="FFFFFF"/>
            <w:noWrap/>
            <w:hideMark/>
          </w:tcPr>
          <w:p w:rsidR="006B4FAE" w:rsidRPr="006B4FAE" w:rsidRDefault="006B4FAE" w:rsidP="006B4FAE">
            <w:pPr>
              <w:jc w:val="center"/>
              <w:rPr>
                <w:color w:val="000000"/>
                <w:sz w:val="20"/>
                <w:szCs w:val="20"/>
              </w:rPr>
            </w:pPr>
            <w:r w:rsidRPr="006B4FAE">
              <w:rPr>
                <w:color w:val="000000"/>
                <w:sz w:val="20"/>
                <w:szCs w:val="20"/>
              </w:rPr>
              <w:t>2023 г</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B4FAE" w:rsidRPr="006B4FAE" w:rsidRDefault="006B4FAE" w:rsidP="006B4FAE">
            <w:pPr>
              <w:rPr>
                <w:b/>
                <w:bCs/>
                <w:color w:val="000000"/>
                <w:sz w:val="18"/>
                <w:szCs w:val="18"/>
              </w:rPr>
            </w:pPr>
            <w:r w:rsidRPr="006B4FAE">
              <w:rPr>
                <w:b/>
                <w:bCs/>
                <w:color w:val="000000"/>
                <w:sz w:val="18"/>
                <w:szCs w:val="18"/>
              </w:rPr>
              <w:t>ВСЕГО по программам</w:t>
            </w:r>
          </w:p>
        </w:tc>
        <w:tc>
          <w:tcPr>
            <w:tcW w:w="1418"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jc w:val="center"/>
              <w:rPr>
                <w:b/>
                <w:bCs/>
                <w:color w:val="000000"/>
                <w:sz w:val="18"/>
                <w:szCs w:val="18"/>
              </w:rPr>
            </w:pPr>
            <w:r w:rsidRPr="006B4FAE">
              <w:rPr>
                <w:b/>
                <w:bCs/>
                <w:color w:val="000000"/>
                <w:sz w:val="18"/>
                <w:szCs w:val="18"/>
              </w:rPr>
              <w:t>265901,4</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jc w:val="center"/>
              <w:rPr>
                <w:b/>
                <w:bCs/>
                <w:color w:val="000000"/>
                <w:sz w:val="18"/>
                <w:szCs w:val="18"/>
              </w:rPr>
            </w:pPr>
            <w:r w:rsidRPr="006B4FAE">
              <w:rPr>
                <w:b/>
                <w:bCs/>
                <w:color w:val="000000"/>
                <w:sz w:val="18"/>
                <w:szCs w:val="18"/>
              </w:rPr>
              <w:t>169015,1</w:t>
            </w:r>
          </w:p>
        </w:tc>
        <w:tc>
          <w:tcPr>
            <w:tcW w:w="1099" w:type="dxa"/>
            <w:tcBorders>
              <w:top w:val="single" w:sz="4" w:space="0" w:color="auto"/>
              <w:left w:val="nil"/>
              <w:bottom w:val="single" w:sz="4" w:space="0" w:color="auto"/>
              <w:right w:val="single" w:sz="4" w:space="0" w:color="auto"/>
            </w:tcBorders>
            <w:shd w:val="clear" w:color="000000" w:fill="FFFFFF"/>
            <w:vAlign w:val="bottom"/>
            <w:hideMark/>
          </w:tcPr>
          <w:p w:rsidR="006B4FAE" w:rsidRPr="006B4FAE" w:rsidRDefault="006B4FAE" w:rsidP="006B4FAE">
            <w:pPr>
              <w:jc w:val="center"/>
              <w:rPr>
                <w:b/>
                <w:bCs/>
                <w:color w:val="000000"/>
                <w:sz w:val="18"/>
                <w:szCs w:val="18"/>
              </w:rPr>
            </w:pPr>
            <w:r w:rsidRPr="006B4FAE">
              <w:rPr>
                <w:b/>
                <w:bCs/>
                <w:color w:val="000000"/>
                <w:sz w:val="18"/>
                <w:szCs w:val="18"/>
              </w:rPr>
              <w:t>164748,2</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Программа "Развитие муниципальной службы в Инсарском муниципальном районе Республики Мордовия на 2017-2024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r>
      <w:tr w:rsidR="006B4FAE" w:rsidRPr="006B4FAE" w:rsidTr="001C75BA">
        <w:trPr>
          <w:trHeight w:val="9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Основное мероприятие"Участие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01021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Подготовка,переподготовка и повышение квалификации кадров</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0102141250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0102141250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Профессиональная подготовка,переподготовка и повышение квалификации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0102141250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181494,00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121763,20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115702,10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«Развитие дошкольного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37188,6</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23266,2</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21076,8</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Ежегодная премия для поощрения лучших педагогических работников дошкольных образовательных организаций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0200102020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0200102020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Премии и гранты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0200102020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0200102020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Дошкольные образовательные организации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6499,9</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1600,0</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6499,9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1600,0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6499,9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1600,0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6499,9</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1600,0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6499,9</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1600,0</w:t>
            </w:r>
          </w:p>
        </w:tc>
      </w:tr>
      <w:tr w:rsidR="006B4FAE" w:rsidRPr="006B4FAE" w:rsidTr="001C75BA">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6499,9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1600,0</w:t>
            </w:r>
          </w:p>
        </w:tc>
      </w:tr>
      <w:tr w:rsidR="006B4FAE" w:rsidRPr="006B4FAE" w:rsidTr="001C75BA">
        <w:trPr>
          <w:trHeight w:val="18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30683,7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21761,2</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19471,8</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30683,7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21761,2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19471,8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30683,7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21761,2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19471,8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30683,70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21761,20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19471,80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30683,7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21761,2</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19471,8</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0200177090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30683,7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21761,2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19471,8</w:t>
            </w:r>
          </w:p>
        </w:tc>
      </w:tr>
      <w:tr w:rsidR="006B4FAE" w:rsidRPr="006B4FAE" w:rsidTr="001C75BA">
        <w:trPr>
          <w:trHeight w:val="11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Дошкольные образовательные организации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12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разработка проектно-сметной документации,капитальный ремонт,благоустройство прилегающей территории и приобретение оборудования для муниципальных образовательных организаций,реализующих образовательную программу дошкольного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02008S6070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02008S6070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02008S6070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02008S6070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271,8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Дошкольное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02008S6070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271,8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02008S6070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271,8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мероприятие"Развитие общего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109890,1</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81819,6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77186,6</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Поощрение лучших учителей</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0200202010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20"/>
                <w:szCs w:val="20"/>
              </w:rPr>
            </w:pPr>
            <w:r w:rsidRPr="006B4FAE">
              <w:rPr>
                <w:b/>
                <w:bCs/>
                <w:color w:val="000000"/>
                <w:sz w:val="20"/>
                <w:szCs w:val="20"/>
              </w:rPr>
              <w:t>Премии и гранты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0200202010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9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6"/>
                <w:szCs w:val="16"/>
              </w:rPr>
            </w:pPr>
            <w:r w:rsidRPr="006B4FAE">
              <w:rPr>
                <w:b/>
                <w:bCs/>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557,3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457,4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450,0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557,3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457,4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0200242470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557,3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457,4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557,3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457,4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557,3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457,4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450,0</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0200242470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557,3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457,4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450,0</w:t>
            </w:r>
          </w:p>
        </w:tc>
      </w:tr>
      <w:tr w:rsidR="006B4FAE" w:rsidRPr="006B4FAE" w:rsidTr="001C75BA">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r>
      <w:tr w:rsidR="006B4FAE" w:rsidRPr="006B4FAE" w:rsidTr="001C75BA">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r>
      <w:tr w:rsidR="006B4FAE" w:rsidRPr="006B4FAE" w:rsidTr="001C75BA">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0200253030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r>
      <w:tr w:rsidR="006B4FAE" w:rsidRPr="006B4FAE" w:rsidTr="001C75BA">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0200253030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6327,7</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Школы-детские сады, школы начальные, неполные средние и средние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12800,0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5100,0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12800,0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5200,0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5100,0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12800,0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5200,0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5100,0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12800,0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5100,0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12800,0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5200,0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5100,0</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12800,0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5200,0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5100,0</w:t>
            </w:r>
          </w:p>
        </w:tc>
      </w:tr>
      <w:tr w:rsidR="006B4FAE" w:rsidRPr="006B4FAE" w:rsidTr="001C75BA">
        <w:trPr>
          <w:trHeight w:val="11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 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5430,4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5778,4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6004,7</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5430,4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5778,4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6004,7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5430,4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5778,4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6004,7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5430,4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5778,4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6004,7</w:t>
            </w:r>
          </w:p>
        </w:tc>
      </w:tr>
      <w:tr w:rsidR="006B4FAE" w:rsidRPr="006B4FAE" w:rsidTr="001C75BA">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5430,4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5778,4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6004,7</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5430,4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5778,4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6004,7</w:t>
            </w:r>
          </w:p>
        </w:tc>
      </w:tr>
      <w:tr w:rsidR="006B4FAE" w:rsidRPr="006B4FAE" w:rsidTr="001C75BA">
        <w:trPr>
          <w:trHeight w:val="22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81151,7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60265,2</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55626,3</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81151,7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60265,2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55626,3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81151,7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60265,2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55626,3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81151,7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60265,2</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55626,3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81151,7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60265,2</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55626,3</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0200277080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81151,7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60265,2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55626,3</w:t>
            </w:r>
          </w:p>
        </w:tc>
      </w:tr>
      <w:tr w:rsidR="006B4FAE" w:rsidRPr="006B4FAE" w:rsidTr="001C75BA">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3573,0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3760,9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3657,9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3573,0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3760,9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3657,9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02002L3040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3573,0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3760,9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3657,9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Образование </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3573,0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3760,9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3657,9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3573,0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3760,9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3657,9</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02002L3040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3573,0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3760,9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3657,9</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мероприятие"Развитие дополнительного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12806,1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7575,4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6996,0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Учреждения по внешколной работе с детьми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11913,8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6575,4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5996,0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11913,8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6575,4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5996,0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11913,8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6575,4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5996,0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11913,8</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6575,4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5996</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дополнительное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11913,8</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6575,4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5996</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11913,8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6575,4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5996,0</w:t>
            </w:r>
          </w:p>
        </w:tc>
      </w:tr>
      <w:tr w:rsidR="006B4FAE" w:rsidRPr="006B4FAE" w:rsidTr="001C75BA">
        <w:trPr>
          <w:trHeight w:val="8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6"/>
                <w:szCs w:val="16"/>
              </w:rPr>
            </w:pPr>
            <w:r w:rsidRPr="006B4FAE">
              <w:rPr>
                <w:b/>
                <w:bCs/>
                <w:color w:val="000000"/>
                <w:sz w:val="16"/>
                <w:szCs w:val="16"/>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892,3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1000,0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892,3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1000,0</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0200391560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892,3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1000,0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892,3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дополнительное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892,3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0200391560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892,3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1000,0</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"Выявление и поддержка одаренных детей и молодежи"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15,5</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Мероприятия, направленные на выявление и поддержку одаренных детей и молодежи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5,5</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5,5</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5,5</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0200442220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премия для поддержки  талантливой и одаренной молодежи образовательных организаций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социальное обеспечение и иные выплаты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0</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Премии и гранты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0200442560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12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11237,8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1487,4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1392,4</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Школы-детские сады, школы начальные, неполные средние и средние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1392,4</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5469,3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1487,4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1392,4</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Образование </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1392,4</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1392,4</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0200861090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5469,3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1487,4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1392,4</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Укрепление материпально-технической базы общеобразовательных организаций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02008S6050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5768,5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Образование </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02008S6050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5768,5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10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8055,2</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7604,6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7668,2</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Мероприятия в области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30,0</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28,3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28,3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r>
      <w:tr w:rsidR="006B4FAE" w:rsidRPr="006B4FAE" w:rsidTr="001C75BA">
        <w:trPr>
          <w:trHeight w:val="9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1967,0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1514,6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1414,6</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1269,1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1269,1</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867</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1269,1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867,0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867,0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jc w:val="cente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688,9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597,8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497,8</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688,9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597,8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497,8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688,9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597,8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497,8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688,9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597,8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497,8</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688,9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597,8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597,8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 xml:space="preserve"> Уплата налогов,сборов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49,8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0200961120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49,8</w:t>
            </w:r>
          </w:p>
        </w:tc>
      </w:tr>
      <w:tr w:rsidR="006B4FAE" w:rsidRPr="006B4FAE" w:rsidTr="001C75BA">
        <w:trPr>
          <w:trHeight w:val="28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5940,5</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5940,4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6103,8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4140,4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4FAE" w:rsidRPr="006B4FAE" w:rsidRDefault="006B4FAE" w:rsidP="006B4FAE">
            <w:pPr>
              <w:rPr>
                <w:color w:val="000000"/>
                <w:sz w:val="18"/>
                <w:szCs w:val="18"/>
              </w:rPr>
            </w:pPr>
            <w:r w:rsidRPr="006B4FAE">
              <w:rPr>
                <w:color w:val="000000"/>
                <w:sz w:val="18"/>
                <w:szCs w:val="18"/>
              </w:rPr>
              <w:t>Публичные нормативные социальные выплаты гражданам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4140,4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4140,4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Охрана семьи и детства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4030,6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4140,4</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4030,7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4030,6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4140,4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1963,4</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Социальные выплаты гражданам, кроме публичных нормативных социальных выплат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1909,8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1909,8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1963,4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1963,4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Охрана семьи и детства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1963,4</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1909,8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1963,4</w:t>
            </w:r>
          </w:p>
        </w:tc>
      </w:tr>
      <w:tr w:rsidR="006B4FAE" w:rsidRPr="006B4FAE" w:rsidTr="001C75BA">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119,8</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0200977550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119,8</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0200977550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119,6</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119,8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119,8</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119,8</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0200977550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119,4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119,6</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119,8</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Региональный проект "Успех каждого ребенка"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020Е2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1372,1</w:t>
            </w:r>
          </w:p>
        </w:tc>
      </w:tr>
      <w:tr w:rsidR="006B4FAE" w:rsidRPr="006B4FAE" w:rsidTr="001C75BA">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Создание в  общеобразовательных организациях расположенны в сельской местности и малых городах условий для занятий физической культурой и спортом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1372,1</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1372,1</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020Е250970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1372,1</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020Е250970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1372,1</w:t>
            </w:r>
          </w:p>
        </w:tc>
      </w:tr>
      <w:tr w:rsidR="006B4FAE" w:rsidRPr="006B4FAE" w:rsidTr="001C75BA">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Общее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020Е250970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1372,1</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020Е250970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1428,9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1372,1</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"Обеспечение жильем молодых семей  в Инсарском муниципальном районе  на 2016-2025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2567,1</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5215,0</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"Финансовое обеспечение реализации программы"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04001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1308,7</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 xml:space="preserve"> Предоставление молодым семьям социальных выплат на строительство или приобретение жилья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1308,7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04001L4970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1244,3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Социальные выплаты гражданам, кроме публичных нормативных социальных выплат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04001L4970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1244,3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1244,3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1308,7</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04001L4970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1308,7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1308,7</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Региональный проект "Жилье"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040F1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3906,3</w:t>
            </w:r>
          </w:p>
        </w:tc>
      </w:tr>
      <w:tr w:rsidR="006B4FAE" w:rsidRPr="006B4FAE" w:rsidTr="001C75BA">
        <w:trPr>
          <w:trHeight w:val="10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Строительство (реконструкция) автомобильных дорог в рамках реализации проектов по развитию территорий,расположенных в границах населенных пунктов, предусматривающих строительство жилья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3906,3</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rFonts w:ascii="Arial" w:hAnsi="Arial" w:cs="Arial"/>
                <w:color w:val="000000"/>
                <w:sz w:val="16"/>
                <w:szCs w:val="16"/>
              </w:rPr>
            </w:pPr>
            <w:r w:rsidRPr="006B4FAE">
              <w:rPr>
                <w:rFonts w:ascii="Arial" w:hAnsi="Arial" w:cs="Arial"/>
                <w:color w:val="000000"/>
                <w:sz w:val="16"/>
                <w:szCs w:val="16"/>
              </w:rPr>
              <w:t>Капитальные вложения в объекты государственной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3906,3</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rFonts w:ascii="Arial" w:hAnsi="Arial" w:cs="Arial"/>
                <w:color w:val="000000"/>
                <w:sz w:val="16"/>
                <w:szCs w:val="16"/>
              </w:rPr>
            </w:pPr>
            <w:r w:rsidRPr="006B4FAE">
              <w:rPr>
                <w:rFonts w:ascii="Arial" w:hAnsi="Arial" w:cs="Arial"/>
                <w:color w:val="000000"/>
                <w:sz w:val="16"/>
                <w:szCs w:val="16"/>
              </w:rPr>
              <w:t xml:space="preserve">Бюджетные инвестиции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3906,3</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3906,3</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Дорожное хозяйство(дорожные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3906,3</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3906,3</w:t>
            </w:r>
          </w:p>
        </w:tc>
      </w:tr>
      <w:tr w:rsidR="006B4FAE" w:rsidRPr="006B4FAE" w:rsidTr="001C75BA">
        <w:trPr>
          <w:trHeight w:val="12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Строительство (реконструкция) объектов водоснабжения,водоотведения и (или) теплоснабжения в рамках реализации проектов по развитию территорий расположенных в границах населенных пунктов,предусматривающих строительство жилья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rFonts w:ascii="Arial" w:hAnsi="Arial" w:cs="Arial"/>
                <w:color w:val="000000"/>
                <w:sz w:val="16"/>
                <w:szCs w:val="16"/>
              </w:rPr>
            </w:pPr>
            <w:r w:rsidRPr="006B4FAE">
              <w:rPr>
                <w:rFonts w:ascii="Arial" w:hAnsi="Arial" w:cs="Arial"/>
                <w:color w:val="000000"/>
                <w:sz w:val="16"/>
                <w:szCs w:val="16"/>
              </w:rPr>
              <w:t>Капитальные вложения в объекты государственной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rFonts w:ascii="Arial" w:hAnsi="Arial" w:cs="Arial"/>
                <w:color w:val="000000"/>
                <w:sz w:val="16"/>
                <w:szCs w:val="16"/>
              </w:rPr>
            </w:pPr>
            <w:r w:rsidRPr="006B4FAE">
              <w:rPr>
                <w:rFonts w:ascii="Arial" w:hAnsi="Arial" w:cs="Arial"/>
                <w:color w:val="000000"/>
                <w:sz w:val="16"/>
                <w:szCs w:val="16"/>
              </w:rPr>
              <w:t xml:space="preserve">Бюджетные инвестиции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040F150213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"Развитие культуры и туризма в Инсарском муниципальном районе на 2016-2024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37351,5</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14370,5</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12909,9</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05001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23505,4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7024,9</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Дворцы и дома культуры, другие учреждения культуры и средств массовой информации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20819,3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7024,9</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20819,3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7285,5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7024,9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20819,3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7285,5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7024,9</w:t>
            </w:r>
          </w:p>
        </w:tc>
      </w:tr>
      <w:tr w:rsidR="006B4FAE" w:rsidRPr="006B4FAE" w:rsidTr="001C75BA">
        <w:trPr>
          <w:trHeight w:val="2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20819,3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7024,9</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20819,3</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7285,5</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7024,9</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0500161140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20819,3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7285,5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7024,9</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rFonts w:ascii="Arial" w:hAnsi="Arial" w:cs="Arial"/>
                <w:color w:val="000000"/>
                <w:sz w:val="16"/>
                <w:szCs w:val="16"/>
              </w:rPr>
            </w:pPr>
            <w:r w:rsidRPr="006B4FAE">
              <w:rPr>
                <w:rFonts w:ascii="Arial" w:hAnsi="Arial" w:cs="Arial"/>
                <w:color w:val="000000"/>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05001L4670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947,0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05001L4670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947,0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05001L4670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947,0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05001L4670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947,0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05001L4670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947,0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05001L4670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947,0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rFonts w:ascii="Arial" w:hAnsi="Arial" w:cs="Arial"/>
                <w:color w:val="000000"/>
                <w:sz w:val="16"/>
                <w:szCs w:val="16"/>
              </w:rPr>
            </w:pPr>
            <w:r w:rsidRPr="006B4FAE">
              <w:rPr>
                <w:rFonts w:ascii="Arial" w:hAnsi="Arial" w:cs="Arial"/>
                <w:color w:val="000000"/>
                <w:sz w:val="16"/>
                <w:szCs w:val="16"/>
              </w:rPr>
              <w:t>Капитальный ремонт обьектов культуры и укрепление материально-технической базы  учреждений культуры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05001S6110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05001S6110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05001S6110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05001S6110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1739,1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«Совершенствование и развитие библиотечно-информационной деятельности»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05002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8045,9</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3685,0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2985,0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Библиотеки </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8045,9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3685,0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2985,0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8045,9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2985,0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3685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2985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8045,9</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3685</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2985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8045,9</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3685</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2985</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0500261160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8045,9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3685,0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2985,0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Модернизация библиотек в части комплектования книжных фондов библиотек муниципальных образований</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05002L519F</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05002L519F</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201,4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201,4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201,4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05002L519F</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Региональный проект "Творческие люди"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050А2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Государственная поддержка лучших сельских учреждений культуры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050А255195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 кинематография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050А255195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050А255195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050А255195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 Развитие дополнительного образования в сфере культуры»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05003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5495,7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3400,0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2900,0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Учреждение по внешкольной работе с детьми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5495,7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3400,0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2900,0</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5495,7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3400,0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5495,7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3400,0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5495,7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Дополнительное  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5495,7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3400,0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2900,0</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0500361080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5495,7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2900,0</w:t>
            </w:r>
          </w:p>
        </w:tc>
      </w:tr>
      <w:tr w:rsidR="006B4FAE" w:rsidRPr="006B4FAE" w:rsidTr="001C75BA">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156</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162,1</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"Внутрирайонные спортивные соревнования и физкультурно-массовые мероприятия"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06001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Мероприятия в области физической культуры и спорта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104,6</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113</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104,6</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108,7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113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Физическая культура и спорт</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Физическая культура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104,6</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108,7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113</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0600142040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104,6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108,7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113,0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06004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49,1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Мероприятия в области молодежной политики</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49,1</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45,4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47,3</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49,1</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45,4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47,3</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45,4</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47,3</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49,1</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0600442110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45,4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47,3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49,1</w:t>
            </w:r>
          </w:p>
        </w:tc>
      </w:tr>
      <w:tr w:rsidR="006B4FAE" w:rsidRPr="006B4FAE" w:rsidTr="001C75BA">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090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1457,1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1633,7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1743,8</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Подпрограмма" Поддержка и развитие кадрового потенциала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091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1457,1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1633,7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1743,8</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1457,1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1633,7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1743,8</w:t>
            </w:r>
          </w:p>
        </w:tc>
      </w:tr>
      <w:tr w:rsidR="006B4FAE" w:rsidRPr="006B4FAE" w:rsidTr="001C75BA">
        <w:trPr>
          <w:trHeight w:val="3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B4FAE" w:rsidRPr="006B4FAE" w:rsidRDefault="006B4FAE" w:rsidP="006B4FAE">
            <w:pPr>
              <w:jc w:val="center"/>
              <w:rPr>
                <w:b/>
                <w:bCs/>
                <w:color w:val="000000"/>
                <w:sz w:val="18"/>
                <w:szCs w:val="18"/>
              </w:rPr>
            </w:pPr>
            <w:r w:rsidRPr="006B4FAE">
              <w:rPr>
                <w:b/>
                <w:bCs/>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B4FAE" w:rsidRPr="006B4FAE" w:rsidRDefault="006B4FAE" w:rsidP="006B4FAE">
            <w:pPr>
              <w:jc w:val="center"/>
              <w:rPr>
                <w:b/>
                <w:bCs/>
                <w:color w:val="000000"/>
                <w:sz w:val="18"/>
                <w:szCs w:val="18"/>
              </w:rPr>
            </w:pPr>
            <w:r w:rsidRPr="006B4FAE">
              <w:rPr>
                <w:b/>
                <w:bCs/>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vAlign w:val="center"/>
            <w:hideMark/>
          </w:tcPr>
          <w:p w:rsidR="006B4FAE" w:rsidRPr="006B4FAE" w:rsidRDefault="006B4FAE" w:rsidP="006B4FAE">
            <w:pPr>
              <w:jc w:val="center"/>
              <w:rPr>
                <w:b/>
                <w:bCs/>
                <w:color w:val="000000"/>
                <w:sz w:val="18"/>
                <w:szCs w:val="18"/>
              </w:rPr>
            </w:pPr>
            <w:r w:rsidRPr="006B4FAE">
              <w:rPr>
                <w:b/>
                <w:bCs/>
                <w:color w:val="000000"/>
                <w:sz w:val="18"/>
                <w:szCs w:val="18"/>
              </w:rPr>
              <w:t>369,1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jc w:val="center"/>
              <w:rPr>
                <w:color w:val="000000"/>
                <w:sz w:val="18"/>
                <w:szCs w:val="18"/>
              </w:rPr>
            </w:pPr>
            <w:r w:rsidRPr="006B4FAE">
              <w:rPr>
                <w:color w:val="000000"/>
                <w:sz w:val="18"/>
                <w:szCs w:val="18"/>
              </w:rPr>
              <w:t>103,0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jc w:val="center"/>
              <w:rPr>
                <w:color w:val="000000"/>
                <w:sz w:val="18"/>
                <w:szCs w:val="18"/>
              </w:rPr>
            </w:pPr>
            <w:r w:rsidRPr="006B4FAE">
              <w:rPr>
                <w:color w:val="000000"/>
                <w:sz w:val="18"/>
                <w:szCs w:val="18"/>
              </w:rPr>
              <w:t>260,4</w:t>
            </w:r>
          </w:p>
        </w:tc>
        <w:tc>
          <w:tcPr>
            <w:tcW w:w="10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jc w:val="center"/>
              <w:rPr>
                <w:color w:val="000000"/>
                <w:sz w:val="18"/>
                <w:szCs w:val="18"/>
              </w:rPr>
            </w:pPr>
            <w:r w:rsidRPr="006B4FAE">
              <w:rPr>
                <w:color w:val="000000"/>
                <w:sz w:val="18"/>
                <w:szCs w:val="18"/>
              </w:rPr>
              <w:t>369,1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Иные выплаты населению</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B4FAE" w:rsidRPr="006B4FAE" w:rsidRDefault="006B4FAE" w:rsidP="006B4FAE">
            <w:pPr>
              <w:jc w:val="center"/>
              <w:rPr>
                <w:color w:val="000000"/>
                <w:sz w:val="18"/>
                <w:szCs w:val="18"/>
              </w:rPr>
            </w:pPr>
            <w:r w:rsidRPr="006B4FAE">
              <w:rPr>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B4FAE" w:rsidRPr="006B4FAE" w:rsidRDefault="006B4FAE" w:rsidP="006B4FAE">
            <w:pPr>
              <w:jc w:val="center"/>
              <w:rPr>
                <w:color w:val="000000"/>
                <w:sz w:val="18"/>
                <w:szCs w:val="18"/>
              </w:rPr>
            </w:pPr>
            <w:r w:rsidRPr="006B4FAE">
              <w:rPr>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vAlign w:val="center"/>
            <w:hideMark/>
          </w:tcPr>
          <w:p w:rsidR="006B4FAE" w:rsidRPr="006B4FAE" w:rsidRDefault="006B4FAE" w:rsidP="006B4FAE">
            <w:pPr>
              <w:jc w:val="center"/>
              <w:rPr>
                <w:color w:val="000000"/>
                <w:sz w:val="18"/>
                <w:szCs w:val="18"/>
              </w:rPr>
            </w:pPr>
            <w:r w:rsidRPr="006B4FAE">
              <w:rPr>
                <w:color w:val="000000"/>
                <w:sz w:val="18"/>
                <w:szCs w:val="18"/>
              </w:rPr>
              <w:t>369,1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369,1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103,0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260,4</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369,1</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360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260,4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369,1</w:t>
            </w:r>
          </w:p>
        </w:tc>
      </w:tr>
      <w:tr w:rsidR="006B4FAE" w:rsidRPr="006B4FAE" w:rsidTr="001C75BA">
        <w:trPr>
          <w:trHeight w:val="27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642,70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541,90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712,20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642,70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541,90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712,20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Публичные нормативные выплаты несоциального характера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642,70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541,90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712,20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642,70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541,90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712,20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642,7</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541,9</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712,2</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642,7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541,9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712,2</w:t>
            </w:r>
          </w:p>
        </w:tc>
      </w:tr>
      <w:tr w:rsidR="006B4FAE" w:rsidRPr="006B4FAE" w:rsidTr="001C75BA">
        <w:trPr>
          <w:trHeight w:val="26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Осуществление государственных полномочий Рерпублики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662,50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711,40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831,40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662,50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Публичные нормативные выплаты несоциального характера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662,50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662,50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711,40</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831,40</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662,50</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0910177200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711,4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831,4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662,5</w:t>
            </w:r>
          </w:p>
        </w:tc>
      </w:tr>
      <w:tr w:rsidR="006B4FAE" w:rsidRPr="006B4FAE" w:rsidTr="001C75BA">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"Энергосбережение и повышение энергетической эффективности в Инсарском муниципальном районе Республики Мордовия на 2019-2021годы"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12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основное мероприятие"Текущий,капитальный ремонт обьектов водоснабжения и теплоснабжения,находящихся в муниципальной собственности,приобретение оборудования,подлежащего установке на данных обьектах и для пополнения муниципального аварийного резерва"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9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Текущий и капитальный ремонт обьектов  теплоснабжения , водоснабжения и водоотведения,находящихся в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12002S6230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12002S6230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1442,7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130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9281</w:t>
            </w:r>
          </w:p>
        </w:tc>
        <w:tc>
          <w:tcPr>
            <w:tcW w:w="1276"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6942,7</w:t>
            </w:r>
          </w:p>
        </w:tc>
        <w:tc>
          <w:tcPr>
            <w:tcW w:w="1099"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7152,8</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"Оформление дорог местного значения"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rPr>
                <w:color w:val="000000"/>
                <w:sz w:val="18"/>
                <w:szCs w:val="18"/>
              </w:rPr>
            </w:pPr>
            <w:r w:rsidRPr="006B4FAE">
              <w:rPr>
                <w:color w:val="000000"/>
                <w:sz w:val="18"/>
                <w:szCs w:val="18"/>
              </w:rPr>
              <w:t>Оформление дорог общего пользования местного значения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Дорожное хозяйство(дорожные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1300142180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1300142180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"Содержание автомобильных дорог и их развитие"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7955,2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6642,7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6852,8</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Ремонт автомобильных дорог общего пользования местного значения и искуственных сооружений на них</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6036,9</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6036,9</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6036,9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6036,9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Дорожное хозяйство(дорожные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1300242500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6539,3</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5826,8</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6036,9</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1300242500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6539,3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5826,8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6036,9</w:t>
            </w:r>
          </w:p>
        </w:tc>
      </w:tr>
      <w:tr w:rsidR="006B4FAE" w:rsidRPr="006B4FAE" w:rsidTr="001C75BA">
        <w:trPr>
          <w:trHeight w:val="12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межбюджеитные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815,9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Иные 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Дорожное хозяйство(дорожные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1415,9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815,9</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1300244102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540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1415,9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815,9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815,9</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 Развитие пассажирских перевозок в Инсарском муниципальном районе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организация транспортного обслуживания населения по муниципальным маршрутам на территории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Транспорт</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13004S6340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1025,8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13004S6340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1025,8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7758,2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3364,2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3325,9</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Подпрограмма"Эффективное использование бюджетного потенциала"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5905,4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3357,9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3319,6</w:t>
            </w:r>
          </w:p>
        </w:tc>
      </w:tr>
      <w:tr w:rsidR="006B4FAE" w:rsidRPr="006B4FAE" w:rsidTr="001C75BA">
        <w:trPr>
          <w:trHeight w:val="9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5885,4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3352,9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3314,6</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по оплате труда работников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2927,5</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5221,0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2927,5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2927,5</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обеспечение функций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519,2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238,6</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19,1</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19,1</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19,1</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19,1</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219,5</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219,5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219,5</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219,5</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219,5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Уплата налогов,сборов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w:t>
            </w:r>
          </w:p>
        </w:tc>
      </w:tr>
      <w:tr w:rsidR="006B4FAE" w:rsidRPr="006B4FAE" w:rsidTr="001C75BA">
        <w:trPr>
          <w:trHeight w:val="12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145,2</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1710144501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145,2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145,2</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мероприятие"Наращивание доходного потенциала,оптимизация бюджетных расходов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17104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Подготовка,переподготовка и повышение квалификации кадров</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Профессиональная подготовка,переподготовка и повышение квалификации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1710441250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Подпрограмма"Управление муниципальным долгом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0,0</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Процентные платежи по муниципальному долгу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Обслуживание государственного (муниципального) долга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Обслуживание  муниципального долга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730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Обслуживание государственного (муниципального) долга</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1720241240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730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Обслуживание государственного (муниципального) внутреннего долга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730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730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Подпрограмма"Повышение эффективности межбюджетных отношений"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173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1851,7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6,3</w:t>
            </w:r>
          </w:p>
        </w:tc>
      </w:tr>
      <w:tr w:rsidR="006B4FAE" w:rsidRPr="006B4FAE" w:rsidTr="001C75BA">
        <w:trPr>
          <w:trHeight w:val="792"/>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мероприятие"Выравнивание бюджетной обеспеченности сельских поселений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17301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6,3</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Дотации на выравнивание бюджетной обеспеченности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r>
      <w:tr w:rsidR="006B4FAE" w:rsidRPr="006B4FAE" w:rsidTr="001C75BA">
        <w:trPr>
          <w:trHeight w:val="263"/>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r>
      <w:tr w:rsidR="006B4FAE" w:rsidRPr="006B4FAE" w:rsidTr="001C75BA">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Дотации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r>
      <w:tr w:rsidR="006B4FAE" w:rsidRPr="006B4FAE" w:rsidTr="001C75BA">
        <w:trPr>
          <w:trHeight w:val="518"/>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Межбюджетные трансферты общего характера бюджетам бюджетной системы Российской Федерации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1730144010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w:t>
            </w:r>
          </w:p>
        </w:tc>
      </w:tr>
      <w:tr w:rsidR="006B4FAE" w:rsidRPr="006B4FAE" w:rsidTr="001C75BA">
        <w:trPr>
          <w:trHeight w:val="10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17302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0,0</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6"/>
                <w:szCs w:val="16"/>
              </w:rPr>
            </w:pPr>
            <w:r w:rsidRPr="006B4FAE">
              <w:rPr>
                <w:color w:val="000000"/>
                <w:sz w:val="16"/>
                <w:szCs w:val="16"/>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Межбюджетные трансферты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Субсидии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Межбюджетные трансферты общего характера бюджетам бюджетной системы Российской Федерации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Прочие межбюджетные  трансферты общего характера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1730244205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30,0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«Общие мероприятия по охране общественного порядка и профилактике правонарушений»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19002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Мероприятия по укреплению общественного порядка и обеспечению общественной безопасности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Другие вопросы в области национальной безопасности и правоохранительной деятельности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1900242300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1900242300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r>
      <w:tr w:rsidR="006B4FAE" w:rsidRPr="006B4FAE" w:rsidTr="001C75BA">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20,0</w:t>
            </w:r>
          </w:p>
        </w:tc>
      </w:tr>
      <w:tr w:rsidR="006B4FAE" w:rsidRPr="006B4FAE" w:rsidTr="001C75BA">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Мероприятия в области противодействия злоупотреблению наркотиками и их незаконному обороту</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Другие вопросы в области национальной безопасности и правоохранительной деятельности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2000142100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2000142100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2683,4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2751,8</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Подпрограмма "Создание условий для обеспечения доступным и комфортным жильем сельского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2751,8</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"улучшение жилищных условий граждан проживающих на сельских территориях</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Улучшение жилищных условий граждан, проживающих на сельских территориях</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Социальные выплаты гражданам, кроме публичных нормативных социальных выплат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Социальная политика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2210102040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2210102040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320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100,0</w:t>
            </w:r>
          </w:p>
        </w:tc>
      </w:tr>
      <w:tr w:rsidR="006B4FAE" w:rsidRPr="006B4FAE" w:rsidTr="001C75BA">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"Строительство жилья предоставляемого по договору найма жилого помещения"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2651,8</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строительство жилья предоставляемого по договору найма жилого помещения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2651,8</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капитальные вложения в обьекты государственной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2651,8</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Бюджетные инвестиции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2651,8</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2651,8</w:t>
            </w:r>
          </w:p>
        </w:tc>
      </w:tr>
      <w:tr w:rsidR="001C75BA" w:rsidRPr="006B4FAE" w:rsidTr="001C75BA">
        <w:trPr>
          <w:trHeight w:val="480"/>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Жилищное хозяйство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22102L5762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2651,8</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22102L5762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2583,4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2651,8</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"Противодействие коррупции в Инсарском муниципальном районе на 2016-2024 годы"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20,0</w:t>
            </w:r>
          </w:p>
        </w:tc>
      </w:tr>
      <w:tr w:rsidR="006B4FAE" w:rsidRPr="006B4FAE" w:rsidTr="001C75BA">
        <w:trPr>
          <w:trHeight w:val="9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Мероприятия по противодействию и профилактике коррупции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2300142380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2300142380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"Развитие и поддержка малого и среднего предпринимательства в Инсарском муниципальном районе на 2018-2024годы"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290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10,0</w:t>
            </w:r>
          </w:p>
        </w:tc>
      </w:tr>
      <w:tr w:rsidR="006B4FAE" w:rsidRPr="006B4FAE" w:rsidTr="001C75BA">
        <w:trPr>
          <w:trHeight w:val="12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29002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r>
      <w:tr w:rsidR="006B4FAE" w:rsidRPr="006B4FAE" w:rsidTr="001C75BA">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национальной экономики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2900291310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10,0</w:t>
            </w:r>
          </w:p>
        </w:tc>
      </w:tr>
      <w:tr w:rsidR="006B4FAE" w:rsidRPr="006B4FAE" w:rsidTr="001C75BA">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2900291310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810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350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226,0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40,0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8"/>
                <w:szCs w:val="18"/>
              </w:rPr>
            </w:pPr>
            <w:r w:rsidRPr="006B4FAE">
              <w:rPr>
                <w:b/>
                <w:bCs/>
                <w:color w:val="000000"/>
                <w:sz w:val="18"/>
                <w:szCs w:val="18"/>
              </w:rPr>
              <w:t>60,0</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«Управление муниципальным имуществом»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 xml:space="preserve"> Оценка недвижимости, признание прав и урегулирование отношений по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jc w:val="cente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3500142200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3500142200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176,0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«Управление земельными ресурсами»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Оценка недвижимости, признание прав и урегулирование отношений по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3500242200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30,0</w:t>
            </w:r>
          </w:p>
        </w:tc>
      </w:tr>
      <w:tr w:rsidR="006B4FAE" w:rsidRPr="006B4FAE" w:rsidTr="001C75BA">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3500242200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400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3403,9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2671,5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2674,1</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Учреждения по работе с молодежью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4000461110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4000461110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4000461110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"Реализация мероприятий по содержанию МБУ"Инсарский детский оздоровительный лагерь им.В.Я. Антропова"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Учреждения по работе с молодежью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346,3</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4000561110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343,7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4000561110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343,7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346,3</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4000561110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343,7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346,3</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"Организация отдыха и оздоровление детей в летний период на базе МБУ"Инсарский детский оздоровительный лагерь им.В.Я. Антропова"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40006</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4000677210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4000677210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1213,6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4000677210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1213,6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1677,8</w:t>
            </w:r>
          </w:p>
        </w:tc>
      </w:tr>
      <w:tr w:rsidR="006B4FAE" w:rsidRPr="006B4FAE" w:rsidTr="001C75BA">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40008</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r>
      <w:tr w:rsidR="006B4FAE" w:rsidRPr="006B4FAE" w:rsidTr="001C75BA">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4000877210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Молодежная политика</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4000877210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1114,2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4000877210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1114,2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650,0</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Муниципальная программа "Повышение безопасности дорожного движения в Инсарском муниципальном районе"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11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литературой,наглядными пособиями,обучающими играми и видеоматериалами по данной тематике"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мероприятия в области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Образование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color w:val="000000"/>
                <w:sz w:val="18"/>
                <w:szCs w:val="18"/>
              </w:rPr>
            </w:pPr>
            <w:r w:rsidRPr="006B4FAE">
              <w:rPr>
                <w:color w:val="000000"/>
                <w:sz w:val="18"/>
                <w:szCs w:val="18"/>
              </w:rPr>
              <w:t>Другие вопросы в области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4100542240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4100542240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09</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650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21869,7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12727,8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12955,7</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"Финансовое обеспечение деятельности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19882,0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11872,0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11969,7</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Доплаты к пенсиям муниципальных служащих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2260,7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2260,7</w:t>
            </w:r>
          </w:p>
        </w:tc>
      </w:tr>
      <w:tr w:rsidR="006B4FAE" w:rsidRPr="006B4FAE" w:rsidTr="001C75BA">
        <w:trPr>
          <w:trHeight w:val="2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4FAE" w:rsidRPr="006B4FAE" w:rsidRDefault="006B4FAE" w:rsidP="006B4FAE">
            <w:pPr>
              <w:rPr>
                <w:color w:val="000000"/>
                <w:sz w:val="18"/>
                <w:szCs w:val="18"/>
              </w:rPr>
            </w:pPr>
            <w:r w:rsidRPr="006B4FAE">
              <w:rPr>
                <w:color w:val="000000"/>
                <w:sz w:val="18"/>
                <w:szCs w:val="18"/>
              </w:rPr>
              <w:t>Публичные нормативные социальные выплаты гражданам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2260,7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Социальная политика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2260,7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Пенсионное  обеспечение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2118,8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2223,5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2260,7</w:t>
            </w:r>
          </w:p>
        </w:tc>
      </w:tr>
      <w:tr w:rsidR="006B4FAE" w:rsidRPr="006B4FAE" w:rsidTr="001C75BA">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6500103010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2118,8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2223,5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2260,7</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Расходы на выплаты по оплате труда работников органов местного самоуправления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8121,3</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8121,3</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8121,3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8121,3</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15302,7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8062,1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8121,3</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12603,0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6662,0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6721,2</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2699,7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1400,1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1400,1</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обеспечение функций органов местного самоуправления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204,7</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204,7</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204,7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204,7</w:t>
            </w:r>
          </w:p>
        </w:tc>
      </w:tr>
      <w:tr w:rsidR="006B4FAE" w:rsidRPr="006B4FAE" w:rsidTr="001C75BA">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203,1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204,7</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195,0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196,3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197,6</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Расходы на выплаты по оплате труда  высшего должностного лица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высшего должностного лица субьектов РФ,муниципального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1668,7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6500141150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1668,7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904,4</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103,0</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103,0</w:t>
            </w:r>
          </w:p>
        </w:tc>
      </w:tr>
      <w:tr w:rsidR="006B4FAE" w:rsidRPr="006B4FAE" w:rsidTr="001C75BA">
        <w:trPr>
          <w:trHeight w:val="8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103,0</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103,0</w:t>
            </w:r>
          </w:p>
        </w:tc>
      </w:tr>
      <w:tr w:rsidR="006B4FAE" w:rsidRPr="006B4FAE" w:rsidTr="001C75BA">
        <w:trPr>
          <w:trHeight w:val="14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Республике Мордовия  от 30марта 2005г №26-З "Об  организации деятельности комиссий по делам несовершеннолених и защите их прав в Республике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r>
      <w:tr w:rsidR="006B4FAE" w:rsidRPr="006B4FAE" w:rsidTr="001C75BA">
        <w:trPr>
          <w:trHeight w:val="7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6500177030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178,1</w:t>
            </w:r>
          </w:p>
        </w:tc>
      </w:tr>
      <w:tr w:rsidR="006B4FAE" w:rsidRPr="006B4FAE" w:rsidTr="001C75BA">
        <w:trPr>
          <w:trHeight w:val="8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71,7</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71,7</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71,7</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71,7</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73,1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72,4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71,7</w:t>
            </w:r>
          </w:p>
        </w:tc>
      </w:tr>
      <w:tr w:rsidR="006B4FAE" w:rsidRPr="006B4FAE" w:rsidTr="001C75BA">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w:t>
            </w:r>
          </w:p>
        </w:tc>
      </w:tr>
      <w:tr w:rsidR="006B4FAE" w:rsidRPr="006B4FAE" w:rsidTr="001C75BA">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6500177540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125,8</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Стимулирование применения специального налогового режима"Налог на профессиональный доход"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9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6500178050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6500178050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111,1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1987,7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855,8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986,0</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Расходы на обеспечение функций органов местного самоуправления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1982,8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850,9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981,1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764,8</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764,8</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764,8</w:t>
            </w:r>
          </w:p>
        </w:tc>
      </w:tr>
      <w:tr w:rsidR="006B4FAE" w:rsidRPr="006B4FAE" w:rsidTr="001C75BA">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634,6</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764,8</w:t>
            </w:r>
          </w:p>
        </w:tc>
      </w:tr>
      <w:tr w:rsidR="006B4FAE" w:rsidRPr="006B4FAE" w:rsidTr="001C75BA">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1594,2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560,4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678,5</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142,3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Уплата налогов,сборов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r>
      <w:tr w:rsidR="006B4FAE" w:rsidRPr="006B4FAE" w:rsidTr="001C75BA">
        <w:trPr>
          <w:trHeight w:val="8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246,3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6500241120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246,3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216,3</w:t>
            </w:r>
          </w:p>
        </w:tc>
      </w:tr>
      <w:tr w:rsidR="006B4FAE" w:rsidRPr="006B4FAE" w:rsidTr="001C75BA">
        <w:trPr>
          <w:trHeight w:val="12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6500277150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3,4</w:t>
            </w:r>
          </w:p>
        </w:tc>
      </w:tr>
      <w:tr w:rsidR="006B4FAE" w:rsidRPr="006B4FAE" w:rsidTr="001C75BA">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6500277560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1,5</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6500277560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1,5</w:t>
            </w:r>
          </w:p>
        </w:tc>
      </w:tr>
      <w:tr w:rsidR="006B4FAE" w:rsidRPr="006B4FAE" w:rsidTr="001C75BA">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Непрограммные расходы главных распорядителей бюджетных средств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890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b/>
                <w:bCs/>
                <w:color w:val="000000"/>
                <w:sz w:val="18"/>
                <w:szCs w:val="18"/>
              </w:rPr>
            </w:pPr>
            <w:r w:rsidRPr="006B4FAE">
              <w:rPr>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24896,4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14191,9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17094,7</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Непрограммые расходы в рамках обеспечения деятельности главных распорядителей бюджетных  средств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24896,4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14191,9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17094,7</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Оказание других видов социальной помощи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и иные выплаты населению</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r>
      <w:tr w:rsidR="006B4FAE" w:rsidRPr="006B4FAE" w:rsidTr="001C75BA">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4FAE" w:rsidRPr="006B4FAE" w:rsidRDefault="006B4FAE" w:rsidP="006B4FAE">
            <w:pPr>
              <w:rPr>
                <w:color w:val="000000"/>
                <w:sz w:val="18"/>
                <w:szCs w:val="18"/>
              </w:rPr>
            </w:pPr>
            <w:r w:rsidRPr="006B4FAE">
              <w:rPr>
                <w:color w:val="000000"/>
                <w:sz w:val="18"/>
                <w:szCs w:val="18"/>
              </w:rPr>
              <w:t>Публичные нормативные социальные выплаты гражданам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Социальная политика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r>
      <w:tr w:rsidR="006B4FAE" w:rsidRPr="006B4FAE" w:rsidTr="001C75BA">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Социальное обеспечение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8910001170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22,9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8910001170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310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b/>
                <w:bCs/>
                <w:color w:val="000000"/>
                <w:sz w:val="16"/>
                <w:szCs w:val="16"/>
              </w:rPr>
            </w:pPr>
            <w:r w:rsidRPr="006B4FAE">
              <w:rPr>
                <w:b/>
                <w:bCs/>
                <w:color w:val="000000"/>
                <w:sz w:val="16"/>
                <w:szCs w:val="16"/>
              </w:rPr>
              <w:t>10,0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Резервный фонд администрации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Резервные средства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Резервные фонды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50,0</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Проведение выборов депутатов в представительные  органы муниципального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Специальные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880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880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Обеспечение проведения выборов и референдумов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880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8910041130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880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617,9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Мероприятия связанные с  муниципальным управлением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8910041210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8910041210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44,0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Условно утвержденные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3360,0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3360,0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Резервные средства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3360,0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Условно  утвержденные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3360,0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Условно  утвержденные расходы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3360,0</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Финансовое управление администрации Инсарского муниципального района Республики Мордовия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8910041990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1680,0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3360,0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Мероприятия в области культуры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 xml:space="preserve">Субсидии бюджетным учреждениям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Культура,кинематография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Культура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8910042250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19,4</w:t>
            </w:r>
          </w:p>
        </w:tc>
      </w:tr>
      <w:tr w:rsidR="006B4FAE" w:rsidRPr="006B4FAE" w:rsidTr="001C75BA">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соуциальной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8910042250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610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19,4</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Взнос на капитальный ремонт общего имущества в многоквартирном доме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18,5</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18,5</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18,5</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8910042360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17,8</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18,5</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Судебная система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8910051200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8910054690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8910054690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201,2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9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1057,0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1061,4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1008,3</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791,0</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Фонд оплаты труда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Органы юстиции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804,7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791</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804,7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791,0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791,0</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217,3</w:t>
            </w:r>
          </w:p>
        </w:tc>
      </w:tr>
      <w:tr w:rsidR="006B4FAE" w:rsidRPr="006B4FAE" w:rsidTr="001C75BA">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217,3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217,3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Органы юстиции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270,4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217,3</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8910059303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252,3</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270,4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217,3</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Учреждения по обеспечению хозяйственного обслуживания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5150,1</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2186,3</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2172,7</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2675,9</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937,4</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2675,9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937,4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937,4</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1023,3</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1023,3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1023,3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1036,9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1023,3</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2262,2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1036,9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1023,3</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Уплата налогов,сборов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212,0</w:t>
            </w:r>
          </w:p>
        </w:tc>
      </w:tr>
      <w:tr w:rsidR="006B4FAE" w:rsidRPr="006B4FAE" w:rsidTr="001C75BA">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Учреждения по обеспечению хозяйственного обслуживания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Культура, кинематография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вопросы в области культуры, кинематографии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2676,7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08</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2676,7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2085,0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Архивные учреждения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349,6</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259,4</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259,9</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6"/>
                <w:szCs w:val="16"/>
              </w:rPr>
            </w:pPr>
            <w:r w:rsidRPr="006B4FAE">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328,8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246,5</w:t>
            </w:r>
          </w:p>
        </w:tc>
      </w:tr>
      <w:tr w:rsidR="006B4FAE" w:rsidRPr="006B4FAE" w:rsidTr="001C75BA">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328,8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246,5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246,5</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13,4</w:t>
            </w:r>
          </w:p>
        </w:tc>
      </w:tr>
      <w:tr w:rsidR="006B4FAE" w:rsidRPr="006B4FAE" w:rsidTr="001C75BA">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20,8</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12,9</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13,4</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13,4</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1351,5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950,2</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952,4</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1274,7</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876,1</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1274,7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876,1</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876,1</w:t>
            </w:r>
          </w:p>
        </w:tc>
      </w:tr>
      <w:tr w:rsidR="006B4FAE" w:rsidRPr="006B4FAE" w:rsidTr="001C75BA">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74,1</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74,1</w:t>
            </w:r>
          </w:p>
        </w:tc>
      </w:tr>
      <w:tr w:rsidR="006B4FAE" w:rsidRPr="006B4FAE" w:rsidTr="001C75BA">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74,1</w:t>
            </w:r>
          </w:p>
        </w:tc>
      </w:tr>
      <w:tr w:rsidR="006B4FAE" w:rsidRPr="006B4FAE" w:rsidTr="001C75BA">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74,1</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исполнение судебных актов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Уплата налогов,сборов и иных платежей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безопасность и правоохранительная деятельность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8910061040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850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03</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Централизованные бухгалтерии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4497,2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3041,1</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3041,1</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Расходы на выплаты персоналу казенных учреждений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4098,2</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2916,7</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соуциальной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4098,2</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2916,7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2916,7</w:t>
            </w:r>
          </w:p>
        </w:tc>
      </w:tr>
      <w:tr w:rsidR="006B4FAE" w:rsidRPr="006B4FAE" w:rsidTr="001C75BA">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r>
      <w:tr w:rsidR="006B4FAE" w:rsidRPr="006B4FAE" w:rsidTr="001C75BA">
        <w:trPr>
          <w:trHeight w:val="2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r>
      <w:tr w:rsidR="006B4FAE" w:rsidRPr="006B4FAE" w:rsidTr="001C75BA">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Управление по соуциальной работе администрации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8910061230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399,0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124,4</w:t>
            </w:r>
          </w:p>
        </w:tc>
      </w:tr>
      <w:tr w:rsidR="006B4FAE" w:rsidRPr="006B4FAE" w:rsidTr="001C75BA">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187,0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187,0</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187,0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Национальная экономика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187,0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Сельское хозяйство и рыболовство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205,7</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8"/>
                <w:szCs w:val="18"/>
              </w:rPr>
            </w:pPr>
            <w:r w:rsidRPr="006B4FAE">
              <w:rPr>
                <w:color w:val="000000"/>
                <w:sz w:val="18"/>
                <w:szCs w:val="18"/>
              </w:rPr>
              <w:t>187,0</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224,4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205,7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187,0</w:t>
            </w:r>
          </w:p>
        </w:tc>
      </w:tr>
      <w:tr w:rsidR="006B4FAE" w:rsidRPr="006B4FAE" w:rsidTr="001C75BA">
        <w:trPr>
          <w:trHeight w:val="14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6B4FAE" w:rsidRPr="006B4FAE" w:rsidRDefault="006B4FAE" w:rsidP="006B4FAE">
            <w:pPr>
              <w:rPr>
                <w:rFonts w:ascii="Arial" w:hAnsi="Arial" w:cs="Arial"/>
                <w:b/>
                <w:bCs/>
                <w:color w:val="000000"/>
                <w:sz w:val="16"/>
                <w:szCs w:val="16"/>
              </w:rPr>
            </w:pPr>
            <w:r w:rsidRPr="006B4FAE">
              <w:rPr>
                <w:rFonts w:ascii="Arial" w:hAnsi="Arial" w:cs="Arial"/>
                <w:b/>
                <w:bCs/>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21,9</w:t>
            </w:r>
          </w:p>
        </w:tc>
      </w:tr>
      <w:tr w:rsidR="006B4FAE" w:rsidRPr="006B4FAE" w:rsidTr="001C75BA">
        <w:trPr>
          <w:trHeight w:val="9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государственных (муниципальных)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Закупка товаров, работ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r>
      <w:tr w:rsidR="006B4FAE" w:rsidRPr="006B4FAE" w:rsidTr="001C75BA">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иные закупки товаров,раюбот и услуг для обеспечения государственных (муниципальных) нужд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r>
      <w:tr w:rsidR="006B4FAE" w:rsidRPr="006B4FAE" w:rsidTr="001C75BA">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Другие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r>
      <w:tr w:rsidR="006B4FAE" w:rsidRPr="006B4FAE" w:rsidTr="001C75BA">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8910077230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240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13</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1,9</w:t>
            </w:r>
          </w:p>
        </w:tc>
      </w:tr>
      <w:tr w:rsidR="006B4FAE" w:rsidRPr="006B4FAE" w:rsidTr="001C75BA">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Субсидии на поддержку социально ориентированных некоммерческих организаций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r>
      <w:tr w:rsidR="006B4FAE" w:rsidRPr="006B4FAE" w:rsidTr="001C75BA">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Предоставление субсидий бюджетным, автономным учреждениям и иным некоммерческим организациям</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r>
      <w:tr w:rsidR="006B4FAE" w:rsidRPr="006B4FAE" w:rsidTr="001C75BA">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18"/>
                <w:szCs w:val="18"/>
              </w:rPr>
            </w:pPr>
            <w:r w:rsidRPr="006B4FAE">
              <w:rPr>
                <w:color w:val="000000"/>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Средство массовой информации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Периодическая печать и издательство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8910091010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630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1250,0</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8"/>
                <w:szCs w:val="18"/>
              </w:rPr>
            </w:pPr>
            <w:r w:rsidRPr="006B4FAE">
              <w:rPr>
                <w:b/>
                <w:bCs/>
                <w:color w:val="000000"/>
                <w:sz w:val="18"/>
                <w:szCs w:val="18"/>
              </w:rPr>
              <w:t>субсидия на  капитальный и текущий ремонт  обьектов коммунальной инфраструктуры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субсидии юридическим лицам( кроме некоммерческих организаций),индивидуальным предпринимателям,физическим лицам-производителям товаров,работ и услуг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8910091270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8910091270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иные бюджетные ассигнования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субсидии юридическим лицам( кроме некоммерческих организаций),индивидуальным предпринимателям,физическим лицам-производителям товаров,работ и услуг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Жилищно-коммунальное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Коммунальное хозяйство</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8910091580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8910091580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05</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02</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3000,0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 </w:t>
            </w:r>
          </w:p>
        </w:tc>
      </w:tr>
      <w:tr w:rsidR="006B4FAE" w:rsidRPr="006B4FAE" w:rsidTr="001C75BA">
        <w:trPr>
          <w:trHeight w:val="11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2606,9</w:t>
            </w:r>
          </w:p>
        </w:tc>
      </w:tr>
      <w:tr w:rsidR="006B4FAE" w:rsidRPr="006B4FAE" w:rsidTr="001C75BA">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color w:val="000000"/>
                <w:sz w:val="20"/>
                <w:szCs w:val="20"/>
              </w:rPr>
            </w:pPr>
            <w:r w:rsidRPr="006B4FAE">
              <w:rPr>
                <w:color w:val="000000"/>
                <w:sz w:val="20"/>
                <w:szCs w:val="20"/>
              </w:rPr>
              <w:t>Капитальные вложения в объекты государственной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2606,9</w:t>
            </w:r>
          </w:p>
        </w:tc>
      </w:tr>
      <w:tr w:rsidR="006B4FAE" w:rsidRPr="006B4FAE" w:rsidTr="001C75BA">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Бюджетные инвестиции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2606,9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Социальная политика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2606,9</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Охрана семьи и детства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2143,4</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1303,5</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2606,9</w:t>
            </w:r>
          </w:p>
        </w:tc>
      </w:tr>
      <w:tr w:rsidR="006B4FAE" w:rsidRPr="006B4FAE" w:rsidTr="001C75BA">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89100R0820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410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2143,4</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1303,5</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2606,9</w:t>
            </w:r>
          </w:p>
        </w:tc>
      </w:tr>
      <w:tr w:rsidR="006B4FAE" w:rsidRPr="006B4FAE" w:rsidTr="001C75BA">
        <w:trPr>
          <w:trHeight w:val="12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b/>
                <w:bCs/>
                <w:color w:val="000000"/>
                <w:sz w:val="16"/>
                <w:szCs w:val="16"/>
              </w:rPr>
            </w:pPr>
            <w:r w:rsidRPr="006B4FAE">
              <w:rPr>
                <w:b/>
                <w:bCs/>
                <w:color w:val="000000"/>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21,6</w:t>
            </w:r>
          </w:p>
        </w:tc>
      </w:tr>
      <w:tr w:rsidR="006B4FAE" w:rsidRPr="006B4FAE" w:rsidTr="001C75BA">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21,6</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20"/>
                <w:szCs w:val="20"/>
              </w:rPr>
            </w:pPr>
            <w:r w:rsidRPr="006B4FAE">
              <w:rPr>
                <w:color w:val="000000"/>
                <w:sz w:val="20"/>
                <w:szCs w:val="20"/>
              </w:rPr>
              <w:t>Расходы на выплаты персоналу государственных(муниципальных) органов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21,6</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 xml:space="preserve"> Общегосударственные вопросы</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21,6</w:t>
            </w:r>
          </w:p>
        </w:tc>
      </w:tr>
      <w:tr w:rsidR="006B4FAE" w:rsidRPr="006B4FAE" w:rsidTr="001C75BA">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89100Z0820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21,5</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10,7</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color w:val="000000"/>
                <w:sz w:val="18"/>
                <w:szCs w:val="18"/>
              </w:rPr>
            </w:pPr>
            <w:r w:rsidRPr="006B4FAE">
              <w:rPr>
                <w:color w:val="000000"/>
                <w:sz w:val="18"/>
                <w:szCs w:val="18"/>
              </w:rPr>
              <w:t>21,6</w:t>
            </w:r>
          </w:p>
        </w:tc>
      </w:tr>
      <w:tr w:rsidR="006B4FAE" w:rsidRPr="006B4FAE" w:rsidTr="001C75BA">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4FAE" w:rsidRPr="006B4FAE" w:rsidRDefault="006B4FAE" w:rsidP="006B4FAE">
            <w:pPr>
              <w:rPr>
                <w:color w:val="000000"/>
                <w:sz w:val="18"/>
                <w:szCs w:val="18"/>
              </w:rPr>
            </w:pPr>
            <w:r w:rsidRPr="006B4FAE">
              <w:rPr>
                <w:color w:val="000000"/>
                <w:sz w:val="18"/>
                <w:szCs w:val="18"/>
              </w:rPr>
              <w:t>Администрация Инсарского муниципального района Республики Мордовия</w:t>
            </w:r>
          </w:p>
        </w:tc>
        <w:tc>
          <w:tcPr>
            <w:tcW w:w="1418"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89100Z0820</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120</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900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10,7</w:t>
            </w:r>
          </w:p>
        </w:tc>
        <w:tc>
          <w:tcPr>
            <w:tcW w:w="1099" w:type="dxa"/>
            <w:tcBorders>
              <w:top w:val="single" w:sz="4" w:space="0" w:color="auto"/>
              <w:left w:val="nil"/>
              <w:bottom w:val="single" w:sz="4" w:space="0" w:color="auto"/>
              <w:right w:val="single" w:sz="4" w:space="0" w:color="auto"/>
            </w:tcBorders>
            <w:shd w:val="clear" w:color="auto" w:fill="auto"/>
            <w:vAlign w:val="bottom"/>
            <w:hideMark/>
          </w:tcPr>
          <w:p w:rsidR="006B4FAE" w:rsidRPr="006B4FAE" w:rsidRDefault="006B4FAE" w:rsidP="006B4FAE">
            <w:pPr>
              <w:jc w:val="center"/>
              <w:rPr>
                <w:color w:val="000000"/>
                <w:sz w:val="16"/>
                <w:szCs w:val="16"/>
              </w:rPr>
            </w:pPr>
            <w:r w:rsidRPr="006B4FAE">
              <w:rPr>
                <w:color w:val="000000"/>
                <w:sz w:val="16"/>
                <w:szCs w:val="16"/>
              </w:rPr>
              <w:t>21,6</w:t>
            </w:r>
          </w:p>
        </w:tc>
      </w:tr>
      <w:tr w:rsidR="006B4FAE" w:rsidRPr="006B4FAE" w:rsidTr="001C75BA">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B4FAE" w:rsidRPr="006B4FAE" w:rsidRDefault="006B4FAE" w:rsidP="006B4FAE">
            <w:pPr>
              <w:rPr>
                <w:b/>
                <w:bCs/>
                <w:color w:val="000000"/>
                <w:sz w:val="18"/>
                <w:szCs w:val="18"/>
              </w:rPr>
            </w:pPr>
            <w:r w:rsidRPr="006B4FAE">
              <w:rPr>
                <w:b/>
                <w:bCs/>
                <w:color w:val="000000"/>
                <w:sz w:val="18"/>
                <w:szCs w:val="18"/>
              </w:rPr>
              <w:t>ВСЕГО  расходов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rPr>
                <w:color w:val="000000"/>
                <w:sz w:val="18"/>
                <w:szCs w:val="18"/>
              </w:rPr>
            </w:pPr>
            <w:r w:rsidRPr="006B4FAE">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290797,80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183207,00</w:t>
            </w:r>
          </w:p>
        </w:tc>
        <w:tc>
          <w:tcPr>
            <w:tcW w:w="1099" w:type="dxa"/>
            <w:tcBorders>
              <w:top w:val="single" w:sz="4" w:space="0" w:color="auto"/>
              <w:left w:val="single" w:sz="4" w:space="0" w:color="auto"/>
              <w:bottom w:val="single" w:sz="4" w:space="0" w:color="auto"/>
              <w:right w:val="single" w:sz="4" w:space="0" w:color="auto"/>
            </w:tcBorders>
            <w:shd w:val="clear" w:color="auto" w:fill="auto"/>
            <w:noWrap/>
            <w:hideMark/>
          </w:tcPr>
          <w:p w:rsidR="006B4FAE" w:rsidRPr="006B4FAE" w:rsidRDefault="006B4FAE" w:rsidP="006B4FAE">
            <w:pPr>
              <w:jc w:val="center"/>
              <w:rPr>
                <w:b/>
                <w:bCs/>
                <w:color w:val="000000"/>
                <w:sz w:val="18"/>
                <w:szCs w:val="18"/>
              </w:rPr>
            </w:pPr>
            <w:r w:rsidRPr="006B4FAE">
              <w:rPr>
                <w:b/>
                <w:bCs/>
                <w:color w:val="000000"/>
                <w:sz w:val="18"/>
                <w:szCs w:val="18"/>
              </w:rPr>
              <w:t>181842,90</w:t>
            </w:r>
          </w:p>
        </w:tc>
      </w:tr>
    </w:tbl>
    <w:p w:rsidR="006B4FAE" w:rsidRDefault="006B4FAE" w:rsidP="00011429">
      <w:pPr>
        <w:tabs>
          <w:tab w:val="left" w:pos="0"/>
        </w:tabs>
        <w:jc w:val="center"/>
        <w:rPr>
          <w:b/>
        </w:rPr>
      </w:pPr>
    </w:p>
    <w:p w:rsidR="006B4FAE" w:rsidRDefault="006B4FAE" w:rsidP="00011429">
      <w:pPr>
        <w:tabs>
          <w:tab w:val="left" w:pos="0"/>
        </w:tabs>
        <w:jc w:val="center"/>
        <w:rPr>
          <w:b/>
        </w:rPr>
      </w:pPr>
    </w:p>
    <w:p w:rsidR="001C75BA" w:rsidRDefault="006B4FAE" w:rsidP="00011429">
      <w:pPr>
        <w:tabs>
          <w:tab w:val="left" w:pos="0"/>
        </w:tabs>
        <w:jc w:val="center"/>
        <w:rPr>
          <w:b/>
        </w:rPr>
      </w:pPr>
      <w:r w:rsidRPr="006B4FAE">
        <w:rPr>
          <w:b/>
        </w:rPr>
        <w:t xml:space="preserve">                              </w:t>
      </w:r>
    </w:p>
    <w:p w:rsidR="001C75BA" w:rsidRDefault="001C75BA" w:rsidP="001C75BA">
      <w:pPr>
        <w:autoSpaceDE w:val="0"/>
        <w:autoSpaceDN w:val="0"/>
        <w:adjustRightInd w:val="0"/>
        <w:ind w:firstLine="5208"/>
        <w:outlineLvl w:val="0"/>
        <w:rPr>
          <w:b/>
        </w:rPr>
      </w:pPr>
      <w:r>
        <w:rPr>
          <w:b/>
        </w:rPr>
        <w:br w:type="page"/>
        <w:t>Приложение 6</w:t>
      </w:r>
    </w:p>
    <w:p w:rsidR="001C75BA" w:rsidRPr="000047B8" w:rsidRDefault="001C75BA" w:rsidP="001C75BA">
      <w:pPr>
        <w:autoSpaceDE w:val="0"/>
        <w:autoSpaceDN w:val="0"/>
        <w:adjustRightInd w:val="0"/>
        <w:ind w:firstLine="5208"/>
        <w:outlineLvl w:val="0"/>
      </w:pPr>
      <w:r>
        <w:t>к</w:t>
      </w:r>
      <w:r w:rsidRPr="000047B8">
        <w:t xml:space="preserve"> решению Совета депутатов</w:t>
      </w:r>
    </w:p>
    <w:p w:rsidR="001C75BA" w:rsidRPr="000047B8" w:rsidRDefault="001C75BA" w:rsidP="001C75BA">
      <w:pPr>
        <w:autoSpaceDE w:val="0"/>
        <w:autoSpaceDN w:val="0"/>
        <w:adjustRightInd w:val="0"/>
        <w:ind w:firstLine="5208"/>
        <w:outlineLvl w:val="0"/>
      </w:pPr>
      <w:r w:rsidRPr="000047B8">
        <w:t>Инсарского муниципального района</w:t>
      </w:r>
    </w:p>
    <w:p w:rsidR="001C75BA" w:rsidRPr="000047B8" w:rsidRDefault="001C75BA" w:rsidP="001C75BA">
      <w:pPr>
        <w:autoSpaceDE w:val="0"/>
        <w:autoSpaceDN w:val="0"/>
        <w:adjustRightInd w:val="0"/>
        <w:ind w:firstLine="5208"/>
        <w:outlineLvl w:val="0"/>
      </w:pPr>
      <w:r w:rsidRPr="000047B8">
        <w:t>Республики Мордовия</w:t>
      </w:r>
    </w:p>
    <w:p w:rsidR="001C75BA" w:rsidRPr="000047B8" w:rsidRDefault="001C75BA" w:rsidP="001C75BA">
      <w:pPr>
        <w:autoSpaceDE w:val="0"/>
        <w:autoSpaceDN w:val="0"/>
        <w:adjustRightInd w:val="0"/>
        <w:ind w:firstLine="5208"/>
        <w:outlineLvl w:val="0"/>
      </w:pPr>
      <w:r>
        <w:t>о</w:t>
      </w:r>
      <w:r w:rsidRPr="000047B8">
        <w:t>т______________2021 г №______</w:t>
      </w:r>
    </w:p>
    <w:p w:rsidR="001C75BA" w:rsidRDefault="001C75BA" w:rsidP="001C75BA">
      <w:pPr>
        <w:autoSpaceDE w:val="0"/>
        <w:autoSpaceDN w:val="0"/>
        <w:adjustRightInd w:val="0"/>
        <w:ind w:firstLine="5208"/>
        <w:outlineLvl w:val="0"/>
        <w:rPr>
          <w:b/>
        </w:rPr>
      </w:pPr>
    </w:p>
    <w:p w:rsidR="001C75BA" w:rsidRDefault="001C75BA" w:rsidP="001C75BA">
      <w:pPr>
        <w:autoSpaceDE w:val="0"/>
        <w:autoSpaceDN w:val="0"/>
        <w:adjustRightInd w:val="0"/>
        <w:ind w:firstLine="5208"/>
        <w:outlineLvl w:val="0"/>
        <w:rPr>
          <w:b/>
        </w:rPr>
      </w:pPr>
      <w:r w:rsidRPr="0049308C">
        <w:rPr>
          <w:b/>
        </w:rPr>
        <w:t>Приложение</w:t>
      </w:r>
      <w:r>
        <w:rPr>
          <w:b/>
        </w:rPr>
        <w:t xml:space="preserve"> 8</w:t>
      </w:r>
      <w:r w:rsidRPr="0049308C">
        <w:rPr>
          <w:b/>
        </w:rPr>
        <w:t xml:space="preserve"> </w:t>
      </w:r>
    </w:p>
    <w:p w:rsidR="001C75BA" w:rsidRPr="0049308C" w:rsidRDefault="001C75BA" w:rsidP="001C75BA">
      <w:pPr>
        <w:autoSpaceDE w:val="0"/>
        <w:autoSpaceDN w:val="0"/>
        <w:adjustRightInd w:val="0"/>
        <w:ind w:firstLine="5208"/>
        <w:outlineLvl w:val="0"/>
      </w:pPr>
      <w:r w:rsidRPr="0049308C">
        <w:t xml:space="preserve">к </w:t>
      </w:r>
      <w:r>
        <w:t>р</w:t>
      </w:r>
      <w:r w:rsidRPr="0049308C">
        <w:t xml:space="preserve">ешению Совета депутатов </w:t>
      </w:r>
    </w:p>
    <w:p w:rsidR="001C75BA" w:rsidRDefault="001C75BA" w:rsidP="001C75BA">
      <w:pPr>
        <w:autoSpaceDE w:val="0"/>
        <w:autoSpaceDN w:val="0"/>
        <w:adjustRightInd w:val="0"/>
        <w:ind w:firstLine="5208"/>
      </w:pPr>
      <w:r>
        <w:t xml:space="preserve">Инсарского </w:t>
      </w:r>
      <w:r w:rsidRPr="0049308C">
        <w:t>муниципального района</w:t>
      </w:r>
      <w:r>
        <w:t xml:space="preserve">       </w:t>
      </w:r>
    </w:p>
    <w:p w:rsidR="001C75BA" w:rsidRDefault="001C75BA" w:rsidP="001C75BA">
      <w:pPr>
        <w:autoSpaceDE w:val="0"/>
        <w:autoSpaceDN w:val="0"/>
        <w:adjustRightInd w:val="0"/>
        <w:ind w:firstLine="5208"/>
      </w:pPr>
      <w:r>
        <w:t>Республики Мордовия</w:t>
      </w:r>
      <w:r w:rsidRPr="0049308C">
        <w:t xml:space="preserve"> </w:t>
      </w:r>
    </w:p>
    <w:p w:rsidR="001C75BA" w:rsidRDefault="001C75BA" w:rsidP="001C75BA">
      <w:pPr>
        <w:autoSpaceDE w:val="0"/>
        <w:autoSpaceDN w:val="0"/>
        <w:adjustRightInd w:val="0"/>
        <w:ind w:firstLine="5208"/>
      </w:pPr>
      <w:r>
        <w:t xml:space="preserve">«О бюджете Инсарского муниципального </w:t>
      </w:r>
    </w:p>
    <w:p w:rsidR="001C75BA" w:rsidRDefault="001C75BA" w:rsidP="001C75BA">
      <w:pPr>
        <w:autoSpaceDE w:val="0"/>
        <w:autoSpaceDN w:val="0"/>
        <w:adjustRightInd w:val="0"/>
        <w:ind w:firstLine="5208"/>
      </w:pPr>
      <w:r>
        <w:t xml:space="preserve">Района Республики Мордовия на 2021 год и </w:t>
      </w:r>
    </w:p>
    <w:p w:rsidR="001C75BA" w:rsidRPr="0049308C" w:rsidRDefault="001C75BA" w:rsidP="001C75BA">
      <w:pPr>
        <w:autoSpaceDE w:val="0"/>
        <w:autoSpaceDN w:val="0"/>
        <w:adjustRightInd w:val="0"/>
        <w:ind w:firstLine="5208"/>
      </w:pPr>
      <w:r>
        <w:t>плановый период 2022 и 2023 годов»</w:t>
      </w:r>
    </w:p>
    <w:p w:rsidR="001C75BA" w:rsidRDefault="001C75BA" w:rsidP="001C75BA">
      <w:pPr>
        <w:autoSpaceDE w:val="0"/>
        <w:autoSpaceDN w:val="0"/>
        <w:adjustRightInd w:val="0"/>
        <w:ind w:firstLine="5208"/>
      </w:pPr>
      <w:r w:rsidRPr="0049308C">
        <w:t xml:space="preserve"> </w:t>
      </w:r>
      <w:r>
        <w:t>от 29.12.2020 г № 47</w:t>
      </w:r>
    </w:p>
    <w:p w:rsidR="001C75BA" w:rsidRDefault="001C75BA" w:rsidP="001C75BA">
      <w:pPr>
        <w:autoSpaceDE w:val="0"/>
        <w:autoSpaceDN w:val="0"/>
        <w:adjustRightInd w:val="0"/>
        <w:ind w:firstLine="5208"/>
      </w:pPr>
    </w:p>
    <w:p w:rsidR="001C75BA" w:rsidRDefault="001C75BA" w:rsidP="001C75BA">
      <w:pPr>
        <w:autoSpaceDE w:val="0"/>
        <w:autoSpaceDN w:val="0"/>
        <w:adjustRightInd w:val="0"/>
        <w:jc w:val="center"/>
        <w:rPr>
          <w:b/>
        </w:rPr>
      </w:pPr>
      <w:r w:rsidRPr="001C75BA">
        <w:rPr>
          <w:b/>
        </w:rPr>
        <w:t>Распределение муниципальных капитальных вложений, финансируемых из бюджета Инсарского муниципального района Республики Мордовия на  2021 год и на плановый период 2022 и 2023 годов</w:t>
      </w:r>
    </w:p>
    <w:p w:rsidR="001C75BA" w:rsidRDefault="001C75BA" w:rsidP="001C75BA">
      <w:pPr>
        <w:autoSpaceDE w:val="0"/>
        <w:autoSpaceDN w:val="0"/>
        <w:adjustRightInd w:val="0"/>
        <w:jc w:val="center"/>
        <w:rPr>
          <w:b/>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53"/>
        <w:gridCol w:w="538"/>
        <w:gridCol w:w="564"/>
        <w:gridCol w:w="523"/>
        <w:gridCol w:w="316"/>
        <w:gridCol w:w="428"/>
        <w:gridCol w:w="836"/>
        <w:gridCol w:w="712"/>
        <w:gridCol w:w="766"/>
        <w:gridCol w:w="935"/>
        <w:gridCol w:w="957"/>
      </w:tblGrid>
      <w:tr w:rsidR="00951A0D" w:rsidRPr="001C75BA" w:rsidTr="001C75BA">
        <w:trPr>
          <w:trHeight w:val="255"/>
        </w:trPr>
        <w:tc>
          <w:tcPr>
            <w:tcW w:w="3753" w:type="dxa"/>
            <w:vMerge w:val="restart"/>
            <w:shd w:val="clear" w:color="000000" w:fill="FFFFFF"/>
            <w:noWrap/>
            <w:vAlign w:val="center"/>
            <w:hideMark/>
          </w:tcPr>
          <w:p w:rsidR="001C75BA" w:rsidRPr="001C75BA" w:rsidRDefault="001C75BA" w:rsidP="001C75BA">
            <w:pPr>
              <w:jc w:val="center"/>
              <w:rPr>
                <w:b/>
                <w:bCs/>
                <w:sz w:val="20"/>
                <w:szCs w:val="20"/>
              </w:rPr>
            </w:pPr>
            <w:r w:rsidRPr="001C75BA">
              <w:rPr>
                <w:b/>
                <w:bCs/>
                <w:sz w:val="20"/>
                <w:szCs w:val="20"/>
              </w:rPr>
              <w:t xml:space="preserve">Наименование </w:t>
            </w:r>
          </w:p>
        </w:tc>
        <w:tc>
          <w:tcPr>
            <w:tcW w:w="538" w:type="dxa"/>
            <w:vMerge w:val="restart"/>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Рз</w:t>
            </w:r>
          </w:p>
        </w:tc>
        <w:tc>
          <w:tcPr>
            <w:tcW w:w="564" w:type="dxa"/>
            <w:vMerge w:val="restart"/>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Прз</w:t>
            </w:r>
          </w:p>
        </w:tc>
        <w:tc>
          <w:tcPr>
            <w:tcW w:w="2103" w:type="dxa"/>
            <w:gridSpan w:val="4"/>
            <w:vMerge w:val="restart"/>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ЦСР</w:t>
            </w:r>
          </w:p>
        </w:tc>
        <w:tc>
          <w:tcPr>
            <w:tcW w:w="712" w:type="dxa"/>
            <w:shd w:val="clear" w:color="auto" w:fill="auto"/>
            <w:noWrap/>
            <w:vAlign w:val="center"/>
            <w:hideMark/>
          </w:tcPr>
          <w:p w:rsidR="001C75BA" w:rsidRPr="001C75BA" w:rsidRDefault="001C75BA" w:rsidP="001C75BA">
            <w:pPr>
              <w:jc w:val="center"/>
              <w:rPr>
                <w:rFonts w:ascii="Arial CYR" w:hAnsi="Arial CYR" w:cs="Arial CYR"/>
                <w:sz w:val="20"/>
                <w:szCs w:val="20"/>
              </w:rPr>
            </w:pPr>
            <w:r w:rsidRPr="001C75BA">
              <w:rPr>
                <w:rFonts w:ascii="Arial CYR" w:hAnsi="Arial CYR" w:cs="Arial CYR"/>
                <w:sz w:val="20"/>
                <w:szCs w:val="20"/>
              </w:rPr>
              <w:t> </w:t>
            </w:r>
          </w:p>
        </w:tc>
        <w:tc>
          <w:tcPr>
            <w:tcW w:w="766" w:type="dxa"/>
            <w:vMerge w:val="restart"/>
            <w:shd w:val="clear" w:color="auto" w:fill="auto"/>
            <w:noWrap/>
            <w:vAlign w:val="center"/>
            <w:hideMark/>
          </w:tcPr>
          <w:p w:rsidR="001C75BA" w:rsidRPr="001C75BA" w:rsidRDefault="001C75BA" w:rsidP="001C75BA">
            <w:pPr>
              <w:jc w:val="center"/>
              <w:rPr>
                <w:rFonts w:ascii="Arial CYR" w:hAnsi="Arial CYR" w:cs="Arial CYR"/>
                <w:sz w:val="20"/>
                <w:szCs w:val="20"/>
              </w:rPr>
            </w:pPr>
            <w:r w:rsidRPr="001C75BA">
              <w:rPr>
                <w:rFonts w:ascii="Arial CYR" w:hAnsi="Arial CYR" w:cs="Arial CYR"/>
                <w:sz w:val="20"/>
                <w:szCs w:val="20"/>
              </w:rPr>
              <w:t>2021г</w:t>
            </w:r>
          </w:p>
        </w:tc>
        <w:tc>
          <w:tcPr>
            <w:tcW w:w="935" w:type="dxa"/>
            <w:vMerge w:val="restart"/>
            <w:shd w:val="clear" w:color="auto" w:fill="auto"/>
            <w:noWrap/>
            <w:vAlign w:val="center"/>
            <w:hideMark/>
          </w:tcPr>
          <w:p w:rsidR="001C75BA" w:rsidRPr="001C75BA" w:rsidRDefault="001C75BA" w:rsidP="001C75BA">
            <w:pPr>
              <w:jc w:val="center"/>
              <w:rPr>
                <w:rFonts w:ascii="Arial CYR" w:hAnsi="Arial CYR" w:cs="Arial CYR"/>
                <w:sz w:val="20"/>
                <w:szCs w:val="20"/>
              </w:rPr>
            </w:pPr>
            <w:r w:rsidRPr="001C75BA">
              <w:rPr>
                <w:rFonts w:ascii="Arial CYR" w:hAnsi="Arial CYR" w:cs="Arial CYR"/>
                <w:sz w:val="20"/>
                <w:szCs w:val="20"/>
              </w:rPr>
              <w:t>2022г</w:t>
            </w:r>
          </w:p>
        </w:tc>
        <w:tc>
          <w:tcPr>
            <w:tcW w:w="957" w:type="dxa"/>
            <w:vMerge w:val="restart"/>
            <w:shd w:val="clear" w:color="auto" w:fill="auto"/>
            <w:noWrap/>
            <w:vAlign w:val="center"/>
            <w:hideMark/>
          </w:tcPr>
          <w:p w:rsidR="001C75BA" w:rsidRPr="001C75BA" w:rsidRDefault="001C75BA" w:rsidP="001C75BA">
            <w:pPr>
              <w:rPr>
                <w:sz w:val="22"/>
                <w:szCs w:val="22"/>
              </w:rPr>
            </w:pPr>
            <w:r w:rsidRPr="001C75BA">
              <w:rPr>
                <w:sz w:val="22"/>
                <w:szCs w:val="22"/>
              </w:rPr>
              <w:t>2023г</w:t>
            </w:r>
          </w:p>
        </w:tc>
      </w:tr>
      <w:tr w:rsidR="00951A0D" w:rsidRPr="001C75BA" w:rsidTr="001C75BA">
        <w:trPr>
          <w:trHeight w:val="255"/>
        </w:trPr>
        <w:tc>
          <w:tcPr>
            <w:tcW w:w="3753" w:type="dxa"/>
            <w:vMerge/>
            <w:vAlign w:val="center"/>
            <w:hideMark/>
          </w:tcPr>
          <w:p w:rsidR="001C75BA" w:rsidRPr="001C75BA" w:rsidRDefault="001C75BA" w:rsidP="001C75BA">
            <w:pPr>
              <w:rPr>
                <w:b/>
                <w:bCs/>
                <w:sz w:val="20"/>
                <w:szCs w:val="20"/>
              </w:rPr>
            </w:pPr>
          </w:p>
        </w:tc>
        <w:tc>
          <w:tcPr>
            <w:tcW w:w="538" w:type="dxa"/>
            <w:vMerge/>
            <w:vAlign w:val="center"/>
            <w:hideMark/>
          </w:tcPr>
          <w:p w:rsidR="001C75BA" w:rsidRPr="001C75BA" w:rsidRDefault="001C75BA" w:rsidP="001C75BA">
            <w:pPr>
              <w:rPr>
                <w:b/>
                <w:bCs/>
                <w:color w:val="000000"/>
                <w:sz w:val="20"/>
                <w:szCs w:val="20"/>
              </w:rPr>
            </w:pPr>
          </w:p>
        </w:tc>
        <w:tc>
          <w:tcPr>
            <w:tcW w:w="564" w:type="dxa"/>
            <w:vMerge/>
            <w:vAlign w:val="center"/>
            <w:hideMark/>
          </w:tcPr>
          <w:p w:rsidR="001C75BA" w:rsidRPr="001C75BA" w:rsidRDefault="001C75BA" w:rsidP="001C75BA">
            <w:pPr>
              <w:rPr>
                <w:b/>
                <w:bCs/>
                <w:color w:val="000000"/>
                <w:sz w:val="20"/>
                <w:szCs w:val="20"/>
              </w:rPr>
            </w:pPr>
          </w:p>
        </w:tc>
        <w:tc>
          <w:tcPr>
            <w:tcW w:w="2103" w:type="dxa"/>
            <w:gridSpan w:val="4"/>
            <w:vMerge/>
            <w:vAlign w:val="center"/>
            <w:hideMark/>
          </w:tcPr>
          <w:p w:rsidR="001C75BA" w:rsidRPr="001C75BA" w:rsidRDefault="001C75BA" w:rsidP="001C75BA">
            <w:pPr>
              <w:rPr>
                <w:b/>
                <w:bCs/>
                <w:color w:val="000000"/>
                <w:sz w:val="20"/>
                <w:szCs w:val="20"/>
              </w:rPr>
            </w:pP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vMerge/>
            <w:vAlign w:val="center"/>
            <w:hideMark/>
          </w:tcPr>
          <w:p w:rsidR="001C75BA" w:rsidRPr="001C75BA" w:rsidRDefault="001C75BA" w:rsidP="001C75BA">
            <w:pPr>
              <w:rPr>
                <w:rFonts w:ascii="Arial CYR" w:hAnsi="Arial CYR" w:cs="Arial CYR"/>
                <w:sz w:val="20"/>
                <w:szCs w:val="20"/>
              </w:rPr>
            </w:pPr>
          </w:p>
        </w:tc>
        <w:tc>
          <w:tcPr>
            <w:tcW w:w="935" w:type="dxa"/>
            <w:vMerge/>
            <w:vAlign w:val="center"/>
            <w:hideMark/>
          </w:tcPr>
          <w:p w:rsidR="001C75BA" w:rsidRPr="001C75BA" w:rsidRDefault="001C75BA" w:rsidP="001C75BA">
            <w:pPr>
              <w:rPr>
                <w:rFonts w:ascii="Arial CYR" w:hAnsi="Arial CYR" w:cs="Arial CYR"/>
                <w:sz w:val="20"/>
                <w:szCs w:val="20"/>
              </w:rPr>
            </w:pPr>
          </w:p>
        </w:tc>
        <w:tc>
          <w:tcPr>
            <w:tcW w:w="957" w:type="dxa"/>
            <w:vMerge/>
            <w:vAlign w:val="center"/>
            <w:hideMark/>
          </w:tcPr>
          <w:p w:rsidR="001C75BA" w:rsidRPr="001C75BA" w:rsidRDefault="001C75BA" w:rsidP="001C75BA">
            <w:pPr>
              <w:rPr>
                <w:sz w:val="22"/>
                <w:szCs w:val="22"/>
              </w:rPr>
            </w:pPr>
          </w:p>
        </w:tc>
      </w:tr>
      <w:tr w:rsidR="00951A0D" w:rsidRPr="001C75BA" w:rsidTr="001C75BA">
        <w:trPr>
          <w:trHeight w:val="255"/>
        </w:trPr>
        <w:tc>
          <w:tcPr>
            <w:tcW w:w="3753" w:type="dxa"/>
            <w:vMerge/>
            <w:vAlign w:val="center"/>
            <w:hideMark/>
          </w:tcPr>
          <w:p w:rsidR="001C75BA" w:rsidRPr="001C75BA" w:rsidRDefault="001C75BA" w:rsidP="001C75BA">
            <w:pPr>
              <w:rPr>
                <w:b/>
                <w:bCs/>
                <w:sz w:val="20"/>
                <w:szCs w:val="20"/>
              </w:rPr>
            </w:pPr>
          </w:p>
        </w:tc>
        <w:tc>
          <w:tcPr>
            <w:tcW w:w="538" w:type="dxa"/>
            <w:vMerge/>
            <w:vAlign w:val="center"/>
            <w:hideMark/>
          </w:tcPr>
          <w:p w:rsidR="001C75BA" w:rsidRPr="001C75BA" w:rsidRDefault="001C75BA" w:rsidP="001C75BA">
            <w:pPr>
              <w:rPr>
                <w:b/>
                <w:bCs/>
                <w:color w:val="000000"/>
                <w:sz w:val="20"/>
                <w:szCs w:val="20"/>
              </w:rPr>
            </w:pPr>
          </w:p>
        </w:tc>
        <w:tc>
          <w:tcPr>
            <w:tcW w:w="564" w:type="dxa"/>
            <w:vMerge/>
            <w:vAlign w:val="center"/>
            <w:hideMark/>
          </w:tcPr>
          <w:p w:rsidR="001C75BA" w:rsidRPr="001C75BA" w:rsidRDefault="001C75BA" w:rsidP="001C75BA">
            <w:pPr>
              <w:rPr>
                <w:b/>
                <w:bCs/>
                <w:color w:val="000000"/>
                <w:sz w:val="20"/>
                <w:szCs w:val="20"/>
              </w:rPr>
            </w:pPr>
          </w:p>
        </w:tc>
        <w:tc>
          <w:tcPr>
            <w:tcW w:w="523"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вр</w:t>
            </w:r>
          </w:p>
        </w:tc>
        <w:tc>
          <w:tcPr>
            <w:tcW w:w="766" w:type="dxa"/>
            <w:vMerge/>
            <w:vAlign w:val="center"/>
            <w:hideMark/>
          </w:tcPr>
          <w:p w:rsidR="001C75BA" w:rsidRPr="001C75BA" w:rsidRDefault="001C75BA" w:rsidP="001C75BA">
            <w:pPr>
              <w:rPr>
                <w:rFonts w:ascii="Arial CYR" w:hAnsi="Arial CYR" w:cs="Arial CYR"/>
                <w:sz w:val="20"/>
                <w:szCs w:val="20"/>
              </w:rPr>
            </w:pPr>
          </w:p>
        </w:tc>
        <w:tc>
          <w:tcPr>
            <w:tcW w:w="935" w:type="dxa"/>
            <w:vMerge/>
            <w:vAlign w:val="center"/>
            <w:hideMark/>
          </w:tcPr>
          <w:p w:rsidR="001C75BA" w:rsidRPr="001C75BA" w:rsidRDefault="001C75BA" w:rsidP="001C75BA">
            <w:pPr>
              <w:rPr>
                <w:rFonts w:ascii="Arial CYR" w:hAnsi="Arial CYR" w:cs="Arial CYR"/>
                <w:sz w:val="20"/>
                <w:szCs w:val="20"/>
              </w:rPr>
            </w:pPr>
          </w:p>
        </w:tc>
        <w:tc>
          <w:tcPr>
            <w:tcW w:w="957" w:type="dxa"/>
            <w:vMerge/>
            <w:vAlign w:val="center"/>
            <w:hideMark/>
          </w:tcPr>
          <w:p w:rsidR="001C75BA" w:rsidRPr="001C75BA" w:rsidRDefault="001C75BA" w:rsidP="001C75BA">
            <w:pPr>
              <w:rPr>
                <w:sz w:val="22"/>
                <w:szCs w:val="22"/>
              </w:rPr>
            </w:pPr>
          </w:p>
        </w:tc>
      </w:tr>
      <w:tr w:rsidR="00951A0D" w:rsidRPr="001C75BA" w:rsidTr="001C75BA">
        <w:trPr>
          <w:trHeight w:val="390"/>
        </w:trPr>
        <w:tc>
          <w:tcPr>
            <w:tcW w:w="3753" w:type="dxa"/>
            <w:shd w:val="clear" w:color="000000" w:fill="FFFFFF"/>
            <w:noWrap/>
            <w:vAlign w:val="center"/>
            <w:hideMark/>
          </w:tcPr>
          <w:p w:rsidR="001C75BA" w:rsidRPr="001C75BA" w:rsidRDefault="001C75BA" w:rsidP="001C75BA">
            <w:pPr>
              <w:rPr>
                <w:b/>
                <w:bCs/>
                <w:sz w:val="20"/>
                <w:szCs w:val="20"/>
              </w:rPr>
            </w:pPr>
            <w:r w:rsidRPr="001C75BA">
              <w:rPr>
                <w:b/>
                <w:bCs/>
                <w:sz w:val="20"/>
                <w:szCs w:val="20"/>
              </w:rPr>
              <w:t>Всего</w:t>
            </w:r>
          </w:p>
        </w:tc>
        <w:tc>
          <w:tcPr>
            <w:tcW w:w="53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564"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523"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5145,3</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9164,4</w:t>
            </w:r>
          </w:p>
        </w:tc>
      </w:tr>
      <w:tr w:rsidR="00951A0D" w:rsidRPr="001C75BA" w:rsidTr="001C75BA">
        <w:trPr>
          <w:trHeight w:val="390"/>
        </w:trPr>
        <w:tc>
          <w:tcPr>
            <w:tcW w:w="3753" w:type="dxa"/>
            <w:shd w:val="clear" w:color="000000" w:fill="FFFFFF"/>
            <w:noWrap/>
            <w:vAlign w:val="center"/>
            <w:hideMark/>
          </w:tcPr>
          <w:p w:rsidR="001C75BA" w:rsidRPr="001C75BA" w:rsidRDefault="001C75BA" w:rsidP="001C75BA">
            <w:pPr>
              <w:rPr>
                <w:b/>
                <w:bCs/>
                <w:sz w:val="20"/>
                <w:szCs w:val="20"/>
              </w:rPr>
            </w:pPr>
            <w:r w:rsidRPr="001C75BA">
              <w:rPr>
                <w:b/>
                <w:bCs/>
                <w:sz w:val="20"/>
                <w:szCs w:val="20"/>
              </w:rPr>
              <w:t>Национальная экономика</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64"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523"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 </w:t>
            </w:r>
          </w:p>
        </w:tc>
      </w:tr>
      <w:tr w:rsidR="00951A0D" w:rsidRPr="001C75BA" w:rsidTr="001C75BA">
        <w:trPr>
          <w:trHeight w:val="390"/>
        </w:trPr>
        <w:tc>
          <w:tcPr>
            <w:tcW w:w="3753" w:type="dxa"/>
            <w:shd w:val="clear" w:color="000000" w:fill="FFFFFF"/>
            <w:noWrap/>
            <w:vAlign w:val="center"/>
            <w:hideMark/>
          </w:tcPr>
          <w:p w:rsidR="001C75BA" w:rsidRPr="00951A0D" w:rsidRDefault="001C75BA" w:rsidP="001C75BA">
            <w:pPr>
              <w:rPr>
                <w:bCs/>
                <w:sz w:val="20"/>
                <w:szCs w:val="20"/>
              </w:rPr>
            </w:pPr>
            <w:r w:rsidRPr="00951A0D">
              <w:rPr>
                <w:bCs/>
                <w:sz w:val="20"/>
                <w:szCs w:val="20"/>
              </w:rPr>
              <w:t>Дорожное хозяйство (Дорожные фонды)</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09</w:t>
            </w:r>
          </w:p>
        </w:tc>
        <w:tc>
          <w:tcPr>
            <w:tcW w:w="523"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3906,3</w:t>
            </w:r>
          </w:p>
        </w:tc>
      </w:tr>
      <w:tr w:rsidR="00951A0D" w:rsidRPr="001C75BA" w:rsidTr="001C75BA">
        <w:trPr>
          <w:trHeight w:val="765"/>
        </w:trPr>
        <w:tc>
          <w:tcPr>
            <w:tcW w:w="3753" w:type="dxa"/>
            <w:shd w:val="clear" w:color="000000" w:fill="FFFFFF"/>
            <w:vAlign w:val="center"/>
            <w:hideMark/>
          </w:tcPr>
          <w:p w:rsidR="001C75BA" w:rsidRPr="00951A0D" w:rsidRDefault="001C75BA" w:rsidP="001C75BA">
            <w:pPr>
              <w:rPr>
                <w:bCs/>
                <w:sz w:val="20"/>
                <w:szCs w:val="20"/>
              </w:rPr>
            </w:pPr>
            <w:r w:rsidRPr="00951A0D">
              <w:rPr>
                <w:bCs/>
                <w:sz w:val="20"/>
                <w:szCs w:val="20"/>
              </w:rPr>
              <w:t>Муниципальная программа "Обеспечение жильем молодых семей в Инсарском муниципальном районе на 2016-2025годы"</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09</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12"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3906,3</w:t>
            </w:r>
          </w:p>
        </w:tc>
      </w:tr>
      <w:tr w:rsidR="00951A0D" w:rsidRPr="001C75BA" w:rsidTr="001C75BA">
        <w:trPr>
          <w:trHeight w:val="465"/>
        </w:trPr>
        <w:tc>
          <w:tcPr>
            <w:tcW w:w="3753" w:type="dxa"/>
            <w:shd w:val="clear" w:color="000000" w:fill="FFFFFF"/>
            <w:noWrap/>
            <w:vAlign w:val="center"/>
            <w:hideMark/>
          </w:tcPr>
          <w:p w:rsidR="001C75BA" w:rsidRPr="00951A0D" w:rsidRDefault="001C75BA" w:rsidP="001C75BA">
            <w:pPr>
              <w:rPr>
                <w:bCs/>
                <w:sz w:val="20"/>
                <w:szCs w:val="20"/>
              </w:rPr>
            </w:pPr>
            <w:r w:rsidRPr="00951A0D">
              <w:rPr>
                <w:bCs/>
                <w:sz w:val="20"/>
                <w:szCs w:val="20"/>
              </w:rPr>
              <w:t>Региональный проект "Жилье"</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09</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12"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3906,3</w:t>
            </w:r>
          </w:p>
        </w:tc>
      </w:tr>
      <w:tr w:rsidR="00951A0D" w:rsidRPr="001C75BA" w:rsidTr="001C75BA">
        <w:trPr>
          <w:trHeight w:val="1095"/>
        </w:trPr>
        <w:tc>
          <w:tcPr>
            <w:tcW w:w="3753" w:type="dxa"/>
            <w:shd w:val="clear" w:color="000000" w:fill="FFFFFF"/>
            <w:vAlign w:val="center"/>
            <w:hideMark/>
          </w:tcPr>
          <w:p w:rsidR="001C75BA" w:rsidRPr="00951A0D" w:rsidRDefault="001C75BA" w:rsidP="001C75BA">
            <w:pPr>
              <w:rPr>
                <w:bCs/>
                <w:sz w:val="20"/>
                <w:szCs w:val="20"/>
              </w:rPr>
            </w:pPr>
            <w:r w:rsidRPr="00951A0D">
              <w:rPr>
                <w:bCs/>
                <w:sz w:val="20"/>
                <w:szCs w:val="20"/>
              </w:rPr>
              <w:t>Строительство (реконструкция) автомобильных дорог в рамках реализации проектов по развитию территорий,расположенных в границах населенных пунктов, предусматривающих строительство жилья</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09</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50212</w:t>
            </w:r>
          </w:p>
        </w:tc>
        <w:tc>
          <w:tcPr>
            <w:tcW w:w="712"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3906,3</w:t>
            </w:r>
          </w:p>
        </w:tc>
      </w:tr>
      <w:tr w:rsidR="00951A0D" w:rsidRPr="001C75BA" w:rsidTr="001C75BA">
        <w:trPr>
          <w:trHeight w:val="540"/>
        </w:trPr>
        <w:tc>
          <w:tcPr>
            <w:tcW w:w="3753" w:type="dxa"/>
            <w:shd w:val="clear" w:color="000000" w:fill="FFFFFF"/>
            <w:vAlign w:val="center"/>
            <w:hideMark/>
          </w:tcPr>
          <w:p w:rsidR="001C75BA" w:rsidRPr="00951A0D" w:rsidRDefault="001C75BA" w:rsidP="001C75BA">
            <w:pPr>
              <w:rPr>
                <w:bCs/>
                <w:sz w:val="20"/>
                <w:szCs w:val="20"/>
              </w:rPr>
            </w:pPr>
            <w:r w:rsidRPr="00951A0D">
              <w:rPr>
                <w:bCs/>
                <w:sz w:val="20"/>
                <w:szCs w:val="20"/>
              </w:rPr>
              <w:t>Капитальные вложения в объекты государственной (муниципальной) собственности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09</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50212</w:t>
            </w:r>
          </w:p>
        </w:tc>
        <w:tc>
          <w:tcPr>
            <w:tcW w:w="712" w:type="dxa"/>
            <w:shd w:val="clear" w:color="auto" w:fill="auto"/>
            <w:vAlign w:val="bottom"/>
            <w:hideMark/>
          </w:tcPr>
          <w:p w:rsidR="001C75BA" w:rsidRPr="001C75BA" w:rsidRDefault="001C75BA" w:rsidP="001C75BA">
            <w:pPr>
              <w:jc w:val="center"/>
              <w:rPr>
                <w:sz w:val="20"/>
                <w:szCs w:val="20"/>
              </w:rPr>
            </w:pPr>
            <w:r w:rsidRPr="001C75BA">
              <w:rPr>
                <w:sz w:val="20"/>
                <w:szCs w:val="20"/>
              </w:rPr>
              <w:t>400</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3906,3</w:t>
            </w:r>
          </w:p>
        </w:tc>
      </w:tr>
      <w:tr w:rsidR="00951A0D" w:rsidRPr="001C75BA" w:rsidTr="001C75BA">
        <w:trPr>
          <w:trHeight w:val="390"/>
        </w:trPr>
        <w:tc>
          <w:tcPr>
            <w:tcW w:w="3753" w:type="dxa"/>
            <w:shd w:val="clear" w:color="auto" w:fill="auto"/>
            <w:vAlign w:val="bottom"/>
            <w:hideMark/>
          </w:tcPr>
          <w:p w:rsidR="001C75BA" w:rsidRPr="00951A0D" w:rsidRDefault="001C75BA" w:rsidP="001C75BA">
            <w:pPr>
              <w:rPr>
                <w:sz w:val="20"/>
                <w:szCs w:val="20"/>
              </w:rPr>
            </w:pPr>
            <w:r w:rsidRPr="00951A0D">
              <w:rPr>
                <w:sz w:val="20"/>
                <w:szCs w:val="20"/>
              </w:rPr>
              <w:t>бюджетные инвестиции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09</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50212</w:t>
            </w:r>
          </w:p>
        </w:tc>
        <w:tc>
          <w:tcPr>
            <w:tcW w:w="712"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410</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3906,3</w:t>
            </w:r>
          </w:p>
        </w:tc>
      </w:tr>
      <w:tr w:rsidR="00951A0D" w:rsidRPr="001C75BA" w:rsidTr="001C75BA">
        <w:trPr>
          <w:trHeight w:val="390"/>
        </w:trPr>
        <w:tc>
          <w:tcPr>
            <w:tcW w:w="3753" w:type="dxa"/>
            <w:shd w:val="clear" w:color="000000" w:fill="FFFFFF"/>
            <w:noWrap/>
            <w:vAlign w:val="center"/>
            <w:hideMark/>
          </w:tcPr>
          <w:p w:rsidR="001C75BA" w:rsidRPr="00951A0D" w:rsidRDefault="001C75BA" w:rsidP="001C75BA">
            <w:pPr>
              <w:rPr>
                <w:bCs/>
                <w:sz w:val="20"/>
                <w:szCs w:val="20"/>
              </w:rPr>
            </w:pPr>
            <w:r w:rsidRPr="00951A0D">
              <w:rPr>
                <w:bCs/>
                <w:sz w:val="20"/>
                <w:szCs w:val="20"/>
              </w:rPr>
              <w:t>Жилищно-коммунальное хозяйство</w:t>
            </w:r>
          </w:p>
        </w:tc>
        <w:tc>
          <w:tcPr>
            <w:tcW w:w="538" w:type="dxa"/>
            <w:shd w:val="clear" w:color="auto" w:fill="auto"/>
            <w:vAlign w:val="bottom"/>
            <w:hideMark/>
          </w:tcPr>
          <w:p w:rsidR="001C75BA" w:rsidRPr="001C75BA" w:rsidRDefault="001C75BA" w:rsidP="001C75BA">
            <w:pPr>
              <w:jc w:val="center"/>
              <w:rPr>
                <w:b/>
                <w:bCs/>
                <w:sz w:val="20"/>
                <w:szCs w:val="20"/>
              </w:rPr>
            </w:pPr>
            <w:r w:rsidRPr="001C75BA">
              <w:rPr>
                <w:b/>
                <w:bCs/>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523"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390"/>
        </w:trPr>
        <w:tc>
          <w:tcPr>
            <w:tcW w:w="3753" w:type="dxa"/>
            <w:shd w:val="clear" w:color="000000" w:fill="FFFFFF"/>
            <w:noWrap/>
            <w:vAlign w:val="center"/>
            <w:hideMark/>
          </w:tcPr>
          <w:p w:rsidR="001C75BA" w:rsidRPr="00951A0D" w:rsidRDefault="001C75BA" w:rsidP="001C75BA">
            <w:pPr>
              <w:rPr>
                <w:bCs/>
                <w:sz w:val="20"/>
                <w:szCs w:val="20"/>
              </w:rPr>
            </w:pPr>
            <w:r w:rsidRPr="00951A0D">
              <w:rPr>
                <w:bCs/>
                <w:sz w:val="20"/>
                <w:szCs w:val="20"/>
              </w:rPr>
              <w:t>Жилищное хозяйство</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01</w:t>
            </w:r>
          </w:p>
        </w:tc>
        <w:tc>
          <w:tcPr>
            <w:tcW w:w="523"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1005"/>
        </w:trPr>
        <w:tc>
          <w:tcPr>
            <w:tcW w:w="3753" w:type="dxa"/>
            <w:shd w:val="clear" w:color="000000" w:fill="FFFFFF"/>
            <w:vAlign w:val="center"/>
            <w:hideMark/>
          </w:tcPr>
          <w:p w:rsidR="001C75BA" w:rsidRPr="00951A0D" w:rsidRDefault="001C75BA" w:rsidP="001C75BA">
            <w:pPr>
              <w:rPr>
                <w:bCs/>
                <w:sz w:val="20"/>
                <w:szCs w:val="20"/>
              </w:rPr>
            </w:pPr>
            <w:r w:rsidRPr="00951A0D">
              <w:rPr>
                <w:bCs/>
                <w:sz w:val="20"/>
                <w:szCs w:val="20"/>
              </w:rPr>
              <w:t>муниципальная программа"Комплексное развитие сельских территорий Инсарского муниципального района Республики Мордовия на 2020-2025 гооды"</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01</w:t>
            </w:r>
          </w:p>
        </w:tc>
        <w:tc>
          <w:tcPr>
            <w:tcW w:w="523"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 </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675"/>
        </w:trPr>
        <w:tc>
          <w:tcPr>
            <w:tcW w:w="3753" w:type="dxa"/>
            <w:shd w:val="clear" w:color="000000" w:fill="FFFFFF"/>
            <w:vAlign w:val="center"/>
            <w:hideMark/>
          </w:tcPr>
          <w:p w:rsidR="001C75BA" w:rsidRPr="001C75BA" w:rsidRDefault="001C75BA" w:rsidP="001C75BA">
            <w:pPr>
              <w:rPr>
                <w:sz w:val="20"/>
                <w:szCs w:val="20"/>
              </w:rPr>
            </w:pPr>
            <w:r w:rsidRPr="001C75BA">
              <w:rPr>
                <w:sz w:val="20"/>
                <w:szCs w:val="20"/>
              </w:rPr>
              <w:t>подпрограмма "Создание условий для обеспечения доступным и комфортным жильем сельского населения"</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01</w:t>
            </w:r>
          </w:p>
        </w:tc>
        <w:tc>
          <w:tcPr>
            <w:tcW w:w="523"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1</w:t>
            </w:r>
          </w:p>
        </w:tc>
        <w:tc>
          <w:tcPr>
            <w:tcW w:w="428"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780"/>
        </w:trPr>
        <w:tc>
          <w:tcPr>
            <w:tcW w:w="3753" w:type="dxa"/>
            <w:shd w:val="clear" w:color="000000" w:fill="FFFFFF"/>
            <w:vAlign w:val="center"/>
            <w:hideMark/>
          </w:tcPr>
          <w:p w:rsidR="001C75BA" w:rsidRPr="001C75BA" w:rsidRDefault="001C75BA" w:rsidP="001C75BA">
            <w:pPr>
              <w:rPr>
                <w:sz w:val="20"/>
                <w:szCs w:val="20"/>
              </w:rPr>
            </w:pPr>
            <w:r w:rsidRPr="001C75BA">
              <w:rPr>
                <w:sz w:val="20"/>
                <w:szCs w:val="20"/>
              </w:rPr>
              <w:t>основное мероприятие "Строительство жилья предоставляемого по договору найма жилого помещения"</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01</w:t>
            </w:r>
          </w:p>
        </w:tc>
        <w:tc>
          <w:tcPr>
            <w:tcW w:w="523"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83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600"/>
        </w:trPr>
        <w:tc>
          <w:tcPr>
            <w:tcW w:w="3753" w:type="dxa"/>
            <w:shd w:val="clear" w:color="000000" w:fill="FFFFFF"/>
            <w:vAlign w:val="center"/>
            <w:hideMark/>
          </w:tcPr>
          <w:p w:rsidR="001C75BA" w:rsidRPr="001C75BA" w:rsidRDefault="001C75BA" w:rsidP="001C75BA">
            <w:pPr>
              <w:rPr>
                <w:sz w:val="20"/>
                <w:szCs w:val="20"/>
              </w:rPr>
            </w:pPr>
            <w:r w:rsidRPr="001C75BA">
              <w:rPr>
                <w:sz w:val="20"/>
                <w:szCs w:val="20"/>
              </w:rPr>
              <w:t>строительство жилья предоставляемого по договору найма жилого помещения</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01</w:t>
            </w:r>
          </w:p>
        </w:tc>
        <w:tc>
          <w:tcPr>
            <w:tcW w:w="523"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83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L5762</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765"/>
        </w:trPr>
        <w:tc>
          <w:tcPr>
            <w:tcW w:w="3753" w:type="dxa"/>
            <w:shd w:val="clear" w:color="000000" w:fill="FFFFFF"/>
            <w:vAlign w:val="center"/>
            <w:hideMark/>
          </w:tcPr>
          <w:p w:rsidR="001C75BA" w:rsidRPr="001C75BA" w:rsidRDefault="001C75BA" w:rsidP="001C75BA">
            <w:pPr>
              <w:rPr>
                <w:sz w:val="20"/>
                <w:szCs w:val="20"/>
              </w:rPr>
            </w:pPr>
            <w:r w:rsidRPr="001C75BA">
              <w:rPr>
                <w:sz w:val="20"/>
                <w:szCs w:val="20"/>
              </w:rPr>
              <w:t>капитальные вложения в обьекты государственной (муниципальной) собственности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01</w:t>
            </w:r>
          </w:p>
        </w:tc>
        <w:tc>
          <w:tcPr>
            <w:tcW w:w="523"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83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L5762</w:t>
            </w:r>
          </w:p>
        </w:tc>
        <w:tc>
          <w:tcPr>
            <w:tcW w:w="712"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400</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330"/>
        </w:trPr>
        <w:tc>
          <w:tcPr>
            <w:tcW w:w="3753" w:type="dxa"/>
            <w:shd w:val="clear" w:color="auto" w:fill="auto"/>
            <w:vAlign w:val="bottom"/>
            <w:hideMark/>
          </w:tcPr>
          <w:p w:rsidR="001C75BA" w:rsidRPr="001C75BA" w:rsidRDefault="001C75BA" w:rsidP="001C75BA">
            <w:pPr>
              <w:rPr>
                <w:sz w:val="20"/>
                <w:szCs w:val="20"/>
              </w:rPr>
            </w:pPr>
            <w:r w:rsidRPr="001C75BA">
              <w:rPr>
                <w:sz w:val="20"/>
                <w:szCs w:val="20"/>
              </w:rPr>
              <w:t>бюджетные инвестиции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01</w:t>
            </w:r>
          </w:p>
        </w:tc>
        <w:tc>
          <w:tcPr>
            <w:tcW w:w="523"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22</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83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L5762</w:t>
            </w:r>
          </w:p>
        </w:tc>
        <w:tc>
          <w:tcPr>
            <w:tcW w:w="712"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410</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2583,4</w:t>
            </w:r>
          </w:p>
        </w:tc>
        <w:tc>
          <w:tcPr>
            <w:tcW w:w="957" w:type="dxa"/>
            <w:shd w:val="clear" w:color="auto" w:fill="auto"/>
            <w:vAlign w:val="bottom"/>
            <w:hideMark/>
          </w:tcPr>
          <w:p w:rsidR="001C75BA" w:rsidRPr="001C75BA" w:rsidRDefault="001C75BA" w:rsidP="001C75BA">
            <w:pPr>
              <w:jc w:val="center"/>
              <w:rPr>
                <w:sz w:val="20"/>
                <w:szCs w:val="20"/>
              </w:rPr>
            </w:pPr>
            <w:r w:rsidRPr="001C75BA">
              <w:rPr>
                <w:sz w:val="20"/>
                <w:szCs w:val="20"/>
              </w:rPr>
              <w:t>2651,8</w:t>
            </w:r>
          </w:p>
        </w:tc>
      </w:tr>
      <w:tr w:rsidR="00951A0D" w:rsidRPr="001C75BA" w:rsidTr="001C75BA">
        <w:trPr>
          <w:trHeight w:val="390"/>
        </w:trPr>
        <w:tc>
          <w:tcPr>
            <w:tcW w:w="3753" w:type="dxa"/>
            <w:shd w:val="clear" w:color="000000" w:fill="FFFFFF"/>
            <w:noWrap/>
            <w:vAlign w:val="center"/>
            <w:hideMark/>
          </w:tcPr>
          <w:p w:rsidR="001C75BA" w:rsidRPr="001C75BA" w:rsidRDefault="001C75BA" w:rsidP="001C75BA">
            <w:pPr>
              <w:rPr>
                <w:b/>
                <w:bCs/>
                <w:sz w:val="20"/>
                <w:szCs w:val="20"/>
              </w:rPr>
            </w:pPr>
            <w:r w:rsidRPr="001C75BA">
              <w:rPr>
                <w:b/>
                <w:bCs/>
                <w:sz w:val="20"/>
                <w:szCs w:val="20"/>
              </w:rPr>
              <w:t>Коммунальное хозяйство</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523"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83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1258,4</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 </w:t>
            </w:r>
          </w:p>
        </w:tc>
      </w:tr>
      <w:tr w:rsidR="00951A0D" w:rsidRPr="001C75BA" w:rsidTr="001C75BA">
        <w:trPr>
          <w:trHeight w:val="780"/>
        </w:trPr>
        <w:tc>
          <w:tcPr>
            <w:tcW w:w="3753" w:type="dxa"/>
            <w:shd w:val="clear" w:color="000000" w:fill="FFFFFF"/>
            <w:vAlign w:val="center"/>
            <w:hideMark/>
          </w:tcPr>
          <w:p w:rsidR="001C75BA" w:rsidRPr="00D22EE0" w:rsidRDefault="001C75BA" w:rsidP="001C75BA">
            <w:pPr>
              <w:rPr>
                <w:bCs/>
                <w:sz w:val="20"/>
                <w:szCs w:val="20"/>
              </w:rPr>
            </w:pPr>
            <w:r w:rsidRPr="00D22EE0">
              <w:rPr>
                <w:bCs/>
                <w:sz w:val="20"/>
                <w:szCs w:val="20"/>
              </w:rPr>
              <w:t>Муниципальная программа "Обеспечение жильем молодых семей в Инсарском муниципальном районе на 2016-2025годы"</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83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 </w:t>
            </w:r>
          </w:p>
        </w:tc>
        <w:tc>
          <w:tcPr>
            <w:tcW w:w="712" w:type="dxa"/>
            <w:shd w:val="clear" w:color="000000" w:fill="FFFFFF"/>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1258,4</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 </w:t>
            </w:r>
          </w:p>
        </w:tc>
      </w:tr>
      <w:tr w:rsidR="00951A0D" w:rsidRPr="001C75BA" w:rsidTr="001C75BA">
        <w:trPr>
          <w:trHeight w:val="780"/>
        </w:trPr>
        <w:tc>
          <w:tcPr>
            <w:tcW w:w="3753" w:type="dxa"/>
            <w:shd w:val="clear" w:color="000000" w:fill="FFFFFF"/>
            <w:noWrap/>
            <w:vAlign w:val="center"/>
            <w:hideMark/>
          </w:tcPr>
          <w:p w:rsidR="001C75BA" w:rsidRPr="00D22EE0" w:rsidRDefault="001C75BA" w:rsidP="001C75BA">
            <w:pPr>
              <w:rPr>
                <w:bCs/>
                <w:sz w:val="20"/>
                <w:szCs w:val="20"/>
              </w:rPr>
            </w:pPr>
            <w:r w:rsidRPr="00D22EE0">
              <w:rPr>
                <w:bCs/>
                <w:sz w:val="20"/>
                <w:szCs w:val="20"/>
              </w:rPr>
              <w:t>Региональный проект "Жилье"</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12"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1258,4</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 </w:t>
            </w:r>
          </w:p>
        </w:tc>
      </w:tr>
      <w:tr w:rsidR="00951A0D" w:rsidRPr="001C75BA" w:rsidTr="001C75BA">
        <w:trPr>
          <w:trHeight w:val="1770"/>
        </w:trPr>
        <w:tc>
          <w:tcPr>
            <w:tcW w:w="3753" w:type="dxa"/>
            <w:shd w:val="clear" w:color="000000" w:fill="FFFFFF"/>
            <w:vAlign w:val="center"/>
            <w:hideMark/>
          </w:tcPr>
          <w:p w:rsidR="001C75BA" w:rsidRPr="00D22EE0" w:rsidRDefault="001C75BA" w:rsidP="001C75BA">
            <w:pPr>
              <w:rPr>
                <w:bCs/>
                <w:sz w:val="20"/>
                <w:szCs w:val="20"/>
              </w:rPr>
            </w:pPr>
            <w:r w:rsidRPr="00D22EE0">
              <w:rPr>
                <w:bCs/>
                <w:sz w:val="20"/>
                <w:szCs w:val="20"/>
              </w:rPr>
              <w:t>Строительство (реконструкция) обьектов водоснабжения,водоотведения и (или) теплоснабжения в рамках реализации проектов по развитию территорий расположенных в границах населенных пуктов,предусматривающих строительство жилья</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50213</w:t>
            </w:r>
          </w:p>
        </w:tc>
        <w:tc>
          <w:tcPr>
            <w:tcW w:w="712"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 </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1258,4</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 </w:t>
            </w:r>
          </w:p>
        </w:tc>
      </w:tr>
      <w:tr w:rsidR="00951A0D" w:rsidRPr="001C75BA" w:rsidTr="001C75BA">
        <w:trPr>
          <w:trHeight w:val="645"/>
        </w:trPr>
        <w:tc>
          <w:tcPr>
            <w:tcW w:w="3753" w:type="dxa"/>
            <w:shd w:val="clear" w:color="000000" w:fill="FFFFFF"/>
            <w:vAlign w:val="center"/>
            <w:hideMark/>
          </w:tcPr>
          <w:p w:rsidR="001C75BA" w:rsidRPr="001C75BA" w:rsidRDefault="001C75BA" w:rsidP="001C75BA">
            <w:pPr>
              <w:rPr>
                <w:sz w:val="20"/>
                <w:szCs w:val="20"/>
              </w:rPr>
            </w:pPr>
            <w:r w:rsidRPr="001C75BA">
              <w:rPr>
                <w:sz w:val="20"/>
                <w:szCs w:val="20"/>
              </w:rPr>
              <w:t>капитальные вложения в обьекты государственной (муниципальной) собственности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50213</w:t>
            </w:r>
          </w:p>
        </w:tc>
        <w:tc>
          <w:tcPr>
            <w:tcW w:w="712"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400</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1258,4</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 </w:t>
            </w:r>
          </w:p>
        </w:tc>
      </w:tr>
      <w:tr w:rsidR="00951A0D" w:rsidRPr="001C75BA" w:rsidTr="001C75BA">
        <w:trPr>
          <w:trHeight w:val="330"/>
        </w:trPr>
        <w:tc>
          <w:tcPr>
            <w:tcW w:w="3753" w:type="dxa"/>
            <w:shd w:val="clear" w:color="auto" w:fill="auto"/>
            <w:vAlign w:val="bottom"/>
            <w:hideMark/>
          </w:tcPr>
          <w:p w:rsidR="001C75BA" w:rsidRPr="001C75BA" w:rsidRDefault="001C75BA" w:rsidP="001C75BA">
            <w:pPr>
              <w:rPr>
                <w:sz w:val="20"/>
                <w:szCs w:val="20"/>
              </w:rPr>
            </w:pPr>
            <w:r w:rsidRPr="001C75BA">
              <w:rPr>
                <w:sz w:val="20"/>
                <w:szCs w:val="20"/>
              </w:rPr>
              <w:t>бюджетные инвестиции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05</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02</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316"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0</w:t>
            </w:r>
          </w:p>
        </w:tc>
        <w:tc>
          <w:tcPr>
            <w:tcW w:w="428"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F1</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50213</w:t>
            </w:r>
          </w:p>
        </w:tc>
        <w:tc>
          <w:tcPr>
            <w:tcW w:w="712" w:type="dxa"/>
            <w:shd w:val="clear" w:color="000000" w:fill="FFFFFF"/>
            <w:noWrap/>
            <w:vAlign w:val="center"/>
            <w:hideMark/>
          </w:tcPr>
          <w:p w:rsidR="001C75BA" w:rsidRPr="001C75BA" w:rsidRDefault="001C75BA" w:rsidP="001C75BA">
            <w:pPr>
              <w:jc w:val="center"/>
              <w:rPr>
                <w:color w:val="000000"/>
                <w:sz w:val="20"/>
                <w:szCs w:val="20"/>
              </w:rPr>
            </w:pPr>
            <w:r w:rsidRPr="001C75BA">
              <w:rPr>
                <w:color w:val="000000"/>
                <w:sz w:val="20"/>
                <w:szCs w:val="20"/>
              </w:rPr>
              <w:t>410</w:t>
            </w:r>
          </w:p>
        </w:tc>
        <w:tc>
          <w:tcPr>
            <w:tcW w:w="76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1258,4</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 </w:t>
            </w:r>
          </w:p>
        </w:tc>
      </w:tr>
      <w:tr w:rsidR="00951A0D" w:rsidRPr="001C75BA" w:rsidTr="001C75BA">
        <w:trPr>
          <w:trHeight w:val="405"/>
        </w:trPr>
        <w:tc>
          <w:tcPr>
            <w:tcW w:w="3753" w:type="dxa"/>
            <w:shd w:val="clear" w:color="auto" w:fill="auto"/>
            <w:hideMark/>
          </w:tcPr>
          <w:p w:rsidR="001C75BA" w:rsidRPr="001C75BA" w:rsidRDefault="001C75BA" w:rsidP="001C75BA">
            <w:pPr>
              <w:rPr>
                <w:b/>
                <w:bCs/>
                <w:color w:val="000000"/>
                <w:sz w:val="20"/>
                <w:szCs w:val="20"/>
              </w:rPr>
            </w:pPr>
            <w:r w:rsidRPr="001C75BA">
              <w:rPr>
                <w:b/>
                <w:bCs/>
                <w:color w:val="000000"/>
                <w:sz w:val="20"/>
                <w:szCs w:val="20"/>
              </w:rPr>
              <w:t>Социальная политика</w:t>
            </w:r>
          </w:p>
        </w:tc>
        <w:tc>
          <w:tcPr>
            <w:tcW w:w="538" w:type="dxa"/>
            <w:shd w:val="clear" w:color="auto" w:fill="auto"/>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10</w:t>
            </w:r>
          </w:p>
        </w:tc>
        <w:tc>
          <w:tcPr>
            <w:tcW w:w="564" w:type="dxa"/>
            <w:shd w:val="clear" w:color="auto" w:fill="auto"/>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523" w:type="dxa"/>
            <w:shd w:val="clear" w:color="auto" w:fill="auto"/>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316" w:type="dxa"/>
            <w:shd w:val="clear" w:color="auto" w:fill="auto"/>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428" w:type="dxa"/>
            <w:shd w:val="clear" w:color="auto" w:fill="auto"/>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836" w:type="dxa"/>
            <w:shd w:val="clear" w:color="auto" w:fill="auto"/>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12" w:type="dxa"/>
            <w:shd w:val="clear" w:color="auto" w:fill="auto"/>
            <w:noWrap/>
            <w:vAlign w:val="center"/>
            <w:hideMark/>
          </w:tcPr>
          <w:p w:rsidR="001C75BA" w:rsidRPr="001C75BA" w:rsidRDefault="001C75BA" w:rsidP="001C75BA">
            <w:pPr>
              <w:jc w:val="center"/>
              <w:rPr>
                <w:b/>
                <w:bCs/>
                <w:color w:val="000000"/>
                <w:sz w:val="20"/>
                <w:szCs w:val="20"/>
              </w:rPr>
            </w:pPr>
            <w:r w:rsidRPr="001C75BA">
              <w:rPr>
                <w:b/>
                <w:bCs/>
                <w:color w:val="000000"/>
                <w:sz w:val="20"/>
                <w:szCs w:val="20"/>
              </w:rPr>
              <w:t> </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1303,5</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2606,9</w:t>
            </w:r>
          </w:p>
        </w:tc>
      </w:tr>
      <w:tr w:rsidR="00951A0D" w:rsidRPr="001C75BA" w:rsidTr="001C75BA">
        <w:trPr>
          <w:trHeight w:val="345"/>
        </w:trPr>
        <w:tc>
          <w:tcPr>
            <w:tcW w:w="3753" w:type="dxa"/>
            <w:shd w:val="clear" w:color="auto" w:fill="auto"/>
            <w:noWrap/>
            <w:vAlign w:val="bottom"/>
            <w:hideMark/>
          </w:tcPr>
          <w:p w:rsidR="001C75BA" w:rsidRPr="001C75BA" w:rsidRDefault="001C75BA" w:rsidP="001C75BA">
            <w:pPr>
              <w:rPr>
                <w:b/>
                <w:bCs/>
                <w:sz w:val="20"/>
                <w:szCs w:val="20"/>
              </w:rPr>
            </w:pPr>
            <w:r w:rsidRPr="001C75BA">
              <w:rPr>
                <w:b/>
                <w:bCs/>
                <w:sz w:val="20"/>
                <w:szCs w:val="20"/>
              </w:rPr>
              <w:t>Охрана семьи и детства</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10</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31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12"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1303,5</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2606,9</w:t>
            </w:r>
          </w:p>
        </w:tc>
      </w:tr>
      <w:tr w:rsidR="00951A0D" w:rsidRPr="001C75BA" w:rsidTr="001C75BA">
        <w:trPr>
          <w:trHeight w:val="645"/>
        </w:trPr>
        <w:tc>
          <w:tcPr>
            <w:tcW w:w="3753" w:type="dxa"/>
            <w:shd w:val="clear" w:color="auto" w:fill="auto"/>
            <w:vAlign w:val="bottom"/>
            <w:hideMark/>
          </w:tcPr>
          <w:p w:rsidR="001C75BA" w:rsidRPr="001C75BA" w:rsidRDefault="001C75BA" w:rsidP="001C75BA">
            <w:pPr>
              <w:rPr>
                <w:sz w:val="20"/>
                <w:szCs w:val="20"/>
              </w:rPr>
            </w:pPr>
            <w:r w:rsidRPr="001C75BA">
              <w:rPr>
                <w:sz w:val="20"/>
                <w:szCs w:val="20"/>
              </w:rPr>
              <w:t>Непрограммные расходы главных распорядителей бюджетных средств Инсарского муниципального района</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10</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89</w:t>
            </w:r>
          </w:p>
        </w:tc>
        <w:tc>
          <w:tcPr>
            <w:tcW w:w="31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12"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1303,5</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2606,9</w:t>
            </w:r>
          </w:p>
        </w:tc>
      </w:tr>
      <w:tr w:rsidR="00951A0D" w:rsidRPr="001C75BA" w:rsidTr="001C75BA">
        <w:trPr>
          <w:trHeight w:val="855"/>
        </w:trPr>
        <w:tc>
          <w:tcPr>
            <w:tcW w:w="3753" w:type="dxa"/>
            <w:shd w:val="clear" w:color="auto" w:fill="auto"/>
            <w:hideMark/>
          </w:tcPr>
          <w:p w:rsidR="001C75BA" w:rsidRPr="001C75BA" w:rsidRDefault="001C75BA" w:rsidP="001C75BA">
            <w:pPr>
              <w:rPr>
                <w:color w:val="000000"/>
                <w:sz w:val="18"/>
                <w:szCs w:val="18"/>
              </w:rPr>
            </w:pPr>
            <w:r w:rsidRPr="001C75BA">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10</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89</w:t>
            </w:r>
          </w:p>
        </w:tc>
        <w:tc>
          <w:tcPr>
            <w:tcW w:w="316" w:type="dxa"/>
            <w:shd w:val="clear" w:color="auto" w:fill="auto"/>
            <w:vAlign w:val="bottom"/>
            <w:hideMark/>
          </w:tcPr>
          <w:p w:rsidR="001C75BA" w:rsidRPr="001C75BA" w:rsidRDefault="001C75BA" w:rsidP="001C75BA">
            <w:pPr>
              <w:jc w:val="center"/>
              <w:rPr>
                <w:sz w:val="20"/>
                <w:szCs w:val="20"/>
              </w:rPr>
            </w:pPr>
            <w:r w:rsidRPr="001C75BA">
              <w:rPr>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836"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12" w:type="dxa"/>
            <w:shd w:val="clear" w:color="auto" w:fill="auto"/>
            <w:vAlign w:val="bottom"/>
            <w:hideMark/>
          </w:tcPr>
          <w:p w:rsidR="001C75BA" w:rsidRPr="001C75BA" w:rsidRDefault="001C75BA" w:rsidP="001C75BA">
            <w:pPr>
              <w:jc w:val="center"/>
              <w:rPr>
                <w:sz w:val="20"/>
                <w:szCs w:val="20"/>
              </w:rPr>
            </w:pPr>
            <w:r w:rsidRPr="001C75BA">
              <w:rPr>
                <w:sz w:val="20"/>
                <w:szCs w:val="20"/>
              </w:rPr>
              <w:t> </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1303,5</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2606,9</w:t>
            </w:r>
          </w:p>
        </w:tc>
      </w:tr>
      <w:tr w:rsidR="00951A0D" w:rsidRPr="001C75BA" w:rsidTr="001C75BA">
        <w:trPr>
          <w:trHeight w:val="1560"/>
        </w:trPr>
        <w:tc>
          <w:tcPr>
            <w:tcW w:w="3753" w:type="dxa"/>
            <w:shd w:val="clear" w:color="auto" w:fill="auto"/>
            <w:vAlign w:val="bottom"/>
            <w:hideMark/>
          </w:tcPr>
          <w:p w:rsidR="001C75BA" w:rsidRPr="001C75BA" w:rsidRDefault="001C75BA" w:rsidP="001C75BA">
            <w:pPr>
              <w:rPr>
                <w:sz w:val="20"/>
                <w:szCs w:val="20"/>
              </w:rPr>
            </w:pPr>
            <w:r w:rsidRPr="001C75BA">
              <w:rPr>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10</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89</w:t>
            </w:r>
          </w:p>
        </w:tc>
        <w:tc>
          <w:tcPr>
            <w:tcW w:w="316" w:type="dxa"/>
            <w:shd w:val="clear" w:color="auto" w:fill="auto"/>
            <w:vAlign w:val="bottom"/>
            <w:hideMark/>
          </w:tcPr>
          <w:p w:rsidR="001C75BA" w:rsidRPr="001C75BA" w:rsidRDefault="001C75BA" w:rsidP="001C75BA">
            <w:pPr>
              <w:jc w:val="center"/>
              <w:rPr>
                <w:sz w:val="20"/>
                <w:szCs w:val="20"/>
              </w:rPr>
            </w:pPr>
            <w:r w:rsidRPr="001C75BA">
              <w:rPr>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00</w:t>
            </w:r>
          </w:p>
        </w:tc>
        <w:tc>
          <w:tcPr>
            <w:tcW w:w="836" w:type="dxa"/>
            <w:shd w:val="clear" w:color="auto" w:fill="auto"/>
            <w:vAlign w:val="bottom"/>
            <w:hideMark/>
          </w:tcPr>
          <w:p w:rsidR="001C75BA" w:rsidRPr="001C75BA" w:rsidRDefault="001C75BA" w:rsidP="001C75BA">
            <w:pPr>
              <w:jc w:val="center"/>
              <w:rPr>
                <w:color w:val="000000"/>
                <w:sz w:val="16"/>
                <w:szCs w:val="16"/>
              </w:rPr>
            </w:pPr>
            <w:r w:rsidRPr="001C75BA">
              <w:rPr>
                <w:color w:val="000000"/>
                <w:sz w:val="16"/>
                <w:szCs w:val="16"/>
              </w:rPr>
              <w:t>R0820</w:t>
            </w:r>
          </w:p>
        </w:tc>
        <w:tc>
          <w:tcPr>
            <w:tcW w:w="712" w:type="dxa"/>
            <w:shd w:val="clear" w:color="auto" w:fill="auto"/>
            <w:vAlign w:val="bottom"/>
            <w:hideMark/>
          </w:tcPr>
          <w:p w:rsidR="001C75BA" w:rsidRPr="001C75BA" w:rsidRDefault="001C75BA" w:rsidP="001C75BA">
            <w:pPr>
              <w:jc w:val="center"/>
              <w:rPr>
                <w:color w:val="000000"/>
                <w:sz w:val="16"/>
                <w:szCs w:val="16"/>
              </w:rPr>
            </w:pPr>
            <w:r w:rsidRPr="001C75BA">
              <w:rPr>
                <w:color w:val="000000"/>
                <w:sz w:val="16"/>
                <w:szCs w:val="16"/>
              </w:rPr>
              <w:t> </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1303,5</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2606,9</w:t>
            </w:r>
          </w:p>
        </w:tc>
      </w:tr>
      <w:tr w:rsidR="00951A0D" w:rsidRPr="001C75BA" w:rsidTr="001C75BA">
        <w:trPr>
          <w:trHeight w:val="585"/>
        </w:trPr>
        <w:tc>
          <w:tcPr>
            <w:tcW w:w="3753" w:type="dxa"/>
            <w:shd w:val="clear" w:color="000000" w:fill="FFFFFF"/>
            <w:vAlign w:val="center"/>
            <w:hideMark/>
          </w:tcPr>
          <w:p w:rsidR="001C75BA" w:rsidRPr="001C75BA" w:rsidRDefault="001C75BA" w:rsidP="001C75BA">
            <w:pPr>
              <w:rPr>
                <w:sz w:val="20"/>
                <w:szCs w:val="20"/>
              </w:rPr>
            </w:pPr>
            <w:r w:rsidRPr="001C75BA">
              <w:rPr>
                <w:sz w:val="20"/>
                <w:szCs w:val="20"/>
              </w:rPr>
              <w:t>капитальные вложения в обьекты государственной (муниципальной) собственности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10</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89</w:t>
            </w:r>
          </w:p>
        </w:tc>
        <w:tc>
          <w:tcPr>
            <w:tcW w:w="316" w:type="dxa"/>
            <w:shd w:val="clear" w:color="auto" w:fill="auto"/>
            <w:vAlign w:val="bottom"/>
            <w:hideMark/>
          </w:tcPr>
          <w:p w:rsidR="001C75BA" w:rsidRPr="001C75BA" w:rsidRDefault="001C75BA" w:rsidP="001C75BA">
            <w:pPr>
              <w:jc w:val="center"/>
              <w:rPr>
                <w:sz w:val="20"/>
                <w:szCs w:val="20"/>
              </w:rPr>
            </w:pPr>
            <w:r w:rsidRPr="001C75BA">
              <w:rPr>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00</w:t>
            </w:r>
          </w:p>
        </w:tc>
        <w:tc>
          <w:tcPr>
            <w:tcW w:w="836" w:type="dxa"/>
            <w:shd w:val="clear" w:color="auto" w:fill="auto"/>
            <w:vAlign w:val="bottom"/>
            <w:hideMark/>
          </w:tcPr>
          <w:p w:rsidR="001C75BA" w:rsidRPr="001C75BA" w:rsidRDefault="001C75BA" w:rsidP="001C75BA">
            <w:pPr>
              <w:jc w:val="center"/>
              <w:rPr>
                <w:color w:val="000000"/>
                <w:sz w:val="16"/>
                <w:szCs w:val="16"/>
              </w:rPr>
            </w:pPr>
            <w:r w:rsidRPr="001C75BA">
              <w:rPr>
                <w:color w:val="000000"/>
                <w:sz w:val="16"/>
                <w:szCs w:val="16"/>
              </w:rPr>
              <w:t>R0820</w:t>
            </w:r>
          </w:p>
        </w:tc>
        <w:tc>
          <w:tcPr>
            <w:tcW w:w="712" w:type="dxa"/>
            <w:shd w:val="clear" w:color="auto" w:fill="auto"/>
            <w:noWrap/>
            <w:vAlign w:val="bottom"/>
            <w:hideMark/>
          </w:tcPr>
          <w:p w:rsidR="001C75BA" w:rsidRPr="001C75BA" w:rsidRDefault="001C75BA" w:rsidP="001C75BA">
            <w:pPr>
              <w:jc w:val="center"/>
              <w:rPr>
                <w:sz w:val="20"/>
                <w:szCs w:val="20"/>
              </w:rPr>
            </w:pPr>
            <w:r w:rsidRPr="001C75BA">
              <w:rPr>
                <w:sz w:val="20"/>
                <w:szCs w:val="20"/>
              </w:rPr>
              <w:t>400</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1303,5</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2606,9</w:t>
            </w:r>
          </w:p>
        </w:tc>
      </w:tr>
      <w:tr w:rsidR="00951A0D" w:rsidRPr="001C75BA" w:rsidTr="001C75BA">
        <w:trPr>
          <w:trHeight w:val="345"/>
        </w:trPr>
        <w:tc>
          <w:tcPr>
            <w:tcW w:w="3753" w:type="dxa"/>
            <w:shd w:val="clear" w:color="auto" w:fill="auto"/>
            <w:vAlign w:val="bottom"/>
            <w:hideMark/>
          </w:tcPr>
          <w:p w:rsidR="001C75BA" w:rsidRPr="001C75BA" w:rsidRDefault="001C75BA" w:rsidP="001C75BA">
            <w:pPr>
              <w:rPr>
                <w:sz w:val="20"/>
                <w:szCs w:val="20"/>
              </w:rPr>
            </w:pPr>
            <w:r w:rsidRPr="001C75BA">
              <w:rPr>
                <w:sz w:val="20"/>
                <w:szCs w:val="20"/>
              </w:rPr>
              <w:t>бюджетные инвестиции</w:t>
            </w:r>
          </w:p>
        </w:tc>
        <w:tc>
          <w:tcPr>
            <w:tcW w:w="538" w:type="dxa"/>
            <w:shd w:val="clear" w:color="auto" w:fill="auto"/>
            <w:vAlign w:val="bottom"/>
            <w:hideMark/>
          </w:tcPr>
          <w:p w:rsidR="001C75BA" w:rsidRPr="001C75BA" w:rsidRDefault="001C75BA" w:rsidP="001C75BA">
            <w:pPr>
              <w:jc w:val="center"/>
              <w:rPr>
                <w:sz w:val="20"/>
                <w:szCs w:val="20"/>
              </w:rPr>
            </w:pPr>
            <w:r w:rsidRPr="001C75BA">
              <w:rPr>
                <w:sz w:val="20"/>
                <w:szCs w:val="20"/>
              </w:rPr>
              <w:t>10</w:t>
            </w:r>
          </w:p>
        </w:tc>
        <w:tc>
          <w:tcPr>
            <w:tcW w:w="564" w:type="dxa"/>
            <w:shd w:val="clear" w:color="auto" w:fill="auto"/>
            <w:vAlign w:val="bottom"/>
            <w:hideMark/>
          </w:tcPr>
          <w:p w:rsidR="001C75BA" w:rsidRPr="001C75BA" w:rsidRDefault="001C75BA" w:rsidP="001C75BA">
            <w:pPr>
              <w:jc w:val="center"/>
              <w:rPr>
                <w:sz w:val="20"/>
                <w:szCs w:val="20"/>
              </w:rPr>
            </w:pPr>
            <w:r w:rsidRPr="001C75BA">
              <w:rPr>
                <w:sz w:val="20"/>
                <w:szCs w:val="20"/>
              </w:rPr>
              <w:t>04</w:t>
            </w:r>
          </w:p>
        </w:tc>
        <w:tc>
          <w:tcPr>
            <w:tcW w:w="523" w:type="dxa"/>
            <w:shd w:val="clear" w:color="auto" w:fill="auto"/>
            <w:vAlign w:val="bottom"/>
            <w:hideMark/>
          </w:tcPr>
          <w:p w:rsidR="001C75BA" w:rsidRPr="001C75BA" w:rsidRDefault="001C75BA" w:rsidP="001C75BA">
            <w:pPr>
              <w:jc w:val="center"/>
              <w:rPr>
                <w:sz w:val="20"/>
                <w:szCs w:val="20"/>
              </w:rPr>
            </w:pPr>
            <w:r w:rsidRPr="001C75BA">
              <w:rPr>
                <w:sz w:val="20"/>
                <w:szCs w:val="20"/>
              </w:rPr>
              <w:t>89</w:t>
            </w:r>
          </w:p>
        </w:tc>
        <w:tc>
          <w:tcPr>
            <w:tcW w:w="316" w:type="dxa"/>
            <w:shd w:val="clear" w:color="auto" w:fill="auto"/>
            <w:vAlign w:val="bottom"/>
            <w:hideMark/>
          </w:tcPr>
          <w:p w:rsidR="001C75BA" w:rsidRPr="001C75BA" w:rsidRDefault="001C75BA" w:rsidP="001C75BA">
            <w:pPr>
              <w:jc w:val="center"/>
              <w:rPr>
                <w:sz w:val="20"/>
                <w:szCs w:val="20"/>
              </w:rPr>
            </w:pPr>
            <w:r w:rsidRPr="001C75BA">
              <w:rPr>
                <w:sz w:val="20"/>
                <w:szCs w:val="20"/>
              </w:rPr>
              <w:t>1</w:t>
            </w:r>
          </w:p>
        </w:tc>
        <w:tc>
          <w:tcPr>
            <w:tcW w:w="428" w:type="dxa"/>
            <w:shd w:val="clear" w:color="auto" w:fill="auto"/>
            <w:vAlign w:val="bottom"/>
            <w:hideMark/>
          </w:tcPr>
          <w:p w:rsidR="001C75BA" w:rsidRPr="001C75BA" w:rsidRDefault="001C75BA" w:rsidP="001C75BA">
            <w:pPr>
              <w:jc w:val="center"/>
              <w:rPr>
                <w:sz w:val="20"/>
                <w:szCs w:val="20"/>
              </w:rPr>
            </w:pPr>
            <w:r w:rsidRPr="001C75BA">
              <w:rPr>
                <w:sz w:val="20"/>
                <w:szCs w:val="20"/>
              </w:rPr>
              <w:t>00</w:t>
            </w:r>
          </w:p>
        </w:tc>
        <w:tc>
          <w:tcPr>
            <w:tcW w:w="836" w:type="dxa"/>
            <w:shd w:val="clear" w:color="auto" w:fill="auto"/>
            <w:vAlign w:val="bottom"/>
            <w:hideMark/>
          </w:tcPr>
          <w:p w:rsidR="001C75BA" w:rsidRPr="001C75BA" w:rsidRDefault="001C75BA" w:rsidP="001C75BA">
            <w:pPr>
              <w:jc w:val="center"/>
              <w:rPr>
                <w:color w:val="000000"/>
                <w:sz w:val="16"/>
                <w:szCs w:val="16"/>
              </w:rPr>
            </w:pPr>
            <w:r w:rsidRPr="001C75BA">
              <w:rPr>
                <w:color w:val="000000"/>
                <w:sz w:val="16"/>
                <w:szCs w:val="16"/>
              </w:rPr>
              <w:t>R0820</w:t>
            </w:r>
          </w:p>
        </w:tc>
        <w:tc>
          <w:tcPr>
            <w:tcW w:w="712" w:type="dxa"/>
            <w:shd w:val="clear" w:color="auto" w:fill="auto"/>
            <w:noWrap/>
            <w:vAlign w:val="bottom"/>
            <w:hideMark/>
          </w:tcPr>
          <w:p w:rsidR="001C75BA" w:rsidRPr="001C75BA" w:rsidRDefault="001C75BA" w:rsidP="001C75BA">
            <w:pPr>
              <w:jc w:val="center"/>
              <w:rPr>
                <w:sz w:val="20"/>
                <w:szCs w:val="20"/>
              </w:rPr>
            </w:pPr>
            <w:r w:rsidRPr="001C75BA">
              <w:rPr>
                <w:sz w:val="20"/>
                <w:szCs w:val="20"/>
              </w:rPr>
              <w:t>410</w:t>
            </w:r>
          </w:p>
        </w:tc>
        <w:tc>
          <w:tcPr>
            <w:tcW w:w="766" w:type="dxa"/>
            <w:shd w:val="clear" w:color="auto" w:fill="auto"/>
            <w:vAlign w:val="bottom"/>
            <w:hideMark/>
          </w:tcPr>
          <w:p w:rsidR="001C75BA" w:rsidRPr="001C75BA" w:rsidRDefault="001C75BA" w:rsidP="00951A0D">
            <w:pPr>
              <w:jc w:val="center"/>
              <w:rPr>
                <w:sz w:val="20"/>
                <w:szCs w:val="20"/>
              </w:rPr>
            </w:pPr>
            <w:r w:rsidRPr="001C75BA">
              <w:rPr>
                <w:sz w:val="20"/>
                <w:szCs w:val="20"/>
              </w:rPr>
              <w:t>2143,</w:t>
            </w:r>
            <w:r w:rsidR="00951A0D">
              <w:rPr>
                <w:sz w:val="20"/>
                <w:szCs w:val="20"/>
              </w:rPr>
              <w:t>4</w:t>
            </w:r>
          </w:p>
        </w:tc>
        <w:tc>
          <w:tcPr>
            <w:tcW w:w="935" w:type="dxa"/>
            <w:shd w:val="clear" w:color="auto" w:fill="auto"/>
            <w:vAlign w:val="bottom"/>
            <w:hideMark/>
          </w:tcPr>
          <w:p w:rsidR="001C75BA" w:rsidRPr="001C75BA" w:rsidRDefault="001C75BA" w:rsidP="001C75BA">
            <w:pPr>
              <w:jc w:val="center"/>
              <w:rPr>
                <w:sz w:val="20"/>
                <w:szCs w:val="20"/>
              </w:rPr>
            </w:pPr>
            <w:r w:rsidRPr="001C75BA">
              <w:rPr>
                <w:sz w:val="20"/>
                <w:szCs w:val="20"/>
              </w:rPr>
              <w:t>1303,5</w:t>
            </w:r>
          </w:p>
        </w:tc>
        <w:tc>
          <w:tcPr>
            <w:tcW w:w="957" w:type="dxa"/>
            <w:shd w:val="clear" w:color="auto" w:fill="auto"/>
            <w:noWrap/>
            <w:vAlign w:val="bottom"/>
            <w:hideMark/>
          </w:tcPr>
          <w:p w:rsidR="001C75BA" w:rsidRPr="001C75BA" w:rsidRDefault="001C75BA" w:rsidP="001C75BA">
            <w:pPr>
              <w:jc w:val="center"/>
              <w:rPr>
                <w:sz w:val="20"/>
                <w:szCs w:val="20"/>
              </w:rPr>
            </w:pPr>
            <w:r w:rsidRPr="001C75BA">
              <w:rPr>
                <w:sz w:val="20"/>
                <w:szCs w:val="20"/>
              </w:rPr>
              <w:t>2606,9</w:t>
            </w:r>
          </w:p>
        </w:tc>
      </w:tr>
    </w:tbl>
    <w:p w:rsidR="001C75BA" w:rsidRPr="001C75BA" w:rsidRDefault="001C75BA" w:rsidP="001C75BA">
      <w:pPr>
        <w:autoSpaceDE w:val="0"/>
        <w:autoSpaceDN w:val="0"/>
        <w:adjustRightInd w:val="0"/>
        <w:jc w:val="center"/>
        <w:rPr>
          <w:b/>
        </w:rPr>
      </w:pPr>
    </w:p>
    <w:p w:rsidR="006B4FAE" w:rsidRDefault="006B4FAE" w:rsidP="00011429">
      <w:pPr>
        <w:tabs>
          <w:tab w:val="left" w:pos="0"/>
        </w:tabs>
        <w:jc w:val="center"/>
        <w:rPr>
          <w:b/>
        </w:rPr>
      </w:pPr>
    </w:p>
    <w:p w:rsidR="001C75BA" w:rsidRDefault="001C75BA" w:rsidP="001C75BA">
      <w:pPr>
        <w:autoSpaceDE w:val="0"/>
        <w:autoSpaceDN w:val="0"/>
        <w:adjustRightInd w:val="0"/>
        <w:ind w:firstLine="5208"/>
        <w:outlineLvl w:val="0"/>
        <w:rPr>
          <w:b/>
        </w:rPr>
      </w:pPr>
      <w:r>
        <w:rPr>
          <w:b/>
        </w:rPr>
        <w:br w:type="page"/>
        <w:t>Приложение 7</w:t>
      </w:r>
    </w:p>
    <w:p w:rsidR="001C75BA" w:rsidRPr="000047B8" w:rsidRDefault="001C75BA" w:rsidP="001C75BA">
      <w:pPr>
        <w:autoSpaceDE w:val="0"/>
        <w:autoSpaceDN w:val="0"/>
        <w:adjustRightInd w:val="0"/>
        <w:ind w:firstLine="5208"/>
        <w:outlineLvl w:val="0"/>
      </w:pPr>
      <w:r>
        <w:t>к</w:t>
      </w:r>
      <w:r w:rsidRPr="000047B8">
        <w:t xml:space="preserve"> решению Совета депутатов</w:t>
      </w:r>
    </w:p>
    <w:p w:rsidR="001C75BA" w:rsidRPr="000047B8" w:rsidRDefault="001C75BA" w:rsidP="001C75BA">
      <w:pPr>
        <w:autoSpaceDE w:val="0"/>
        <w:autoSpaceDN w:val="0"/>
        <w:adjustRightInd w:val="0"/>
        <w:ind w:firstLine="5208"/>
        <w:outlineLvl w:val="0"/>
      </w:pPr>
      <w:r w:rsidRPr="000047B8">
        <w:t>Инсарского муниципального района</w:t>
      </w:r>
    </w:p>
    <w:p w:rsidR="001C75BA" w:rsidRPr="000047B8" w:rsidRDefault="001C75BA" w:rsidP="001C75BA">
      <w:pPr>
        <w:autoSpaceDE w:val="0"/>
        <w:autoSpaceDN w:val="0"/>
        <w:adjustRightInd w:val="0"/>
        <w:ind w:firstLine="5208"/>
        <w:outlineLvl w:val="0"/>
      </w:pPr>
      <w:r w:rsidRPr="000047B8">
        <w:t>Республики Мордовия</w:t>
      </w:r>
    </w:p>
    <w:p w:rsidR="001C75BA" w:rsidRPr="000047B8" w:rsidRDefault="001C75BA" w:rsidP="001C75BA">
      <w:pPr>
        <w:autoSpaceDE w:val="0"/>
        <w:autoSpaceDN w:val="0"/>
        <w:adjustRightInd w:val="0"/>
        <w:ind w:firstLine="5208"/>
        <w:outlineLvl w:val="0"/>
      </w:pPr>
      <w:r>
        <w:t>о</w:t>
      </w:r>
      <w:r w:rsidRPr="000047B8">
        <w:t>т______________2021 г №______</w:t>
      </w:r>
    </w:p>
    <w:p w:rsidR="001C75BA" w:rsidRDefault="001C75BA" w:rsidP="001C75BA">
      <w:pPr>
        <w:autoSpaceDE w:val="0"/>
        <w:autoSpaceDN w:val="0"/>
        <w:adjustRightInd w:val="0"/>
        <w:ind w:firstLine="5208"/>
        <w:outlineLvl w:val="0"/>
        <w:rPr>
          <w:b/>
        </w:rPr>
      </w:pPr>
    </w:p>
    <w:p w:rsidR="001C75BA" w:rsidRDefault="001C75BA" w:rsidP="001C75BA">
      <w:pPr>
        <w:autoSpaceDE w:val="0"/>
        <w:autoSpaceDN w:val="0"/>
        <w:adjustRightInd w:val="0"/>
        <w:ind w:firstLine="5208"/>
        <w:outlineLvl w:val="0"/>
        <w:rPr>
          <w:b/>
        </w:rPr>
      </w:pPr>
      <w:r w:rsidRPr="0049308C">
        <w:rPr>
          <w:b/>
        </w:rPr>
        <w:t>Приложение</w:t>
      </w:r>
      <w:r>
        <w:rPr>
          <w:b/>
        </w:rPr>
        <w:t xml:space="preserve"> 9</w:t>
      </w:r>
      <w:r w:rsidRPr="0049308C">
        <w:rPr>
          <w:b/>
        </w:rPr>
        <w:t xml:space="preserve"> </w:t>
      </w:r>
    </w:p>
    <w:p w:rsidR="001C75BA" w:rsidRPr="0049308C" w:rsidRDefault="001C75BA" w:rsidP="001C75BA">
      <w:pPr>
        <w:autoSpaceDE w:val="0"/>
        <w:autoSpaceDN w:val="0"/>
        <w:adjustRightInd w:val="0"/>
        <w:ind w:firstLine="5208"/>
        <w:outlineLvl w:val="0"/>
      </w:pPr>
      <w:r w:rsidRPr="0049308C">
        <w:t xml:space="preserve">к </w:t>
      </w:r>
      <w:r>
        <w:t>р</w:t>
      </w:r>
      <w:r w:rsidRPr="0049308C">
        <w:t xml:space="preserve">ешению Совета депутатов </w:t>
      </w:r>
    </w:p>
    <w:p w:rsidR="001C75BA" w:rsidRDefault="001C75BA" w:rsidP="001C75BA">
      <w:pPr>
        <w:autoSpaceDE w:val="0"/>
        <w:autoSpaceDN w:val="0"/>
        <w:adjustRightInd w:val="0"/>
        <w:ind w:firstLine="5208"/>
      </w:pPr>
      <w:r>
        <w:t xml:space="preserve">Инсарского </w:t>
      </w:r>
      <w:r w:rsidRPr="0049308C">
        <w:t>муниципального района</w:t>
      </w:r>
      <w:r>
        <w:t xml:space="preserve">       </w:t>
      </w:r>
    </w:p>
    <w:p w:rsidR="001C75BA" w:rsidRDefault="001C75BA" w:rsidP="001C75BA">
      <w:pPr>
        <w:autoSpaceDE w:val="0"/>
        <w:autoSpaceDN w:val="0"/>
        <w:adjustRightInd w:val="0"/>
        <w:ind w:firstLine="5208"/>
      </w:pPr>
      <w:r>
        <w:t>Республики Мордовия</w:t>
      </w:r>
      <w:r w:rsidRPr="0049308C">
        <w:t xml:space="preserve"> </w:t>
      </w:r>
    </w:p>
    <w:p w:rsidR="001C75BA" w:rsidRDefault="001C75BA" w:rsidP="001C75BA">
      <w:pPr>
        <w:autoSpaceDE w:val="0"/>
        <w:autoSpaceDN w:val="0"/>
        <w:adjustRightInd w:val="0"/>
        <w:ind w:firstLine="5208"/>
      </w:pPr>
      <w:r>
        <w:t xml:space="preserve">«О бюджете Инсарского муниципального </w:t>
      </w:r>
    </w:p>
    <w:p w:rsidR="001C75BA" w:rsidRDefault="001C75BA" w:rsidP="001C75BA">
      <w:pPr>
        <w:autoSpaceDE w:val="0"/>
        <w:autoSpaceDN w:val="0"/>
        <w:adjustRightInd w:val="0"/>
        <w:ind w:firstLine="5208"/>
      </w:pPr>
      <w:r>
        <w:t xml:space="preserve">Района Республики Мордовия на 2021 год и </w:t>
      </w:r>
    </w:p>
    <w:p w:rsidR="001C75BA" w:rsidRPr="0049308C" w:rsidRDefault="001C75BA" w:rsidP="001C75BA">
      <w:pPr>
        <w:autoSpaceDE w:val="0"/>
        <w:autoSpaceDN w:val="0"/>
        <w:adjustRightInd w:val="0"/>
        <w:ind w:firstLine="5208"/>
      </w:pPr>
      <w:r>
        <w:t>плановый период 2022 и 2023 годов»</w:t>
      </w:r>
    </w:p>
    <w:p w:rsidR="001C75BA" w:rsidRDefault="001C75BA" w:rsidP="001C75BA">
      <w:pPr>
        <w:autoSpaceDE w:val="0"/>
        <w:autoSpaceDN w:val="0"/>
        <w:adjustRightInd w:val="0"/>
        <w:ind w:firstLine="5208"/>
      </w:pPr>
      <w:r w:rsidRPr="0049308C">
        <w:t xml:space="preserve"> </w:t>
      </w:r>
      <w:r>
        <w:t>от 29.12.2020 г № 47</w:t>
      </w:r>
    </w:p>
    <w:p w:rsidR="001C75BA" w:rsidRDefault="001C75BA" w:rsidP="00011429">
      <w:pPr>
        <w:tabs>
          <w:tab w:val="left" w:pos="0"/>
        </w:tabs>
        <w:jc w:val="center"/>
        <w:rPr>
          <w:b/>
        </w:rPr>
      </w:pPr>
    </w:p>
    <w:p w:rsidR="001C75BA" w:rsidRDefault="001C75BA" w:rsidP="00DF5C14">
      <w:pPr>
        <w:tabs>
          <w:tab w:val="left" w:pos="0"/>
        </w:tabs>
        <w:jc w:val="center"/>
        <w:rPr>
          <w:b/>
        </w:rPr>
      </w:pPr>
      <w:r w:rsidRPr="001C75BA">
        <w:rPr>
          <w:b/>
        </w:rPr>
        <w:t>Распределение межбюджетных трансфертов бюджетам поселений из бюджета Инсарского муниципального района Республики Мордовия на 2021 г и на плановый период 2022 и 2023 годов</w:t>
      </w:r>
    </w:p>
    <w:tbl>
      <w:tblPr>
        <w:tblW w:w="0" w:type="auto"/>
        <w:tblInd w:w="93" w:type="dxa"/>
        <w:tblLayout w:type="fixed"/>
        <w:tblLook w:val="04A0"/>
      </w:tblPr>
      <w:tblGrid>
        <w:gridCol w:w="1716"/>
        <w:gridCol w:w="1134"/>
        <w:gridCol w:w="1134"/>
        <w:gridCol w:w="1632"/>
        <w:gridCol w:w="1190"/>
        <w:gridCol w:w="1166"/>
        <w:gridCol w:w="1190"/>
        <w:gridCol w:w="1166"/>
      </w:tblGrid>
      <w:tr w:rsidR="001C75BA" w:rsidRPr="001C75BA" w:rsidTr="00DF5C14">
        <w:trPr>
          <w:trHeight w:val="276"/>
        </w:trPr>
        <w:tc>
          <w:tcPr>
            <w:tcW w:w="1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20"/>
                <w:szCs w:val="20"/>
              </w:rPr>
            </w:pPr>
            <w:r w:rsidRPr="001C75BA">
              <w:rPr>
                <w:rFonts w:ascii="Arial" w:hAnsi="Arial" w:cs="Arial"/>
                <w:color w:val="000000"/>
                <w:sz w:val="20"/>
                <w:szCs w:val="20"/>
              </w:rPr>
              <w:t>Наименование поселений</w:t>
            </w: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rFonts w:ascii="Arial" w:hAnsi="Arial" w:cs="Arial"/>
                <w:color w:val="000000"/>
                <w:sz w:val="20"/>
                <w:szCs w:val="20"/>
              </w:rPr>
            </w:pPr>
            <w:r w:rsidRPr="001C75BA">
              <w:rPr>
                <w:rFonts w:ascii="Arial" w:hAnsi="Arial" w:cs="Arial"/>
                <w:color w:val="000000"/>
                <w:sz w:val="20"/>
                <w:szCs w:val="20"/>
              </w:rPr>
              <w:t>2021 год</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rFonts w:ascii="Arial" w:hAnsi="Arial" w:cs="Arial"/>
                <w:color w:val="000000"/>
                <w:sz w:val="20"/>
                <w:szCs w:val="20"/>
              </w:rPr>
            </w:pPr>
            <w:r w:rsidRPr="001C75BA">
              <w:rPr>
                <w:rFonts w:ascii="Arial" w:hAnsi="Arial" w:cs="Arial"/>
                <w:color w:val="000000"/>
                <w:sz w:val="20"/>
                <w:szCs w:val="20"/>
              </w:rPr>
              <w:t xml:space="preserve">2022 год </w:t>
            </w:r>
          </w:p>
        </w:tc>
        <w:tc>
          <w:tcPr>
            <w:tcW w:w="23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rFonts w:ascii="Arial" w:hAnsi="Arial" w:cs="Arial"/>
                <w:color w:val="000000"/>
                <w:sz w:val="20"/>
                <w:szCs w:val="20"/>
              </w:rPr>
            </w:pPr>
            <w:r w:rsidRPr="001C75BA">
              <w:rPr>
                <w:rFonts w:ascii="Arial" w:hAnsi="Arial" w:cs="Arial"/>
                <w:color w:val="000000"/>
                <w:sz w:val="20"/>
                <w:szCs w:val="20"/>
              </w:rPr>
              <w:t xml:space="preserve">2023 год </w:t>
            </w:r>
          </w:p>
        </w:tc>
      </w:tr>
      <w:tr w:rsidR="001C75BA" w:rsidRPr="001C75BA" w:rsidTr="00DF5C14">
        <w:trPr>
          <w:trHeight w:val="5599"/>
        </w:trPr>
        <w:tc>
          <w:tcPr>
            <w:tcW w:w="1716" w:type="dxa"/>
            <w:vMerge/>
            <w:tcBorders>
              <w:top w:val="single" w:sz="4" w:space="0" w:color="auto"/>
              <w:left w:val="single" w:sz="4" w:space="0" w:color="auto"/>
              <w:bottom w:val="single" w:sz="4" w:space="0" w:color="auto"/>
              <w:right w:val="single" w:sz="4" w:space="0" w:color="auto"/>
            </w:tcBorders>
            <w:vAlign w:val="center"/>
            <w:hideMark/>
          </w:tcPr>
          <w:p w:rsidR="001C75BA" w:rsidRPr="001C75BA" w:rsidRDefault="001C75BA" w:rsidP="001C75BA">
            <w:pPr>
              <w:rPr>
                <w:rFonts w:ascii="Arial" w:hAnsi="Arial" w:cs="Arial"/>
                <w:color w:val="000000"/>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18"/>
                <w:szCs w:val="18"/>
              </w:rPr>
            </w:pPr>
            <w:r w:rsidRPr="001C75BA">
              <w:rPr>
                <w:rFonts w:ascii="Arial" w:hAnsi="Arial" w:cs="Arial"/>
                <w:color w:val="000000"/>
                <w:sz w:val="18"/>
                <w:szCs w:val="18"/>
              </w:rPr>
              <w:t>Дотации на вырвнивание бюджетной обеспеченности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20"/>
                <w:szCs w:val="20"/>
              </w:rPr>
            </w:pPr>
            <w:r w:rsidRPr="001C75BA">
              <w:rPr>
                <w:rFonts w:ascii="Arial" w:hAnsi="Arial" w:cs="Arial"/>
                <w:color w:val="000000"/>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18"/>
                <w:szCs w:val="18"/>
              </w:rPr>
            </w:pPr>
            <w:r w:rsidRPr="001C75BA">
              <w:rPr>
                <w:rFonts w:ascii="Arial" w:hAnsi="Arial" w:cs="Arial"/>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18"/>
                <w:szCs w:val="18"/>
              </w:rPr>
            </w:pPr>
            <w:r w:rsidRPr="001C75BA">
              <w:rPr>
                <w:rFonts w:ascii="Arial" w:hAnsi="Arial" w:cs="Arial"/>
                <w:color w:val="000000"/>
                <w:sz w:val="18"/>
                <w:szCs w:val="18"/>
              </w:rPr>
              <w:t>Дотации на вырвнивание бюджетной обеспеченности</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18"/>
                <w:szCs w:val="18"/>
              </w:rPr>
            </w:pPr>
            <w:r w:rsidRPr="001C75BA">
              <w:rPr>
                <w:rFonts w:ascii="Arial" w:hAnsi="Arial" w:cs="Arial"/>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18"/>
                <w:szCs w:val="18"/>
              </w:rPr>
            </w:pPr>
            <w:r w:rsidRPr="001C75BA">
              <w:rPr>
                <w:rFonts w:ascii="Arial" w:hAnsi="Arial" w:cs="Arial"/>
                <w:color w:val="000000"/>
                <w:sz w:val="18"/>
                <w:szCs w:val="18"/>
              </w:rPr>
              <w:t>Дотации на вырвнивание бюджетной обеспеченности</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rFonts w:ascii="Arial" w:hAnsi="Arial" w:cs="Arial"/>
                <w:color w:val="000000"/>
                <w:sz w:val="18"/>
                <w:szCs w:val="18"/>
              </w:rPr>
            </w:pPr>
            <w:r w:rsidRPr="001C75BA">
              <w:rPr>
                <w:rFonts w:ascii="Arial" w:hAnsi="Arial" w:cs="Arial"/>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r>
      <w:tr w:rsidR="001C75BA" w:rsidRPr="001C75BA" w:rsidTr="00DF5C14">
        <w:trPr>
          <w:trHeight w:val="525"/>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75BA" w:rsidRPr="001C75BA" w:rsidRDefault="001C75BA" w:rsidP="001C75BA">
            <w:pPr>
              <w:rPr>
                <w:rFonts w:ascii="Arial" w:hAnsi="Arial" w:cs="Arial"/>
                <w:color w:val="000000"/>
                <w:sz w:val="20"/>
                <w:szCs w:val="20"/>
              </w:rPr>
            </w:pPr>
            <w:r w:rsidRPr="001C75BA">
              <w:rPr>
                <w:rFonts w:ascii="Arial" w:hAnsi="Arial" w:cs="Arial"/>
                <w:color w:val="000000"/>
                <w:sz w:val="20"/>
                <w:szCs w:val="20"/>
              </w:rPr>
              <w:t>Кочетовское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6,3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color w:val="000000"/>
                <w:sz w:val="22"/>
                <w:szCs w:val="22"/>
              </w:rPr>
            </w:pPr>
            <w:r w:rsidRPr="001C75BA">
              <w:rPr>
                <w:rFonts w:ascii="Arial" w:hAnsi="Arial" w:cs="Arial"/>
                <w:color w:val="000000"/>
                <w:sz w:val="22"/>
                <w:szCs w:val="22"/>
              </w:rPr>
              <w:t>754,6</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519,4</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6,3</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296,2</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6,3</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296,2</w:t>
            </w:r>
          </w:p>
        </w:tc>
      </w:tr>
      <w:tr w:rsidR="001C75BA" w:rsidRPr="001C75BA" w:rsidTr="00DF5C14">
        <w:trPr>
          <w:trHeight w:val="675"/>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75BA" w:rsidRPr="001C75BA" w:rsidRDefault="001C75BA" w:rsidP="001C75BA">
            <w:pPr>
              <w:rPr>
                <w:rFonts w:ascii="Arial" w:hAnsi="Arial" w:cs="Arial"/>
                <w:color w:val="000000"/>
                <w:sz w:val="20"/>
                <w:szCs w:val="20"/>
              </w:rPr>
            </w:pPr>
            <w:r w:rsidRPr="001C75BA">
              <w:rPr>
                <w:rFonts w:ascii="Arial" w:hAnsi="Arial" w:cs="Arial"/>
                <w:color w:val="000000"/>
                <w:sz w:val="20"/>
                <w:szCs w:val="20"/>
              </w:rPr>
              <w:t>Русско-Паевское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color w:val="000000"/>
                <w:sz w:val="22"/>
                <w:szCs w:val="22"/>
              </w:rPr>
            </w:pPr>
            <w:r w:rsidRPr="001C75BA">
              <w:rPr>
                <w:rFonts w:ascii="Arial" w:hAnsi="Arial" w:cs="Arial"/>
                <w:color w:val="000000"/>
                <w:sz w:val="22"/>
                <w:szCs w:val="22"/>
              </w:rPr>
              <w:t>258,7</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329,6</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190,4</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190,4</w:t>
            </w:r>
          </w:p>
        </w:tc>
      </w:tr>
      <w:tr w:rsidR="001C75BA" w:rsidRPr="001C75BA" w:rsidTr="00DF5C14">
        <w:trPr>
          <w:trHeight w:val="630"/>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75BA" w:rsidRPr="001C75BA" w:rsidRDefault="001C75BA" w:rsidP="001C75BA">
            <w:pPr>
              <w:rPr>
                <w:rFonts w:ascii="Arial" w:hAnsi="Arial" w:cs="Arial"/>
                <w:color w:val="000000"/>
                <w:sz w:val="20"/>
                <w:szCs w:val="20"/>
              </w:rPr>
            </w:pPr>
            <w:r w:rsidRPr="001C75BA">
              <w:rPr>
                <w:rFonts w:ascii="Arial" w:hAnsi="Arial" w:cs="Arial"/>
                <w:color w:val="000000"/>
                <w:sz w:val="20"/>
                <w:szCs w:val="20"/>
              </w:rPr>
              <w:t>Сиалеевско-Пятинское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color w:val="000000"/>
                <w:sz w:val="22"/>
                <w:szCs w:val="22"/>
              </w:rPr>
            </w:pPr>
            <w:r w:rsidRPr="001C75BA">
              <w:rPr>
                <w:rFonts w:ascii="Arial" w:hAnsi="Arial" w:cs="Arial"/>
                <w:color w:val="000000"/>
                <w:sz w:val="22"/>
                <w:szCs w:val="22"/>
              </w:rPr>
              <w:t>384,5</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340,3</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192,1</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192,1</w:t>
            </w:r>
          </w:p>
        </w:tc>
      </w:tr>
      <w:tr w:rsidR="001C75BA" w:rsidRPr="001C75BA" w:rsidTr="00DF5C14">
        <w:trPr>
          <w:trHeight w:val="615"/>
        </w:trPr>
        <w:tc>
          <w:tcPr>
            <w:tcW w:w="17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75BA" w:rsidRPr="001C75BA" w:rsidRDefault="001C75BA" w:rsidP="001C75BA">
            <w:pPr>
              <w:rPr>
                <w:rFonts w:ascii="Arial" w:hAnsi="Arial" w:cs="Arial"/>
                <w:color w:val="000000"/>
                <w:sz w:val="20"/>
                <w:szCs w:val="20"/>
              </w:rPr>
            </w:pPr>
            <w:r w:rsidRPr="001C75BA">
              <w:rPr>
                <w:rFonts w:ascii="Arial" w:hAnsi="Arial" w:cs="Arial"/>
                <w:color w:val="000000"/>
                <w:sz w:val="20"/>
                <w:szCs w:val="20"/>
              </w:rPr>
              <w:t>Ново-Верхисское сельское поселение</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color w:val="000000"/>
                <w:sz w:val="22"/>
                <w:szCs w:val="22"/>
              </w:rPr>
            </w:pPr>
            <w:r w:rsidRPr="001C75BA">
              <w:rPr>
                <w:rFonts w:ascii="Arial" w:hAnsi="Arial" w:cs="Arial"/>
                <w:color w:val="000000"/>
                <w:sz w:val="22"/>
                <w:szCs w:val="22"/>
              </w:rPr>
              <w:t>447,6</w:t>
            </w:r>
          </w:p>
        </w:tc>
        <w:tc>
          <w:tcPr>
            <w:tcW w:w="1632"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226,6</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137,2</w:t>
            </w:r>
          </w:p>
        </w:tc>
        <w:tc>
          <w:tcPr>
            <w:tcW w:w="1190"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 </w:t>
            </w:r>
          </w:p>
        </w:tc>
        <w:tc>
          <w:tcPr>
            <w:tcW w:w="1166" w:type="dxa"/>
            <w:tcBorders>
              <w:top w:val="single" w:sz="4" w:space="0" w:color="auto"/>
              <w:left w:val="nil"/>
              <w:bottom w:val="single" w:sz="4" w:space="0" w:color="auto"/>
              <w:right w:val="single" w:sz="4" w:space="0" w:color="auto"/>
            </w:tcBorders>
            <w:shd w:val="clear" w:color="000000" w:fill="FFFFFF"/>
            <w:noWrap/>
            <w:vAlign w:val="bottom"/>
            <w:hideMark/>
          </w:tcPr>
          <w:p w:rsidR="001C75BA" w:rsidRPr="001C75BA" w:rsidRDefault="001C75BA" w:rsidP="001C75BA">
            <w:pPr>
              <w:jc w:val="center"/>
              <w:rPr>
                <w:rFonts w:ascii="Arial" w:hAnsi="Arial" w:cs="Arial"/>
                <w:color w:val="000000"/>
                <w:sz w:val="22"/>
                <w:szCs w:val="22"/>
              </w:rPr>
            </w:pPr>
            <w:r w:rsidRPr="001C75BA">
              <w:rPr>
                <w:rFonts w:ascii="Arial" w:hAnsi="Arial" w:cs="Arial"/>
                <w:color w:val="000000"/>
                <w:sz w:val="22"/>
                <w:szCs w:val="22"/>
              </w:rPr>
              <w:t>137,2</w:t>
            </w:r>
          </w:p>
        </w:tc>
      </w:tr>
      <w:tr w:rsidR="001C75BA" w:rsidRPr="001C75BA" w:rsidTr="00DF5C14">
        <w:trPr>
          <w:trHeight w:val="255"/>
        </w:trPr>
        <w:tc>
          <w:tcPr>
            <w:tcW w:w="1716" w:type="dxa"/>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rPr>
                <w:rFonts w:ascii="Arial" w:hAnsi="Arial" w:cs="Arial"/>
                <w:b/>
                <w:bCs/>
                <w:color w:val="000000"/>
                <w:sz w:val="20"/>
                <w:szCs w:val="20"/>
              </w:rPr>
            </w:pPr>
            <w:r w:rsidRPr="001C75BA">
              <w:rPr>
                <w:rFonts w:ascii="Arial" w:hAnsi="Arial" w:cs="Arial"/>
                <w:b/>
                <w:bCs/>
                <w:color w:val="000000"/>
                <w:sz w:val="20"/>
                <w:szCs w:val="20"/>
              </w:rPr>
              <w:t xml:space="preserve">Итого по поселениям </w:t>
            </w:r>
          </w:p>
        </w:tc>
        <w:tc>
          <w:tcPr>
            <w:tcW w:w="1134" w:type="dxa"/>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b/>
                <w:bCs/>
                <w:color w:val="000000"/>
                <w:sz w:val="20"/>
                <w:szCs w:val="20"/>
              </w:rPr>
            </w:pPr>
            <w:r w:rsidRPr="001C75BA">
              <w:rPr>
                <w:rFonts w:ascii="Arial" w:hAnsi="Arial" w:cs="Arial"/>
                <w:b/>
                <w:bCs/>
                <w:color w:val="000000"/>
                <w:sz w:val="20"/>
                <w:szCs w:val="20"/>
              </w:rPr>
              <w:t>6,3</w:t>
            </w:r>
          </w:p>
        </w:tc>
        <w:tc>
          <w:tcPr>
            <w:tcW w:w="1134" w:type="dxa"/>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b/>
                <w:bCs/>
                <w:color w:val="000000"/>
                <w:sz w:val="20"/>
                <w:szCs w:val="20"/>
              </w:rPr>
            </w:pPr>
            <w:r w:rsidRPr="001C75BA">
              <w:rPr>
                <w:rFonts w:ascii="Arial" w:hAnsi="Arial" w:cs="Arial"/>
                <w:b/>
                <w:bCs/>
                <w:color w:val="000000"/>
                <w:sz w:val="20"/>
                <w:szCs w:val="20"/>
              </w:rPr>
              <w:t>1845,4</w:t>
            </w:r>
          </w:p>
        </w:tc>
        <w:tc>
          <w:tcPr>
            <w:tcW w:w="1632" w:type="dxa"/>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b/>
                <w:bCs/>
                <w:color w:val="000000"/>
                <w:sz w:val="20"/>
                <w:szCs w:val="20"/>
              </w:rPr>
            </w:pPr>
            <w:r w:rsidRPr="001C75BA">
              <w:rPr>
                <w:rFonts w:ascii="Arial" w:hAnsi="Arial" w:cs="Arial"/>
                <w:b/>
                <w:bCs/>
                <w:color w:val="000000"/>
                <w:sz w:val="20"/>
                <w:szCs w:val="20"/>
              </w:rPr>
              <w:t>1415,9</w:t>
            </w:r>
          </w:p>
        </w:tc>
        <w:tc>
          <w:tcPr>
            <w:tcW w:w="1190" w:type="dxa"/>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b/>
                <w:bCs/>
                <w:color w:val="000000"/>
                <w:sz w:val="20"/>
                <w:szCs w:val="20"/>
              </w:rPr>
            </w:pPr>
            <w:r w:rsidRPr="001C75BA">
              <w:rPr>
                <w:rFonts w:ascii="Arial" w:hAnsi="Arial" w:cs="Arial"/>
                <w:b/>
                <w:bCs/>
                <w:color w:val="000000"/>
                <w:sz w:val="20"/>
                <w:szCs w:val="20"/>
              </w:rPr>
              <w:t>6,3</w:t>
            </w:r>
          </w:p>
        </w:tc>
        <w:tc>
          <w:tcPr>
            <w:tcW w:w="1166" w:type="dxa"/>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b/>
                <w:bCs/>
                <w:color w:val="000000"/>
                <w:sz w:val="20"/>
                <w:szCs w:val="20"/>
              </w:rPr>
            </w:pPr>
            <w:r w:rsidRPr="001C75BA">
              <w:rPr>
                <w:rFonts w:ascii="Arial" w:hAnsi="Arial" w:cs="Arial"/>
                <w:b/>
                <w:bCs/>
                <w:color w:val="000000"/>
                <w:sz w:val="20"/>
                <w:szCs w:val="20"/>
              </w:rPr>
              <w:t>815,9</w:t>
            </w:r>
          </w:p>
        </w:tc>
        <w:tc>
          <w:tcPr>
            <w:tcW w:w="1190" w:type="dxa"/>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b/>
                <w:bCs/>
                <w:color w:val="000000"/>
                <w:sz w:val="20"/>
                <w:szCs w:val="20"/>
              </w:rPr>
            </w:pPr>
            <w:r w:rsidRPr="001C75BA">
              <w:rPr>
                <w:rFonts w:ascii="Arial" w:hAnsi="Arial" w:cs="Arial"/>
                <w:b/>
                <w:bCs/>
                <w:color w:val="000000"/>
                <w:sz w:val="20"/>
                <w:szCs w:val="20"/>
              </w:rPr>
              <w:t>6,3</w:t>
            </w:r>
          </w:p>
        </w:tc>
        <w:tc>
          <w:tcPr>
            <w:tcW w:w="1166" w:type="dxa"/>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rFonts w:ascii="Arial" w:hAnsi="Arial" w:cs="Arial"/>
                <w:b/>
                <w:bCs/>
                <w:color w:val="000000"/>
                <w:sz w:val="20"/>
                <w:szCs w:val="20"/>
              </w:rPr>
            </w:pPr>
            <w:r w:rsidRPr="001C75BA">
              <w:rPr>
                <w:rFonts w:ascii="Arial" w:hAnsi="Arial" w:cs="Arial"/>
                <w:b/>
                <w:bCs/>
                <w:color w:val="000000"/>
                <w:sz w:val="20"/>
                <w:szCs w:val="20"/>
              </w:rPr>
              <w:t>815,9</w:t>
            </w:r>
          </w:p>
        </w:tc>
      </w:tr>
    </w:tbl>
    <w:p w:rsidR="001C75BA" w:rsidRDefault="001C75BA" w:rsidP="00011429">
      <w:pPr>
        <w:tabs>
          <w:tab w:val="left" w:pos="0"/>
        </w:tabs>
        <w:jc w:val="center"/>
        <w:rPr>
          <w:b/>
        </w:rPr>
      </w:pPr>
    </w:p>
    <w:p w:rsidR="001C75BA" w:rsidRDefault="001C75BA" w:rsidP="001C75BA">
      <w:pPr>
        <w:autoSpaceDE w:val="0"/>
        <w:autoSpaceDN w:val="0"/>
        <w:adjustRightInd w:val="0"/>
        <w:ind w:firstLine="5208"/>
        <w:outlineLvl w:val="0"/>
        <w:rPr>
          <w:b/>
        </w:rPr>
      </w:pPr>
      <w:r>
        <w:rPr>
          <w:b/>
        </w:rPr>
        <w:br w:type="page"/>
        <w:t xml:space="preserve">Приложение </w:t>
      </w:r>
      <w:r w:rsidR="00D22EE0">
        <w:rPr>
          <w:b/>
        </w:rPr>
        <w:t>8</w:t>
      </w:r>
    </w:p>
    <w:p w:rsidR="001C75BA" w:rsidRPr="000047B8" w:rsidRDefault="001C75BA" w:rsidP="001C75BA">
      <w:pPr>
        <w:autoSpaceDE w:val="0"/>
        <w:autoSpaceDN w:val="0"/>
        <w:adjustRightInd w:val="0"/>
        <w:ind w:firstLine="5208"/>
        <w:outlineLvl w:val="0"/>
      </w:pPr>
      <w:r>
        <w:t>к</w:t>
      </w:r>
      <w:r w:rsidRPr="000047B8">
        <w:t xml:space="preserve"> решению Совета депутатов</w:t>
      </w:r>
    </w:p>
    <w:p w:rsidR="001C75BA" w:rsidRPr="000047B8" w:rsidRDefault="001C75BA" w:rsidP="001C75BA">
      <w:pPr>
        <w:autoSpaceDE w:val="0"/>
        <w:autoSpaceDN w:val="0"/>
        <w:adjustRightInd w:val="0"/>
        <w:ind w:firstLine="5208"/>
        <w:outlineLvl w:val="0"/>
      </w:pPr>
      <w:r w:rsidRPr="000047B8">
        <w:t>Инсарского муниципального района</w:t>
      </w:r>
    </w:p>
    <w:p w:rsidR="001C75BA" w:rsidRPr="000047B8" w:rsidRDefault="001C75BA" w:rsidP="001C75BA">
      <w:pPr>
        <w:autoSpaceDE w:val="0"/>
        <w:autoSpaceDN w:val="0"/>
        <w:adjustRightInd w:val="0"/>
        <w:ind w:firstLine="5208"/>
        <w:outlineLvl w:val="0"/>
      </w:pPr>
      <w:r w:rsidRPr="000047B8">
        <w:t>Республики Мордовия</w:t>
      </w:r>
    </w:p>
    <w:p w:rsidR="001C75BA" w:rsidRPr="000047B8" w:rsidRDefault="001C75BA" w:rsidP="001C75BA">
      <w:pPr>
        <w:autoSpaceDE w:val="0"/>
        <w:autoSpaceDN w:val="0"/>
        <w:adjustRightInd w:val="0"/>
        <w:ind w:firstLine="5208"/>
        <w:outlineLvl w:val="0"/>
      </w:pPr>
      <w:r>
        <w:t>о</w:t>
      </w:r>
      <w:r w:rsidRPr="000047B8">
        <w:t>т______________2021 г №______</w:t>
      </w:r>
    </w:p>
    <w:p w:rsidR="001C75BA" w:rsidRDefault="001C75BA" w:rsidP="001C75BA">
      <w:pPr>
        <w:autoSpaceDE w:val="0"/>
        <w:autoSpaceDN w:val="0"/>
        <w:adjustRightInd w:val="0"/>
        <w:ind w:firstLine="5208"/>
        <w:outlineLvl w:val="0"/>
        <w:rPr>
          <w:b/>
        </w:rPr>
      </w:pPr>
    </w:p>
    <w:p w:rsidR="001C75BA" w:rsidRDefault="001C75BA" w:rsidP="001C75BA">
      <w:pPr>
        <w:autoSpaceDE w:val="0"/>
        <w:autoSpaceDN w:val="0"/>
        <w:adjustRightInd w:val="0"/>
        <w:ind w:firstLine="5208"/>
        <w:outlineLvl w:val="0"/>
        <w:rPr>
          <w:b/>
        </w:rPr>
      </w:pPr>
      <w:r w:rsidRPr="0049308C">
        <w:rPr>
          <w:b/>
        </w:rPr>
        <w:t>Приложение</w:t>
      </w:r>
      <w:r>
        <w:rPr>
          <w:b/>
        </w:rPr>
        <w:t xml:space="preserve"> </w:t>
      </w:r>
      <w:r w:rsidR="005E5BA5">
        <w:rPr>
          <w:b/>
        </w:rPr>
        <w:t>10</w:t>
      </w:r>
      <w:r w:rsidRPr="0049308C">
        <w:rPr>
          <w:b/>
        </w:rPr>
        <w:t xml:space="preserve"> </w:t>
      </w:r>
    </w:p>
    <w:p w:rsidR="001C75BA" w:rsidRPr="0049308C" w:rsidRDefault="001C75BA" w:rsidP="001C75BA">
      <w:pPr>
        <w:autoSpaceDE w:val="0"/>
        <w:autoSpaceDN w:val="0"/>
        <w:adjustRightInd w:val="0"/>
        <w:ind w:firstLine="5208"/>
        <w:outlineLvl w:val="0"/>
      </w:pPr>
      <w:r w:rsidRPr="0049308C">
        <w:t xml:space="preserve">к </w:t>
      </w:r>
      <w:r>
        <w:t>р</w:t>
      </w:r>
      <w:r w:rsidRPr="0049308C">
        <w:t xml:space="preserve">ешению Совета депутатов </w:t>
      </w:r>
    </w:p>
    <w:p w:rsidR="001C75BA" w:rsidRDefault="001C75BA" w:rsidP="001C75BA">
      <w:pPr>
        <w:autoSpaceDE w:val="0"/>
        <w:autoSpaceDN w:val="0"/>
        <w:adjustRightInd w:val="0"/>
        <w:ind w:firstLine="5208"/>
      </w:pPr>
      <w:r>
        <w:t xml:space="preserve">Инсарского </w:t>
      </w:r>
      <w:r w:rsidRPr="0049308C">
        <w:t>муниципального района</w:t>
      </w:r>
      <w:r>
        <w:t xml:space="preserve">       </w:t>
      </w:r>
    </w:p>
    <w:p w:rsidR="001C75BA" w:rsidRDefault="001C75BA" w:rsidP="001C75BA">
      <w:pPr>
        <w:autoSpaceDE w:val="0"/>
        <w:autoSpaceDN w:val="0"/>
        <w:adjustRightInd w:val="0"/>
        <w:ind w:firstLine="5208"/>
      </w:pPr>
      <w:r>
        <w:t>Республики Мордовия</w:t>
      </w:r>
      <w:r w:rsidRPr="0049308C">
        <w:t xml:space="preserve"> </w:t>
      </w:r>
    </w:p>
    <w:p w:rsidR="001C75BA" w:rsidRDefault="001C75BA" w:rsidP="001C75BA">
      <w:pPr>
        <w:autoSpaceDE w:val="0"/>
        <w:autoSpaceDN w:val="0"/>
        <w:adjustRightInd w:val="0"/>
        <w:ind w:firstLine="5208"/>
      </w:pPr>
      <w:r>
        <w:t xml:space="preserve">«О бюджете Инсарского муниципального </w:t>
      </w:r>
    </w:p>
    <w:p w:rsidR="001C75BA" w:rsidRDefault="001C75BA" w:rsidP="001C75BA">
      <w:pPr>
        <w:autoSpaceDE w:val="0"/>
        <w:autoSpaceDN w:val="0"/>
        <w:adjustRightInd w:val="0"/>
        <w:ind w:firstLine="5208"/>
      </w:pPr>
      <w:r>
        <w:t xml:space="preserve">Района Республики Мордовия на 2021 год и </w:t>
      </w:r>
    </w:p>
    <w:p w:rsidR="001C75BA" w:rsidRPr="0049308C" w:rsidRDefault="001C75BA" w:rsidP="001C75BA">
      <w:pPr>
        <w:autoSpaceDE w:val="0"/>
        <w:autoSpaceDN w:val="0"/>
        <w:adjustRightInd w:val="0"/>
        <w:ind w:firstLine="5208"/>
      </w:pPr>
      <w:r>
        <w:t>плановый период 2022 и 2023 годов»</w:t>
      </w:r>
    </w:p>
    <w:p w:rsidR="001C75BA" w:rsidRDefault="001C75BA" w:rsidP="001C75BA">
      <w:pPr>
        <w:autoSpaceDE w:val="0"/>
        <w:autoSpaceDN w:val="0"/>
        <w:adjustRightInd w:val="0"/>
        <w:ind w:firstLine="5208"/>
      </w:pPr>
      <w:r w:rsidRPr="0049308C">
        <w:t xml:space="preserve"> </w:t>
      </w:r>
      <w:r>
        <w:t>от 29.12.2020 г № 47</w:t>
      </w:r>
    </w:p>
    <w:p w:rsidR="001C75BA" w:rsidRDefault="001C75BA" w:rsidP="00011429">
      <w:pPr>
        <w:tabs>
          <w:tab w:val="left" w:pos="0"/>
        </w:tabs>
        <w:jc w:val="center"/>
        <w:rPr>
          <w:b/>
        </w:rPr>
      </w:pPr>
    </w:p>
    <w:p w:rsidR="001C75BA" w:rsidRDefault="001C75BA" w:rsidP="00011429">
      <w:pPr>
        <w:tabs>
          <w:tab w:val="left" w:pos="0"/>
        </w:tabs>
        <w:jc w:val="center"/>
        <w:rPr>
          <w:b/>
        </w:rPr>
      </w:pPr>
      <w:r w:rsidRPr="001C75BA">
        <w:rPr>
          <w:b/>
        </w:rPr>
        <w:t>ИСТОЧНИКИ ВНУТРЕННЕГО ФИНАНСИРОВАНИЯ ДЕФИЦИТА БЮДЖЕТА</w:t>
      </w:r>
      <w:r>
        <w:rPr>
          <w:b/>
        </w:rPr>
        <w:t xml:space="preserve"> </w:t>
      </w:r>
      <w:r w:rsidRPr="001C75BA">
        <w:rPr>
          <w:b/>
        </w:rPr>
        <w:t>Инсарского муниципального  района Республики Мордовия на 2021 год и на плановый период 2022 и 2023 годов</w:t>
      </w:r>
    </w:p>
    <w:p w:rsidR="001C75BA" w:rsidRDefault="001C75BA" w:rsidP="00011429">
      <w:pPr>
        <w:tabs>
          <w:tab w:val="left" w:pos="0"/>
        </w:tabs>
        <w:jc w:val="center"/>
        <w:rPr>
          <w:b/>
        </w:rPr>
      </w:pPr>
    </w:p>
    <w:tbl>
      <w:tblPr>
        <w:tblW w:w="0" w:type="auto"/>
        <w:tblInd w:w="93" w:type="dxa"/>
        <w:tblLook w:val="04A0"/>
      </w:tblPr>
      <w:tblGrid>
        <w:gridCol w:w="3096"/>
        <w:gridCol w:w="4283"/>
        <w:gridCol w:w="1033"/>
        <w:gridCol w:w="883"/>
        <w:gridCol w:w="1033"/>
      </w:tblGrid>
      <w:tr w:rsidR="001C75BA" w:rsidRPr="001C75BA" w:rsidTr="001C75BA">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75BA" w:rsidRPr="001C75BA" w:rsidRDefault="001C75BA" w:rsidP="001C75BA">
            <w:pPr>
              <w:jc w:val="center"/>
              <w:rPr>
                <w:b/>
                <w:bCs/>
              </w:rPr>
            </w:pPr>
            <w:r w:rsidRPr="001C75BA">
              <w:rPr>
                <w:b/>
                <w:bCs/>
              </w:rPr>
              <w:t>Код</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C75BA" w:rsidRPr="001C75BA" w:rsidRDefault="001C75BA" w:rsidP="001C75BA">
            <w:pPr>
              <w:jc w:val="center"/>
              <w:rPr>
                <w:b/>
                <w:bCs/>
              </w:rPr>
            </w:pPr>
            <w:r w:rsidRPr="001C75BA">
              <w:rPr>
                <w:b/>
                <w:bCs/>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1C75BA" w:rsidRPr="001C75BA" w:rsidRDefault="001C75BA" w:rsidP="001C75BA">
            <w:pPr>
              <w:jc w:val="center"/>
              <w:rPr>
                <w:b/>
                <w:bCs/>
              </w:rPr>
            </w:pPr>
            <w:r w:rsidRPr="001C75BA">
              <w:rPr>
                <w:b/>
                <w:bCs/>
              </w:rPr>
              <w:t>2021г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b/>
                <w:bCs/>
              </w:rPr>
            </w:pPr>
            <w:r w:rsidRPr="001C75BA">
              <w:rPr>
                <w:b/>
                <w:bCs/>
              </w:rPr>
              <w:t>2022г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C75BA" w:rsidRPr="001C75BA" w:rsidRDefault="001C75BA" w:rsidP="001C75BA">
            <w:pPr>
              <w:jc w:val="center"/>
              <w:rPr>
                <w:b/>
                <w:bCs/>
              </w:rPr>
            </w:pPr>
            <w:r w:rsidRPr="001C75BA">
              <w:rPr>
                <w:b/>
                <w:bCs/>
              </w:rPr>
              <w:t>2023г</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1C75BA" w:rsidRPr="001C75BA" w:rsidRDefault="001C75BA" w:rsidP="001C75BA">
            <w:pPr>
              <w:jc w:val="center"/>
              <w:rPr>
                <w:b/>
                <w:bCs/>
              </w:rPr>
            </w:pPr>
            <w:r w:rsidRPr="001C75BA">
              <w:rPr>
                <w:b/>
                <w:bCs/>
              </w:rPr>
              <w:t>1</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2</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3</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4</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4</w:t>
            </w:r>
          </w:p>
        </w:tc>
      </w:tr>
      <w:tr w:rsidR="001C75BA" w:rsidRPr="001C75BA" w:rsidTr="001C75BA">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000 01 03 00 00 00 0000  000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r w:rsidR="001C75BA" w:rsidRPr="001C75BA" w:rsidTr="001C75BA">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000 01 03 01 00 00 0000 000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r w:rsidR="001C75BA" w:rsidRPr="001C75BA" w:rsidTr="001C75BA">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000 01 03 01 00 00 0000 800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r w:rsidR="001C75BA" w:rsidRPr="001C75BA" w:rsidTr="001C75BA">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000 01 03 01 00 05 0000 810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r w:rsidR="001C75BA" w:rsidRPr="001C75BA" w:rsidTr="001C75BA">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000 01 06 05 00 00 0000 000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Бюджетные кредиты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25</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r w:rsidR="001C75BA" w:rsidRPr="001C75BA" w:rsidTr="001C75BA">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000 01 06 05 00 00 0000 600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Возврат бюджетных кредитов,предоставленных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0</w:t>
            </w:r>
          </w:p>
        </w:tc>
      </w:tr>
      <w:tr w:rsidR="001C75BA" w:rsidRPr="001C75BA" w:rsidTr="001C75BA">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000 01 06 05 02 05 0000 640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Возврат бюджетных кредитов,предоставленных другим бюджетам бюджетной системыРоссийской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0</w:t>
            </w:r>
          </w:p>
        </w:tc>
      </w:tr>
      <w:tr w:rsidR="001C75BA" w:rsidRPr="001C75BA" w:rsidTr="001C75BA">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000 01 06 05 02 05 2600 640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в т.ч.Возврат бюджетных кредитов,предоставленных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1C75BA" w:rsidRPr="001C75BA" w:rsidRDefault="001C75BA" w:rsidP="001C75BA">
            <w:pPr>
              <w:jc w:val="cente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r w:rsidR="001C75BA" w:rsidRPr="001C75BA" w:rsidTr="001C75BA">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000 01 06 05 00 00 0000 500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sz w:val="20"/>
                <w:szCs w:val="20"/>
              </w:rPr>
            </w:pPr>
            <w:r w:rsidRPr="001C75BA">
              <w:rPr>
                <w:sz w:val="20"/>
                <w:szCs w:val="20"/>
              </w:rPr>
              <w:t>0</w:t>
            </w:r>
          </w:p>
        </w:tc>
      </w:tr>
      <w:tr w:rsidR="001C75BA" w:rsidRPr="001C75BA" w:rsidTr="001C75BA">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000 01 06 05 02 00 0000 500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sz w:val="20"/>
                <w:szCs w:val="20"/>
              </w:rPr>
            </w:pPr>
            <w:r w:rsidRPr="001C75BA">
              <w:rPr>
                <w:sz w:val="20"/>
                <w:szCs w:val="20"/>
              </w:rPr>
              <w:t>0</w:t>
            </w:r>
          </w:p>
        </w:tc>
      </w:tr>
      <w:tr w:rsidR="001C75BA" w:rsidRPr="001C75BA" w:rsidTr="001C75BA">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000 01 06 05 02 05 0000 540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sz w:val="20"/>
                <w:szCs w:val="20"/>
              </w:rPr>
            </w:pPr>
            <w:r w:rsidRPr="001C75BA">
              <w:rPr>
                <w:sz w:val="20"/>
                <w:szCs w:val="20"/>
              </w:rPr>
              <w:t>0</w:t>
            </w:r>
          </w:p>
        </w:tc>
      </w:tr>
      <w:tr w:rsidR="001C75BA" w:rsidRPr="001C75BA" w:rsidTr="001C75BA">
        <w:trPr>
          <w:trHeight w:val="9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000 01 06 05 02 05 2600 540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right"/>
              <w:rPr>
                <w:sz w:val="20"/>
                <w:szCs w:val="20"/>
              </w:rPr>
            </w:pPr>
            <w:r w:rsidRPr="001C75BA">
              <w:rPr>
                <w:sz w:val="20"/>
                <w:szCs w:val="20"/>
              </w:rPr>
              <w:t>0</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000 01 05 00 00 00 0000 000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22757,4</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000 01 05 00 00 00 0000 500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000 01 05 02 00 00 0000 500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000 01 05 02 01 00 0000 510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000 01 05 02 01 05 0000 510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jc w:val="center"/>
              <w:rPr>
                <w:sz w:val="20"/>
                <w:szCs w:val="20"/>
              </w:rPr>
            </w:pPr>
            <w:r w:rsidRPr="001C75BA">
              <w:rPr>
                <w:sz w:val="20"/>
                <w:szCs w:val="20"/>
              </w:rPr>
              <w:t>-272040,4</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000 01 05 00 00 00 0000 600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000 01 05 02 00 00 0000 600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000 01 05 02 01 00 0000 610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000 01 05 02 01 05 0000 610</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sz w:val="22"/>
                <w:szCs w:val="22"/>
              </w:rPr>
            </w:pPr>
            <w:r w:rsidRPr="001C75BA">
              <w:rPr>
                <w:sz w:val="22"/>
                <w:szCs w:val="22"/>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jc w:val="center"/>
              <w:rPr>
                <w:sz w:val="20"/>
                <w:szCs w:val="20"/>
              </w:rPr>
            </w:pPr>
            <w:r w:rsidRPr="001C75BA">
              <w:rPr>
                <w:sz w:val="20"/>
                <w:szCs w:val="20"/>
              </w:rPr>
              <w:t>294797,8</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183207</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181842,9</w:t>
            </w:r>
          </w:p>
        </w:tc>
      </w:tr>
      <w:tr w:rsidR="001C75BA" w:rsidRPr="001C75BA" w:rsidTr="001C75B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C75BA" w:rsidRPr="001C75BA" w:rsidRDefault="001C75BA" w:rsidP="001C75BA">
            <w:pPr>
              <w:jc w:val="center"/>
              <w:rPr>
                <w:b/>
                <w:bCs/>
              </w:rPr>
            </w:pPr>
            <w:r w:rsidRPr="001C75BA">
              <w:rPr>
                <w:b/>
                <w:bCs/>
              </w:rPr>
              <w:t> </w:t>
            </w:r>
          </w:p>
        </w:tc>
        <w:tc>
          <w:tcPr>
            <w:tcW w:w="0" w:type="auto"/>
            <w:tcBorders>
              <w:top w:val="nil"/>
              <w:left w:val="nil"/>
              <w:bottom w:val="single" w:sz="4" w:space="0" w:color="auto"/>
              <w:right w:val="single" w:sz="4" w:space="0" w:color="auto"/>
            </w:tcBorders>
            <w:shd w:val="clear" w:color="auto" w:fill="auto"/>
            <w:hideMark/>
          </w:tcPr>
          <w:p w:rsidR="001C75BA" w:rsidRPr="001C75BA" w:rsidRDefault="001C75BA" w:rsidP="001C75BA">
            <w:pPr>
              <w:rPr>
                <w:b/>
                <w:bCs/>
                <w:sz w:val="22"/>
                <w:szCs w:val="22"/>
              </w:rPr>
            </w:pPr>
            <w:r w:rsidRPr="001C75BA">
              <w:rPr>
                <w:b/>
                <w:bCs/>
                <w:sz w:val="22"/>
                <w:szCs w:val="22"/>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18782,4</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1C75BA" w:rsidRPr="001C75BA" w:rsidRDefault="001C75BA" w:rsidP="001C75BA">
            <w:pPr>
              <w:jc w:val="center"/>
              <w:rPr>
                <w:sz w:val="20"/>
                <w:szCs w:val="20"/>
              </w:rPr>
            </w:pPr>
            <w:r w:rsidRPr="001C75BA">
              <w:rPr>
                <w:sz w:val="20"/>
                <w:szCs w:val="20"/>
              </w:rPr>
              <w:t>0</w:t>
            </w:r>
          </w:p>
        </w:tc>
      </w:tr>
    </w:tbl>
    <w:p w:rsidR="001C75BA" w:rsidRPr="00011429" w:rsidRDefault="001C75BA" w:rsidP="00011429">
      <w:pPr>
        <w:tabs>
          <w:tab w:val="left" w:pos="0"/>
        </w:tabs>
        <w:jc w:val="center"/>
        <w:rPr>
          <w:b/>
        </w:rPr>
      </w:pPr>
    </w:p>
    <w:sectPr w:rsidR="001C75BA" w:rsidRPr="00011429" w:rsidSect="00DD5E5F">
      <w:headerReference w:type="even" r:id="rId7"/>
      <w:headerReference w:type="default" r:id="rId8"/>
      <w:pgSz w:w="11906" w:h="16838"/>
      <w:pgMar w:top="1134" w:right="567" w:bottom="1134" w:left="1134" w:header="709" w:footer="709"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702E" w:rsidRDefault="009C702E">
      <w:r>
        <w:separator/>
      </w:r>
    </w:p>
  </w:endnote>
  <w:endnote w:type="continuationSeparator" w:id="1">
    <w:p w:rsidR="009C702E" w:rsidRDefault="009C70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702E" w:rsidRDefault="009C702E">
      <w:r>
        <w:separator/>
      </w:r>
    </w:p>
  </w:footnote>
  <w:footnote w:type="continuationSeparator" w:id="1">
    <w:p w:rsidR="009C702E" w:rsidRDefault="009C70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C14" w:rsidRDefault="00DF5C1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DF5C14" w:rsidRDefault="00DF5C14">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C14" w:rsidRDefault="00DF5C14">
    <w:pPr>
      <w:pStyle w:val="a3"/>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0000"/>
  <w:stylePaneSortMethod w:val="0000"/>
  <w:doNotTrackFormatting/>
  <w:defaultTabStop w:val="708"/>
  <w:defaultTableStyle w:val="a"/>
  <w:drawingGridHorizontalSpacing w:val="1000"/>
  <w:drawingGridVerticalSpacing w:val="1000"/>
  <w:characterSpacingControl w:val="doNotCompress"/>
  <w:doNotDemarcateInvalidXml/>
  <w:hdrShapeDefaults>
    <o:shapedefaults v:ext="edit" spidmax="3074"/>
  </w:hdrShapeDefaults>
  <w:footnotePr>
    <w:footnote w:id="0"/>
    <w:footnote w:id="1"/>
  </w:footnotePr>
  <w:endnotePr>
    <w:pos w:val="sectEnd"/>
    <w:endnote w:id="0"/>
    <w:endnote w:id="1"/>
  </w:endnotePr>
  <w:compat>
    <w:spaceForUL/>
  </w:compat>
  <w:rsids>
    <w:rsidRoot w:val="006E168D"/>
    <w:rsid w:val="000016B3"/>
    <w:rsid w:val="000025D0"/>
    <w:rsid w:val="000036B0"/>
    <w:rsid w:val="00003E6D"/>
    <w:rsid w:val="00004E3D"/>
    <w:rsid w:val="000062BD"/>
    <w:rsid w:val="0000633A"/>
    <w:rsid w:val="00010943"/>
    <w:rsid w:val="00011429"/>
    <w:rsid w:val="00011849"/>
    <w:rsid w:val="00013562"/>
    <w:rsid w:val="000138AF"/>
    <w:rsid w:val="00014C32"/>
    <w:rsid w:val="00016028"/>
    <w:rsid w:val="00017992"/>
    <w:rsid w:val="00020390"/>
    <w:rsid w:val="000209C4"/>
    <w:rsid w:val="00023038"/>
    <w:rsid w:val="00023816"/>
    <w:rsid w:val="00026F8F"/>
    <w:rsid w:val="00027A25"/>
    <w:rsid w:val="00027CD9"/>
    <w:rsid w:val="000311CF"/>
    <w:rsid w:val="00031435"/>
    <w:rsid w:val="000318D8"/>
    <w:rsid w:val="00035101"/>
    <w:rsid w:val="00036461"/>
    <w:rsid w:val="00040ADD"/>
    <w:rsid w:val="000410C3"/>
    <w:rsid w:val="000423A3"/>
    <w:rsid w:val="0004271D"/>
    <w:rsid w:val="0004367A"/>
    <w:rsid w:val="00044D8F"/>
    <w:rsid w:val="00046503"/>
    <w:rsid w:val="0004764D"/>
    <w:rsid w:val="000512F4"/>
    <w:rsid w:val="000515D6"/>
    <w:rsid w:val="00053813"/>
    <w:rsid w:val="00054E27"/>
    <w:rsid w:val="00056831"/>
    <w:rsid w:val="00057890"/>
    <w:rsid w:val="00064482"/>
    <w:rsid w:val="00065A4C"/>
    <w:rsid w:val="00067B22"/>
    <w:rsid w:val="00071143"/>
    <w:rsid w:val="000722AE"/>
    <w:rsid w:val="00073584"/>
    <w:rsid w:val="00074491"/>
    <w:rsid w:val="00074893"/>
    <w:rsid w:val="00077742"/>
    <w:rsid w:val="00077E3E"/>
    <w:rsid w:val="00081787"/>
    <w:rsid w:val="00083892"/>
    <w:rsid w:val="000843E0"/>
    <w:rsid w:val="000854F4"/>
    <w:rsid w:val="000854FA"/>
    <w:rsid w:val="000855F3"/>
    <w:rsid w:val="00086568"/>
    <w:rsid w:val="000878FC"/>
    <w:rsid w:val="0009097F"/>
    <w:rsid w:val="000909CD"/>
    <w:rsid w:val="00091064"/>
    <w:rsid w:val="00094DBD"/>
    <w:rsid w:val="00096EC9"/>
    <w:rsid w:val="00097251"/>
    <w:rsid w:val="000A11FC"/>
    <w:rsid w:val="000A13A1"/>
    <w:rsid w:val="000A3BD9"/>
    <w:rsid w:val="000A3D8B"/>
    <w:rsid w:val="000A4752"/>
    <w:rsid w:val="000A4DA0"/>
    <w:rsid w:val="000A6F43"/>
    <w:rsid w:val="000A7D0F"/>
    <w:rsid w:val="000B074A"/>
    <w:rsid w:val="000B3292"/>
    <w:rsid w:val="000B3F13"/>
    <w:rsid w:val="000B40C7"/>
    <w:rsid w:val="000B48D8"/>
    <w:rsid w:val="000B512F"/>
    <w:rsid w:val="000B670A"/>
    <w:rsid w:val="000B6BDD"/>
    <w:rsid w:val="000B7BF8"/>
    <w:rsid w:val="000C1716"/>
    <w:rsid w:val="000C179E"/>
    <w:rsid w:val="000C2FA3"/>
    <w:rsid w:val="000C6D48"/>
    <w:rsid w:val="000D11C9"/>
    <w:rsid w:val="000D17FE"/>
    <w:rsid w:val="000D29A3"/>
    <w:rsid w:val="000D320E"/>
    <w:rsid w:val="000D3B55"/>
    <w:rsid w:val="000D3BE2"/>
    <w:rsid w:val="000D3D97"/>
    <w:rsid w:val="000D45CB"/>
    <w:rsid w:val="000D61C4"/>
    <w:rsid w:val="000E0152"/>
    <w:rsid w:val="000E06A7"/>
    <w:rsid w:val="000E07EE"/>
    <w:rsid w:val="000E2B02"/>
    <w:rsid w:val="000E3A8A"/>
    <w:rsid w:val="000E4A42"/>
    <w:rsid w:val="000E5173"/>
    <w:rsid w:val="000F0239"/>
    <w:rsid w:val="000F03B4"/>
    <w:rsid w:val="000F1630"/>
    <w:rsid w:val="000F483C"/>
    <w:rsid w:val="000F523F"/>
    <w:rsid w:val="000F64F4"/>
    <w:rsid w:val="000F7D47"/>
    <w:rsid w:val="0010066C"/>
    <w:rsid w:val="00101D69"/>
    <w:rsid w:val="001028F1"/>
    <w:rsid w:val="00107EA3"/>
    <w:rsid w:val="00112359"/>
    <w:rsid w:val="00112F42"/>
    <w:rsid w:val="00114148"/>
    <w:rsid w:val="00114F63"/>
    <w:rsid w:val="0011548C"/>
    <w:rsid w:val="00116156"/>
    <w:rsid w:val="001176F3"/>
    <w:rsid w:val="0011780A"/>
    <w:rsid w:val="00121243"/>
    <w:rsid w:val="0012160B"/>
    <w:rsid w:val="00121808"/>
    <w:rsid w:val="001223D5"/>
    <w:rsid w:val="00122611"/>
    <w:rsid w:val="001230A6"/>
    <w:rsid w:val="001237FA"/>
    <w:rsid w:val="001239BA"/>
    <w:rsid w:val="00126E6E"/>
    <w:rsid w:val="00130ECD"/>
    <w:rsid w:val="00134210"/>
    <w:rsid w:val="00135C79"/>
    <w:rsid w:val="001370D2"/>
    <w:rsid w:val="00137150"/>
    <w:rsid w:val="00141D23"/>
    <w:rsid w:val="0014379E"/>
    <w:rsid w:val="001452F0"/>
    <w:rsid w:val="001454FA"/>
    <w:rsid w:val="00147E78"/>
    <w:rsid w:val="0015356D"/>
    <w:rsid w:val="00153DC9"/>
    <w:rsid w:val="0015536A"/>
    <w:rsid w:val="001561A7"/>
    <w:rsid w:val="0015633E"/>
    <w:rsid w:val="001565DE"/>
    <w:rsid w:val="001603D6"/>
    <w:rsid w:val="00162AB6"/>
    <w:rsid w:val="0016332A"/>
    <w:rsid w:val="00163B48"/>
    <w:rsid w:val="00165A03"/>
    <w:rsid w:val="001672D3"/>
    <w:rsid w:val="0016742B"/>
    <w:rsid w:val="0016746D"/>
    <w:rsid w:val="00170796"/>
    <w:rsid w:val="00171DB5"/>
    <w:rsid w:val="00177E82"/>
    <w:rsid w:val="001811FC"/>
    <w:rsid w:val="001812D9"/>
    <w:rsid w:val="00181C6C"/>
    <w:rsid w:val="001838CE"/>
    <w:rsid w:val="00184971"/>
    <w:rsid w:val="001903B6"/>
    <w:rsid w:val="00191C3E"/>
    <w:rsid w:val="0019253C"/>
    <w:rsid w:val="00193FE7"/>
    <w:rsid w:val="00196C83"/>
    <w:rsid w:val="00197090"/>
    <w:rsid w:val="001976D4"/>
    <w:rsid w:val="001A0A50"/>
    <w:rsid w:val="001A0D64"/>
    <w:rsid w:val="001A2369"/>
    <w:rsid w:val="001A58B4"/>
    <w:rsid w:val="001A79E9"/>
    <w:rsid w:val="001A7AAB"/>
    <w:rsid w:val="001B17E2"/>
    <w:rsid w:val="001B2B81"/>
    <w:rsid w:val="001B473D"/>
    <w:rsid w:val="001B51FD"/>
    <w:rsid w:val="001B5A9D"/>
    <w:rsid w:val="001B73EA"/>
    <w:rsid w:val="001B7B76"/>
    <w:rsid w:val="001C1888"/>
    <w:rsid w:val="001C35D7"/>
    <w:rsid w:val="001C3900"/>
    <w:rsid w:val="001C4CC8"/>
    <w:rsid w:val="001C6690"/>
    <w:rsid w:val="001C6749"/>
    <w:rsid w:val="001C6B63"/>
    <w:rsid w:val="001C75BA"/>
    <w:rsid w:val="001D02C1"/>
    <w:rsid w:val="001D240A"/>
    <w:rsid w:val="001D4399"/>
    <w:rsid w:val="001D4D77"/>
    <w:rsid w:val="001D58F5"/>
    <w:rsid w:val="001D6415"/>
    <w:rsid w:val="001D7C2A"/>
    <w:rsid w:val="001D7CD1"/>
    <w:rsid w:val="001E0F71"/>
    <w:rsid w:val="001E2A22"/>
    <w:rsid w:val="001E2B9F"/>
    <w:rsid w:val="001E2EE1"/>
    <w:rsid w:val="001E372D"/>
    <w:rsid w:val="001E3A10"/>
    <w:rsid w:val="001E5538"/>
    <w:rsid w:val="001E5FB6"/>
    <w:rsid w:val="001E6AA4"/>
    <w:rsid w:val="001E750B"/>
    <w:rsid w:val="001F0583"/>
    <w:rsid w:val="001F218B"/>
    <w:rsid w:val="001F433D"/>
    <w:rsid w:val="001F5650"/>
    <w:rsid w:val="002015DB"/>
    <w:rsid w:val="00204064"/>
    <w:rsid w:val="00204C84"/>
    <w:rsid w:val="00211413"/>
    <w:rsid w:val="00212C67"/>
    <w:rsid w:val="002134CD"/>
    <w:rsid w:val="0021668C"/>
    <w:rsid w:val="002167B5"/>
    <w:rsid w:val="00217696"/>
    <w:rsid w:val="00222962"/>
    <w:rsid w:val="002232F0"/>
    <w:rsid w:val="00223F78"/>
    <w:rsid w:val="00223FF8"/>
    <w:rsid w:val="00225504"/>
    <w:rsid w:val="00225FB5"/>
    <w:rsid w:val="0022699C"/>
    <w:rsid w:val="00226BDD"/>
    <w:rsid w:val="00226FBA"/>
    <w:rsid w:val="0023349F"/>
    <w:rsid w:val="0023413D"/>
    <w:rsid w:val="002350C8"/>
    <w:rsid w:val="002359E0"/>
    <w:rsid w:val="00237AE0"/>
    <w:rsid w:val="00237BFF"/>
    <w:rsid w:val="00241D8B"/>
    <w:rsid w:val="00241E3A"/>
    <w:rsid w:val="00243BF9"/>
    <w:rsid w:val="00244C2E"/>
    <w:rsid w:val="00246291"/>
    <w:rsid w:val="00251099"/>
    <w:rsid w:val="00252172"/>
    <w:rsid w:val="00252BD6"/>
    <w:rsid w:val="00253C7B"/>
    <w:rsid w:val="002549E3"/>
    <w:rsid w:val="00255652"/>
    <w:rsid w:val="00255B51"/>
    <w:rsid w:val="00262446"/>
    <w:rsid w:val="002626D8"/>
    <w:rsid w:val="0026306A"/>
    <w:rsid w:val="00267B7E"/>
    <w:rsid w:val="002722A5"/>
    <w:rsid w:val="002734DA"/>
    <w:rsid w:val="00274CE2"/>
    <w:rsid w:val="0027513C"/>
    <w:rsid w:val="0028024C"/>
    <w:rsid w:val="0028025B"/>
    <w:rsid w:val="0028060B"/>
    <w:rsid w:val="00282465"/>
    <w:rsid w:val="002832EA"/>
    <w:rsid w:val="00283930"/>
    <w:rsid w:val="00284750"/>
    <w:rsid w:val="00285119"/>
    <w:rsid w:val="002907DE"/>
    <w:rsid w:val="002910B8"/>
    <w:rsid w:val="002923E6"/>
    <w:rsid w:val="00292A6C"/>
    <w:rsid w:val="00294441"/>
    <w:rsid w:val="00294597"/>
    <w:rsid w:val="0029635E"/>
    <w:rsid w:val="00296C49"/>
    <w:rsid w:val="002973F7"/>
    <w:rsid w:val="002A1CFC"/>
    <w:rsid w:val="002A2E6B"/>
    <w:rsid w:val="002A4866"/>
    <w:rsid w:val="002A4B5A"/>
    <w:rsid w:val="002A5917"/>
    <w:rsid w:val="002A6705"/>
    <w:rsid w:val="002A7903"/>
    <w:rsid w:val="002B0F35"/>
    <w:rsid w:val="002B2CB6"/>
    <w:rsid w:val="002B2E6B"/>
    <w:rsid w:val="002B3CA4"/>
    <w:rsid w:val="002B5759"/>
    <w:rsid w:val="002C044D"/>
    <w:rsid w:val="002C22A1"/>
    <w:rsid w:val="002C2DF4"/>
    <w:rsid w:val="002C2F98"/>
    <w:rsid w:val="002C42BB"/>
    <w:rsid w:val="002C44B2"/>
    <w:rsid w:val="002C5C70"/>
    <w:rsid w:val="002C63F2"/>
    <w:rsid w:val="002D0C75"/>
    <w:rsid w:val="002D1227"/>
    <w:rsid w:val="002D1D1D"/>
    <w:rsid w:val="002D1D29"/>
    <w:rsid w:val="002D29F2"/>
    <w:rsid w:val="002D39B7"/>
    <w:rsid w:val="002D4655"/>
    <w:rsid w:val="002E287E"/>
    <w:rsid w:val="002E387E"/>
    <w:rsid w:val="002E43F4"/>
    <w:rsid w:val="002F07C3"/>
    <w:rsid w:val="002F17DA"/>
    <w:rsid w:val="002F1FB9"/>
    <w:rsid w:val="002F57B8"/>
    <w:rsid w:val="002F66D6"/>
    <w:rsid w:val="002F682D"/>
    <w:rsid w:val="002F7F23"/>
    <w:rsid w:val="0030001C"/>
    <w:rsid w:val="003004D7"/>
    <w:rsid w:val="00302BB7"/>
    <w:rsid w:val="003036F3"/>
    <w:rsid w:val="003038C7"/>
    <w:rsid w:val="00304587"/>
    <w:rsid w:val="00304CAA"/>
    <w:rsid w:val="00307885"/>
    <w:rsid w:val="00307DC6"/>
    <w:rsid w:val="00307EC0"/>
    <w:rsid w:val="003100BE"/>
    <w:rsid w:val="00311009"/>
    <w:rsid w:val="00311F93"/>
    <w:rsid w:val="0031263D"/>
    <w:rsid w:val="00312CF3"/>
    <w:rsid w:val="00312FC1"/>
    <w:rsid w:val="003134BF"/>
    <w:rsid w:val="00314175"/>
    <w:rsid w:val="003153D6"/>
    <w:rsid w:val="003163D4"/>
    <w:rsid w:val="00321CED"/>
    <w:rsid w:val="00321E4E"/>
    <w:rsid w:val="003227A8"/>
    <w:rsid w:val="00323F95"/>
    <w:rsid w:val="00325F1B"/>
    <w:rsid w:val="003261AF"/>
    <w:rsid w:val="00333603"/>
    <w:rsid w:val="00333B60"/>
    <w:rsid w:val="00335318"/>
    <w:rsid w:val="00335533"/>
    <w:rsid w:val="00340ADF"/>
    <w:rsid w:val="0034387A"/>
    <w:rsid w:val="003453E5"/>
    <w:rsid w:val="00346F24"/>
    <w:rsid w:val="00347879"/>
    <w:rsid w:val="003500B3"/>
    <w:rsid w:val="00350578"/>
    <w:rsid w:val="00351366"/>
    <w:rsid w:val="0035263D"/>
    <w:rsid w:val="00352AFC"/>
    <w:rsid w:val="00353024"/>
    <w:rsid w:val="00353725"/>
    <w:rsid w:val="003548B3"/>
    <w:rsid w:val="003558D1"/>
    <w:rsid w:val="00357FD7"/>
    <w:rsid w:val="00362679"/>
    <w:rsid w:val="00364D32"/>
    <w:rsid w:val="00367584"/>
    <w:rsid w:val="00367AD9"/>
    <w:rsid w:val="00371539"/>
    <w:rsid w:val="00372BB8"/>
    <w:rsid w:val="00374BD4"/>
    <w:rsid w:val="00375983"/>
    <w:rsid w:val="003773F9"/>
    <w:rsid w:val="0038071E"/>
    <w:rsid w:val="00383F1A"/>
    <w:rsid w:val="00385511"/>
    <w:rsid w:val="00390177"/>
    <w:rsid w:val="00391885"/>
    <w:rsid w:val="00394B9D"/>
    <w:rsid w:val="003953DA"/>
    <w:rsid w:val="003961A3"/>
    <w:rsid w:val="00396207"/>
    <w:rsid w:val="003A0A28"/>
    <w:rsid w:val="003A31AA"/>
    <w:rsid w:val="003A368D"/>
    <w:rsid w:val="003A44EB"/>
    <w:rsid w:val="003A560A"/>
    <w:rsid w:val="003A6563"/>
    <w:rsid w:val="003B2EF7"/>
    <w:rsid w:val="003B397E"/>
    <w:rsid w:val="003B7203"/>
    <w:rsid w:val="003B7340"/>
    <w:rsid w:val="003C212E"/>
    <w:rsid w:val="003C221F"/>
    <w:rsid w:val="003C2DD2"/>
    <w:rsid w:val="003C7A41"/>
    <w:rsid w:val="003D0E40"/>
    <w:rsid w:val="003D13A1"/>
    <w:rsid w:val="003D209F"/>
    <w:rsid w:val="003D2221"/>
    <w:rsid w:val="003D3095"/>
    <w:rsid w:val="003D438C"/>
    <w:rsid w:val="003D492F"/>
    <w:rsid w:val="003D60B1"/>
    <w:rsid w:val="003D6E8D"/>
    <w:rsid w:val="003D727E"/>
    <w:rsid w:val="003E1197"/>
    <w:rsid w:val="003E11A8"/>
    <w:rsid w:val="003E2341"/>
    <w:rsid w:val="003E53F2"/>
    <w:rsid w:val="003F056B"/>
    <w:rsid w:val="003F1233"/>
    <w:rsid w:val="003F2F84"/>
    <w:rsid w:val="003F35D3"/>
    <w:rsid w:val="003F7E56"/>
    <w:rsid w:val="004001EE"/>
    <w:rsid w:val="004045C6"/>
    <w:rsid w:val="00410970"/>
    <w:rsid w:val="00414264"/>
    <w:rsid w:val="00414297"/>
    <w:rsid w:val="00415AEA"/>
    <w:rsid w:val="004222DA"/>
    <w:rsid w:val="00422FEB"/>
    <w:rsid w:val="00423854"/>
    <w:rsid w:val="00423DD0"/>
    <w:rsid w:val="00425351"/>
    <w:rsid w:val="00425C35"/>
    <w:rsid w:val="00426A85"/>
    <w:rsid w:val="00426FDE"/>
    <w:rsid w:val="0043013B"/>
    <w:rsid w:val="00430523"/>
    <w:rsid w:val="004311E9"/>
    <w:rsid w:val="00431526"/>
    <w:rsid w:val="00431807"/>
    <w:rsid w:val="004337BA"/>
    <w:rsid w:val="00434C15"/>
    <w:rsid w:val="00435497"/>
    <w:rsid w:val="0043580B"/>
    <w:rsid w:val="004365D7"/>
    <w:rsid w:val="00437695"/>
    <w:rsid w:val="00440002"/>
    <w:rsid w:val="00440108"/>
    <w:rsid w:val="004406E8"/>
    <w:rsid w:val="004424BA"/>
    <w:rsid w:val="00443424"/>
    <w:rsid w:val="004435E9"/>
    <w:rsid w:val="00443EF4"/>
    <w:rsid w:val="00445A66"/>
    <w:rsid w:val="00446942"/>
    <w:rsid w:val="00446B35"/>
    <w:rsid w:val="0044791F"/>
    <w:rsid w:val="004505D9"/>
    <w:rsid w:val="00452519"/>
    <w:rsid w:val="00453EC2"/>
    <w:rsid w:val="0045507E"/>
    <w:rsid w:val="00455458"/>
    <w:rsid w:val="004558D6"/>
    <w:rsid w:val="00456640"/>
    <w:rsid w:val="0045697A"/>
    <w:rsid w:val="00456F37"/>
    <w:rsid w:val="00463E2F"/>
    <w:rsid w:val="00464253"/>
    <w:rsid w:val="0046443C"/>
    <w:rsid w:val="0046526C"/>
    <w:rsid w:val="00465C00"/>
    <w:rsid w:val="004665E2"/>
    <w:rsid w:val="0046733B"/>
    <w:rsid w:val="00471CDC"/>
    <w:rsid w:val="00472345"/>
    <w:rsid w:val="00476306"/>
    <w:rsid w:val="00476D35"/>
    <w:rsid w:val="004801FA"/>
    <w:rsid w:val="00480AAB"/>
    <w:rsid w:val="00484453"/>
    <w:rsid w:val="00487B8A"/>
    <w:rsid w:val="004932BE"/>
    <w:rsid w:val="00493DC9"/>
    <w:rsid w:val="00494B43"/>
    <w:rsid w:val="00494FB6"/>
    <w:rsid w:val="00495FCE"/>
    <w:rsid w:val="004967C5"/>
    <w:rsid w:val="004A064A"/>
    <w:rsid w:val="004A2862"/>
    <w:rsid w:val="004A5A64"/>
    <w:rsid w:val="004A75BB"/>
    <w:rsid w:val="004A7AF5"/>
    <w:rsid w:val="004B254F"/>
    <w:rsid w:val="004B25B4"/>
    <w:rsid w:val="004B4187"/>
    <w:rsid w:val="004B7702"/>
    <w:rsid w:val="004C094E"/>
    <w:rsid w:val="004C1808"/>
    <w:rsid w:val="004C39E3"/>
    <w:rsid w:val="004C5019"/>
    <w:rsid w:val="004C523D"/>
    <w:rsid w:val="004C577F"/>
    <w:rsid w:val="004C57B9"/>
    <w:rsid w:val="004C7B10"/>
    <w:rsid w:val="004D0544"/>
    <w:rsid w:val="004D0BBB"/>
    <w:rsid w:val="004D255E"/>
    <w:rsid w:val="004D2750"/>
    <w:rsid w:val="004D5D40"/>
    <w:rsid w:val="004E1922"/>
    <w:rsid w:val="004E39AF"/>
    <w:rsid w:val="004E466F"/>
    <w:rsid w:val="004E4691"/>
    <w:rsid w:val="004E5B82"/>
    <w:rsid w:val="004F1659"/>
    <w:rsid w:val="004F2033"/>
    <w:rsid w:val="004F2322"/>
    <w:rsid w:val="004F32E6"/>
    <w:rsid w:val="004F401C"/>
    <w:rsid w:val="004F4429"/>
    <w:rsid w:val="004F5ED3"/>
    <w:rsid w:val="004F7C1C"/>
    <w:rsid w:val="005009B0"/>
    <w:rsid w:val="00501DC2"/>
    <w:rsid w:val="00501F0F"/>
    <w:rsid w:val="0050208C"/>
    <w:rsid w:val="0050411D"/>
    <w:rsid w:val="0050650A"/>
    <w:rsid w:val="00506D39"/>
    <w:rsid w:val="0050747D"/>
    <w:rsid w:val="005107F6"/>
    <w:rsid w:val="00511266"/>
    <w:rsid w:val="0051267B"/>
    <w:rsid w:val="00512DAF"/>
    <w:rsid w:val="00513475"/>
    <w:rsid w:val="00514DE8"/>
    <w:rsid w:val="00515207"/>
    <w:rsid w:val="00516225"/>
    <w:rsid w:val="005166E8"/>
    <w:rsid w:val="00516B8F"/>
    <w:rsid w:val="0051770B"/>
    <w:rsid w:val="0052071C"/>
    <w:rsid w:val="00521759"/>
    <w:rsid w:val="00523185"/>
    <w:rsid w:val="0052372E"/>
    <w:rsid w:val="00526658"/>
    <w:rsid w:val="00527920"/>
    <w:rsid w:val="00533E94"/>
    <w:rsid w:val="00534AB2"/>
    <w:rsid w:val="00535761"/>
    <w:rsid w:val="00536C38"/>
    <w:rsid w:val="005372D4"/>
    <w:rsid w:val="005379C2"/>
    <w:rsid w:val="00540D0D"/>
    <w:rsid w:val="005424C2"/>
    <w:rsid w:val="00542883"/>
    <w:rsid w:val="00544A1A"/>
    <w:rsid w:val="00545F5C"/>
    <w:rsid w:val="00546ED9"/>
    <w:rsid w:val="00547B23"/>
    <w:rsid w:val="00550C0A"/>
    <w:rsid w:val="00551107"/>
    <w:rsid w:val="00552142"/>
    <w:rsid w:val="00552384"/>
    <w:rsid w:val="00553538"/>
    <w:rsid w:val="005572F6"/>
    <w:rsid w:val="0055756A"/>
    <w:rsid w:val="0055789D"/>
    <w:rsid w:val="005602F5"/>
    <w:rsid w:val="00561149"/>
    <w:rsid w:val="00561219"/>
    <w:rsid w:val="005624E8"/>
    <w:rsid w:val="00562635"/>
    <w:rsid w:val="0056303E"/>
    <w:rsid w:val="005658DF"/>
    <w:rsid w:val="00565E44"/>
    <w:rsid w:val="00567CDA"/>
    <w:rsid w:val="005720B7"/>
    <w:rsid w:val="005760D9"/>
    <w:rsid w:val="00582C46"/>
    <w:rsid w:val="005832A3"/>
    <w:rsid w:val="00583E61"/>
    <w:rsid w:val="00584301"/>
    <w:rsid w:val="00586A86"/>
    <w:rsid w:val="005913A7"/>
    <w:rsid w:val="005914D3"/>
    <w:rsid w:val="0059550B"/>
    <w:rsid w:val="00597935"/>
    <w:rsid w:val="005A0900"/>
    <w:rsid w:val="005A2813"/>
    <w:rsid w:val="005A3C65"/>
    <w:rsid w:val="005A457C"/>
    <w:rsid w:val="005A4FD7"/>
    <w:rsid w:val="005A5436"/>
    <w:rsid w:val="005B08B1"/>
    <w:rsid w:val="005B1977"/>
    <w:rsid w:val="005B3D18"/>
    <w:rsid w:val="005B47E1"/>
    <w:rsid w:val="005B5031"/>
    <w:rsid w:val="005B5223"/>
    <w:rsid w:val="005C2AA5"/>
    <w:rsid w:val="005C4ACD"/>
    <w:rsid w:val="005C5331"/>
    <w:rsid w:val="005C56D1"/>
    <w:rsid w:val="005C58AF"/>
    <w:rsid w:val="005C7097"/>
    <w:rsid w:val="005C7C0E"/>
    <w:rsid w:val="005D00BF"/>
    <w:rsid w:val="005D00EF"/>
    <w:rsid w:val="005D0C04"/>
    <w:rsid w:val="005D3794"/>
    <w:rsid w:val="005D3C6F"/>
    <w:rsid w:val="005D3E57"/>
    <w:rsid w:val="005D562E"/>
    <w:rsid w:val="005D685A"/>
    <w:rsid w:val="005D713E"/>
    <w:rsid w:val="005D74A3"/>
    <w:rsid w:val="005D7B65"/>
    <w:rsid w:val="005E09C4"/>
    <w:rsid w:val="005E1411"/>
    <w:rsid w:val="005E2627"/>
    <w:rsid w:val="005E3333"/>
    <w:rsid w:val="005E3898"/>
    <w:rsid w:val="005E54FE"/>
    <w:rsid w:val="005E5BA5"/>
    <w:rsid w:val="005E6810"/>
    <w:rsid w:val="005E68BD"/>
    <w:rsid w:val="005F208A"/>
    <w:rsid w:val="005F284B"/>
    <w:rsid w:val="005F57D7"/>
    <w:rsid w:val="005F7FD2"/>
    <w:rsid w:val="00600CC0"/>
    <w:rsid w:val="00605AFF"/>
    <w:rsid w:val="0060707B"/>
    <w:rsid w:val="00610585"/>
    <w:rsid w:val="006105AB"/>
    <w:rsid w:val="006115BF"/>
    <w:rsid w:val="0061193C"/>
    <w:rsid w:val="00614732"/>
    <w:rsid w:val="00614E40"/>
    <w:rsid w:val="00615156"/>
    <w:rsid w:val="0061602E"/>
    <w:rsid w:val="006174D1"/>
    <w:rsid w:val="00617E58"/>
    <w:rsid w:val="0062212D"/>
    <w:rsid w:val="00625DBF"/>
    <w:rsid w:val="0062685A"/>
    <w:rsid w:val="006304B2"/>
    <w:rsid w:val="00631CFE"/>
    <w:rsid w:val="00633FE7"/>
    <w:rsid w:val="00634167"/>
    <w:rsid w:val="0063669C"/>
    <w:rsid w:val="006408B3"/>
    <w:rsid w:val="00641D99"/>
    <w:rsid w:val="0064399A"/>
    <w:rsid w:val="006440A5"/>
    <w:rsid w:val="006447F2"/>
    <w:rsid w:val="00644AF1"/>
    <w:rsid w:val="00646B33"/>
    <w:rsid w:val="00646F31"/>
    <w:rsid w:val="00647EE6"/>
    <w:rsid w:val="0065152C"/>
    <w:rsid w:val="0065173E"/>
    <w:rsid w:val="00651981"/>
    <w:rsid w:val="00654C2D"/>
    <w:rsid w:val="006551E2"/>
    <w:rsid w:val="006564AE"/>
    <w:rsid w:val="00662A04"/>
    <w:rsid w:val="00663158"/>
    <w:rsid w:val="006640AE"/>
    <w:rsid w:val="00664E83"/>
    <w:rsid w:val="00665740"/>
    <w:rsid w:val="00665B41"/>
    <w:rsid w:val="006661A3"/>
    <w:rsid w:val="006679D1"/>
    <w:rsid w:val="006728CB"/>
    <w:rsid w:val="00673C11"/>
    <w:rsid w:val="00674B14"/>
    <w:rsid w:val="00675741"/>
    <w:rsid w:val="00677386"/>
    <w:rsid w:val="00677D21"/>
    <w:rsid w:val="006804BB"/>
    <w:rsid w:val="006811B3"/>
    <w:rsid w:val="0068192F"/>
    <w:rsid w:val="006820F4"/>
    <w:rsid w:val="006824B6"/>
    <w:rsid w:val="006826B9"/>
    <w:rsid w:val="006855C6"/>
    <w:rsid w:val="00685FA1"/>
    <w:rsid w:val="00687B9F"/>
    <w:rsid w:val="006934EA"/>
    <w:rsid w:val="0069365B"/>
    <w:rsid w:val="00693F6D"/>
    <w:rsid w:val="006948CC"/>
    <w:rsid w:val="00694D00"/>
    <w:rsid w:val="00695F80"/>
    <w:rsid w:val="006A05DB"/>
    <w:rsid w:val="006A096C"/>
    <w:rsid w:val="006A0FA6"/>
    <w:rsid w:val="006A20FE"/>
    <w:rsid w:val="006A45AA"/>
    <w:rsid w:val="006A50E9"/>
    <w:rsid w:val="006A5820"/>
    <w:rsid w:val="006A5AA6"/>
    <w:rsid w:val="006A632E"/>
    <w:rsid w:val="006A6DC0"/>
    <w:rsid w:val="006A7ADB"/>
    <w:rsid w:val="006B0AFF"/>
    <w:rsid w:val="006B4FAE"/>
    <w:rsid w:val="006B5E1F"/>
    <w:rsid w:val="006B70E3"/>
    <w:rsid w:val="006B77CB"/>
    <w:rsid w:val="006B7906"/>
    <w:rsid w:val="006B7A8B"/>
    <w:rsid w:val="006C3E1F"/>
    <w:rsid w:val="006C571F"/>
    <w:rsid w:val="006D042F"/>
    <w:rsid w:val="006D326F"/>
    <w:rsid w:val="006D3347"/>
    <w:rsid w:val="006D4789"/>
    <w:rsid w:val="006D6EE1"/>
    <w:rsid w:val="006E0220"/>
    <w:rsid w:val="006E08E0"/>
    <w:rsid w:val="006E0F69"/>
    <w:rsid w:val="006E168D"/>
    <w:rsid w:val="006E36D8"/>
    <w:rsid w:val="006E70C5"/>
    <w:rsid w:val="006E779B"/>
    <w:rsid w:val="006F0893"/>
    <w:rsid w:val="006F0B42"/>
    <w:rsid w:val="006F0BBE"/>
    <w:rsid w:val="006F281C"/>
    <w:rsid w:val="006F33FB"/>
    <w:rsid w:val="006F4C6D"/>
    <w:rsid w:val="006F6D73"/>
    <w:rsid w:val="006F6F28"/>
    <w:rsid w:val="00701DC4"/>
    <w:rsid w:val="00701E9E"/>
    <w:rsid w:val="007037F7"/>
    <w:rsid w:val="007050C9"/>
    <w:rsid w:val="00706B38"/>
    <w:rsid w:val="007072BA"/>
    <w:rsid w:val="00710791"/>
    <w:rsid w:val="007121D1"/>
    <w:rsid w:val="0071599A"/>
    <w:rsid w:val="007160CF"/>
    <w:rsid w:val="00716537"/>
    <w:rsid w:val="007206B7"/>
    <w:rsid w:val="00720B07"/>
    <w:rsid w:val="00721097"/>
    <w:rsid w:val="00722D88"/>
    <w:rsid w:val="007234CB"/>
    <w:rsid w:val="00726024"/>
    <w:rsid w:val="00726CB7"/>
    <w:rsid w:val="0072720F"/>
    <w:rsid w:val="0072746C"/>
    <w:rsid w:val="00727D9A"/>
    <w:rsid w:val="0073097F"/>
    <w:rsid w:val="00730D7A"/>
    <w:rsid w:val="00730FBB"/>
    <w:rsid w:val="0073102A"/>
    <w:rsid w:val="00732EA4"/>
    <w:rsid w:val="00733A7D"/>
    <w:rsid w:val="0073411B"/>
    <w:rsid w:val="007344FA"/>
    <w:rsid w:val="00736CA5"/>
    <w:rsid w:val="00742723"/>
    <w:rsid w:val="00742B23"/>
    <w:rsid w:val="007434F5"/>
    <w:rsid w:val="00743A11"/>
    <w:rsid w:val="00746585"/>
    <w:rsid w:val="0074703A"/>
    <w:rsid w:val="00750CEE"/>
    <w:rsid w:val="007513F9"/>
    <w:rsid w:val="007521EF"/>
    <w:rsid w:val="007544B5"/>
    <w:rsid w:val="00754B77"/>
    <w:rsid w:val="00755684"/>
    <w:rsid w:val="00757436"/>
    <w:rsid w:val="0075788F"/>
    <w:rsid w:val="00760A42"/>
    <w:rsid w:val="0076130D"/>
    <w:rsid w:val="0076251E"/>
    <w:rsid w:val="00763436"/>
    <w:rsid w:val="00764023"/>
    <w:rsid w:val="00764765"/>
    <w:rsid w:val="00765280"/>
    <w:rsid w:val="0076577D"/>
    <w:rsid w:val="00765E25"/>
    <w:rsid w:val="007671E3"/>
    <w:rsid w:val="00771E2B"/>
    <w:rsid w:val="0077221B"/>
    <w:rsid w:val="0077366D"/>
    <w:rsid w:val="00774579"/>
    <w:rsid w:val="0077491F"/>
    <w:rsid w:val="00774B48"/>
    <w:rsid w:val="007758F0"/>
    <w:rsid w:val="007801ED"/>
    <w:rsid w:val="0078119B"/>
    <w:rsid w:val="00782197"/>
    <w:rsid w:val="00782BAB"/>
    <w:rsid w:val="00783069"/>
    <w:rsid w:val="007845C5"/>
    <w:rsid w:val="0078489A"/>
    <w:rsid w:val="00785928"/>
    <w:rsid w:val="00786FDE"/>
    <w:rsid w:val="0079140C"/>
    <w:rsid w:val="00791D39"/>
    <w:rsid w:val="00791DC2"/>
    <w:rsid w:val="00794B2C"/>
    <w:rsid w:val="00796B27"/>
    <w:rsid w:val="007978E1"/>
    <w:rsid w:val="007A02EB"/>
    <w:rsid w:val="007A0A63"/>
    <w:rsid w:val="007A2FED"/>
    <w:rsid w:val="007A3CDF"/>
    <w:rsid w:val="007A46A8"/>
    <w:rsid w:val="007A4CCA"/>
    <w:rsid w:val="007A5864"/>
    <w:rsid w:val="007B63DE"/>
    <w:rsid w:val="007B69EE"/>
    <w:rsid w:val="007B6B63"/>
    <w:rsid w:val="007B7C81"/>
    <w:rsid w:val="007C01D6"/>
    <w:rsid w:val="007C07C9"/>
    <w:rsid w:val="007C0D6E"/>
    <w:rsid w:val="007C2D53"/>
    <w:rsid w:val="007C312D"/>
    <w:rsid w:val="007C3A91"/>
    <w:rsid w:val="007C7072"/>
    <w:rsid w:val="007D1A68"/>
    <w:rsid w:val="007D21ED"/>
    <w:rsid w:val="007D43DB"/>
    <w:rsid w:val="007D4DD7"/>
    <w:rsid w:val="007D60FD"/>
    <w:rsid w:val="007D7397"/>
    <w:rsid w:val="007D7F52"/>
    <w:rsid w:val="007E451F"/>
    <w:rsid w:val="007F0ADB"/>
    <w:rsid w:val="007F0B87"/>
    <w:rsid w:val="007F14EA"/>
    <w:rsid w:val="007F18EF"/>
    <w:rsid w:val="007F48B1"/>
    <w:rsid w:val="007F4E1A"/>
    <w:rsid w:val="007F5409"/>
    <w:rsid w:val="007F6038"/>
    <w:rsid w:val="007F6833"/>
    <w:rsid w:val="007F6E19"/>
    <w:rsid w:val="007F6F65"/>
    <w:rsid w:val="00800916"/>
    <w:rsid w:val="0080115E"/>
    <w:rsid w:val="00801EA6"/>
    <w:rsid w:val="00803B36"/>
    <w:rsid w:val="008040D0"/>
    <w:rsid w:val="008044DB"/>
    <w:rsid w:val="00805F57"/>
    <w:rsid w:val="00806F76"/>
    <w:rsid w:val="00807236"/>
    <w:rsid w:val="008074F0"/>
    <w:rsid w:val="00811C6E"/>
    <w:rsid w:val="00811ECC"/>
    <w:rsid w:val="00812358"/>
    <w:rsid w:val="00813A98"/>
    <w:rsid w:val="00813FF3"/>
    <w:rsid w:val="00814194"/>
    <w:rsid w:val="008142F0"/>
    <w:rsid w:val="00815FDB"/>
    <w:rsid w:val="0082185B"/>
    <w:rsid w:val="0082192E"/>
    <w:rsid w:val="00821CF0"/>
    <w:rsid w:val="00822717"/>
    <w:rsid w:val="00823843"/>
    <w:rsid w:val="0082493E"/>
    <w:rsid w:val="008260D2"/>
    <w:rsid w:val="00826E70"/>
    <w:rsid w:val="0083104C"/>
    <w:rsid w:val="008313D3"/>
    <w:rsid w:val="00831D56"/>
    <w:rsid w:val="00831E21"/>
    <w:rsid w:val="00831F81"/>
    <w:rsid w:val="00832D13"/>
    <w:rsid w:val="00833402"/>
    <w:rsid w:val="00833656"/>
    <w:rsid w:val="00834AAD"/>
    <w:rsid w:val="00836565"/>
    <w:rsid w:val="00837974"/>
    <w:rsid w:val="00837D36"/>
    <w:rsid w:val="00841B46"/>
    <w:rsid w:val="00843455"/>
    <w:rsid w:val="00845A53"/>
    <w:rsid w:val="00845AB1"/>
    <w:rsid w:val="00846B55"/>
    <w:rsid w:val="00851F75"/>
    <w:rsid w:val="0085267E"/>
    <w:rsid w:val="00852BDD"/>
    <w:rsid w:val="00852F82"/>
    <w:rsid w:val="00854532"/>
    <w:rsid w:val="008549A4"/>
    <w:rsid w:val="008564C6"/>
    <w:rsid w:val="00856C90"/>
    <w:rsid w:val="00860DC8"/>
    <w:rsid w:val="0086549F"/>
    <w:rsid w:val="00867AFC"/>
    <w:rsid w:val="00867B5F"/>
    <w:rsid w:val="00867C3A"/>
    <w:rsid w:val="008729DE"/>
    <w:rsid w:val="00872E32"/>
    <w:rsid w:val="00873139"/>
    <w:rsid w:val="00873DB6"/>
    <w:rsid w:val="0087582A"/>
    <w:rsid w:val="00876E7C"/>
    <w:rsid w:val="008805BA"/>
    <w:rsid w:val="0088074A"/>
    <w:rsid w:val="0088121B"/>
    <w:rsid w:val="008817E8"/>
    <w:rsid w:val="008839B7"/>
    <w:rsid w:val="00884103"/>
    <w:rsid w:val="008858F4"/>
    <w:rsid w:val="00887293"/>
    <w:rsid w:val="00890EF7"/>
    <w:rsid w:val="00891C03"/>
    <w:rsid w:val="00892238"/>
    <w:rsid w:val="00893ACD"/>
    <w:rsid w:val="008954B6"/>
    <w:rsid w:val="008A072C"/>
    <w:rsid w:val="008A0B11"/>
    <w:rsid w:val="008A2802"/>
    <w:rsid w:val="008A400E"/>
    <w:rsid w:val="008A496C"/>
    <w:rsid w:val="008A79D1"/>
    <w:rsid w:val="008B4273"/>
    <w:rsid w:val="008B48D9"/>
    <w:rsid w:val="008B51C3"/>
    <w:rsid w:val="008B5818"/>
    <w:rsid w:val="008C0326"/>
    <w:rsid w:val="008C09CF"/>
    <w:rsid w:val="008C1964"/>
    <w:rsid w:val="008C3939"/>
    <w:rsid w:val="008C5E90"/>
    <w:rsid w:val="008D0430"/>
    <w:rsid w:val="008D1D78"/>
    <w:rsid w:val="008D233E"/>
    <w:rsid w:val="008D2491"/>
    <w:rsid w:val="008D4385"/>
    <w:rsid w:val="008D54F7"/>
    <w:rsid w:val="008D5964"/>
    <w:rsid w:val="008D6E32"/>
    <w:rsid w:val="008D768A"/>
    <w:rsid w:val="008E01BB"/>
    <w:rsid w:val="008E1C72"/>
    <w:rsid w:val="008E2344"/>
    <w:rsid w:val="008E2B3A"/>
    <w:rsid w:val="008E32A2"/>
    <w:rsid w:val="008E505B"/>
    <w:rsid w:val="008E5C80"/>
    <w:rsid w:val="008E7100"/>
    <w:rsid w:val="009010F3"/>
    <w:rsid w:val="00901891"/>
    <w:rsid w:val="00901D00"/>
    <w:rsid w:val="00903421"/>
    <w:rsid w:val="009038B7"/>
    <w:rsid w:val="00903EA2"/>
    <w:rsid w:val="00904BDE"/>
    <w:rsid w:val="009053DC"/>
    <w:rsid w:val="00906B83"/>
    <w:rsid w:val="00906FFF"/>
    <w:rsid w:val="00911FB4"/>
    <w:rsid w:val="00912B0F"/>
    <w:rsid w:val="00912B49"/>
    <w:rsid w:val="0091309A"/>
    <w:rsid w:val="009153D6"/>
    <w:rsid w:val="00917061"/>
    <w:rsid w:val="00920E95"/>
    <w:rsid w:val="00921AFA"/>
    <w:rsid w:val="00921CB3"/>
    <w:rsid w:val="00922BCB"/>
    <w:rsid w:val="00924D6B"/>
    <w:rsid w:val="00924DAF"/>
    <w:rsid w:val="00925A0E"/>
    <w:rsid w:val="009260CE"/>
    <w:rsid w:val="009262A2"/>
    <w:rsid w:val="00927357"/>
    <w:rsid w:val="0092735C"/>
    <w:rsid w:val="0092753E"/>
    <w:rsid w:val="009315FB"/>
    <w:rsid w:val="00932008"/>
    <w:rsid w:val="0093276F"/>
    <w:rsid w:val="0093611A"/>
    <w:rsid w:val="00936F3D"/>
    <w:rsid w:val="00937C44"/>
    <w:rsid w:val="00940719"/>
    <w:rsid w:val="00941984"/>
    <w:rsid w:val="00943C26"/>
    <w:rsid w:val="00944017"/>
    <w:rsid w:val="00945900"/>
    <w:rsid w:val="009508FB"/>
    <w:rsid w:val="00950952"/>
    <w:rsid w:val="00951A0D"/>
    <w:rsid w:val="00952937"/>
    <w:rsid w:val="00952E1A"/>
    <w:rsid w:val="00952F4A"/>
    <w:rsid w:val="0095310B"/>
    <w:rsid w:val="009547CE"/>
    <w:rsid w:val="009561D5"/>
    <w:rsid w:val="00956CD3"/>
    <w:rsid w:val="00960C6C"/>
    <w:rsid w:val="0096107D"/>
    <w:rsid w:val="00961FF4"/>
    <w:rsid w:val="009629D4"/>
    <w:rsid w:val="0096468D"/>
    <w:rsid w:val="009671A2"/>
    <w:rsid w:val="00970A6A"/>
    <w:rsid w:val="00973C2A"/>
    <w:rsid w:val="00974376"/>
    <w:rsid w:val="00974D28"/>
    <w:rsid w:val="009855CF"/>
    <w:rsid w:val="0098677C"/>
    <w:rsid w:val="0098793D"/>
    <w:rsid w:val="00987BDC"/>
    <w:rsid w:val="00987D0E"/>
    <w:rsid w:val="00987D72"/>
    <w:rsid w:val="009901AA"/>
    <w:rsid w:val="00991F50"/>
    <w:rsid w:val="00992FBB"/>
    <w:rsid w:val="00994E51"/>
    <w:rsid w:val="00994FC7"/>
    <w:rsid w:val="0099554F"/>
    <w:rsid w:val="009977F6"/>
    <w:rsid w:val="009A16B4"/>
    <w:rsid w:val="009A6CF5"/>
    <w:rsid w:val="009B02F6"/>
    <w:rsid w:val="009B0336"/>
    <w:rsid w:val="009B0505"/>
    <w:rsid w:val="009B136B"/>
    <w:rsid w:val="009B525C"/>
    <w:rsid w:val="009B5458"/>
    <w:rsid w:val="009B5543"/>
    <w:rsid w:val="009B7B7E"/>
    <w:rsid w:val="009C15D8"/>
    <w:rsid w:val="009C1CB9"/>
    <w:rsid w:val="009C29EC"/>
    <w:rsid w:val="009C313C"/>
    <w:rsid w:val="009C702E"/>
    <w:rsid w:val="009D10EA"/>
    <w:rsid w:val="009D1101"/>
    <w:rsid w:val="009D59A7"/>
    <w:rsid w:val="009D7BE8"/>
    <w:rsid w:val="009E1684"/>
    <w:rsid w:val="009E1F51"/>
    <w:rsid w:val="009E2BA4"/>
    <w:rsid w:val="009E4E8E"/>
    <w:rsid w:val="009E58AE"/>
    <w:rsid w:val="009F3C63"/>
    <w:rsid w:val="00A013D5"/>
    <w:rsid w:val="00A02C92"/>
    <w:rsid w:val="00A03A4A"/>
    <w:rsid w:val="00A06D79"/>
    <w:rsid w:val="00A0732A"/>
    <w:rsid w:val="00A07F80"/>
    <w:rsid w:val="00A114A3"/>
    <w:rsid w:val="00A13BB6"/>
    <w:rsid w:val="00A145E4"/>
    <w:rsid w:val="00A152EE"/>
    <w:rsid w:val="00A158A6"/>
    <w:rsid w:val="00A15C9E"/>
    <w:rsid w:val="00A17AB4"/>
    <w:rsid w:val="00A17DD5"/>
    <w:rsid w:val="00A20429"/>
    <w:rsid w:val="00A20CDA"/>
    <w:rsid w:val="00A2392F"/>
    <w:rsid w:val="00A252A8"/>
    <w:rsid w:val="00A2582F"/>
    <w:rsid w:val="00A2683F"/>
    <w:rsid w:val="00A3017B"/>
    <w:rsid w:val="00A31C3C"/>
    <w:rsid w:val="00A32533"/>
    <w:rsid w:val="00A3275E"/>
    <w:rsid w:val="00A3506E"/>
    <w:rsid w:val="00A35103"/>
    <w:rsid w:val="00A35105"/>
    <w:rsid w:val="00A367E5"/>
    <w:rsid w:val="00A41DB0"/>
    <w:rsid w:val="00A43ADF"/>
    <w:rsid w:val="00A449B7"/>
    <w:rsid w:val="00A476B2"/>
    <w:rsid w:val="00A50797"/>
    <w:rsid w:val="00A52353"/>
    <w:rsid w:val="00A52446"/>
    <w:rsid w:val="00A5289A"/>
    <w:rsid w:val="00A53243"/>
    <w:rsid w:val="00A540CB"/>
    <w:rsid w:val="00A55C38"/>
    <w:rsid w:val="00A577B9"/>
    <w:rsid w:val="00A60A6A"/>
    <w:rsid w:val="00A61342"/>
    <w:rsid w:val="00A6164E"/>
    <w:rsid w:val="00A62D5A"/>
    <w:rsid w:val="00A63EEB"/>
    <w:rsid w:val="00A64109"/>
    <w:rsid w:val="00A648A6"/>
    <w:rsid w:val="00A64A8D"/>
    <w:rsid w:val="00A64E0D"/>
    <w:rsid w:val="00A65DB3"/>
    <w:rsid w:val="00A6642F"/>
    <w:rsid w:val="00A66ED2"/>
    <w:rsid w:val="00A67897"/>
    <w:rsid w:val="00A67A71"/>
    <w:rsid w:val="00A70533"/>
    <w:rsid w:val="00A70633"/>
    <w:rsid w:val="00A71912"/>
    <w:rsid w:val="00A71D29"/>
    <w:rsid w:val="00A73230"/>
    <w:rsid w:val="00A74D27"/>
    <w:rsid w:val="00A778AC"/>
    <w:rsid w:val="00A80776"/>
    <w:rsid w:val="00A807AC"/>
    <w:rsid w:val="00A819FB"/>
    <w:rsid w:val="00A83F55"/>
    <w:rsid w:val="00A84AC2"/>
    <w:rsid w:val="00A855E4"/>
    <w:rsid w:val="00A85E2B"/>
    <w:rsid w:val="00A8629E"/>
    <w:rsid w:val="00A87C89"/>
    <w:rsid w:val="00A903E1"/>
    <w:rsid w:val="00A91183"/>
    <w:rsid w:val="00A91887"/>
    <w:rsid w:val="00A91BBF"/>
    <w:rsid w:val="00A9224F"/>
    <w:rsid w:val="00A948A0"/>
    <w:rsid w:val="00A956FE"/>
    <w:rsid w:val="00A9628A"/>
    <w:rsid w:val="00A966AD"/>
    <w:rsid w:val="00A96860"/>
    <w:rsid w:val="00A96DE5"/>
    <w:rsid w:val="00A9737C"/>
    <w:rsid w:val="00AA00CB"/>
    <w:rsid w:val="00AA13F6"/>
    <w:rsid w:val="00AA38AE"/>
    <w:rsid w:val="00AA42AE"/>
    <w:rsid w:val="00AA4F29"/>
    <w:rsid w:val="00AA7522"/>
    <w:rsid w:val="00AB08C4"/>
    <w:rsid w:val="00AB1FC4"/>
    <w:rsid w:val="00AB36E1"/>
    <w:rsid w:val="00AB375A"/>
    <w:rsid w:val="00AB71FB"/>
    <w:rsid w:val="00AB799F"/>
    <w:rsid w:val="00AC017B"/>
    <w:rsid w:val="00AC03C9"/>
    <w:rsid w:val="00AC0B67"/>
    <w:rsid w:val="00AC3CDA"/>
    <w:rsid w:val="00AC3FDC"/>
    <w:rsid w:val="00AC6669"/>
    <w:rsid w:val="00AD18A8"/>
    <w:rsid w:val="00AD23CC"/>
    <w:rsid w:val="00AD2656"/>
    <w:rsid w:val="00AD44FF"/>
    <w:rsid w:val="00AD5376"/>
    <w:rsid w:val="00AD73BE"/>
    <w:rsid w:val="00AD7843"/>
    <w:rsid w:val="00AD7C5E"/>
    <w:rsid w:val="00AE0BC0"/>
    <w:rsid w:val="00AE1DD6"/>
    <w:rsid w:val="00AE33C6"/>
    <w:rsid w:val="00AE3A6F"/>
    <w:rsid w:val="00AE409B"/>
    <w:rsid w:val="00AE4379"/>
    <w:rsid w:val="00AE4D50"/>
    <w:rsid w:val="00AE6084"/>
    <w:rsid w:val="00AE69D1"/>
    <w:rsid w:val="00AE72D6"/>
    <w:rsid w:val="00AE75BE"/>
    <w:rsid w:val="00AE7CD1"/>
    <w:rsid w:val="00AF1B82"/>
    <w:rsid w:val="00AF4117"/>
    <w:rsid w:val="00AF50EB"/>
    <w:rsid w:val="00AF6F6A"/>
    <w:rsid w:val="00AF754E"/>
    <w:rsid w:val="00B00A5D"/>
    <w:rsid w:val="00B02208"/>
    <w:rsid w:val="00B03455"/>
    <w:rsid w:val="00B05359"/>
    <w:rsid w:val="00B053EC"/>
    <w:rsid w:val="00B07570"/>
    <w:rsid w:val="00B077F9"/>
    <w:rsid w:val="00B106BB"/>
    <w:rsid w:val="00B116DC"/>
    <w:rsid w:val="00B11C08"/>
    <w:rsid w:val="00B12868"/>
    <w:rsid w:val="00B13D93"/>
    <w:rsid w:val="00B155EF"/>
    <w:rsid w:val="00B15D29"/>
    <w:rsid w:val="00B16A5B"/>
    <w:rsid w:val="00B22F9C"/>
    <w:rsid w:val="00B24A8F"/>
    <w:rsid w:val="00B272B0"/>
    <w:rsid w:val="00B30E75"/>
    <w:rsid w:val="00B30F1A"/>
    <w:rsid w:val="00B31834"/>
    <w:rsid w:val="00B32B0D"/>
    <w:rsid w:val="00B34762"/>
    <w:rsid w:val="00B35445"/>
    <w:rsid w:val="00B379FB"/>
    <w:rsid w:val="00B41CA9"/>
    <w:rsid w:val="00B41FD2"/>
    <w:rsid w:val="00B4202F"/>
    <w:rsid w:val="00B42458"/>
    <w:rsid w:val="00B43147"/>
    <w:rsid w:val="00B4327D"/>
    <w:rsid w:val="00B443CD"/>
    <w:rsid w:val="00B44C3C"/>
    <w:rsid w:val="00B458D8"/>
    <w:rsid w:val="00B4592A"/>
    <w:rsid w:val="00B47400"/>
    <w:rsid w:val="00B47457"/>
    <w:rsid w:val="00B500A5"/>
    <w:rsid w:val="00B5273F"/>
    <w:rsid w:val="00B52F9D"/>
    <w:rsid w:val="00B5726F"/>
    <w:rsid w:val="00B62621"/>
    <w:rsid w:val="00B63A1F"/>
    <w:rsid w:val="00B63C0B"/>
    <w:rsid w:val="00B64A1A"/>
    <w:rsid w:val="00B64C22"/>
    <w:rsid w:val="00B65E89"/>
    <w:rsid w:val="00B71921"/>
    <w:rsid w:val="00B72EAF"/>
    <w:rsid w:val="00B7410F"/>
    <w:rsid w:val="00B744AB"/>
    <w:rsid w:val="00B74E78"/>
    <w:rsid w:val="00B750E4"/>
    <w:rsid w:val="00B7534F"/>
    <w:rsid w:val="00B761EB"/>
    <w:rsid w:val="00B77255"/>
    <w:rsid w:val="00B7729C"/>
    <w:rsid w:val="00B827B0"/>
    <w:rsid w:val="00B8308F"/>
    <w:rsid w:val="00B849CC"/>
    <w:rsid w:val="00B84E8D"/>
    <w:rsid w:val="00B85F39"/>
    <w:rsid w:val="00B86EBE"/>
    <w:rsid w:val="00B87D7A"/>
    <w:rsid w:val="00B96F3B"/>
    <w:rsid w:val="00BA031E"/>
    <w:rsid w:val="00BA410C"/>
    <w:rsid w:val="00BA58F4"/>
    <w:rsid w:val="00BA7807"/>
    <w:rsid w:val="00BB016D"/>
    <w:rsid w:val="00BB0E2D"/>
    <w:rsid w:val="00BB4932"/>
    <w:rsid w:val="00BB52B3"/>
    <w:rsid w:val="00BB5FA5"/>
    <w:rsid w:val="00BB6158"/>
    <w:rsid w:val="00BB676A"/>
    <w:rsid w:val="00BB6C66"/>
    <w:rsid w:val="00BC06CE"/>
    <w:rsid w:val="00BC19B7"/>
    <w:rsid w:val="00BC1B93"/>
    <w:rsid w:val="00BC24B5"/>
    <w:rsid w:val="00BC2D49"/>
    <w:rsid w:val="00BC31AE"/>
    <w:rsid w:val="00BC3430"/>
    <w:rsid w:val="00BC4733"/>
    <w:rsid w:val="00BC5EB3"/>
    <w:rsid w:val="00BC6299"/>
    <w:rsid w:val="00BD1617"/>
    <w:rsid w:val="00BD50FA"/>
    <w:rsid w:val="00BD5100"/>
    <w:rsid w:val="00BE2833"/>
    <w:rsid w:val="00BE311D"/>
    <w:rsid w:val="00BE354F"/>
    <w:rsid w:val="00BF2C4C"/>
    <w:rsid w:val="00BF4D1A"/>
    <w:rsid w:val="00BF7287"/>
    <w:rsid w:val="00C00D8B"/>
    <w:rsid w:val="00C01E5B"/>
    <w:rsid w:val="00C03005"/>
    <w:rsid w:val="00C0334C"/>
    <w:rsid w:val="00C0367F"/>
    <w:rsid w:val="00C045F7"/>
    <w:rsid w:val="00C0550F"/>
    <w:rsid w:val="00C0561F"/>
    <w:rsid w:val="00C0681A"/>
    <w:rsid w:val="00C076AE"/>
    <w:rsid w:val="00C10F19"/>
    <w:rsid w:val="00C12D9C"/>
    <w:rsid w:val="00C17735"/>
    <w:rsid w:val="00C21049"/>
    <w:rsid w:val="00C2207C"/>
    <w:rsid w:val="00C22A66"/>
    <w:rsid w:val="00C241EC"/>
    <w:rsid w:val="00C24BB9"/>
    <w:rsid w:val="00C269AA"/>
    <w:rsid w:val="00C27AC0"/>
    <w:rsid w:val="00C27ACB"/>
    <w:rsid w:val="00C304BC"/>
    <w:rsid w:val="00C32AA6"/>
    <w:rsid w:val="00C32CAF"/>
    <w:rsid w:val="00C34178"/>
    <w:rsid w:val="00C344E6"/>
    <w:rsid w:val="00C34B91"/>
    <w:rsid w:val="00C3777E"/>
    <w:rsid w:val="00C41C55"/>
    <w:rsid w:val="00C41F11"/>
    <w:rsid w:val="00C438F8"/>
    <w:rsid w:val="00C4597C"/>
    <w:rsid w:val="00C45BD1"/>
    <w:rsid w:val="00C4718D"/>
    <w:rsid w:val="00C471D4"/>
    <w:rsid w:val="00C478F7"/>
    <w:rsid w:val="00C47927"/>
    <w:rsid w:val="00C56308"/>
    <w:rsid w:val="00C568CB"/>
    <w:rsid w:val="00C575A9"/>
    <w:rsid w:val="00C60058"/>
    <w:rsid w:val="00C61A70"/>
    <w:rsid w:val="00C626CF"/>
    <w:rsid w:val="00C63877"/>
    <w:rsid w:val="00C6534F"/>
    <w:rsid w:val="00C65699"/>
    <w:rsid w:val="00C66951"/>
    <w:rsid w:val="00C6701F"/>
    <w:rsid w:val="00C70057"/>
    <w:rsid w:val="00C71592"/>
    <w:rsid w:val="00C719AD"/>
    <w:rsid w:val="00C71E58"/>
    <w:rsid w:val="00C72FA9"/>
    <w:rsid w:val="00C7525B"/>
    <w:rsid w:val="00C776AE"/>
    <w:rsid w:val="00C8046D"/>
    <w:rsid w:val="00C80502"/>
    <w:rsid w:val="00C816FA"/>
    <w:rsid w:val="00C83274"/>
    <w:rsid w:val="00C83AE0"/>
    <w:rsid w:val="00C852CE"/>
    <w:rsid w:val="00C85EDF"/>
    <w:rsid w:val="00C9104E"/>
    <w:rsid w:val="00C911CD"/>
    <w:rsid w:val="00C91E65"/>
    <w:rsid w:val="00C921C8"/>
    <w:rsid w:val="00C92BF3"/>
    <w:rsid w:val="00C92D5A"/>
    <w:rsid w:val="00C931B3"/>
    <w:rsid w:val="00C93907"/>
    <w:rsid w:val="00C93F49"/>
    <w:rsid w:val="00C95CE6"/>
    <w:rsid w:val="00CA043C"/>
    <w:rsid w:val="00CA5796"/>
    <w:rsid w:val="00CA61E5"/>
    <w:rsid w:val="00CA63AB"/>
    <w:rsid w:val="00CA6678"/>
    <w:rsid w:val="00CA6B8B"/>
    <w:rsid w:val="00CA6EEC"/>
    <w:rsid w:val="00CB00FF"/>
    <w:rsid w:val="00CB17F8"/>
    <w:rsid w:val="00CB2575"/>
    <w:rsid w:val="00CB3888"/>
    <w:rsid w:val="00CB5AFE"/>
    <w:rsid w:val="00CC0024"/>
    <w:rsid w:val="00CC188E"/>
    <w:rsid w:val="00CC2016"/>
    <w:rsid w:val="00CC3954"/>
    <w:rsid w:val="00CC4BDB"/>
    <w:rsid w:val="00CC4E47"/>
    <w:rsid w:val="00CC68F3"/>
    <w:rsid w:val="00CC6C62"/>
    <w:rsid w:val="00CC712A"/>
    <w:rsid w:val="00CD0981"/>
    <w:rsid w:val="00CD1040"/>
    <w:rsid w:val="00CD2407"/>
    <w:rsid w:val="00CD3B0D"/>
    <w:rsid w:val="00CE02DE"/>
    <w:rsid w:val="00CE19AB"/>
    <w:rsid w:val="00CE1CF9"/>
    <w:rsid w:val="00CE2088"/>
    <w:rsid w:val="00CE2D5E"/>
    <w:rsid w:val="00CE3EA3"/>
    <w:rsid w:val="00CE4BC9"/>
    <w:rsid w:val="00CE7A84"/>
    <w:rsid w:val="00CF1307"/>
    <w:rsid w:val="00CF2B09"/>
    <w:rsid w:val="00CF3187"/>
    <w:rsid w:val="00CF33D0"/>
    <w:rsid w:val="00CF35C1"/>
    <w:rsid w:val="00CF37EB"/>
    <w:rsid w:val="00CF44FF"/>
    <w:rsid w:val="00CF5000"/>
    <w:rsid w:val="00CF56BB"/>
    <w:rsid w:val="00CF5E66"/>
    <w:rsid w:val="00CF5ED0"/>
    <w:rsid w:val="00CF6834"/>
    <w:rsid w:val="00CF73BF"/>
    <w:rsid w:val="00CF74BF"/>
    <w:rsid w:val="00D00189"/>
    <w:rsid w:val="00D013E8"/>
    <w:rsid w:val="00D023D7"/>
    <w:rsid w:val="00D027BF"/>
    <w:rsid w:val="00D05248"/>
    <w:rsid w:val="00D06980"/>
    <w:rsid w:val="00D10B7A"/>
    <w:rsid w:val="00D135E2"/>
    <w:rsid w:val="00D157A7"/>
    <w:rsid w:val="00D15A01"/>
    <w:rsid w:val="00D1664E"/>
    <w:rsid w:val="00D16A9A"/>
    <w:rsid w:val="00D2103E"/>
    <w:rsid w:val="00D216F4"/>
    <w:rsid w:val="00D22E4D"/>
    <w:rsid w:val="00D22EE0"/>
    <w:rsid w:val="00D245DD"/>
    <w:rsid w:val="00D25E17"/>
    <w:rsid w:val="00D25F26"/>
    <w:rsid w:val="00D276BF"/>
    <w:rsid w:val="00D3653B"/>
    <w:rsid w:val="00D400B4"/>
    <w:rsid w:val="00D41BA7"/>
    <w:rsid w:val="00D42189"/>
    <w:rsid w:val="00D43233"/>
    <w:rsid w:val="00D432A4"/>
    <w:rsid w:val="00D43F3F"/>
    <w:rsid w:val="00D469F7"/>
    <w:rsid w:val="00D46FCF"/>
    <w:rsid w:val="00D47235"/>
    <w:rsid w:val="00D5063D"/>
    <w:rsid w:val="00D51ACF"/>
    <w:rsid w:val="00D52F28"/>
    <w:rsid w:val="00D53971"/>
    <w:rsid w:val="00D53F41"/>
    <w:rsid w:val="00D5450B"/>
    <w:rsid w:val="00D5467D"/>
    <w:rsid w:val="00D55537"/>
    <w:rsid w:val="00D55B3E"/>
    <w:rsid w:val="00D55D9A"/>
    <w:rsid w:val="00D56453"/>
    <w:rsid w:val="00D56BB0"/>
    <w:rsid w:val="00D6113C"/>
    <w:rsid w:val="00D61715"/>
    <w:rsid w:val="00D61A15"/>
    <w:rsid w:val="00D61A66"/>
    <w:rsid w:val="00D61C11"/>
    <w:rsid w:val="00D62E37"/>
    <w:rsid w:val="00D62EE6"/>
    <w:rsid w:val="00D63776"/>
    <w:rsid w:val="00D658BD"/>
    <w:rsid w:val="00D67240"/>
    <w:rsid w:val="00D676FC"/>
    <w:rsid w:val="00D7019F"/>
    <w:rsid w:val="00D701EA"/>
    <w:rsid w:val="00D70283"/>
    <w:rsid w:val="00D70D48"/>
    <w:rsid w:val="00D7253F"/>
    <w:rsid w:val="00D748F9"/>
    <w:rsid w:val="00D74F42"/>
    <w:rsid w:val="00D764D6"/>
    <w:rsid w:val="00D7698E"/>
    <w:rsid w:val="00D76F9D"/>
    <w:rsid w:val="00D7725B"/>
    <w:rsid w:val="00D77A06"/>
    <w:rsid w:val="00D77C96"/>
    <w:rsid w:val="00D81097"/>
    <w:rsid w:val="00D818ED"/>
    <w:rsid w:val="00D82878"/>
    <w:rsid w:val="00D82DFA"/>
    <w:rsid w:val="00D839C7"/>
    <w:rsid w:val="00D844C1"/>
    <w:rsid w:val="00D900A7"/>
    <w:rsid w:val="00D920F4"/>
    <w:rsid w:val="00D93380"/>
    <w:rsid w:val="00D9372E"/>
    <w:rsid w:val="00D94E7A"/>
    <w:rsid w:val="00D959E8"/>
    <w:rsid w:val="00D96790"/>
    <w:rsid w:val="00D96BE6"/>
    <w:rsid w:val="00DA0F4A"/>
    <w:rsid w:val="00DA3B42"/>
    <w:rsid w:val="00DA637E"/>
    <w:rsid w:val="00DA63B7"/>
    <w:rsid w:val="00DB047E"/>
    <w:rsid w:val="00DB169A"/>
    <w:rsid w:val="00DB2671"/>
    <w:rsid w:val="00DB3D72"/>
    <w:rsid w:val="00DB5C18"/>
    <w:rsid w:val="00DB7328"/>
    <w:rsid w:val="00DB785C"/>
    <w:rsid w:val="00DC0C00"/>
    <w:rsid w:val="00DC276C"/>
    <w:rsid w:val="00DC402A"/>
    <w:rsid w:val="00DC5B02"/>
    <w:rsid w:val="00DC6DB7"/>
    <w:rsid w:val="00DD007B"/>
    <w:rsid w:val="00DD0566"/>
    <w:rsid w:val="00DD114D"/>
    <w:rsid w:val="00DD21B0"/>
    <w:rsid w:val="00DD2700"/>
    <w:rsid w:val="00DD5159"/>
    <w:rsid w:val="00DD5E5F"/>
    <w:rsid w:val="00DE00CC"/>
    <w:rsid w:val="00DE1222"/>
    <w:rsid w:val="00DE45C9"/>
    <w:rsid w:val="00DE4F9C"/>
    <w:rsid w:val="00DE5230"/>
    <w:rsid w:val="00DE611C"/>
    <w:rsid w:val="00DE7E52"/>
    <w:rsid w:val="00DF098C"/>
    <w:rsid w:val="00DF0C40"/>
    <w:rsid w:val="00DF3CE6"/>
    <w:rsid w:val="00DF3DCA"/>
    <w:rsid w:val="00DF4B73"/>
    <w:rsid w:val="00DF4F17"/>
    <w:rsid w:val="00DF5260"/>
    <w:rsid w:val="00DF5C14"/>
    <w:rsid w:val="00DF65A9"/>
    <w:rsid w:val="00DF6BF3"/>
    <w:rsid w:val="00DF6E45"/>
    <w:rsid w:val="00E0166B"/>
    <w:rsid w:val="00E02F14"/>
    <w:rsid w:val="00E0329B"/>
    <w:rsid w:val="00E03495"/>
    <w:rsid w:val="00E05966"/>
    <w:rsid w:val="00E0729C"/>
    <w:rsid w:val="00E11685"/>
    <w:rsid w:val="00E12E2F"/>
    <w:rsid w:val="00E152B0"/>
    <w:rsid w:val="00E164BE"/>
    <w:rsid w:val="00E168DA"/>
    <w:rsid w:val="00E16904"/>
    <w:rsid w:val="00E213B3"/>
    <w:rsid w:val="00E22165"/>
    <w:rsid w:val="00E22EFE"/>
    <w:rsid w:val="00E24510"/>
    <w:rsid w:val="00E27891"/>
    <w:rsid w:val="00E3139D"/>
    <w:rsid w:val="00E32FC4"/>
    <w:rsid w:val="00E34834"/>
    <w:rsid w:val="00E3540F"/>
    <w:rsid w:val="00E35628"/>
    <w:rsid w:val="00E35EB8"/>
    <w:rsid w:val="00E3620E"/>
    <w:rsid w:val="00E364BB"/>
    <w:rsid w:val="00E41022"/>
    <w:rsid w:val="00E41D15"/>
    <w:rsid w:val="00E44BD0"/>
    <w:rsid w:val="00E45241"/>
    <w:rsid w:val="00E45503"/>
    <w:rsid w:val="00E46028"/>
    <w:rsid w:val="00E47621"/>
    <w:rsid w:val="00E50864"/>
    <w:rsid w:val="00E50A94"/>
    <w:rsid w:val="00E56984"/>
    <w:rsid w:val="00E57A92"/>
    <w:rsid w:val="00E6104D"/>
    <w:rsid w:val="00E63884"/>
    <w:rsid w:val="00E64823"/>
    <w:rsid w:val="00E64FBD"/>
    <w:rsid w:val="00E65662"/>
    <w:rsid w:val="00E66209"/>
    <w:rsid w:val="00E66B8D"/>
    <w:rsid w:val="00E67E09"/>
    <w:rsid w:val="00E7065C"/>
    <w:rsid w:val="00E72C2F"/>
    <w:rsid w:val="00E72D88"/>
    <w:rsid w:val="00E73323"/>
    <w:rsid w:val="00E73435"/>
    <w:rsid w:val="00E73688"/>
    <w:rsid w:val="00E74DD1"/>
    <w:rsid w:val="00E74E26"/>
    <w:rsid w:val="00E759DA"/>
    <w:rsid w:val="00E76BD9"/>
    <w:rsid w:val="00E77771"/>
    <w:rsid w:val="00E80671"/>
    <w:rsid w:val="00E80E3A"/>
    <w:rsid w:val="00E82C19"/>
    <w:rsid w:val="00E870AA"/>
    <w:rsid w:val="00E9054D"/>
    <w:rsid w:val="00E9078A"/>
    <w:rsid w:val="00E90E92"/>
    <w:rsid w:val="00E91F86"/>
    <w:rsid w:val="00E92228"/>
    <w:rsid w:val="00E93450"/>
    <w:rsid w:val="00E93E42"/>
    <w:rsid w:val="00E95D97"/>
    <w:rsid w:val="00E972B4"/>
    <w:rsid w:val="00EA12E0"/>
    <w:rsid w:val="00EA38B3"/>
    <w:rsid w:val="00EA40CD"/>
    <w:rsid w:val="00EA50CA"/>
    <w:rsid w:val="00EA6521"/>
    <w:rsid w:val="00EA73F1"/>
    <w:rsid w:val="00EA7B21"/>
    <w:rsid w:val="00EB0453"/>
    <w:rsid w:val="00EB2248"/>
    <w:rsid w:val="00EB2E24"/>
    <w:rsid w:val="00EB5C22"/>
    <w:rsid w:val="00EB5FFF"/>
    <w:rsid w:val="00EB76B7"/>
    <w:rsid w:val="00EC00E7"/>
    <w:rsid w:val="00EC2117"/>
    <w:rsid w:val="00EC33FD"/>
    <w:rsid w:val="00EC3EDE"/>
    <w:rsid w:val="00EC6748"/>
    <w:rsid w:val="00EC726A"/>
    <w:rsid w:val="00EC7EBB"/>
    <w:rsid w:val="00ED3C9E"/>
    <w:rsid w:val="00ED7468"/>
    <w:rsid w:val="00ED7AE4"/>
    <w:rsid w:val="00ED7F68"/>
    <w:rsid w:val="00EE20CE"/>
    <w:rsid w:val="00EE4E76"/>
    <w:rsid w:val="00EE6CDB"/>
    <w:rsid w:val="00EE7459"/>
    <w:rsid w:val="00EF0A6A"/>
    <w:rsid w:val="00EF13F6"/>
    <w:rsid w:val="00EF1E90"/>
    <w:rsid w:val="00EF2158"/>
    <w:rsid w:val="00EF2502"/>
    <w:rsid w:val="00EF26A6"/>
    <w:rsid w:val="00EF4EFB"/>
    <w:rsid w:val="00EF60E8"/>
    <w:rsid w:val="00EF736F"/>
    <w:rsid w:val="00F018E5"/>
    <w:rsid w:val="00F01DD5"/>
    <w:rsid w:val="00F04DAA"/>
    <w:rsid w:val="00F05093"/>
    <w:rsid w:val="00F05DDF"/>
    <w:rsid w:val="00F07B24"/>
    <w:rsid w:val="00F07BCA"/>
    <w:rsid w:val="00F1034C"/>
    <w:rsid w:val="00F1067F"/>
    <w:rsid w:val="00F12AD4"/>
    <w:rsid w:val="00F13490"/>
    <w:rsid w:val="00F2029F"/>
    <w:rsid w:val="00F21837"/>
    <w:rsid w:val="00F23FEE"/>
    <w:rsid w:val="00F24C75"/>
    <w:rsid w:val="00F256E6"/>
    <w:rsid w:val="00F26A43"/>
    <w:rsid w:val="00F27DCE"/>
    <w:rsid w:val="00F27E0F"/>
    <w:rsid w:val="00F30405"/>
    <w:rsid w:val="00F31CBC"/>
    <w:rsid w:val="00F32059"/>
    <w:rsid w:val="00F32160"/>
    <w:rsid w:val="00F34C6E"/>
    <w:rsid w:val="00F34E94"/>
    <w:rsid w:val="00F34FA2"/>
    <w:rsid w:val="00F35A75"/>
    <w:rsid w:val="00F401DB"/>
    <w:rsid w:val="00F403B9"/>
    <w:rsid w:val="00F437C9"/>
    <w:rsid w:val="00F438F2"/>
    <w:rsid w:val="00F44C8C"/>
    <w:rsid w:val="00F45167"/>
    <w:rsid w:val="00F4725D"/>
    <w:rsid w:val="00F505AF"/>
    <w:rsid w:val="00F507BE"/>
    <w:rsid w:val="00F50C54"/>
    <w:rsid w:val="00F51046"/>
    <w:rsid w:val="00F51BB9"/>
    <w:rsid w:val="00F5345F"/>
    <w:rsid w:val="00F53751"/>
    <w:rsid w:val="00F56C11"/>
    <w:rsid w:val="00F635F4"/>
    <w:rsid w:val="00F65457"/>
    <w:rsid w:val="00F654BB"/>
    <w:rsid w:val="00F66317"/>
    <w:rsid w:val="00F666AC"/>
    <w:rsid w:val="00F66B90"/>
    <w:rsid w:val="00F673F0"/>
    <w:rsid w:val="00F7043A"/>
    <w:rsid w:val="00F70B13"/>
    <w:rsid w:val="00F711D9"/>
    <w:rsid w:val="00F72504"/>
    <w:rsid w:val="00F726EC"/>
    <w:rsid w:val="00F754D9"/>
    <w:rsid w:val="00F75938"/>
    <w:rsid w:val="00F75D18"/>
    <w:rsid w:val="00F76DB7"/>
    <w:rsid w:val="00F772F5"/>
    <w:rsid w:val="00F80F7C"/>
    <w:rsid w:val="00F8103C"/>
    <w:rsid w:val="00F82370"/>
    <w:rsid w:val="00F82375"/>
    <w:rsid w:val="00F83DBC"/>
    <w:rsid w:val="00F85994"/>
    <w:rsid w:val="00F86300"/>
    <w:rsid w:val="00F86C50"/>
    <w:rsid w:val="00F879F5"/>
    <w:rsid w:val="00F87ABC"/>
    <w:rsid w:val="00F93BF7"/>
    <w:rsid w:val="00F93D13"/>
    <w:rsid w:val="00F95310"/>
    <w:rsid w:val="00F97292"/>
    <w:rsid w:val="00FA237F"/>
    <w:rsid w:val="00FA31C0"/>
    <w:rsid w:val="00FA58A5"/>
    <w:rsid w:val="00FB04F8"/>
    <w:rsid w:val="00FB0B27"/>
    <w:rsid w:val="00FB171F"/>
    <w:rsid w:val="00FB228A"/>
    <w:rsid w:val="00FC117F"/>
    <w:rsid w:val="00FC16A0"/>
    <w:rsid w:val="00FC1AE5"/>
    <w:rsid w:val="00FC2FCA"/>
    <w:rsid w:val="00FC4739"/>
    <w:rsid w:val="00FC7789"/>
    <w:rsid w:val="00FC7944"/>
    <w:rsid w:val="00FD0B88"/>
    <w:rsid w:val="00FD1C87"/>
    <w:rsid w:val="00FD2CD3"/>
    <w:rsid w:val="00FD494F"/>
    <w:rsid w:val="00FD5A84"/>
    <w:rsid w:val="00FD6BF7"/>
    <w:rsid w:val="00FD6FA7"/>
    <w:rsid w:val="00FD7233"/>
    <w:rsid w:val="00FE145F"/>
    <w:rsid w:val="00FE163B"/>
    <w:rsid w:val="00FE2FDB"/>
    <w:rsid w:val="00FE32A3"/>
    <w:rsid w:val="00FE4CFF"/>
    <w:rsid w:val="00FE58EF"/>
    <w:rsid w:val="00FE7223"/>
    <w:rsid w:val="00FE75AF"/>
    <w:rsid w:val="00FF13ED"/>
    <w:rsid w:val="00FF1B81"/>
    <w:rsid w:val="00FF297D"/>
    <w:rsid w:val="00FF2AE7"/>
    <w:rsid w:val="00FF3AA7"/>
    <w:rsid w:val="00FF54A9"/>
  </w:rsids>
  <m:mathPr>
    <m:mathFont m:val="Cambria Math"/>
    <m:brkBin m:val="before"/>
    <m:brkBinSub m:val="--"/>
    <m:smallFrac m:val="off"/>
    <m:dispDef m:val="off"/>
    <m:lMargin m:val="0"/>
    <m:rMargin m:val="0"/>
    <m:defJc m:val="centerGroup"/>
    <m:wrapRight/>
    <m:intLim m:val="subSup"/>
    <m:naryLim m:val="subSup"/>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FC7"/>
    <w:rPr>
      <w:sz w:val="24"/>
      <w:szCs w:val="24"/>
    </w:rPr>
  </w:style>
  <w:style w:type="paragraph" w:styleId="1">
    <w:name w:val="heading 1"/>
    <w:basedOn w:val="a"/>
    <w:next w:val="a"/>
    <w:link w:val="10"/>
    <w:uiPriority w:val="9"/>
    <w:qFormat/>
    <w:rsid w:val="0028060B"/>
    <w:pPr>
      <w:keepNext/>
      <w:spacing w:before="240" w:after="60"/>
      <w:outlineLvl w:val="0"/>
    </w:pPr>
    <w:rPr>
      <w:rFonts w:ascii="Cambria" w:hAnsi="Cambria"/>
      <w:b/>
      <w:bCs/>
      <w:kern w:val="32"/>
      <w:sz w:val="32"/>
      <w:szCs w:val="32"/>
      <w:lang/>
    </w:rPr>
  </w:style>
  <w:style w:type="paragraph" w:styleId="4">
    <w:name w:val="heading 4"/>
    <w:basedOn w:val="a"/>
    <w:next w:val="a"/>
    <w:link w:val="40"/>
    <w:qFormat/>
    <w:pPr>
      <w:keepNext/>
      <w:keepLines/>
      <w:spacing w:before="40"/>
      <w:outlineLvl w:val="3"/>
    </w:pPr>
    <w:rPr>
      <w:rFonts w:ascii="Cambria" w:hAnsi="Cambria"/>
      <w:i/>
      <w:iCs/>
      <w:color w:val="2E74B5"/>
      <w:sz w:val="20"/>
      <w:szCs w:val="20"/>
      <w:lang/>
    </w:rPr>
  </w:style>
  <w:style w:type="paragraph" w:styleId="5">
    <w:name w:val="heading 5"/>
    <w:basedOn w:val="a"/>
    <w:next w:val="a"/>
    <w:link w:val="50"/>
    <w:qFormat/>
    <w:pPr>
      <w:keepNext/>
      <w:keepLines/>
      <w:spacing w:before="40"/>
      <w:outlineLvl w:val="4"/>
    </w:pPr>
    <w:rPr>
      <w:rFonts w:ascii="Cambria" w:hAnsi="Cambria"/>
      <w:color w:val="2E74B5"/>
      <w:sz w:val="20"/>
      <w:szCs w:val="20"/>
      <w:lang/>
    </w:rPr>
  </w:style>
  <w:style w:type="paragraph" w:styleId="6">
    <w:name w:val="heading 6"/>
    <w:basedOn w:val="a"/>
    <w:next w:val="a"/>
    <w:link w:val="60"/>
    <w:qFormat/>
    <w:pPr>
      <w:keepNext/>
      <w:keepLines/>
      <w:spacing w:before="40"/>
      <w:outlineLvl w:val="5"/>
    </w:pPr>
    <w:rPr>
      <w:rFonts w:ascii="Cambria" w:hAnsi="Cambria"/>
      <w:color w:val="1F4D78"/>
      <w:sz w:val="20"/>
      <w:szCs w:val="20"/>
      <w:lang/>
    </w:rPr>
  </w:style>
  <w:style w:type="paragraph" w:styleId="7">
    <w:name w:val="heading 7"/>
    <w:basedOn w:val="a"/>
    <w:next w:val="a"/>
    <w:link w:val="70"/>
    <w:qFormat/>
    <w:pPr>
      <w:keepNext/>
      <w:keepLines/>
      <w:spacing w:before="40"/>
      <w:outlineLvl w:val="6"/>
    </w:pPr>
    <w:rPr>
      <w:rFonts w:ascii="Cambria" w:hAnsi="Cambria"/>
      <w:i/>
      <w:iCs/>
      <w:color w:val="1F4D78"/>
      <w:sz w:val="20"/>
      <w:szCs w:val="20"/>
      <w:lang/>
    </w:rPr>
  </w:style>
  <w:style w:type="character" w:default="1" w:styleId="a0">
    <w:name w:val="Default Paragraph Font"/>
    <w:aliases w:val=" Знак Знак1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uiPriority w:val="9"/>
    <w:rsid w:val="0028060B"/>
    <w:rPr>
      <w:rFonts w:ascii="Cambria" w:eastAsia="Times New Roman" w:hAnsi="Cambria" w:cs="Times New Roman"/>
      <w:b/>
      <w:bCs/>
      <w:kern w:val="32"/>
      <w:sz w:val="32"/>
      <w:szCs w:val="32"/>
    </w:rPr>
  </w:style>
  <w:style w:type="character" w:customStyle="1" w:styleId="40">
    <w:name w:val="Заголовок 4 Знак"/>
    <w:link w:val="4"/>
    <w:rPr>
      <w:rFonts w:ascii="Cambria" w:hAnsi="Cambria"/>
      <w:i/>
      <w:iCs/>
      <w:color w:val="2E74B5"/>
    </w:rPr>
  </w:style>
  <w:style w:type="character" w:customStyle="1" w:styleId="50">
    <w:name w:val="Заголовок 5 Знак"/>
    <w:link w:val="5"/>
    <w:rPr>
      <w:rFonts w:ascii="Cambria" w:hAnsi="Cambria"/>
      <w:color w:val="2E74B5"/>
    </w:rPr>
  </w:style>
  <w:style w:type="character" w:customStyle="1" w:styleId="60">
    <w:name w:val="Заголовок 6 Знак"/>
    <w:link w:val="6"/>
    <w:rPr>
      <w:rFonts w:ascii="Cambria" w:hAnsi="Cambria"/>
      <w:color w:val="1F4D78"/>
    </w:rPr>
  </w:style>
  <w:style w:type="character" w:customStyle="1" w:styleId="70">
    <w:name w:val="Заголовок 7 Знак"/>
    <w:link w:val="7"/>
    <w:rPr>
      <w:rFonts w:ascii="Cambria" w:hAnsi="Cambria"/>
      <w:i/>
      <w:iCs/>
      <w:color w:val="1F4D78"/>
    </w:rPr>
  </w:style>
  <w:style w:type="paragraph" w:styleId="a3">
    <w:name w:val="header"/>
    <w:basedOn w:val="a"/>
    <w:rsid w:val="00730D7A"/>
    <w:pPr>
      <w:tabs>
        <w:tab w:val="center" w:pos="4677"/>
        <w:tab w:val="right" w:pos="9355"/>
      </w:tabs>
    </w:pPr>
  </w:style>
  <w:style w:type="character" w:styleId="a4">
    <w:name w:val="page number"/>
    <w:basedOn w:val="a0"/>
    <w:rsid w:val="00730D7A"/>
  </w:style>
  <w:style w:type="character" w:customStyle="1" w:styleId="a5">
    <w:name w:val="Текст выноски Знак"/>
    <w:link w:val="a6"/>
    <w:rsid w:val="00D9372E"/>
    <w:rPr>
      <w:rFonts w:ascii="Segoe UI" w:hAnsi="Segoe UI" w:cs="Segoe UI"/>
      <w:sz w:val="18"/>
      <w:szCs w:val="18"/>
    </w:rPr>
  </w:style>
  <w:style w:type="paragraph" w:styleId="a6">
    <w:name w:val="Balloon Text"/>
    <w:basedOn w:val="a"/>
    <w:link w:val="a5"/>
    <w:rsid w:val="00D9372E"/>
    <w:rPr>
      <w:rFonts w:ascii="Segoe UI" w:hAnsi="Segoe UI"/>
      <w:sz w:val="18"/>
      <w:szCs w:val="18"/>
      <w:lang/>
    </w:rPr>
  </w:style>
  <w:style w:type="paragraph" w:customStyle="1" w:styleId="ConsPlusNormal">
    <w:name w:val="ConsPlusNormal"/>
    <w:rsid w:val="00EA50CA"/>
    <w:pPr>
      <w:widowControl w:val="0"/>
      <w:autoSpaceDE w:val="0"/>
      <w:autoSpaceDN w:val="0"/>
      <w:adjustRightInd w:val="0"/>
      <w:ind w:firstLine="720"/>
    </w:pPr>
    <w:rPr>
      <w:rFonts w:ascii="Arial" w:hAnsi="Arial" w:cs="Arial"/>
    </w:rPr>
  </w:style>
  <w:style w:type="paragraph" w:customStyle="1" w:styleId="s1">
    <w:name w:val="s_1"/>
    <w:basedOn w:val="a"/>
    <w:rsid w:val="005372D4"/>
    <w:pPr>
      <w:spacing w:before="100" w:beforeAutospacing="1" w:after="100" w:afterAutospacing="1"/>
    </w:pPr>
  </w:style>
  <w:style w:type="paragraph" w:customStyle="1" w:styleId="a7">
    <w:name w:val="Нормальный (таблица)"/>
    <w:basedOn w:val="a"/>
    <w:next w:val="a"/>
    <w:rsid w:val="00FA237F"/>
    <w:pPr>
      <w:widowControl w:val="0"/>
      <w:autoSpaceDE w:val="0"/>
      <w:autoSpaceDN w:val="0"/>
      <w:adjustRightInd w:val="0"/>
      <w:jc w:val="both"/>
    </w:pPr>
    <w:rPr>
      <w:rFonts w:ascii="Arial" w:hAnsi="Arial"/>
    </w:rPr>
  </w:style>
  <w:style w:type="character" w:styleId="a8">
    <w:name w:val="Hyperlink"/>
    <w:uiPriority w:val="99"/>
    <w:unhideWhenUsed/>
    <w:rsid w:val="00FA237F"/>
    <w:rPr>
      <w:color w:val="0000FF"/>
      <w:u w:val="single"/>
    </w:rPr>
  </w:style>
</w:styles>
</file>

<file path=word/webSettings.xml><?xml version="1.0" encoding="utf-8"?>
<w:webSettings xmlns:r="http://schemas.openxmlformats.org/officeDocument/2006/relationships" xmlns:w="http://schemas.openxmlformats.org/wordprocessingml/2006/main">
  <w:divs>
    <w:div w:id="64378350">
      <w:bodyDiv w:val="1"/>
      <w:marLeft w:val="0"/>
      <w:marRight w:val="0"/>
      <w:marTop w:val="0"/>
      <w:marBottom w:val="0"/>
      <w:divBdr>
        <w:top w:val="none" w:sz="0" w:space="0" w:color="auto"/>
        <w:left w:val="none" w:sz="0" w:space="0" w:color="auto"/>
        <w:bottom w:val="none" w:sz="0" w:space="0" w:color="auto"/>
        <w:right w:val="none" w:sz="0" w:space="0" w:color="auto"/>
      </w:divBdr>
    </w:div>
    <w:div w:id="82575907">
      <w:bodyDiv w:val="1"/>
      <w:marLeft w:val="0"/>
      <w:marRight w:val="0"/>
      <w:marTop w:val="0"/>
      <w:marBottom w:val="0"/>
      <w:divBdr>
        <w:top w:val="none" w:sz="0" w:space="0" w:color="auto"/>
        <w:left w:val="none" w:sz="0" w:space="0" w:color="auto"/>
        <w:bottom w:val="none" w:sz="0" w:space="0" w:color="auto"/>
        <w:right w:val="none" w:sz="0" w:space="0" w:color="auto"/>
      </w:divBdr>
    </w:div>
    <w:div w:id="99766672">
      <w:bodyDiv w:val="1"/>
      <w:marLeft w:val="0"/>
      <w:marRight w:val="0"/>
      <w:marTop w:val="0"/>
      <w:marBottom w:val="0"/>
      <w:divBdr>
        <w:top w:val="none" w:sz="0" w:space="0" w:color="auto"/>
        <w:left w:val="none" w:sz="0" w:space="0" w:color="auto"/>
        <w:bottom w:val="none" w:sz="0" w:space="0" w:color="auto"/>
        <w:right w:val="none" w:sz="0" w:space="0" w:color="auto"/>
      </w:divBdr>
    </w:div>
    <w:div w:id="364326775">
      <w:bodyDiv w:val="1"/>
      <w:marLeft w:val="0"/>
      <w:marRight w:val="0"/>
      <w:marTop w:val="0"/>
      <w:marBottom w:val="0"/>
      <w:divBdr>
        <w:top w:val="none" w:sz="0" w:space="0" w:color="auto"/>
        <w:left w:val="none" w:sz="0" w:space="0" w:color="auto"/>
        <w:bottom w:val="none" w:sz="0" w:space="0" w:color="auto"/>
        <w:right w:val="none" w:sz="0" w:space="0" w:color="auto"/>
      </w:divBdr>
    </w:div>
    <w:div w:id="424763155">
      <w:bodyDiv w:val="1"/>
      <w:marLeft w:val="0"/>
      <w:marRight w:val="0"/>
      <w:marTop w:val="0"/>
      <w:marBottom w:val="0"/>
      <w:divBdr>
        <w:top w:val="none" w:sz="0" w:space="0" w:color="auto"/>
        <w:left w:val="none" w:sz="0" w:space="0" w:color="auto"/>
        <w:bottom w:val="none" w:sz="0" w:space="0" w:color="auto"/>
        <w:right w:val="none" w:sz="0" w:space="0" w:color="auto"/>
      </w:divBdr>
    </w:div>
    <w:div w:id="469330125">
      <w:bodyDiv w:val="1"/>
      <w:marLeft w:val="0"/>
      <w:marRight w:val="0"/>
      <w:marTop w:val="0"/>
      <w:marBottom w:val="0"/>
      <w:divBdr>
        <w:top w:val="none" w:sz="0" w:space="0" w:color="auto"/>
        <w:left w:val="none" w:sz="0" w:space="0" w:color="auto"/>
        <w:bottom w:val="none" w:sz="0" w:space="0" w:color="auto"/>
        <w:right w:val="none" w:sz="0" w:space="0" w:color="auto"/>
      </w:divBdr>
    </w:div>
    <w:div w:id="611058826">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84328107">
      <w:bodyDiv w:val="1"/>
      <w:marLeft w:val="0"/>
      <w:marRight w:val="0"/>
      <w:marTop w:val="0"/>
      <w:marBottom w:val="0"/>
      <w:divBdr>
        <w:top w:val="none" w:sz="0" w:space="0" w:color="auto"/>
        <w:left w:val="none" w:sz="0" w:space="0" w:color="auto"/>
        <w:bottom w:val="none" w:sz="0" w:space="0" w:color="auto"/>
        <w:right w:val="none" w:sz="0" w:space="0" w:color="auto"/>
      </w:divBdr>
    </w:div>
    <w:div w:id="746651822">
      <w:bodyDiv w:val="1"/>
      <w:marLeft w:val="0"/>
      <w:marRight w:val="0"/>
      <w:marTop w:val="0"/>
      <w:marBottom w:val="0"/>
      <w:divBdr>
        <w:top w:val="none" w:sz="0" w:space="0" w:color="auto"/>
        <w:left w:val="none" w:sz="0" w:space="0" w:color="auto"/>
        <w:bottom w:val="none" w:sz="0" w:space="0" w:color="auto"/>
        <w:right w:val="none" w:sz="0" w:space="0" w:color="auto"/>
      </w:divBdr>
    </w:div>
    <w:div w:id="758914217">
      <w:bodyDiv w:val="1"/>
      <w:marLeft w:val="0"/>
      <w:marRight w:val="0"/>
      <w:marTop w:val="0"/>
      <w:marBottom w:val="0"/>
      <w:divBdr>
        <w:top w:val="none" w:sz="0" w:space="0" w:color="auto"/>
        <w:left w:val="none" w:sz="0" w:space="0" w:color="auto"/>
        <w:bottom w:val="none" w:sz="0" w:space="0" w:color="auto"/>
        <w:right w:val="none" w:sz="0" w:space="0" w:color="auto"/>
      </w:divBdr>
    </w:div>
    <w:div w:id="843397115">
      <w:bodyDiv w:val="1"/>
      <w:marLeft w:val="0"/>
      <w:marRight w:val="0"/>
      <w:marTop w:val="0"/>
      <w:marBottom w:val="0"/>
      <w:divBdr>
        <w:top w:val="none" w:sz="0" w:space="0" w:color="auto"/>
        <w:left w:val="none" w:sz="0" w:space="0" w:color="auto"/>
        <w:bottom w:val="none" w:sz="0" w:space="0" w:color="auto"/>
        <w:right w:val="none" w:sz="0" w:space="0" w:color="auto"/>
      </w:divBdr>
    </w:div>
    <w:div w:id="1007439450">
      <w:bodyDiv w:val="1"/>
      <w:marLeft w:val="0"/>
      <w:marRight w:val="0"/>
      <w:marTop w:val="0"/>
      <w:marBottom w:val="0"/>
      <w:divBdr>
        <w:top w:val="none" w:sz="0" w:space="0" w:color="auto"/>
        <w:left w:val="none" w:sz="0" w:space="0" w:color="auto"/>
        <w:bottom w:val="none" w:sz="0" w:space="0" w:color="auto"/>
        <w:right w:val="none" w:sz="0" w:space="0" w:color="auto"/>
      </w:divBdr>
    </w:div>
    <w:div w:id="1028485263">
      <w:bodyDiv w:val="1"/>
      <w:marLeft w:val="0"/>
      <w:marRight w:val="0"/>
      <w:marTop w:val="0"/>
      <w:marBottom w:val="0"/>
      <w:divBdr>
        <w:top w:val="none" w:sz="0" w:space="0" w:color="auto"/>
        <w:left w:val="none" w:sz="0" w:space="0" w:color="auto"/>
        <w:bottom w:val="none" w:sz="0" w:space="0" w:color="auto"/>
        <w:right w:val="none" w:sz="0" w:space="0" w:color="auto"/>
      </w:divBdr>
    </w:div>
    <w:div w:id="1083836453">
      <w:bodyDiv w:val="1"/>
      <w:marLeft w:val="0"/>
      <w:marRight w:val="0"/>
      <w:marTop w:val="0"/>
      <w:marBottom w:val="0"/>
      <w:divBdr>
        <w:top w:val="none" w:sz="0" w:space="0" w:color="auto"/>
        <w:left w:val="none" w:sz="0" w:space="0" w:color="auto"/>
        <w:bottom w:val="none" w:sz="0" w:space="0" w:color="auto"/>
        <w:right w:val="none" w:sz="0" w:space="0" w:color="auto"/>
      </w:divBdr>
    </w:div>
    <w:div w:id="1181122177">
      <w:bodyDiv w:val="1"/>
      <w:marLeft w:val="0"/>
      <w:marRight w:val="0"/>
      <w:marTop w:val="0"/>
      <w:marBottom w:val="0"/>
      <w:divBdr>
        <w:top w:val="none" w:sz="0" w:space="0" w:color="auto"/>
        <w:left w:val="none" w:sz="0" w:space="0" w:color="auto"/>
        <w:bottom w:val="none" w:sz="0" w:space="0" w:color="auto"/>
        <w:right w:val="none" w:sz="0" w:space="0" w:color="auto"/>
      </w:divBdr>
    </w:div>
    <w:div w:id="1272399740">
      <w:bodyDiv w:val="1"/>
      <w:marLeft w:val="0"/>
      <w:marRight w:val="0"/>
      <w:marTop w:val="0"/>
      <w:marBottom w:val="0"/>
      <w:divBdr>
        <w:top w:val="none" w:sz="0" w:space="0" w:color="auto"/>
        <w:left w:val="none" w:sz="0" w:space="0" w:color="auto"/>
        <w:bottom w:val="none" w:sz="0" w:space="0" w:color="auto"/>
        <w:right w:val="none" w:sz="0" w:space="0" w:color="auto"/>
      </w:divBdr>
    </w:div>
    <w:div w:id="1331717034">
      <w:bodyDiv w:val="1"/>
      <w:marLeft w:val="0"/>
      <w:marRight w:val="0"/>
      <w:marTop w:val="0"/>
      <w:marBottom w:val="0"/>
      <w:divBdr>
        <w:top w:val="none" w:sz="0" w:space="0" w:color="auto"/>
        <w:left w:val="none" w:sz="0" w:space="0" w:color="auto"/>
        <w:bottom w:val="none" w:sz="0" w:space="0" w:color="auto"/>
        <w:right w:val="none" w:sz="0" w:space="0" w:color="auto"/>
      </w:divBdr>
    </w:div>
    <w:div w:id="1367876942">
      <w:bodyDiv w:val="1"/>
      <w:marLeft w:val="0"/>
      <w:marRight w:val="0"/>
      <w:marTop w:val="0"/>
      <w:marBottom w:val="0"/>
      <w:divBdr>
        <w:top w:val="none" w:sz="0" w:space="0" w:color="auto"/>
        <w:left w:val="none" w:sz="0" w:space="0" w:color="auto"/>
        <w:bottom w:val="none" w:sz="0" w:space="0" w:color="auto"/>
        <w:right w:val="none" w:sz="0" w:space="0" w:color="auto"/>
      </w:divBdr>
    </w:div>
    <w:div w:id="1405420424">
      <w:bodyDiv w:val="1"/>
      <w:marLeft w:val="0"/>
      <w:marRight w:val="0"/>
      <w:marTop w:val="0"/>
      <w:marBottom w:val="0"/>
      <w:divBdr>
        <w:top w:val="none" w:sz="0" w:space="0" w:color="auto"/>
        <w:left w:val="none" w:sz="0" w:space="0" w:color="auto"/>
        <w:bottom w:val="none" w:sz="0" w:space="0" w:color="auto"/>
        <w:right w:val="none" w:sz="0" w:space="0" w:color="auto"/>
      </w:divBdr>
    </w:div>
    <w:div w:id="1601255330">
      <w:bodyDiv w:val="1"/>
      <w:marLeft w:val="0"/>
      <w:marRight w:val="0"/>
      <w:marTop w:val="0"/>
      <w:marBottom w:val="0"/>
      <w:divBdr>
        <w:top w:val="none" w:sz="0" w:space="0" w:color="auto"/>
        <w:left w:val="none" w:sz="0" w:space="0" w:color="auto"/>
        <w:bottom w:val="none" w:sz="0" w:space="0" w:color="auto"/>
        <w:right w:val="none" w:sz="0" w:space="0" w:color="auto"/>
      </w:divBdr>
    </w:div>
    <w:div w:id="1734161396">
      <w:bodyDiv w:val="1"/>
      <w:marLeft w:val="0"/>
      <w:marRight w:val="0"/>
      <w:marTop w:val="0"/>
      <w:marBottom w:val="0"/>
      <w:divBdr>
        <w:top w:val="none" w:sz="0" w:space="0" w:color="auto"/>
        <w:left w:val="none" w:sz="0" w:space="0" w:color="auto"/>
        <w:bottom w:val="none" w:sz="0" w:space="0" w:color="auto"/>
        <w:right w:val="none" w:sz="0" w:space="0" w:color="auto"/>
      </w:divBdr>
    </w:div>
    <w:div w:id="1763142174">
      <w:bodyDiv w:val="1"/>
      <w:marLeft w:val="0"/>
      <w:marRight w:val="0"/>
      <w:marTop w:val="0"/>
      <w:marBottom w:val="0"/>
      <w:divBdr>
        <w:top w:val="none" w:sz="0" w:space="0" w:color="auto"/>
        <w:left w:val="none" w:sz="0" w:space="0" w:color="auto"/>
        <w:bottom w:val="none" w:sz="0" w:space="0" w:color="auto"/>
        <w:right w:val="none" w:sz="0" w:space="0" w:color="auto"/>
      </w:divBdr>
    </w:div>
    <w:div w:id="1763527332">
      <w:bodyDiv w:val="1"/>
      <w:marLeft w:val="0"/>
      <w:marRight w:val="0"/>
      <w:marTop w:val="0"/>
      <w:marBottom w:val="0"/>
      <w:divBdr>
        <w:top w:val="none" w:sz="0" w:space="0" w:color="auto"/>
        <w:left w:val="none" w:sz="0" w:space="0" w:color="auto"/>
        <w:bottom w:val="none" w:sz="0" w:space="0" w:color="auto"/>
        <w:right w:val="none" w:sz="0" w:space="0" w:color="auto"/>
      </w:divBdr>
    </w:div>
    <w:div w:id="1805389417">
      <w:bodyDiv w:val="1"/>
      <w:marLeft w:val="0"/>
      <w:marRight w:val="0"/>
      <w:marTop w:val="0"/>
      <w:marBottom w:val="0"/>
      <w:divBdr>
        <w:top w:val="none" w:sz="0" w:space="0" w:color="auto"/>
        <w:left w:val="none" w:sz="0" w:space="0" w:color="auto"/>
        <w:bottom w:val="none" w:sz="0" w:space="0" w:color="auto"/>
        <w:right w:val="none" w:sz="0" w:space="0" w:color="auto"/>
      </w:divBdr>
    </w:div>
    <w:div w:id="1911379304">
      <w:bodyDiv w:val="1"/>
      <w:marLeft w:val="0"/>
      <w:marRight w:val="0"/>
      <w:marTop w:val="0"/>
      <w:marBottom w:val="0"/>
      <w:divBdr>
        <w:top w:val="none" w:sz="0" w:space="0" w:color="auto"/>
        <w:left w:val="none" w:sz="0" w:space="0" w:color="auto"/>
        <w:bottom w:val="none" w:sz="0" w:space="0" w:color="auto"/>
        <w:right w:val="none" w:sz="0" w:space="0" w:color="auto"/>
      </w:divBdr>
    </w:div>
    <w:div w:id="1962345544">
      <w:bodyDiv w:val="1"/>
      <w:marLeft w:val="0"/>
      <w:marRight w:val="0"/>
      <w:marTop w:val="0"/>
      <w:marBottom w:val="0"/>
      <w:divBdr>
        <w:top w:val="none" w:sz="0" w:space="0" w:color="auto"/>
        <w:left w:val="none" w:sz="0" w:space="0" w:color="auto"/>
        <w:bottom w:val="none" w:sz="0" w:space="0" w:color="auto"/>
        <w:right w:val="none" w:sz="0" w:space="0" w:color="auto"/>
      </w:divBdr>
    </w:div>
    <w:div w:id="1995983629">
      <w:bodyDiv w:val="1"/>
      <w:marLeft w:val="0"/>
      <w:marRight w:val="0"/>
      <w:marTop w:val="0"/>
      <w:marBottom w:val="0"/>
      <w:divBdr>
        <w:top w:val="none" w:sz="0" w:space="0" w:color="auto"/>
        <w:left w:val="none" w:sz="0" w:space="0" w:color="auto"/>
        <w:bottom w:val="none" w:sz="0" w:space="0" w:color="auto"/>
        <w:right w:val="none" w:sz="0" w:space="0" w:color="auto"/>
      </w:divBdr>
    </w:div>
    <w:div w:id="2001076587">
      <w:bodyDiv w:val="1"/>
      <w:marLeft w:val="0"/>
      <w:marRight w:val="0"/>
      <w:marTop w:val="0"/>
      <w:marBottom w:val="0"/>
      <w:divBdr>
        <w:top w:val="none" w:sz="0" w:space="0" w:color="auto"/>
        <w:left w:val="none" w:sz="0" w:space="0" w:color="auto"/>
        <w:bottom w:val="none" w:sz="0" w:space="0" w:color="auto"/>
        <w:right w:val="none" w:sz="0" w:space="0" w:color="auto"/>
      </w:divBdr>
    </w:div>
    <w:div w:id="2051421362">
      <w:bodyDiv w:val="1"/>
      <w:marLeft w:val="0"/>
      <w:marRight w:val="0"/>
      <w:marTop w:val="0"/>
      <w:marBottom w:val="0"/>
      <w:divBdr>
        <w:top w:val="none" w:sz="0" w:space="0" w:color="auto"/>
        <w:left w:val="none" w:sz="0" w:space="0" w:color="auto"/>
        <w:bottom w:val="none" w:sz="0" w:space="0" w:color="auto"/>
        <w:right w:val="none" w:sz="0" w:space="0" w:color="auto"/>
      </w:divBdr>
    </w:div>
    <w:div w:id="2074887824">
      <w:bodyDiv w:val="1"/>
      <w:marLeft w:val="0"/>
      <w:marRight w:val="0"/>
      <w:marTop w:val="0"/>
      <w:marBottom w:val="0"/>
      <w:divBdr>
        <w:top w:val="none" w:sz="0" w:space="0" w:color="auto"/>
        <w:left w:val="none" w:sz="0" w:space="0" w:color="auto"/>
        <w:bottom w:val="none" w:sz="0" w:space="0" w:color="auto"/>
        <w:right w:val="none" w:sz="0" w:space="0" w:color="auto"/>
      </w:divBdr>
    </w:div>
    <w:div w:id="213686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39841</Words>
  <Characters>227097</Characters>
  <Application>Microsoft Office Word</Application>
  <DocSecurity>0</DocSecurity>
  <Lines>1892</Lines>
  <Paragraphs>532</Paragraphs>
  <ScaleCrop>false</ScaleCrop>
  <HeadingPairs>
    <vt:vector size="2" baseType="variant">
      <vt:variant>
        <vt:lpstr>Название</vt:lpstr>
      </vt:variant>
      <vt:variant>
        <vt:i4>1</vt:i4>
      </vt:variant>
    </vt:vector>
  </HeadingPairs>
  <TitlesOfParts>
    <vt:vector size="1" baseType="lpstr">
      <vt:lpstr>О РЕСПУБЛИКАНСКОМ БЮДЖЕТЕ РЕСПУБЛИКИ МОРДОВИЯ</vt:lpstr>
    </vt:vector>
  </TitlesOfParts>
  <Company>1</Company>
  <LinksUpToDate>false</LinksUpToDate>
  <CharactersWithSpaces>266406</CharactersWithSpaces>
  <SharedDoc>false</SharedDoc>
  <HLinks>
    <vt:vector size="6" baseType="variant">
      <vt:variant>
        <vt:i4>6750261</vt:i4>
      </vt:variant>
      <vt:variant>
        <vt:i4>0</vt:i4>
      </vt:variant>
      <vt:variant>
        <vt:i4>0</vt:i4>
      </vt:variant>
      <vt:variant>
        <vt:i4>5</vt:i4>
      </vt:variant>
      <vt:variant>
        <vt:lpwstr>http://internet.garant.ru/</vt:lpwstr>
      </vt:variant>
      <vt:variant>
        <vt:lpwstr>/document/72216666/entry/1000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РЕСПУБЛИКАНСКОМ БЮДЖЕТЕ РЕСПУБЛИКИ МОРДОВИЯ</dc:title>
  <dc:creator>vlasova</dc:creator>
  <cp:lastModifiedBy>бух</cp:lastModifiedBy>
  <cp:revision>2</cp:revision>
  <cp:lastPrinted>2021-11-23T14:00:00Z</cp:lastPrinted>
  <dcterms:created xsi:type="dcterms:W3CDTF">2022-01-27T10:10:00Z</dcterms:created>
  <dcterms:modified xsi:type="dcterms:W3CDTF">2022-01-27T10:10:00Z</dcterms:modified>
</cp:coreProperties>
</file>