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394" w:rsidRDefault="007B1394" w:rsidP="00980130">
      <w:pPr>
        <w:jc w:val="both"/>
        <w:rPr>
          <w:sz w:val="24"/>
          <w:szCs w:val="24"/>
        </w:rPr>
      </w:pPr>
    </w:p>
    <w:p w:rsidR="00282E73" w:rsidRPr="00282E73" w:rsidRDefault="00282E73" w:rsidP="00282E73">
      <w:pPr>
        <w:autoSpaceDE/>
        <w:autoSpaceDN/>
        <w:adjustRightInd/>
        <w:spacing w:line="322" w:lineRule="exact"/>
        <w:jc w:val="center"/>
        <w:rPr>
          <w:b/>
          <w:bCs/>
          <w:sz w:val="28"/>
          <w:szCs w:val="28"/>
        </w:rPr>
      </w:pPr>
      <w:bookmarkStart w:id="0" w:name="sub_100"/>
      <w:r w:rsidRPr="00282E73">
        <w:rPr>
          <w:b/>
          <w:bCs/>
          <w:color w:val="000000"/>
          <w:sz w:val="28"/>
          <w:szCs w:val="28"/>
          <w:shd w:val="clear" w:color="auto" w:fill="FFFFFF"/>
        </w:rPr>
        <w:t>АДМИНИСТРАЦИЯ</w:t>
      </w:r>
    </w:p>
    <w:p w:rsidR="00282E73" w:rsidRPr="00282E73" w:rsidRDefault="00282E73" w:rsidP="00282E73">
      <w:pPr>
        <w:autoSpaceDE/>
        <w:autoSpaceDN/>
        <w:adjustRightInd/>
        <w:spacing w:after="301" w:line="322" w:lineRule="exact"/>
        <w:jc w:val="center"/>
        <w:rPr>
          <w:b/>
          <w:bCs/>
          <w:sz w:val="28"/>
          <w:szCs w:val="28"/>
        </w:rPr>
      </w:pPr>
      <w:r w:rsidRPr="00282E73">
        <w:rPr>
          <w:b/>
          <w:bCs/>
          <w:color w:val="000000"/>
          <w:sz w:val="28"/>
          <w:szCs w:val="28"/>
          <w:shd w:val="clear" w:color="auto" w:fill="FFFFFF"/>
        </w:rPr>
        <w:t>ИНСАРСКОГО МУНИЦИПАЛЬНОГО РАЙОНА</w:t>
      </w:r>
      <w:r w:rsidRPr="00282E73">
        <w:rPr>
          <w:b/>
          <w:bCs/>
          <w:color w:val="000000"/>
          <w:sz w:val="28"/>
          <w:szCs w:val="28"/>
          <w:shd w:val="clear" w:color="auto" w:fill="FFFFFF"/>
        </w:rPr>
        <w:br/>
        <w:t>РЕСПУБЛИКИ МОРДОВИЯ</w:t>
      </w:r>
    </w:p>
    <w:p w:rsidR="00282E73" w:rsidRPr="00282E73" w:rsidRDefault="00282E73" w:rsidP="00282E73">
      <w:pPr>
        <w:keepNext/>
        <w:keepLines/>
        <w:autoSpaceDE/>
        <w:autoSpaceDN/>
        <w:adjustRightInd/>
        <w:spacing w:after="335" w:line="320" w:lineRule="exact"/>
        <w:jc w:val="center"/>
        <w:outlineLvl w:val="0"/>
        <w:rPr>
          <w:b/>
          <w:bCs/>
          <w:spacing w:val="90"/>
          <w:sz w:val="32"/>
          <w:szCs w:val="32"/>
        </w:rPr>
      </w:pPr>
      <w:bookmarkStart w:id="1" w:name="bookmark0"/>
      <w:r w:rsidRPr="00282E73">
        <w:rPr>
          <w:b/>
          <w:bCs/>
          <w:color w:val="000000"/>
          <w:spacing w:val="90"/>
          <w:sz w:val="32"/>
          <w:szCs w:val="32"/>
          <w:shd w:val="clear" w:color="auto" w:fill="FFFFFF"/>
        </w:rPr>
        <w:t>ПОСТАНОВЛЕНИЕ</w:t>
      </w:r>
      <w:bookmarkEnd w:id="1"/>
    </w:p>
    <w:p w:rsidR="00282E73" w:rsidRDefault="00282E73" w:rsidP="00282E73">
      <w:pPr>
        <w:autoSpaceDE/>
        <w:autoSpaceDN/>
        <w:adjustRightInd/>
        <w:spacing w:after="243" w:line="260" w:lineRule="exact"/>
        <w:jc w:val="center"/>
        <w:rPr>
          <w:b/>
          <w:noProof/>
          <w:color w:val="000000"/>
          <w:sz w:val="28"/>
          <w:szCs w:val="28"/>
          <w:shd w:val="clear" w:color="auto" w:fill="FFFFFF"/>
          <w:lang w:eastAsia="ru-RU"/>
        </w:rPr>
      </w:pPr>
      <w:r w:rsidRPr="00282E73">
        <w:rPr>
          <w:b/>
          <w:noProof/>
          <w:color w:val="000000"/>
          <w:sz w:val="28"/>
          <w:szCs w:val="28"/>
          <w:shd w:val="clear" w:color="auto" w:fill="FFFFFF"/>
          <w:lang w:val="ru-RU" w:eastAsia="ru-RU"/>
        </w:rPr>
        <w:t>г. Инсар</w:t>
      </w:r>
    </w:p>
    <w:p w:rsidR="00E761D6" w:rsidRPr="00E761D6" w:rsidRDefault="00E761D6" w:rsidP="00282E73">
      <w:pPr>
        <w:autoSpaceDE/>
        <w:autoSpaceDN/>
        <w:adjustRightInd/>
        <w:spacing w:after="243" w:line="260" w:lineRule="exact"/>
        <w:jc w:val="center"/>
        <w:rPr>
          <w:b/>
          <w:noProof/>
          <w:sz w:val="26"/>
          <w:szCs w:val="26"/>
          <w:lang w:eastAsia="ru-RU"/>
        </w:rPr>
      </w:pPr>
    </w:p>
    <w:p w:rsidR="00282E73" w:rsidRPr="00282E73" w:rsidRDefault="00282E73" w:rsidP="00282E73">
      <w:pPr>
        <w:rPr>
          <w:color w:val="FFFFFF"/>
          <w:sz w:val="28"/>
          <w:szCs w:val="28"/>
          <w:lang w:val="ru-RU"/>
        </w:rPr>
      </w:pPr>
    </w:p>
    <w:p w:rsidR="00D13929" w:rsidRPr="00F50EAA" w:rsidRDefault="00C3563A" w:rsidP="00D13929">
      <w:pPr>
        <w:rPr>
          <w:b/>
          <w:sz w:val="28"/>
          <w:szCs w:val="28"/>
          <w:u w:val="single"/>
        </w:rPr>
      </w:pPr>
      <w:r w:rsidRPr="00F50EAA">
        <w:rPr>
          <w:b/>
          <w:sz w:val="28"/>
          <w:szCs w:val="28"/>
          <w:u w:val="single"/>
        </w:rPr>
        <w:t>от 11.11</w:t>
      </w:r>
      <w:r w:rsidR="00D13929" w:rsidRPr="00F50EAA">
        <w:rPr>
          <w:b/>
          <w:sz w:val="28"/>
          <w:szCs w:val="28"/>
          <w:u w:val="single"/>
        </w:rPr>
        <w:t>. 2021 г</w:t>
      </w:r>
      <w:r w:rsidR="00D13929" w:rsidRPr="006256B5">
        <w:rPr>
          <w:b/>
          <w:sz w:val="28"/>
          <w:szCs w:val="28"/>
        </w:rPr>
        <w:t xml:space="preserve">.                                                                                                         № </w:t>
      </w:r>
      <w:r w:rsidR="00F50EAA" w:rsidRPr="006256B5">
        <w:rPr>
          <w:b/>
          <w:sz w:val="28"/>
          <w:szCs w:val="28"/>
        </w:rPr>
        <w:t>357</w:t>
      </w:r>
      <w:r w:rsidR="00D13929" w:rsidRPr="00F50EAA">
        <w:rPr>
          <w:b/>
          <w:sz w:val="28"/>
          <w:szCs w:val="28"/>
          <w:u w:val="single"/>
        </w:rPr>
        <w:t xml:space="preserve"> </w:t>
      </w:r>
    </w:p>
    <w:p w:rsidR="00282E73" w:rsidRPr="00F50EAA" w:rsidRDefault="00282E73" w:rsidP="00282E73">
      <w:pPr>
        <w:rPr>
          <w:b/>
          <w:sz w:val="28"/>
          <w:szCs w:val="28"/>
          <w:u w:val="single"/>
        </w:rPr>
      </w:pPr>
    </w:p>
    <w:p w:rsidR="00282E73" w:rsidRPr="00282E73" w:rsidRDefault="00282E73" w:rsidP="00282E73">
      <w:pPr>
        <w:rPr>
          <w:sz w:val="28"/>
          <w:szCs w:val="28"/>
        </w:rPr>
      </w:pPr>
    </w:p>
    <w:p w:rsidR="006256B5" w:rsidRDefault="00282E73" w:rsidP="006256B5">
      <w:pPr>
        <w:rPr>
          <w:rStyle w:val="a9"/>
          <w:color w:val="auto"/>
          <w:sz w:val="28"/>
          <w:szCs w:val="28"/>
          <w:u w:val="none"/>
        </w:rPr>
      </w:pPr>
      <w:r w:rsidRPr="006256B5">
        <w:rPr>
          <w:sz w:val="28"/>
          <w:szCs w:val="28"/>
        </w:rPr>
        <w:fldChar w:fldCharType="begin"/>
      </w:r>
      <w:r w:rsidRPr="006256B5">
        <w:rPr>
          <w:sz w:val="28"/>
          <w:szCs w:val="28"/>
        </w:rPr>
        <w:instrText>HYPERLINK "garantF1://8877045.0"</w:instrText>
      </w:r>
      <w:r w:rsidRPr="006256B5">
        <w:rPr>
          <w:sz w:val="28"/>
          <w:szCs w:val="28"/>
        </w:rPr>
      </w:r>
      <w:r w:rsidRPr="006256B5">
        <w:rPr>
          <w:sz w:val="28"/>
          <w:szCs w:val="28"/>
        </w:rPr>
        <w:fldChar w:fldCharType="separate"/>
      </w:r>
      <w:r w:rsidRPr="006256B5">
        <w:rPr>
          <w:rStyle w:val="a9"/>
          <w:color w:val="auto"/>
          <w:sz w:val="28"/>
          <w:szCs w:val="28"/>
          <w:u w:val="none"/>
        </w:rPr>
        <w:t>О внесении изменений в постановление</w:t>
      </w:r>
      <w:r w:rsidR="006256B5">
        <w:rPr>
          <w:rStyle w:val="a9"/>
          <w:color w:val="auto"/>
          <w:sz w:val="28"/>
          <w:szCs w:val="28"/>
          <w:u w:val="none"/>
        </w:rPr>
        <w:t xml:space="preserve"> </w:t>
      </w:r>
    </w:p>
    <w:p w:rsidR="006256B5" w:rsidRDefault="00282E73" w:rsidP="006256B5">
      <w:pPr>
        <w:rPr>
          <w:rStyle w:val="a9"/>
          <w:color w:val="auto"/>
          <w:sz w:val="28"/>
          <w:szCs w:val="28"/>
          <w:u w:val="none"/>
        </w:rPr>
      </w:pPr>
      <w:r w:rsidRPr="006256B5">
        <w:rPr>
          <w:rStyle w:val="a9"/>
          <w:color w:val="auto"/>
          <w:sz w:val="28"/>
          <w:szCs w:val="28"/>
          <w:u w:val="none"/>
        </w:rPr>
        <w:t xml:space="preserve">администрации Инсарского </w:t>
      </w:r>
      <w:proofErr w:type="gramStart"/>
      <w:r w:rsidRPr="006256B5">
        <w:rPr>
          <w:rStyle w:val="a9"/>
          <w:color w:val="auto"/>
          <w:sz w:val="28"/>
          <w:szCs w:val="28"/>
          <w:u w:val="none"/>
        </w:rPr>
        <w:t>муниципального</w:t>
      </w:r>
      <w:proofErr w:type="gramEnd"/>
      <w:r w:rsidR="006256B5">
        <w:rPr>
          <w:rStyle w:val="a9"/>
          <w:color w:val="auto"/>
          <w:sz w:val="28"/>
          <w:szCs w:val="28"/>
          <w:u w:val="none"/>
        </w:rPr>
        <w:t xml:space="preserve"> </w:t>
      </w:r>
    </w:p>
    <w:p w:rsidR="00282E73" w:rsidRPr="006256B5" w:rsidRDefault="00282E73" w:rsidP="006256B5">
      <w:pPr>
        <w:rPr>
          <w:rStyle w:val="a9"/>
          <w:color w:val="auto"/>
          <w:sz w:val="28"/>
          <w:szCs w:val="28"/>
          <w:u w:val="none"/>
        </w:rPr>
      </w:pPr>
      <w:r w:rsidRPr="006256B5">
        <w:rPr>
          <w:rStyle w:val="a9"/>
          <w:color w:val="auto"/>
          <w:sz w:val="28"/>
          <w:szCs w:val="28"/>
          <w:u w:val="none"/>
        </w:rPr>
        <w:t>района   от  09.12.2015г. №</w:t>
      </w:r>
      <w:r w:rsidR="00F27A02" w:rsidRPr="006256B5">
        <w:rPr>
          <w:rStyle w:val="a9"/>
          <w:color w:val="auto"/>
          <w:sz w:val="28"/>
          <w:szCs w:val="28"/>
          <w:u w:val="none"/>
        </w:rPr>
        <w:t xml:space="preserve"> </w:t>
      </w:r>
      <w:r w:rsidRPr="006256B5">
        <w:rPr>
          <w:rStyle w:val="a9"/>
          <w:color w:val="auto"/>
          <w:sz w:val="28"/>
          <w:szCs w:val="28"/>
          <w:u w:val="none"/>
        </w:rPr>
        <w:t>618</w:t>
      </w:r>
    </w:p>
    <w:p w:rsidR="00282E73" w:rsidRDefault="00282E73" w:rsidP="006256B5">
      <w:pPr>
        <w:rPr>
          <w:sz w:val="28"/>
          <w:szCs w:val="28"/>
        </w:rPr>
      </w:pPr>
      <w:r w:rsidRPr="006256B5">
        <w:rPr>
          <w:sz w:val="28"/>
          <w:szCs w:val="28"/>
        </w:rPr>
        <w:fldChar w:fldCharType="end"/>
      </w:r>
    </w:p>
    <w:p w:rsidR="006256B5" w:rsidRPr="006256B5" w:rsidRDefault="006256B5" w:rsidP="006256B5">
      <w:pPr>
        <w:rPr>
          <w:sz w:val="28"/>
          <w:szCs w:val="28"/>
        </w:rPr>
      </w:pPr>
    </w:p>
    <w:p w:rsidR="00282E73" w:rsidRDefault="00282E73" w:rsidP="006256B5">
      <w:pPr>
        <w:ind w:firstLine="708"/>
        <w:jc w:val="both"/>
        <w:rPr>
          <w:sz w:val="28"/>
          <w:szCs w:val="28"/>
        </w:rPr>
      </w:pPr>
      <w:r w:rsidRPr="006256B5">
        <w:rPr>
          <w:sz w:val="28"/>
          <w:szCs w:val="28"/>
        </w:rPr>
        <w:t xml:space="preserve">В соответствии с </w:t>
      </w:r>
      <w:hyperlink r:id="rId6" w:history="1">
        <w:r w:rsidRPr="006256B5">
          <w:rPr>
            <w:rStyle w:val="a9"/>
            <w:color w:val="auto"/>
            <w:sz w:val="28"/>
            <w:szCs w:val="28"/>
            <w:u w:val="none"/>
          </w:rPr>
          <w:t>Устав</w:t>
        </w:r>
      </w:hyperlink>
      <w:r w:rsidRPr="006256B5">
        <w:rPr>
          <w:sz w:val="28"/>
          <w:szCs w:val="28"/>
        </w:rPr>
        <w:t>ом Инсарского муниципального района, Администрация Инсарского муниципального района</w:t>
      </w:r>
    </w:p>
    <w:p w:rsidR="006256B5" w:rsidRDefault="006256B5" w:rsidP="006256B5">
      <w:pPr>
        <w:ind w:firstLine="708"/>
        <w:jc w:val="both"/>
        <w:rPr>
          <w:sz w:val="28"/>
          <w:szCs w:val="28"/>
        </w:rPr>
      </w:pPr>
    </w:p>
    <w:p w:rsidR="006256B5" w:rsidRPr="006256B5" w:rsidRDefault="006256B5" w:rsidP="006256B5">
      <w:pPr>
        <w:ind w:firstLine="708"/>
        <w:jc w:val="center"/>
        <w:rPr>
          <w:sz w:val="28"/>
          <w:szCs w:val="28"/>
        </w:rPr>
      </w:pPr>
      <w:r w:rsidRPr="009D10E5">
        <w:rPr>
          <w:color w:val="000000"/>
          <w:sz w:val="28"/>
          <w:szCs w:val="28"/>
        </w:rPr>
        <w:t>ПОСТАНОВЛЯЕТ:</w:t>
      </w:r>
    </w:p>
    <w:p w:rsidR="00282E73" w:rsidRPr="009D10E5" w:rsidRDefault="00282E73" w:rsidP="00282E73">
      <w:pPr>
        <w:jc w:val="both"/>
        <w:rPr>
          <w:color w:val="000000"/>
          <w:sz w:val="28"/>
          <w:szCs w:val="28"/>
        </w:rPr>
      </w:pPr>
    </w:p>
    <w:p w:rsidR="00282E73" w:rsidRPr="006256B5" w:rsidRDefault="00282E73" w:rsidP="006256B5">
      <w:pPr>
        <w:ind w:firstLine="708"/>
        <w:jc w:val="both"/>
        <w:rPr>
          <w:sz w:val="28"/>
          <w:szCs w:val="28"/>
        </w:rPr>
      </w:pPr>
      <w:r w:rsidRPr="006256B5">
        <w:rPr>
          <w:sz w:val="28"/>
          <w:szCs w:val="28"/>
        </w:rPr>
        <w:t xml:space="preserve">1. Внести в  постановление администрации Инсарского муниципального района от 09.12.2015г. №618 </w:t>
      </w:r>
      <w:r w:rsidR="00B80968" w:rsidRPr="006256B5">
        <w:rPr>
          <w:sz w:val="28"/>
          <w:szCs w:val="28"/>
        </w:rPr>
        <w:t>«</w:t>
      </w:r>
      <w:r w:rsidRPr="006256B5">
        <w:rPr>
          <w:sz w:val="28"/>
          <w:szCs w:val="28"/>
        </w:rPr>
        <w:t>Об утверждении  муниципальной программы «Развитие культуры и туризма Инсарского муни</w:t>
      </w:r>
      <w:r w:rsidR="00981BEF" w:rsidRPr="006256B5">
        <w:rPr>
          <w:sz w:val="28"/>
          <w:szCs w:val="28"/>
        </w:rPr>
        <w:t>ципального района на 2016 - 2024</w:t>
      </w:r>
      <w:r w:rsidRPr="006256B5">
        <w:rPr>
          <w:sz w:val="28"/>
          <w:szCs w:val="28"/>
        </w:rPr>
        <w:t> годы»</w:t>
      </w:r>
      <w:r w:rsidR="00B80968" w:rsidRPr="006256B5">
        <w:rPr>
          <w:sz w:val="28"/>
          <w:szCs w:val="28"/>
        </w:rPr>
        <w:t>»</w:t>
      </w:r>
      <w:r w:rsidRPr="006256B5">
        <w:rPr>
          <w:sz w:val="28"/>
          <w:szCs w:val="28"/>
        </w:rPr>
        <w:t xml:space="preserve"> следующие изменения:</w:t>
      </w:r>
    </w:p>
    <w:p w:rsidR="00282E73" w:rsidRPr="006256B5" w:rsidRDefault="00282E73" w:rsidP="006256B5">
      <w:pPr>
        <w:jc w:val="both"/>
        <w:rPr>
          <w:sz w:val="28"/>
          <w:szCs w:val="28"/>
        </w:rPr>
      </w:pPr>
      <w:r w:rsidRPr="006256B5">
        <w:rPr>
          <w:sz w:val="28"/>
          <w:szCs w:val="28"/>
        </w:rPr>
        <w:t>приложение к постановлению изложить в новой редакции, согласно приложению к настоящему постановлению.</w:t>
      </w:r>
    </w:p>
    <w:p w:rsidR="00282E73" w:rsidRPr="006256B5" w:rsidRDefault="00282E73" w:rsidP="006256B5">
      <w:pPr>
        <w:ind w:firstLine="708"/>
        <w:jc w:val="both"/>
        <w:rPr>
          <w:sz w:val="28"/>
          <w:szCs w:val="28"/>
        </w:rPr>
      </w:pPr>
      <w:r w:rsidRPr="006256B5">
        <w:rPr>
          <w:sz w:val="28"/>
          <w:szCs w:val="28"/>
        </w:rPr>
        <w:t xml:space="preserve">2.  </w:t>
      </w:r>
      <w:proofErr w:type="gramStart"/>
      <w:r w:rsidRPr="006256B5">
        <w:rPr>
          <w:sz w:val="28"/>
          <w:szCs w:val="28"/>
        </w:rPr>
        <w:t>Контроль за</w:t>
      </w:r>
      <w:proofErr w:type="gramEnd"/>
      <w:r w:rsidRPr="006256B5">
        <w:rPr>
          <w:sz w:val="28"/>
          <w:szCs w:val="28"/>
        </w:rPr>
        <w:t xml:space="preserve"> исполнением настоящего постановления возложить на Пронина А.Б. – первого заместителя  главы Инсарского муниципального района.</w:t>
      </w:r>
    </w:p>
    <w:p w:rsidR="00282E73" w:rsidRPr="006256B5" w:rsidRDefault="00282E73" w:rsidP="006256B5">
      <w:pPr>
        <w:ind w:firstLine="708"/>
        <w:jc w:val="both"/>
        <w:rPr>
          <w:sz w:val="28"/>
          <w:szCs w:val="28"/>
        </w:rPr>
      </w:pPr>
      <w:r w:rsidRPr="006256B5">
        <w:rPr>
          <w:sz w:val="28"/>
          <w:szCs w:val="28"/>
        </w:rPr>
        <w:t>3. Настоящее постановление вст</w:t>
      </w:r>
      <w:r w:rsidR="00D13929" w:rsidRPr="006256B5">
        <w:rPr>
          <w:sz w:val="28"/>
          <w:szCs w:val="28"/>
        </w:rPr>
        <w:t xml:space="preserve">упает в законную силу </w:t>
      </w:r>
      <w:r w:rsidR="00F50EAA" w:rsidRPr="006256B5">
        <w:rPr>
          <w:sz w:val="28"/>
          <w:szCs w:val="28"/>
        </w:rPr>
        <w:t>со дня его опубликования и распространяет свое действие на правоотношение, возникшее с 1 ноября 2021 года</w:t>
      </w:r>
      <w:r w:rsidRPr="006256B5">
        <w:rPr>
          <w:sz w:val="28"/>
          <w:szCs w:val="28"/>
        </w:rPr>
        <w:t>.</w:t>
      </w:r>
    </w:p>
    <w:p w:rsidR="008847E1" w:rsidRPr="00282E73" w:rsidRDefault="008847E1" w:rsidP="00282E73">
      <w:pPr>
        <w:ind w:firstLine="708"/>
        <w:jc w:val="both"/>
        <w:rPr>
          <w:sz w:val="28"/>
          <w:szCs w:val="28"/>
        </w:rPr>
      </w:pPr>
    </w:p>
    <w:p w:rsidR="00282E73" w:rsidRDefault="001B7418" w:rsidP="00F50EAA">
      <w:pPr>
        <w:jc w:val="both"/>
        <w:rPr>
          <w:sz w:val="28"/>
          <w:szCs w:val="28"/>
        </w:rPr>
      </w:pPr>
      <w:r>
        <w:rPr>
          <w:sz w:val="28"/>
          <w:szCs w:val="28"/>
        </w:rPr>
        <w:tab/>
      </w:r>
    </w:p>
    <w:p w:rsidR="006256B5" w:rsidRPr="00F50EAA" w:rsidRDefault="006256B5" w:rsidP="00F50EAA">
      <w:pPr>
        <w:jc w:val="both"/>
        <w:rPr>
          <w:sz w:val="28"/>
          <w:szCs w:val="28"/>
        </w:rPr>
      </w:pPr>
    </w:p>
    <w:p w:rsidR="0070286D" w:rsidRPr="00282E73" w:rsidRDefault="0070286D" w:rsidP="0070286D">
      <w:pPr>
        <w:rPr>
          <w:sz w:val="28"/>
          <w:szCs w:val="28"/>
        </w:rPr>
      </w:pPr>
      <w:r w:rsidRPr="00282E73">
        <w:rPr>
          <w:sz w:val="28"/>
          <w:szCs w:val="28"/>
        </w:rPr>
        <w:t>Глава Инсарского</w:t>
      </w:r>
    </w:p>
    <w:p w:rsidR="0070286D" w:rsidRDefault="0070286D" w:rsidP="0070286D">
      <w:pPr>
        <w:rPr>
          <w:sz w:val="28"/>
          <w:szCs w:val="28"/>
        </w:rPr>
      </w:pPr>
      <w:r w:rsidRPr="00282E73">
        <w:rPr>
          <w:sz w:val="28"/>
          <w:szCs w:val="28"/>
        </w:rPr>
        <w:t>муниципального района                                                                           К.А. Мангутов</w:t>
      </w:r>
    </w:p>
    <w:p w:rsidR="0070286D" w:rsidRDefault="0070286D" w:rsidP="0070286D">
      <w:pPr>
        <w:rPr>
          <w:sz w:val="28"/>
          <w:szCs w:val="28"/>
        </w:rPr>
      </w:pPr>
    </w:p>
    <w:p w:rsidR="006256B5" w:rsidRDefault="006256B5" w:rsidP="0070286D">
      <w:pPr>
        <w:rPr>
          <w:sz w:val="28"/>
          <w:szCs w:val="28"/>
        </w:rPr>
      </w:pPr>
    </w:p>
    <w:p w:rsidR="006256B5" w:rsidRDefault="006256B5" w:rsidP="0070286D">
      <w:pPr>
        <w:rPr>
          <w:sz w:val="28"/>
          <w:szCs w:val="28"/>
        </w:rPr>
      </w:pPr>
    </w:p>
    <w:p w:rsidR="006256B5" w:rsidRDefault="006256B5" w:rsidP="0070286D">
      <w:pPr>
        <w:rPr>
          <w:sz w:val="28"/>
          <w:szCs w:val="28"/>
        </w:rPr>
      </w:pPr>
    </w:p>
    <w:p w:rsidR="006256B5" w:rsidRDefault="006256B5" w:rsidP="0070286D">
      <w:pPr>
        <w:rPr>
          <w:sz w:val="28"/>
          <w:szCs w:val="28"/>
        </w:rPr>
      </w:pPr>
    </w:p>
    <w:p w:rsidR="00927144" w:rsidRDefault="00927144" w:rsidP="00282E73">
      <w:pPr>
        <w:rPr>
          <w:sz w:val="24"/>
          <w:szCs w:val="24"/>
        </w:rPr>
      </w:pPr>
    </w:p>
    <w:p w:rsidR="00927144" w:rsidRPr="00282E73" w:rsidRDefault="00927144" w:rsidP="00282E73">
      <w:pPr>
        <w:rPr>
          <w:sz w:val="24"/>
          <w:szCs w:val="24"/>
        </w:rPr>
      </w:pPr>
    </w:p>
    <w:p w:rsidR="00282E73" w:rsidRPr="00282E73" w:rsidRDefault="00282E73" w:rsidP="00282E73">
      <w:pPr>
        <w:rPr>
          <w:sz w:val="24"/>
          <w:szCs w:val="24"/>
        </w:rPr>
      </w:pPr>
    </w:p>
    <w:p w:rsidR="006256B5" w:rsidRDefault="00282E73" w:rsidP="006256B5">
      <w:pPr>
        <w:rPr>
          <w:color w:val="FFFFFF"/>
          <w:sz w:val="24"/>
          <w:szCs w:val="24"/>
        </w:rPr>
      </w:pPr>
      <w:r w:rsidRPr="00282E73">
        <w:rPr>
          <w:color w:val="FFFFFF"/>
          <w:sz w:val="24"/>
          <w:szCs w:val="24"/>
        </w:rPr>
        <w:t>Исполните</w:t>
      </w:r>
    </w:p>
    <w:p w:rsidR="00282E73" w:rsidRPr="006256B5" w:rsidRDefault="00282E73" w:rsidP="006256B5">
      <w:pPr>
        <w:ind w:left="5103"/>
        <w:rPr>
          <w:color w:val="FFFFFF"/>
          <w:sz w:val="28"/>
          <w:szCs w:val="28"/>
        </w:rPr>
      </w:pPr>
      <w:r w:rsidRPr="006256B5">
        <w:rPr>
          <w:sz w:val="28"/>
          <w:szCs w:val="28"/>
        </w:rPr>
        <w:lastRenderedPageBreak/>
        <w:t>Приложение</w:t>
      </w:r>
    </w:p>
    <w:p w:rsidR="006256B5" w:rsidRPr="006256B5" w:rsidRDefault="00282E73" w:rsidP="006256B5">
      <w:pPr>
        <w:ind w:left="5103"/>
        <w:rPr>
          <w:sz w:val="28"/>
          <w:szCs w:val="28"/>
        </w:rPr>
      </w:pPr>
      <w:r w:rsidRPr="006256B5">
        <w:rPr>
          <w:sz w:val="28"/>
          <w:szCs w:val="28"/>
        </w:rPr>
        <w:t>к  постановлению администрации</w:t>
      </w:r>
    </w:p>
    <w:p w:rsidR="00282E73" w:rsidRPr="006256B5" w:rsidRDefault="00022A3A" w:rsidP="006256B5">
      <w:pPr>
        <w:ind w:left="5103"/>
        <w:rPr>
          <w:sz w:val="28"/>
          <w:szCs w:val="28"/>
        </w:rPr>
      </w:pPr>
      <w:r w:rsidRPr="006256B5">
        <w:rPr>
          <w:sz w:val="28"/>
          <w:szCs w:val="28"/>
        </w:rPr>
        <w:t xml:space="preserve"> </w:t>
      </w:r>
      <w:r w:rsidR="00282E73" w:rsidRPr="006256B5">
        <w:rPr>
          <w:sz w:val="28"/>
          <w:szCs w:val="28"/>
        </w:rPr>
        <w:t>Инсарского муниципального района</w:t>
      </w:r>
    </w:p>
    <w:p w:rsidR="00282E73" w:rsidRDefault="00C3563A" w:rsidP="006256B5">
      <w:pPr>
        <w:ind w:left="5103"/>
        <w:rPr>
          <w:sz w:val="28"/>
          <w:szCs w:val="28"/>
        </w:rPr>
      </w:pPr>
      <w:r w:rsidRPr="006256B5">
        <w:rPr>
          <w:sz w:val="28"/>
          <w:szCs w:val="28"/>
        </w:rPr>
        <w:t xml:space="preserve"> от 11.11</w:t>
      </w:r>
      <w:r w:rsidR="00F50EAA" w:rsidRPr="006256B5">
        <w:rPr>
          <w:sz w:val="28"/>
          <w:szCs w:val="28"/>
        </w:rPr>
        <w:t xml:space="preserve">. </w:t>
      </w:r>
      <w:r w:rsidR="00D13929" w:rsidRPr="006256B5">
        <w:rPr>
          <w:sz w:val="28"/>
          <w:szCs w:val="28"/>
        </w:rPr>
        <w:t>2021</w:t>
      </w:r>
      <w:r w:rsidR="00022A3A" w:rsidRPr="006256B5">
        <w:rPr>
          <w:sz w:val="28"/>
          <w:szCs w:val="28"/>
        </w:rPr>
        <w:t xml:space="preserve"> </w:t>
      </w:r>
      <w:r w:rsidR="00385985" w:rsidRPr="006256B5">
        <w:rPr>
          <w:sz w:val="28"/>
          <w:szCs w:val="28"/>
        </w:rPr>
        <w:t xml:space="preserve">г. </w:t>
      </w:r>
      <w:r w:rsidR="00D45334" w:rsidRPr="006256B5">
        <w:rPr>
          <w:sz w:val="28"/>
          <w:szCs w:val="28"/>
        </w:rPr>
        <w:t>№</w:t>
      </w:r>
      <w:r w:rsidRPr="006256B5">
        <w:rPr>
          <w:sz w:val="28"/>
          <w:szCs w:val="28"/>
        </w:rPr>
        <w:t xml:space="preserve"> </w:t>
      </w:r>
      <w:r w:rsidR="00F50EAA" w:rsidRPr="006256B5">
        <w:rPr>
          <w:sz w:val="28"/>
          <w:szCs w:val="28"/>
        </w:rPr>
        <w:t>357</w:t>
      </w:r>
      <w:r w:rsidR="008847E1" w:rsidRPr="006256B5">
        <w:rPr>
          <w:sz w:val="28"/>
          <w:szCs w:val="28"/>
        </w:rPr>
        <w:t xml:space="preserve"> </w:t>
      </w:r>
      <w:r w:rsidR="00385985" w:rsidRPr="006256B5">
        <w:rPr>
          <w:sz w:val="28"/>
          <w:szCs w:val="28"/>
        </w:rPr>
        <w:t xml:space="preserve"> </w:t>
      </w:r>
    </w:p>
    <w:p w:rsidR="006256B5" w:rsidRDefault="006256B5" w:rsidP="006256B5">
      <w:pPr>
        <w:ind w:left="5103"/>
        <w:rPr>
          <w:sz w:val="28"/>
          <w:szCs w:val="28"/>
        </w:rPr>
      </w:pPr>
    </w:p>
    <w:p w:rsidR="006256B5" w:rsidRDefault="006256B5" w:rsidP="006256B5">
      <w:pPr>
        <w:ind w:left="5103"/>
        <w:rPr>
          <w:sz w:val="28"/>
          <w:szCs w:val="28"/>
        </w:rPr>
      </w:pPr>
    </w:p>
    <w:p w:rsidR="006256B5" w:rsidRDefault="006256B5" w:rsidP="006256B5">
      <w:pPr>
        <w:ind w:left="5103"/>
        <w:rPr>
          <w:sz w:val="28"/>
          <w:szCs w:val="28"/>
        </w:rPr>
      </w:pPr>
    </w:p>
    <w:p w:rsidR="006256B5" w:rsidRDefault="006256B5" w:rsidP="006256B5">
      <w:pPr>
        <w:ind w:left="5103"/>
        <w:rPr>
          <w:sz w:val="28"/>
          <w:szCs w:val="28"/>
        </w:rPr>
      </w:pPr>
    </w:p>
    <w:p w:rsidR="006256B5" w:rsidRDefault="006256B5" w:rsidP="006256B5">
      <w:pPr>
        <w:ind w:left="5103"/>
        <w:rPr>
          <w:sz w:val="28"/>
          <w:szCs w:val="28"/>
        </w:rPr>
      </w:pPr>
    </w:p>
    <w:p w:rsidR="006256B5" w:rsidRDefault="006256B5" w:rsidP="006256B5">
      <w:pPr>
        <w:ind w:left="5103"/>
        <w:rPr>
          <w:sz w:val="28"/>
          <w:szCs w:val="28"/>
        </w:rPr>
      </w:pPr>
    </w:p>
    <w:p w:rsidR="006256B5" w:rsidRDefault="006256B5" w:rsidP="006256B5">
      <w:pPr>
        <w:ind w:left="5103"/>
        <w:rPr>
          <w:sz w:val="28"/>
          <w:szCs w:val="28"/>
        </w:rPr>
      </w:pPr>
    </w:p>
    <w:p w:rsidR="006256B5" w:rsidRPr="006256B5" w:rsidRDefault="006256B5" w:rsidP="006256B5">
      <w:pPr>
        <w:ind w:left="5103"/>
        <w:rPr>
          <w:sz w:val="28"/>
          <w:szCs w:val="28"/>
        </w:rPr>
      </w:pPr>
    </w:p>
    <w:p w:rsidR="00F27A02" w:rsidRPr="00DD4667" w:rsidRDefault="00282E73" w:rsidP="00DD4667">
      <w:pPr>
        <w:pStyle w:val="a4"/>
        <w:jc w:val="center"/>
        <w:rPr>
          <w:b/>
          <w:sz w:val="28"/>
          <w:szCs w:val="28"/>
        </w:rPr>
      </w:pPr>
      <w:r w:rsidRPr="00DD4667">
        <w:rPr>
          <w:b/>
          <w:sz w:val="28"/>
          <w:szCs w:val="28"/>
        </w:rPr>
        <w:t>Муниципальная программа</w:t>
      </w:r>
      <w:r w:rsidRPr="00DD4667">
        <w:rPr>
          <w:b/>
          <w:sz w:val="28"/>
          <w:szCs w:val="28"/>
        </w:rPr>
        <w:br/>
        <w:t>«Развитие культуры и туризма  в Инсарском муниципальном районе</w:t>
      </w:r>
    </w:p>
    <w:p w:rsidR="00282E73" w:rsidRDefault="00282E73" w:rsidP="00DD4667">
      <w:pPr>
        <w:pStyle w:val="a4"/>
        <w:jc w:val="center"/>
        <w:rPr>
          <w:b/>
          <w:sz w:val="28"/>
          <w:szCs w:val="28"/>
        </w:rPr>
      </w:pPr>
      <w:r w:rsidRPr="00DD4667">
        <w:rPr>
          <w:b/>
          <w:sz w:val="28"/>
          <w:szCs w:val="28"/>
        </w:rPr>
        <w:t>на 2016 - 2024 годы»</w:t>
      </w:r>
    </w:p>
    <w:p w:rsidR="006256B5" w:rsidRDefault="006256B5" w:rsidP="00DD4667">
      <w:pPr>
        <w:pStyle w:val="a4"/>
        <w:jc w:val="center"/>
        <w:rPr>
          <w:b/>
          <w:sz w:val="28"/>
          <w:szCs w:val="28"/>
        </w:rPr>
      </w:pPr>
    </w:p>
    <w:p w:rsidR="006256B5" w:rsidRDefault="006256B5" w:rsidP="00DD4667">
      <w:pPr>
        <w:pStyle w:val="a4"/>
        <w:jc w:val="center"/>
        <w:rPr>
          <w:b/>
          <w:sz w:val="28"/>
          <w:szCs w:val="28"/>
        </w:rPr>
      </w:pPr>
    </w:p>
    <w:p w:rsidR="006256B5" w:rsidRPr="00DD4667" w:rsidRDefault="006256B5" w:rsidP="00DD4667">
      <w:pPr>
        <w:pStyle w:val="a4"/>
        <w:jc w:val="center"/>
        <w:rPr>
          <w:b/>
          <w:sz w:val="28"/>
          <w:szCs w:val="28"/>
        </w:rPr>
      </w:pPr>
    </w:p>
    <w:p w:rsidR="00F27A02" w:rsidRPr="00DD4667" w:rsidRDefault="00F27A02" w:rsidP="00DD4667">
      <w:pPr>
        <w:pStyle w:val="a4"/>
        <w:jc w:val="center"/>
        <w:rPr>
          <w:b/>
          <w:sz w:val="28"/>
          <w:szCs w:val="28"/>
        </w:rPr>
      </w:pPr>
      <w:bookmarkStart w:id="2" w:name="sub_1111"/>
      <w:r w:rsidRPr="00DD4667">
        <w:rPr>
          <w:b/>
          <w:sz w:val="28"/>
          <w:szCs w:val="28"/>
        </w:rPr>
        <w:t xml:space="preserve">Паспорт </w:t>
      </w:r>
      <w:r w:rsidR="00282E73" w:rsidRPr="00DD4667">
        <w:rPr>
          <w:b/>
          <w:sz w:val="28"/>
          <w:szCs w:val="28"/>
        </w:rPr>
        <w:t>муниципальной программы</w:t>
      </w:r>
    </w:p>
    <w:p w:rsidR="00F27A02" w:rsidRPr="00DD4667" w:rsidRDefault="00282E73" w:rsidP="00DD4667">
      <w:pPr>
        <w:pStyle w:val="a4"/>
        <w:jc w:val="center"/>
        <w:rPr>
          <w:b/>
          <w:sz w:val="28"/>
          <w:szCs w:val="28"/>
        </w:rPr>
      </w:pPr>
      <w:r w:rsidRPr="00DD4667">
        <w:rPr>
          <w:b/>
          <w:sz w:val="28"/>
          <w:szCs w:val="28"/>
        </w:rPr>
        <w:t>«Развитие культуры и туризма  в Инсарском муниципальном  районе</w:t>
      </w:r>
    </w:p>
    <w:p w:rsidR="00282E73" w:rsidRPr="00020BF3" w:rsidRDefault="00282E73" w:rsidP="00020BF3">
      <w:pPr>
        <w:pStyle w:val="a4"/>
        <w:jc w:val="center"/>
        <w:rPr>
          <w:b/>
          <w:sz w:val="28"/>
          <w:szCs w:val="28"/>
        </w:rPr>
      </w:pPr>
      <w:r w:rsidRPr="00DD4667">
        <w:rPr>
          <w:b/>
          <w:sz w:val="28"/>
          <w:szCs w:val="28"/>
        </w:rPr>
        <w:t>на 2016 - 2024 годы»</w:t>
      </w:r>
      <w:bookmarkEnd w:id="2"/>
    </w:p>
    <w:tbl>
      <w:tblPr>
        <w:tblW w:w="91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6524"/>
      </w:tblGrid>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Наименование муниципальной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Муниципальная программа «Развитие культуры и туризма в Инсарском  муниципальном районе на 2016 - 2024 годы» (далее - Программа).</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Основания для разработки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proofErr w:type="gramStart"/>
            <w:r w:rsidRPr="00685668">
              <w:rPr>
                <w:sz w:val="28"/>
                <w:szCs w:val="28"/>
              </w:rPr>
              <w:t>Государственная программа Республики Мордовия «Развитие культуры и туризма», утвержденная постановлением Правительства Республики Мордовия от 23 декабря 2013 года № 579, 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w:t>
            </w:r>
            <w:proofErr w:type="gramEnd"/>
            <w:r w:rsidRPr="00685668">
              <w:rPr>
                <w:sz w:val="28"/>
                <w:szCs w:val="28"/>
              </w:rPr>
              <w:t xml:space="preserve"> 08.08.2019г. №31-р.</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Заказчик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 xml:space="preserve"> Администрация Инсарского муниципального района</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Разработчик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Отдел культуры управления по социальной работе администрации Инсарского муниципального района</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Исполнители Программы, соисполнители</w:t>
            </w:r>
          </w:p>
        </w:tc>
        <w:tc>
          <w:tcPr>
            <w:tcW w:w="6524" w:type="dxa"/>
            <w:tcBorders>
              <w:top w:val="single" w:sz="4" w:space="0" w:color="auto"/>
              <w:left w:val="single" w:sz="4" w:space="0" w:color="auto"/>
              <w:bottom w:val="single" w:sz="4" w:space="0" w:color="auto"/>
            </w:tcBorders>
          </w:tcPr>
          <w:p w:rsidR="00B80968" w:rsidRDefault="00282E73" w:rsidP="00282E73">
            <w:pPr>
              <w:jc w:val="both"/>
              <w:rPr>
                <w:sz w:val="28"/>
                <w:szCs w:val="28"/>
              </w:rPr>
            </w:pPr>
            <w:r w:rsidRPr="00685668">
              <w:rPr>
                <w:sz w:val="28"/>
                <w:szCs w:val="28"/>
              </w:rPr>
              <w:t xml:space="preserve">Отдел культуры управления по социальной работе администрации Инсарского муниципального района,  </w:t>
            </w:r>
          </w:p>
          <w:p w:rsidR="00282E73" w:rsidRPr="00685668" w:rsidRDefault="00282E73" w:rsidP="00282E73">
            <w:pPr>
              <w:jc w:val="both"/>
              <w:rPr>
                <w:sz w:val="28"/>
                <w:szCs w:val="28"/>
              </w:rPr>
            </w:pPr>
            <w:r w:rsidRPr="00685668">
              <w:rPr>
                <w:sz w:val="28"/>
                <w:szCs w:val="28"/>
              </w:rPr>
              <w:t>муниципальное бюджетное учреждение культуры «Дом культуры Инсарского муниципального района»,</w:t>
            </w:r>
          </w:p>
          <w:p w:rsidR="00282E73" w:rsidRPr="00685668" w:rsidRDefault="00282E73" w:rsidP="00282E73">
            <w:pPr>
              <w:jc w:val="both"/>
              <w:rPr>
                <w:sz w:val="28"/>
                <w:szCs w:val="28"/>
              </w:rPr>
            </w:pPr>
            <w:r w:rsidRPr="00685668">
              <w:rPr>
                <w:sz w:val="28"/>
                <w:szCs w:val="28"/>
              </w:rPr>
              <w:lastRenderedPageBreak/>
              <w:t>муниципальное бюджетное учреждение культуры «Центральная библиотека Инсарского муниципального района»,</w:t>
            </w:r>
          </w:p>
          <w:p w:rsidR="00282E73" w:rsidRPr="00685668" w:rsidRDefault="00282E73" w:rsidP="005C0E8E">
            <w:pPr>
              <w:jc w:val="both"/>
              <w:rPr>
                <w:sz w:val="28"/>
                <w:szCs w:val="28"/>
              </w:rPr>
            </w:pPr>
            <w:r w:rsidRPr="00685668">
              <w:rPr>
                <w:sz w:val="28"/>
                <w:szCs w:val="28"/>
              </w:rPr>
              <w:t>муниципальное бюджетное учреждение дополнительного образования «Инсарская школа искусств</w:t>
            </w:r>
            <w:r w:rsidR="005C0E8E">
              <w:rPr>
                <w:sz w:val="28"/>
                <w:szCs w:val="28"/>
              </w:rPr>
              <w:t>»</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lastRenderedPageBreak/>
              <w:t>Цели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Сохранение и развитие культурного потенциала Инсарского муниципального района, реализация муниципальной политики в сфере культуры.</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Основные целевые индикаторы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рост населения, участвующего в культурно-досуговых мероприятиях, проводимых муниципальными учреждениями культуры;</w:t>
            </w:r>
          </w:p>
          <w:p w:rsidR="00282E73" w:rsidRPr="00685668" w:rsidRDefault="00B2096C" w:rsidP="00282E73">
            <w:pPr>
              <w:jc w:val="both"/>
              <w:rPr>
                <w:sz w:val="28"/>
                <w:szCs w:val="28"/>
              </w:rPr>
            </w:pPr>
            <w:r>
              <w:rPr>
                <w:sz w:val="28"/>
                <w:szCs w:val="28"/>
              </w:rPr>
              <w:t xml:space="preserve"> увеличение числа пользователей</w:t>
            </w:r>
            <w:r w:rsidR="00282E73" w:rsidRPr="00685668">
              <w:rPr>
                <w:sz w:val="28"/>
                <w:szCs w:val="28"/>
              </w:rPr>
              <w:t xml:space="preserve"> библиотеки;</w:t>
            </w:r>
          </w:p>
          <w:p w:rsidR="00282E73" w:rsidRPr="00685668" w:rsidRDefault="00282E73" w:rsidP="00282E73">
            <w:pPr>
              <w:jc w:val="both"/>
              <w:rPr>
                <w:sz w:val="28"/>
                <w:szCs w:val="28"/>
              </w:rPr>
            </w:pPr>
            <w:r w:rsidRPr="00685668">
              <w:rPr>
                <w:sz w:val="28"/>
                <w:szCs w:val="28"/>
              </w:rPr>
              <w:t>увеличение количества обучающихся в МБУДО «Инсарская школа искусств».</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Сроки реализации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2016 - 2024 годы</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Основные ожидаемые конечные результаты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1. Обеспечение и защита конституционных прав граждан на культурную деятельность, доступность всех социальных слоев населения к ценностям российской и мировой культуры.</w:t>
            </w:r>
          </w:p>
          <w:p w:rsidR="00282E73" w:rsidRPr="00685668" w:rsidRDefault="00282E73" w:rsidP="00282E73">
            <w:pPr>
              <w:jc w:val="both"/>
              <w:rPr>
                <w:sz w:val="28"/>
                <w:szCs w:val="28"/>
              </w:rPr>
            </w:pPr>
            <w:r w:rsidRPr="00685668">
              <w:rPr>
                <w:sz w:val="28"/>
                <w:szCs w:val="28"/>
              </w:rPr>
              <w:t>2. Развитие видов и жанров культуры и искусства на территории Инсарского муниципального района.</w:t>
            </w:r>
          </w:p>
          <w:p w:rsidR="00282E73" w:rsidRPr="00685668" w:rsidRDefault="00282E73" w:rsidP="00282E73">
            <w:pPr>
              <w:jc w:val="both"/>
              <w:rPr>
                <w:sz w:val="28"/>
                <w:szCs w:val="28"/>
              </w:rPr>
            </w:pPr>
            <w:r w:rsidRPr="00685668">
              <w:rPr>
                <w:sz w:val="28"/>
                <w:szCs w:val="28"/>
              </w:rPr>
              <w:t>3. Сохранение культурного потенциала Инсарского муниципального района и его активное использование в нравственном и эстетическом воспитании населения.</w:t>
            </w:r>
          </w:p>
          <w:p w:rsidR="00282E73" w:rsidRPr="00685668" w:rsidRDefault="00282E73" w:rsidP="00282E73">
            <w:pPr>
              <w:jc w:val="both"/>
              <w:rPr>
                <w:sz w:val="28"/>
                <w:szCs w:val="28"/>
              </w:rPr>
            </w:pPr>
            <w:r w:rsidRPr="00685668">
              <w:rPr>
                <w:sz w:val="28"/>
                <w:szCs w:val="28"/>
              </w:rPr>
              <w:t>4. Развитие библиотечного дела на современной основе.</w:t>
            </w:r>
          </w:p>
          <w:p w:rsidR="00282E73" w:rsidRPr="00685668" w:rsidRDefault="00282E73" w:rsidP="00282E73">
            <w:pPr>
              <w:jc w:val="both"/>
              <w:rPr>
                <w:sz w:val="28"/>
                <w:szCs w:val="28"/>
              </w:rPr>
            </w:pPr>
            <w:r w:rsidRPr="00685668">
              <w:rPr>
                <w:sz w:val="28"/>
                <w:szCs w:val="28"/>
              </w:rPr>
              <w:t>5. Преодоление негативных тенденций состояния материальной базы учреждений культуры и искусства.</w:t>
            </w:r>
          </w:p>
          <w:p w:rsidR="00282E73" w:rsidRPr="00685668" w:rsidRDefault="00282E73" w:rsidP="00282E73">
            <w:pPr>
              <w:jc w:val="both"/>
              <w:rPr>
                <w:sz w:val="28"/>
                <w:szCs w:val="28"/>
              </w:rPr>
            </w:pPr>
            <w:r w:rsidRPr="00685668">
              <w:rPr>
                <w:sz w:val="28"/>
                <w:szCs w:val="28"/>
              </w:rPr>
              <w:t>6. Формирование образа Инсарского муниципального района с высоким культурным потенциалом.</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Организация контроля над реализацией Программы</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Контроль над выполнением Программы осуществляет администрация Инсарского муниципального района</w:t>
            </w:r>
          </w:p>
        </w:tc>
      </w:tr>
      <w:tr w:rsidR="00282E73" w:rsidRPr="00685668" w:rsidTr="00020BF3">
        <w:tblPrEx>
          <w:tblCellMar>
            <w:top w:w="0" w:type="dxa"/>
            <w:bottom w:w="0" w:type="dxa"/>
          </w:tblCellMar>
        </w:tblPrEx>
        <w:tc>
          <w:tcPr>
            <w:tcW w:w="2660" w:type="dxa"/>
            <w:tcBorders>
              <w:top w:val="single" w:sz="4" w:space="0" w:color="auto"/>
              <w:bottom w:val="single" w:sz="4" w:space="0" w:color="auto"/>
              <w:right w:val="single" w:sz="4" w:space="0" w:color="auto"/>
            </w:tcBorders>
          </w:tcPr>
          <w:p w:rsidR="00282E73" w:rsidRPr="00685668" w:rsidRDefault="00282E73" w:rsidP="00282E73">
            <w:pPr>
              <w:jc w:val="both"/>
              <w:rPr>
                <w:sz w:val="28"/>
                <w:szCs w:val="28"/>
              </w:rPr>
            </w:pPr>
            <w:r w:rsidRPr="00685668">
              <w:rPr>
                <w:b/>
                <w:sz w:val="28"/>
                <w:szCs w:val="28"/>
              </w:rPr>
              <w:t>Расчетные объемы финансирования</w:t>
            </w:r>
          </w:p>
        </w:tc>
        <w:tc>
          <w:tcPr>
            <w:tcW w:w="6524" w:type="dxa"/>
            <w:tcBorders>
              <w:top w:val="single" w:sz="4" w:space="0" w:color="auto"/>
              <w:left w:val="single" w:sz="4" w:space="0" w:color="auto"/>
              <w:bottom w:val="single" w:sz="4" w:space="0" w:color="auto"/>
            </w:tcBorders>
          </w:tcPr>
          <w:p w:rsidR="00282E73" w:rsidRPr="00685668" w:rsidRDefault="00282E73" w:rsidP="00282E73">
            <w:pPr>
              <w:jc w:val="both"/>
              <w:rPr>
                <w:sz w:val="28"/>
                <w:szCs w:val="28"/>
              </w:rPr>
            </w:pPr>
            <w:r w:rsidRPr="00685668">
              <w:rPr>
                <w:sz w:val="28"/>
                <w:szCs w:val="28"/>
              </w:rPr>
              <w:t>Бюджет И</w:t>
            </w:r>
            <w:r w:rsidR="00DF5CC9">
              <w:rPr>
                <w:sz w:val="28"/>
                <w:szCs w:val="28"/>
              </w:rPr>
              <w:t>нсарского муниципального района</w:t>
            </w:r>
            <w:r w:rsidRPr="00685668">
              <w:rPr>
                <w:sz w:val="28"/>
                <w:szCs w:val="28"/>
              </w:rPr>
              <w:t>, внебюджетные источники, тыс. руб.</w:t>
            </w:r>
          </w:p>
        </w:tc>
      </w:tr>
    </w:tbl>
    <w:p w:rsidR="00282E73" w:rsidRPr="00313994" w:rsidRDefault="00282E73" w:rsidP="00282E73">
      <w:pPr>
        <w:spacing w:before="108" w:after="108"/>
        <w:jc w:val="center"/>
        <w:outlineLvl w:val="0"/>
        <w:rPr>
          <w:rFonts w:ascii="Arial" w:hAnsi="Arial" w:cs="Arial"/>
          <w:b/>
          <w:bCs/>
          <w:sz w:val="24"/>
          <w:szCs w:val="24"/>
        </w:rPr>
      </w:pP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850"/>
        <w:gridCol w:w="817"/>
        <w:gridCol w:w="817"/>
        <w:gridCol w:w="817"/>
        <w:gridCol w:w="817"/>
        <w:gridCol w:w="750"/>
        <w:gridCol w:w="802"/>
        <w:gridCol w:w="750"/>
        <w:gridCol w:w="895"/>
        <w:gridCol w:w="936"/>
      </w:tblGrid>
      <w:tr w:rsidR="008847E1" w:rsidRPr="00313994" w:rsidTr="00572FFF">
        <w:tc>
          <w:tcPr>
            <w:tcW w:w="2235" w:type="dxa"/>
          </w:tcPr>
          <w:p w:rsidR="008847E1" w:rsidRPr="00313994" w:rsidRDefault="008847E1" w:rsidP="008847E1">
            <w:pPr>
              <w:jc w:val="both"/>
              <w:rPr>
                <w:sz w:val="28"/>
                <w:szCs w:val="28"/>
              </w:rPr>
            </w:pPr>
            <w:r w:rsidRPr="00313994">
              <w:rPr>
                <w:sz w:val="28"/>
                <w:szCs w:val="28"/>
              </w:rPr>
              <w:t>Источник финансирования</w:t>
            </w:r>
          </w:p>
        </w:tc>
        <w:tc>
          <w:tcPr>
            <w:tcW w:w="850" w:type="dxa"/>
          </w:tcPr>
          <w:p w:rsidR="008847E1" w:rsidRPr="00313994" w:rsidRDefault="008847E1" w:rsidP="008847E1">
            <w:pPr>
              <w:jc w:val="both"/>
              <w:rPr>
                <w:sz w:val="28"/>
                <w:szCs w:val="28"/>
              </w:rPr>
            </w:pPr>
            <w:r w:rsidRPr="00313994">
              <w:rPr>
                <w:sz w:val="28"/>
                <w:szCs w:val="28"/>
              </w:rPr>
              <w:t>2016 тыс. руб.</w:t>
            </w:r>
          </w:p>
        </w:tc>
        <w:tc>
          <w:tcPr>
            <w:tcW w:w="817" w:type="dxa"/>
          </w:tcPr>
          <w:p w:rsidR="008847E1" w:rsidRPr="00313994" w:rsidRDefault="008847E1" w:rsidP="008847E1">
            <w:pPr>
              <w:jc w:val="both"/>
              <w:rPr>
                <w:sz w:val="28"/>
                <w:szCs w:val="28"/>
              </w:rPr>
            </w:pPr>
            <w:r w:rsidRPr="00313994">
              <w:rPr>
                <w:sz w:val="28"/>
                <w:szCs w:val="28"/>
              </w:rPr>
              <w:t>2017 тыс. руб.</w:t>
            </w:r>
          </w:p>
        </w:tc>
        <w:tc>
          <w:tcPr>
            <w:tcW w:w="817" w:type="dxa"/>
          </w:tcPr>
          <w:p w:rsidR="008847E1" w:rsidRPr="00313994" w:rsidRDefault="008847E1" w:rsidP="008847E1">
            <w:pPr>
              <w:jc w:val="both"/>
              <w:rPr>
                <w:sz w:val="28"/>
                <w:szCs w:val="28"/>
              </w:rPr>
            </w:pPr>
            <w:r w:rsidRPr="00313994">
              <w:rPr>
                <w:sz w:val="28"/>
                <w:szCs w:val="28"/>
              </w:rPr>
              <w:t>2018 тыс. руб.</w:t>
            </w:r>
          </w:p>
        </w:tc>
        <w:tc>
          <w:tcPr>
            <w:tcW w:w="817" w:type="dxa"/>
          </w:tcPr>
          <w:p w:rsidR="008847E1" w:rsidRPr="00313994" w:rsidRDefault="008847E1" w:rsidP="008847E1">
            <w:pPr>
              <w:jc w:val="both"/>
              <w:rPr>
                <w:sz w:val="28"/>
                <w:szCs w:val="28"/>
                <w:highlight w:val="yellow"/>
              </w:rPr>
            </w:pPr>
            <w:r w:rsidRPr="00313994">
              <w:rPr>
                <w:sz w:val="28"/>
                <w:szCs w:val="28"/>
              </w:rPr>
              <w:t>2019 тыс. руб.</w:t>
            </w:r>
          </w:p>
        </w:tc>
        <w:tc>
          <w:tcPr>
            <w:tcW w:w="817" w:type="dxa"/>
          </w:tcPr>
          <w:p w:rsidR="008847E1" w:rsidRPr="00313994" w:rsidRDefault="008847E1" w:rsidP="008847E1">
            <w:pPr>
              <w:jc w:val="both"/>
              <w:rPr>
                <w:sz w:val="28"/>
                <w:szCs w:val="28"/>
              </w:rPr>
            </w:pPr>
            <w:r w:rsidRPr="00313994">
              <w:rPr>
                <w:sz w:val="28"/>
                <w:szCs w:val="28"/>
              </w:rPr>
              <w:t>2020 тыс. руб.</w:t>
            </w:r>
          </w:p>
        </w:tc>
        <w:tc>
          <w:tcPr>
            <w:tcW w:w="750" w:type="dxa"/>
          </w:tcPr>
          <w:p w:rsidR="008847E1" w:rsidRPr="00313994" w:rsidRDefault="008847E1" w:rsidP="008847E1">
            <w:pPr>
              <w:jc w:val="both"/>
              <w:rPr>
                <w:sz w:val="28"/>
                <w:szCs w:val="28"/>
              </w:rPr>
            </w:pPr>
            <w:r w:rsidRPr="00313994">
              <w:rPr>
                <w:sz w:val="28"/>
                <w:szCs w:val="28"/>
              </w:rPr>
              <w:t>2021 тыс. руб.</w:t>
            </w:r>
          </w:p>
        </w:tc>
        <w:tc>
          <w:tcPr>
            <w:tcW w:w="802" w:type="dxa"/>
          </w:tcPr>
          <w:p w:rsidR="008847E1" w:rsidRPr="00313994" w:rsidRDefault="008847E1" w:rsidP="008847E1">
            <w:pPr>
              <w:jc w:val="both"/>
              <w:rPr>
                <w:bCs/>
                <w:sz w:val="28"/>
                <w:szCs w:val="28"/>
              </w:rPr>
            </w:pPr>
            <w:r w:rsidRPr="00313994">
              <w:rPr>
                <w:bCs/>
                <w:sz w:val="28"/>
                <w:szCs w:val="28"/>
              </w:rPr>
              <w:t>2022 тыс. руб.</w:t>
            </w:r>
          </w:p>
        </w:tc>
        <w:tc>
          <w:tcPr>
            <w:tcW w:w="750" w:type="dxa"/>
          </w:tcPr>
          <w:p w:rsidR="008847E1" w:rsidRPr="00313994" w:rsidRDefault="008847E1" w:rsidP="008847E1">
            <w:pPr>
              <w:jc w:val="both"/>
              <w:rPr>
                <w:bCs/>
                <w:sz w:val="28"/>
                <w:szCs w:val="28"/>
              </w:rPr>
            </w:pPr>
            <w:r w:rsidRPr="00313994">
              <w:rPr>
                <w:bCs/>
                <w:sz w:val="28"/>
                <w:szCs w:val="28"/>
              </w:rPr>
              <w:t>2023 тыс. руб.</w:t>
            </w:r>
          </w:p>
        </w:tc>
        <w:tc>
          <w:tcPr>
            <w:tcW w:w="895" w:type="dxa"/>
          </w:tcPr>
          <w:p w:rsidR="008847E1" w:rsidRPr="00313994" w:rsidRDefault="008847E1" w:rsidP="008847E1">
            <w:pPr>
              <w:jc w:val="both"/>
              <w:rPr>
                <w:bCs/>
                <w:sz w:val="28"/>
                <w:szCs w:val="28"/>
              </w:rPr>
            </w:pPr>
            <w:r w:rsidRPr="00313994">
              <w:rPr>
                <w:bCs/>
                <w:sz w:val="28"/>
                <w:szCs w:val="28"/>
              </w:rPr>
              <w:t>2024 тыс. руб.</w:t>
            </w:r>
          </w:p>
        </w:tc>
        <w:tc>
          <w:tcPr>
            <w:tcW w:w="936" w:type="dxa"/>
          </w:tcPr>
          <w:p w:rsidR="008847E1" w:rsidRPr="00313994" w:rsidRDefault="008847E1" w:rsidP="008847E1">
            <w:pPr>
              <w:jc w:val="both"/>
              <w:rPr>
                <w:bCs/>
                <w:sz w:val="28"/>
                <w:szCs w:val="28"/>
              </w:rPr>
            </w:pPr>
            <w:r w:rsidRPr="00313994">
              <w:rPr>
                <w:bCs/>
                <w:sz w:val="28"/>
                <w:szCs w:val="28"/>
              </w:rPr>
              <w:t>Итого тыс. руб.</w:t>
            </w:r>
          </w:p>
        </w:tc>
      </w:tr>
      <w:tr w:rsidR="008847E1" w:rsidRPr="00313994" w:rsidTr="00572FFF">
        <w:trPr>
          <w:trHeight w:val="681"/>
        </w:trPr>
        <w:tc>
          <w:tcPr>
            <w:tcW w:w="2235" w:type="dxa"/>
          </w:tcPr>
          <w:p w:rsidR="008847E1" w:rsidRPr="00313994" w:rsidRDefault="008847E1" w:rsidP="008847E1">
            <w:pPr>
              <w:jc w:val="both"/>
              <w:rPr>
                <w:sz w:val="28"/>
                <w:szCs w:val="28"/>
              </w:rPr>
            </w:pPr>
            <w:r w:rsidRPr="00313994">
              <w:rPr>
                <w:sz w:val="28"/>
                <w:szCs w:val="28"/>
              </w:rPr>
              <w:lastRenderedPageBreak/>
              <w:t>Бюджет Инсарского муниципального района</w:t>
            </w:r>
          </w:p>
        </w:tc>
        <w:tc>
          <w:tcPr>
            <w:tcW w:w="850" w:type="dxa"/>
          </w:tcPr>
          <w:p w:rsidR="008847E1" w:rsidRPr="00313994" w:rsidRDefault="008847E1" w:rsidP="008847E1">
            <w:pPr>
              <w:jc w:val="center"/>
              <w:rPr>
                <w:sz w:val="28"/>
                <w:szCs w:val="28"/>
              </w:rPr>
            </w:pPr>
            <w:r w:rsidRPr="00313994">
              <w:rPr>
                <w:sz w:val="28"/>
                <w:szCs w:val="28"/>
              </w:rPr>
              <w:t>1 4911,6</w:t>
            </w:r>
          </w:p>
        </w:tc>
        <w:tc>
          <w:tcPr>
            <w:tcW w:w="817" w:type="dxa"/>
          </w:tcPr>
          <w:p w:rsidR="008847E1" w:rsidRPr="00313994" w:rsidRDefault="008847E1" w:rsidP="008847E1">
            <w:pPr>
              <w:jc w:val="center"/>
              <w:rPr>
                <w:bCs/>
                <w:sz w:val="28"/>
                <w:szCs w:val="28"/>
              </w:rPr>
            </w:pPr>
            <w:r w:rsidRPr="00313994">
              <w:rPr>
                <w:bCs/>
                <w:sz w:val="28"/>
                <w:szCs w:val="28"/>
              </w:rPr>
              <w:t>24 562,1</w:t>
            </w:r>
          </w:p>
        </w:tc>
        <w:tc>
          <w:tcPr>
            <w:tcW w:w="817" w:type="dxa"/>
          </w:tcPr>
          <w:p w:rsidR="008847E1" w:rsidRPr="00313994" w:rsidRDefault="008847E1" w:rsidP="008847E1">
            <w:pPr>
              <w:jc w:val="center"/>
              <w:rPr>
                <w:bCs/>
                <w:sz w:val="28"/>
                <w:szCs w:val="28"/>
                <w:lang w:val="en-US"/>
              </w:rPr>
            </w:pPr>
            <w:r w:rsidRPr="00313994">
              <w:rPr>
                <w:bCs/>
                <w:sz w:val="28"/>
                <w:szCs w:val="28"/>
              </w:rPr>
              <w:t>35 </w:t>
            </w:r>
            <w:r w:rsidRPr="00313994">
              <w:rPr>
                <w:bCs/>
                <w:sz w:val="28"/>
                <w:szCs w:val="28"/>
                <w:lang w:val="en-US"/>
              </w:rPr>
              <w:t>526</w:t>
            </w:r>
            <w:r w:rsidRPr="00313994">
              <w:rPr>
                <w:bCs/>
                <w:sz w:val="28"/>
                <w:szCs w:val="28"/>
              </w:rPr>
              <w:t>,</w:t>
            </w:r>
            <w:r w:rsidRPr="00313994">
              <w:rPr>
                <w:bCs/>
                <w:sz w:val="28"/>
                <w:szCs w:val="28"/>
                <w:lang w:val="en-US"/>
              </w:rPr>
              <w:t>7</w:t>
            </w:r>
          </w:p>
        </w:tc>
        <w:tc>
          <w:tcPr>
            <w:tcW w:w="817" w:type="dxa"/>
          </w:tcPr>
          <w:p w:rsidR="008847E1" w:rsidRPr="00313994" w:rsidRDefault="00BE6815" w:rsidP="008847E1">
            <w:pPr>
              <w:jc w:val="center"/>
              <w:rPr>
                <w:bCs/>
                <w:sz w:val="28"/>
                <w:szCs w:val="28"/>
                <w:lang w:val="en-US"/>
              </w:rPr>
            </w:pPr>
            <w:r w:rsidRPr="00313994">
              <w:rPr>
                <w:bCs/>
                <w:sz w:val="28"/>
                <w:szCs w:val="28"/>
              </w:rPr>
              <w:t>29926,</w:t>
            </w:r>
            <w:r w:rsidR="008847E1" w:rsidRPr="00313994">
              <w:rPr>
                <w:bCs/>
                <w:sz w:val="28"/>
                <w:szCs w:val="28"/>
                <w:lang w:val="en-US"/>
              </w:rPr>
              <w:t>8</w:t>
            </w:r>
          </w:p>
        </w:tc>
        <w:tc>
          <w:tcPr>
            <w:tcW w:w="817" w:type="dxa"/>
          </w:tcPr>
          <w:p w:rsidR="008847E1" w:rsidRPr="00313994" w:rsidRDefault="006F226A" w:rsidP="006F226A">
            <w:pPr>
              <w:jc w:val="center"/>
              <w:rPr>
                <w:bCs/>
                <w:sz w:val="28"/>
                <w:szCs w:val="28"/>
              </w:rPr>
            </w:pPr>
            <w:r w:rsidRPr="00313994">
              <w:rPr>
                <w:bCs/>
                <w:sz w:val="28"/>
                <w:szCs w:val="28"/>
              </w:rPr>
              <w:t>30037</w:t>
            </w:r>
            <w:r w:rsidR="008847E1" w:rsidRPr="00313994">
              <w:rPr>
                <w:bCs/>
                <w:sz w:val="28"/>
                <w:szCs w:val="28"/>
              </w:rPr>
              <w:t>,</w:t>
            </w:r>
            <w:r w:rsidRPr="00313994">
              <w:rPr>
                <w:bCs/>
                <w:sz w:val="28"/>
                <w:szCs w:val="28"/>
              </w:rPr>
              <w:t>1</w:t>
            </w:r>
          </w:p>
        </w:tc>
        <w:tc>
          <w:tcPr>
            <w:tcW w:w="750" w:type="dxa"/>
          </w:tcPr>
          <w:p w:rsidR="008847E1" w:rsidRPr="00313994" w:rsidRDefault="00313994" w:rsidP="008847E1">
            <w:pPr>
              <w:jc w:val="center"/>
              <w:rPr>
                <w:bCs/>
                <w:sz w:val="28"/>
                <w:szCs w:val="28"/>
                <w:lang w:val="en-US"/>
              </w:rPr>
            </w:pPr>
            <w:r w:rsidRPr="00313994">
              <w:rPr>
                <w:bCs/>
                <w:sz w:val="28"/>
                <w:szCs w:val="28"/>
              </w:rPr>
              <w:t>32448,4</w:t>
            </w:r>
          </w:p>
          <w:p w:rsidR="008948D5" w:rsidRPr="00313994" w:rsidRDefault="008948D5" w:rsidP="008847E1">
            <w:pPr>
              <w:jc w:val="center"/>
              <w:rPr>
                <w:bCs/>
                <w:sz w:val="28"/>
                <w:szCs w:val="28"/>
              </w:rPr>
            </w:pPr>
          </w:p>
        </w:tc>
        <w:tc>
          <w:tcPr>
            <w:tcW w:w="802" w:type="dxa"/>
          </w:tcPr>
          <w:p w:rsidR="008847E1" w:rsidRPr="00313994" w:rsidRDefault="00572FFF" w:rsidP="008847E1">
            <w:pPr>
              <w:spacing w:before="108" w:after="108"/>
              <w:jc w:val="both"/>
              <w:outlineLvl w:val="0"/>
              <w:rPr>
                <w:bCs/>
                <w:sz w:val="28"/>
                <w:szCs w:val="28"/>
                <w:lang w:val="en-US"/>
              </w:rPr>
            </w:pPr>
            <w:r w:rsidRPr="00313994">
              <w:rPr>
                <w:bCs/>
                <w:sz w:val="28"/>
                <w:szCs w:val="28"/>
                <w:lang w:val="en-US"/>
              </w:rPr>
              <w:t>14370</w:t>
            </w:r>
            <w:r w:rsidR="008847E1" w:rsidRPr="00313994">
              <w:rPr>
                <w:bCs/>
                <w:sz w:val="28"/>
                <w:szCs w:val="28"/>
              </w:rPr>
              <w:t>,</w:t>
            </w:r>
            <w:r w:rsidRPr="00313994">
              <w:rPr>
                <w:bCs/>
                <w:sz w:val="28"/>
                <w:szCs w:val="28"/>
                <w:lang w:val="en-US"/>
              </w:rPr>
              <w:t>5</w:t>
            </w:r>
          </w:p>
        </w:tc>
        <w:tc>
          <w:tcPr>
            <w:tcW w:w="750" w:type="dxa"/>
          </w:tcPr>
          <w:p w:rsidR="008847E1" w:rsidRPr="00313994" w:rsidRDefault="00572FFF" w:rsidP="008847E1">
            <w:pPr>
              <w:spacing w:before="108" w:after="108"/>
              <w:jc w:val="center"/>
              <w:outlineLvl w:val="0"/>
              <w:rPr>
                <w:bCs/>
                <w:sz w:val="28"/>
                <w:szCs w:val="28"/>
                <w:lang w:val="en-US"/>
              </w:rPr>
            </w:pPr>
            <w:r w:rsidRPr="00313994">
              <w:rPr>
                <w:bCs/>
                <w:sz w:val="28"/>
                <w:szCs w:val="28"/>
                <w:lang w:val="en-US"/>
              </w:rPr>
              <w:t>12909</w:t>
            </w:r>
            <w:r w:rsidRPr="00313994">
              <w:rPr>
                <w:bCs/>
                <w:sz w:val="28"/>
                <w:szCs w:val="28"/>
              </w:rPr>
              <w:t>,</w:t>
            </w:r>
            <w:r w:rsidRPr="00313994">
              <w:rPr>
                <w:bCs/>
                <w:sz w:val="28"/>
                <w:szCs w:val="28"/>
                <w:lang w:val="en-US"/>
              </w:rPr>
              <w:t>9</w:t>
            </w:r>
          </w:p>
        </w:tc>
        <w:tc>
          <w:tcPr>
            <w:tcW w:w="895" w:type="dxa"/>
          </w:tcPr>
          <w:p w:rsidR="008847E1" w:rsidRPr="00313994" w:rsidRDefault="00572FFF" w:rsidP="008847E1">
            <w:pPr>
              <w:spacing w:before="108" w:after="108"/>
              <w:jc w:val="center"/>
              <w:outlineLvl w:val="0"/>
              <w:rPr>
                <w:bCs/>
                <w:sz w:val="28"/>
                <w:szCs w:val="28"/>
              </w:rPr>
            </w:pPr>
            <w:r w:rsidRPr="00313994">
              <w:rPr>
                <w:bCs/>
                <w:sz w:val="28"/>
                <w:szCs w:val="28"/>
                <w:lang w:val="en-US"/>
              </w:rPr>
              <w:t>12909</w:t>
            </w:r>
            <w:r w:rsidRPr="00313994">
              <w:rPr>
                <w:bCs/>
                <w:sz w:val="28"/>
                <w:szCs w:val="28"/>
              </w:rPr>
              <w:t>,</w:t>
            </w:r>
            <w:r w:rsidRPr="00313994">
              <w:rPr>
                <w:bCs/>
                <w:sz w:val="28"/>
                <w:szCs w:val="28"/>
                <w:lang w:val="en-US"/>
              </w:rPr>
              <w:t>9</w:t>
            </w:r>
          </w:p>
        </w:tc>
        <w:tc>
          <w:tcPr>
            <w:tcW w:w="936" w:type="dxa"/>
          </w:tcPr>
          <w:p w:rsidR="008847E1" w:rsidRPr="00313994" w:rsidRDefault="00E22280" w:rsidP="00633353">
            <w:pPr>
              <w:spacing w:before="108" w:after="108"/>
              <w:jc w:val="center"/>
              <w:outlineLvl w:val="0"/>
              <w:rPr>
                <w:bCs/>
                <w:sz w:val="28"/>
                <w:szCs w:val="28"/>
                <w:lang w:val="en-US"/>
              </w:rPr>
            </w:pPr>
            <w:r w:rsidRPr="00313994">
              <w:rPr>
                <w:bCs/>
                <w:sz w:val="28"/>
                <w:szCs w:val="28"/>
              </w:rPr>
              <w:t>208406,1</w:t>
            </w:r>
          </w:p>
        </w:tc>
      </w:tr>
      <w:tr w:rsidR="008847E1" w:rsidRPr="008847E1" w:rsidTr="00572FFF">
        <w:tc>
          <w:tcPr>
            <w:tcW w:w="2235" w:type="dxa"/>
          </w:tcPr>
          <w:p w:rsidR="008847E1" w:rsidRPr="008847E1" w:rsidRDefault="008847E1" w:rsidP="008847E1">
            <w:pPr>
              <w:jc w:val="both"/>
              <w:rPr>
                <w:bCs/>
                <w:sz w:val="28"/>
                <w:szCs w:val="28"/>
              </w:rPr>
            </w:pPr>
            <w:r w:rsidRPr="008847E1">
              <w:rPr>
                <w:bCs/>
                <w:sz w:val="28"/>
                <w:szCs w:val="28"/>
              </w:rPr>
              <w:t>Внебюджетные источники</w:t>
            </w:r>
          </w:p>
        </w:tc>
        <w:tc>
          <w:tcPr>
            <w:tcW w:w="850" w:type="dxa"/>
          </w:tcPr>
          <w:p w:rsidR="008847E1" w:rsidRPr="008847E1" w:rsidRDefault="008847E1" w:rsidP="008847E1">
            <w:pPr>
              <w:spacing w:before="108" w:after="108"/>
              <w:jc w:val="center"/>
              <w:outlineLvl w:val="0"/>
              <w:rPr>
                <w:bCs/>
                <w:sz w:val="28"/>
                <w:szCs w:val="28"/>
              </w:rPr>
            </w:pPr>
            <w:r w:rsidRPr="008847E1">
              <w:rPr>
                <w:bCs/>
                <w:sz w:val="28"/>
                <w:szCs w:val="28"/>
              </w:rPr>
              <w:t>757,3</w:t>
            </w:r>
          </w:p>
        </w:tc>
        <w:tc>
          <w:tcPr>
            <w:tcW w:w="817" w:type="dxa"/>
          </w:tcPr>
          <w:p w:rsidR="008847E1" w:rsidRPr="008847E1" w:rsidRDefault="008847E1" w:rsidP="008847E1">
            <w:pPr>
              <w:spacing w:before="108" w:after="108"/>
              <w:jc w:val="center"/>
              <w:outlineLvl w:val="0"/>
              <w:rPr>
                <w:bCs/>
                <w:sz w:val="28"/>
                <w:szCs w:val="28"/>
                <w:lang w:val="en-US"/>
              </w:rPr>
            </w:pPr>
            <w:r w:rsidRPr="008847E1">
              <w:rPr>
                <w:bCs/>
                <w:sz w:val="28"/>
                <w:szCs w:val="28"/>
              </w:rPr>
              <w:t>78</w:t>
            </w:r>
            <w:r w:rsidRPr="008847E1">
              <w:rPr>
                <w:bCs/>
                <w:sz w:val="28"/>
                <w:szCs w:val="28"/>
                <w:lang w:val="en-US"/>
              </w:rPr>
              <w:t>8</w:t>
            </w:r>
            <w:r w:rsidRPr="008847E1">
              <w:rPr>
                <w:bCs/>
                <w:sz w:val="28"/>
                <w:szCs w:val="28"/>
              </w:rPr>
              <w:t>,</w:t>
            </w:r>
            <w:r w:rsidRPr="008847E1">
              <w:rPr>
                <w:bCs/>
                <w:sz w:val="28"/>
                <w:szCs w:val="28"/>
                <w:lang w:val="en-US"/>
              </w:rPr>
              <w:t>2</w:t>
            </w:r>
          </w:p>
        </w:tc>
        <w:tc>
          <w:tcPr>
            <w:tcW w:w="817" w:type="dxa"/>
          </w:tcPr>
          <w:p w:rsidR="008847E1" w:rsidRPr="008847E1" w:rsidRDefault="008847E1" w:rsidP="008847E1">
            <w:pPr>
              <w:spacing w:before="108" w:after="108"/>
              <w:outlineLvl w:val="0"/>
              <w:rPr>
                <w:bCs/>
                <w:sz w:val="28"/>
                <w:szCs w:val="28"/>
              </w:rPr>
            </w:pPr>
            <w:r w:rsidRPr="008847E1">
              <w:rPr>
                <w:bCs/>
                <w:sz w:val="28"/>
                <w:szCs w:val="28"/>
              </w:rPr>
              <w:t>959,6</w:t>
            </w:r>
          </w:p>
        </w:tc>
        <w:tc>
          <w:tcPr>
            <w:tcW w:w="817" w:type="dxa"/>
          </w:tcPr>
          <w:p w:rsidR="008847E1" w:rsidRPr="00F97892" w:rsidRDefault="008847E1" w:rsidP="008847E1">
            <w:pPr>
              <w:spacing w:before="108" w:after="108"/>
              <w:jc w:val="center"/>
              <w:outlineLvl w:val="0"/>
              <w:rPr>
                <w:bCs/>
                <w:sz w:val="28"/>
                <w:szCs w:val="28"/>
                <w:lang w:val="en-US"/>
              </w:rPr>
            </w:pPr>
            <w:r w:rsidRPr="00F97892">
              <w:rPr>
                <w:bCs/>
                <w:sz w:val="28"/>
                <w:szCs w:val="28"/>
                <w:lang w:val="en-US"/>
              </w:rPr>
              <w:t>930</w:t>
            </w:r>
          </w:p>
        </w:tc>
        <w:tc>
          <w:tcPr>
            <w:tcW w:w="817" w:type="dxa"/>
          </w:tcPr>
          <w:p w:rsidR="008847E1" w:rsidRPr="00BE6815" w:rsidRDefault="00F97892" w:rsidP="00572FFF">
            <w:pPr>
              <w:spacing w:before="108" w:after="108"/>
              <w:jc w:val="center"/>
              <w:outlineLvl w:val="0"/>
              <w:rPr>
                <w:bCs/>
                <w:sz w:val="28"/>
                <w:szCs w:val="28"/>
                <w:lang w:val="en-US"/>
              </w:rPr>
            </w:pPr>
            <w:r w:rsidRPr="00BE6815">
              <w:rPr>
                <w:bCs/>
                <w:sz w:val="28"/>
                <w:szCs w:val="28"/>
                <w:lang w:val="en-US"/>
              </w:rPr>
              <w:t>850</w:t>
            </w:r>
          </w:p>
        </w:tc>
        <w:tc>
          <w:tcPr>
            <w:tcW w:w="750" w:type="dxa"/>
          </w:tcPr>
          <w:p w:rsidR="008847E1" w:rsidRPr="00BE6815" w:rsidRDefault="00572FFF" w:rsidP="008847E1">
            <w:pPr>
              <w:spacing w:before="108" w:after="108"/>
              <w:jc w:val="center"/>
              <w:outlineLvl w:val="0"/>
              <w:rPr>
                <w:bCs/>
                <w:sz w:val="28"/>
                <w:szCs w:val="28"/>
                <w:lang w:val="en-US"/>
              </w:rPr>
            </w:pPr>
            <w:r w:rsidRPr="00BE6815">
              <w:rPr>
                <w:bCs/>
                <w:sz w:val="28"/>
                <w:szCs w:val="28"/>
                <w:lang w:val="en-US"/>
              </w:rPr>
              <w:t>300</w:t>
            </w:r>
          </w:p>
        </w:tc>
        <w:tc>
          <w:tcPr>
            <w:tcW w:w="802" w:type="dxa"/>
          </w:tcPr>
          <w:p w:rsidR="008847E1" w:rsidRPr="00BE6815" w:rsidRDefault="008847E1" w:rsidP="008847E1">
            <w:pPr>
              <w:spacing w:before="108" w:after="108"/>
              <w:jc w:val="center"/>
              <w:outlineLvl w:val="0"/>
              <w:rPr>
                <w:bCs/>
                <w:sz w:val="28"/>
                <w:szCs w:val="28"/>
                <w:lang w:val="en-US"/>
              </w:rPr>
            </w:pPr>
          </w:p>
        </w:tc>
        <w:tc>
          <w:tcPr>
            <w:tcW w:w="750" w:type="dxa"/>
          </w:tcPr>
          <w:p w:rsidR="008847E1" w:rsidRPr="00BE6815" w:rsidRDefault="008847E1" w:rsidP="008847E1">
            <w:pPr>
              <w:spacing w:before="108" w:after="108"/>
              <w:jc w:val="center"/>
              <w:outlineLvl w:val="0"/>
              <w:rPr>
                <w:bCs/>
                <w:sz w:val="28"/>
                <w:szCs w:val="28"/>
                <w:lang w:val="en-US"/>
              </w:rPr>
            </w:pPr>
          </w:p>
        </w:tc>
        <w:tc>
          <w:tcPr>
            <w:tcW w:w="895" w:type="dxa"/>
          </w:tcPr>
          <w:p w:rsidR="008847E1" w:rsidRPr="00BE6815" w:rsidRDefault="008847E1" w:rsidP="008847E1">
            <w:pPr>
              <w:spacing w:before="108" w:after="108"/>
              <w:jc w:val="center"/>
              <w:outlineLvl w:val="0"/>
              <w:rPr>
                <w:bCs/>
                <w:sz w:val="28"/>
                <w:szCs w:val="28"/>
                <w:lang w:val="en-US"/>
              </w:rPr>
            </w:pPr>
          </w:p>
        </w:tc>
        <w:tc>
          <w:tcPr>
            <w:tcW w:w="936" w:type="dxa"/>
          </w:tcPr>
          <w:p w:rsidR="008847E1" w:rsidRPr="00BE6815" w:rsidRDefault="00F97892" w:rsidP="00F97892">
            <w:pPr>
              <w:spacing w:before="108" w:after="108"/>
              <w:jc w:val="center"/>
              <w:outlineLvl w:val="0"/>
              <w:rPr>
                <w:bCs/>
                <w:sz w:val="28"/>
                <w:szCs w:val="28"/>
                <w:lang w:val="en-US"/>
              </w:rPr>
            </w:pPr>
            <w:r w:rsidRPr="00BE6815">
              <w:rPr>
                <w:bCs/>
                <w:sz w:val="28"/>
                <w:szCs w:val="28"/>
                <w:lang w:val="en-US"/>
              </w:rPr>
              <w:t>4585</w:t>
            </w:r>
            <w:r w:rsidR="008847E1" w:rsidRPr="00BE6815">
              <w:rPr>
                <w:bCs/>
                <w:sz w:val="28"/>
                <w:szCs w:val="28"/>
              </w:rPr>
              <w:t>,</w:t>
            </w:r>
            <w:r w:rsidRPr="00BE6815">
              <w:rPr>
                <w:bCs/>
                <w:sz w:val="28"/>
                <w:szCs w:val="28"/>
                <w:lang w:val="en-US"/>
              </w:rPr>
              <w:t>1</w:t>
            </w:r>
          </w:p>
        </w:tc>
      </w:tr>
      <w:bookmarkEnd w:id="0"/>
    </w:tbl>
    <w:p w:rsidR="00D63469" w:rsidRDefault="00D63469" w:rsidP="00020BF3">
      <w:pPr>
        <w:spacing w:before="108" w:after="108"/>
        <w:jc w:val="center"/>
        <w:outlineLvl w:val="0"/>
        <w:rPr>
          <w:b/>
          <w:bCs/>
          <w:sz w:val="28"/>
          <w:szCs w:val="28"/>
        </w:rPr>
      </w:pPr>
    </w:p>
    <w:p w:rsidR="00282E73" w:rsidRPr="00020BF3" w:rsidRDefault="00282E73" w:rsidP="00020BF3">
      <w:pPr>
        <w:spacing w:before="108" w:after="108"/>
        <w:jc w:val="center"/>
        <w:outlineLvl w:val="0"/>
        <w:rPr>
          <w:b/>
          <w:bCs/>
          <w:sz w:val="28"/>
          <w:szCs w:val="28"/>
        </w:rPr>
      </w:pPr>
      <w:r w:rsidRPr="00282E73">
        <w:rPr>
          <w:b/>
          <w:bCs/>
          <w:sz w:val="28"/>
          <w:szCs w:val="28"/>
        </w:rPr>
        <w:t>Раздел I. Обоснование н</w:t>
      </w:r>
      <w:r w:rsidR="00020BF3">
        <w:rPr>
          <w:b/>
          <w:bCs/>
          <w:sz w:val="28"/>
          <w:szCs w:val="28"/>
        </w:rPr>
        <w:t>еобходимости принятия программы</w:t>
      </w:r>
    </w:p>
    <w:p w:rsidR="00282E73" w:rsidRPr="009D10E5" w:rsidRDefault="00282E73" w:rsidP="00282E73">
      <w:pPr>
        <w:jc w:val="both"/>
        <w:rPr>
          <w:color w:val="000000"/>
          <w:sz w:val="28"/>
          <w:szCs w:val="28"/>
        </w:rPr>
      </w:pPr>
      <w:r w:rsidRPr="00282E73">
        <w:rPr>
          <w:sz w:val="28"/>
          <w:szCs w:val="28"/>
        </w:rPr>
        <w:tab/>
      </w:r>
      <w:r w:rsidRPr="009D10E5">
        <w:rPr>
          <w:color w:val="000000"/>
          <w:sz w:val="28"/>
          <w:szCs w:val="28"/>
        </w:rPr>
        <w:t>Целевая программа сохранения и развития культуры и туризма   в Инсарском муниципальном  районе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 стабилизации социально-экономической ситуации в отрасли.</w:t>
      </w:r>
    </w:p>
    <w:p w:rsidR="00282E73" w:rsidRPr="00282E73" w:rsidRDefault="00282E73" w:rsidP="00282E73">
      <w:pPr>
        <w:jc w:val="both"/>
        <w:rPr>
          <w:sz w:val="28"/>
          <w:szCs w:val="28"/>
        </w:rPr>
      </w:pPr>
      <w:r w:rsidRPr="009D10E5">
        <w:rPr>
          <w:color w:val="000000"/>
          <w:sz w:val="28"/>
          <w:szCs w:val="28"/>
        </w:rPr>
        <w:tab/>
      </w:r>
      <w:proofErr w:type="gramStart"/>
      <w:r w:rsidRPr="009D10E5">
        <w:rPr>
          <w:color w:val="000000"/>
          <w:sz w:val="28"/>
          <w:szCs w:val="28"/>
        </w:rPr>
        <w:t>Муниципальная программа разработана в соответствии с Государственной программой Республики Мордовия «Развитие культуры и туризма», утвержденной постановлением Правительства Республики Мордовия от 23 декабря 2013 года №</w:t>
      </w:r>
      <w:r w:rsidR="00DF5CC9">
        <w:rPr>
          <w:color w:val="000000"/>
          <w:sz w:val="28"/>
          <w:szCs w:val="28"/>
        </w:rPr>
        <w:t xml:space="preserve"> </w:t>
      </w:r>
      <w:r w:rsidRPr="009D10E5">
        <w:rPr>
          <w:color w:val="000000"/>
          <w:sz w:val="28"/>
          <w:szCs w:val="28"/>
        </w:rPr>
        <w:t>579,</w:t>
      </w:r>
      <w:r w:rsidRPr="00282E73">
        <w:rPr>
          <w:sz w:val="28"/>
          <w:szCs w:val="28"/>
        </w:rPr>
        <w:t xml:space="preserve"> </w:t>
      </w:r>
      <w:r w:rsidRPr="001800C1">
        <w:rPr>
          <w:sz w:val="28"/>
          <w:szCs w:val="28"/>
        </w:rPr>
        <w:t xml:space="preserve"> </w:t>
      </w:r>
      <w:r w:rsidRPr="00282E73">
        <w:rPr>
          <w:sz w:val="28"/>
          <w:szCs w:val="28"/>
        </w:rPr>
        <w:t>постановлением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w:t>
      </w:r>
      <w:proofErr w:type="gramEnd"/>
      <w:r w:rsidRPr="00282E73">
        <w:rPr>
          <w:sz w:val="28"/>
          <w:szCs w:val="28"/>
        </w:rPr>
        <w:t xml:space="preserve"> района», распоряжением администрации Инсарского муниципального района от 08.08.2019г. №31-р.</w:t>
      </w:r>
    </w:p>
    <w:p w:rsidR="00282E73" w:rsidRPr="00282E73" w:rsidRDefault="00282E73" w:rsidP="00282E73">
      <w:pPr>
        <w:spacing w:before="108" w:after="108"/>
        <w:jc w:val="both"/>
        <w:outlineLvl w:val="0"/>
        <w:rPr>
          <w:bCs/>
          <w:sz w:val="28"/>
          <w:szCs w:val="28"/>
        </w:rPr>
      </w:pPr>
      <w:r w:rsidRPr="00282E73">
        <w:rPr>
          <w:bCs/>
          <w:sz w:val="28"/>
          <w:szCs w:val="28"/>
        </w:rPr>
        <w:tab/>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Инсарского муниципального</w:t>
      </w:r>
      <w:r w:rsidRPr="001800C1">
        <w:rPr>
          <w:bCs/>
          <w:sz w:val="28"/>
          <w:szCs w:val="28"/>
        </w:rPr>
        <w:t xml:space="preserve"> района.</w:t>
      </w:r>
    </w:p>
    <w:p w:rsidR="008D3D28" w:rsidRPr="001800C1" w:rsidRDefault="008D3D28" w:rsidP="009914CA">
      <w:pPr>
        <w:ind w:firstLine="720"/>
        <w:jc w:val="both"/>
        <w:rPr>
          <w:sz w:val="28"/>
          <w:szCs w:val="28"/>
        </w:rPr>
      </w:pPr>
      <w:r w:rsidRPr="001800C1">
        <w:rPr>
          <w:sz w:val="28"/>
          <w:szCs w:val="28"/>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8D3D28" w:rsidRPr="001800C1" w:rsidRDefault="008D3D28" w:rsidP="0075608D">
      <w:pPr>
        <w:jc w:val="both"/>
        <w:rPr>
          <w:sz w:val="28"/>
          <w:szCs w:val="28"/>
        </w:rPr>
      </w:pPr>
    </w:p>
    <w:p w:rsidR="008D3D28" w:rsidRPr="001800C1" w:rsidRDefault="008D3D28" w:rsidP="009914CA">
      <w:pPr>
        <w:spacing w:before="108" w:after="108"/>
        <w:jc w:val="center"/>
        <w:outlineLvl w:val="0"/>
        <w:rPr>
          <w:b/>
          <w:bCs/>
          <w:color w:val="26282F"/>
          <w:sz w:val="28"/>
          <w:szCs w:val="28"/>
        </w:rPr>
      </w:pPr>
      <w:bookmarkStart w:id="3" w:name="sub_1010"/>
      <w:r w:rsidRPr="001800C1">
        <w:rPr>
          <w:b/>
          <w:bCs/>
          <w:color w:val="26282F"/>
          <w:sz w:val="28"/>
          <w:szCs w:val="28"/>
        </w:rPr>
        <w:t>Глава 1. Общая характеристика состояния и основные проблемы развития культуры и туризма в Инсарском муниципальном районе</w:t>
      </w:r>
    </w:p>
    <w:bookmarkEnd w:id="3"/>
    <w:p w:rsidR="008D3D28" w:rsidRPr="001800C1" w:rsidRDefault="008D3D28" w:rsidP="009914CA">
      <w:pPr>
        <w:ind w:firstLine="720"/>
        <w:jc w:val="both"/>
        <w:rPr>
          <w:sz w:val="28"/>
          <w:szCs w:val="28"/>
        </w:rPr>
      </w:pPr>
    </w:p>
    <w:p w:rsidR="008D3D28" w:rsidRPr="001800C1" w:rsidRDefault="008D3D28" w:rsidP="009914CA">
      <w:pPr>
        <w:ind w:firstLine="720"/>
        <w:jc w:val="both"/>
        <w:rPr>
          <w:sz w:val="28"/>
          <w:szCs w:val="28"/>
        </w:rPr>
      </w:pPr>
      <w:r w:rsidRPr="001800C1">
        <w:rPr>
          <w:sz w:val="28"/>
          <w:szCs w:val="28"/>
        </w:rPr>
        <w:t>Реализация муниципальной программы осуществляется в двух значимых сферах региональной экономики: культура и туризм.</w:t>
      </w:r>
    </w:p>
    <w:p w:rsidR="008D3D28" w:rsidRPr="001800C1" w:rsidRDefault="008D3D28" w:rsidP="009914CA">
      <w:pPr>
        <w:ind w:firstLine="720"/>
        <w:jc w:val="both"/>
        <w:rPr>
          <w:sz w:val="28"/>
          <w:szCs w:val="28"/>
        </w:rPr>
      </w:pPr>
    </w:p>
    <w:p w:rsidR="008D3D28" w:rsidRPr="001800C1" w:rsidRDefault="008D3D28" w:rsidP="009914CA">
      <w:pPr>
        <w:spacing w:before="108" w:after="108"/>
        <w:jc w:val="center"/>
        <w:outlineLvl w:val="0"/>
        <w:rPr>
          <w:b/>
          <w:bCs/>
          <w:color w:val="26282F"/>
          <w:sz w:val="28"/>
          <w:szCs w:val="28"/>
        </w:rPr>
      </w:pPr>
      <w:bookmarkStart w:id="4" w:name="sub_1011"/>
      <w:r w:rsidRPr="001800C1">
        <w:rPr>
          <w:b/>
          <w:bCs/>
          <w:color w:val="26282F"/>
          <w:sz w:val="28"/>
          <w:szCs w:val="28"/>
        </w:rPr>
        <w:t>Глава 1.1. Сфера культуры</w:t>
      </w:r>
    </w:p>
    <w:p w:rsidR="002716E1" w:rsidRPr="001800C1" w:rsidRDefault="002716E1" w:rsidP="002716E1">
      <w:pPr>
        <w:ind w:firstLine="720"/>
        <w:jc w:val="both"/>
        <w:rPr>
          <w:sz w:val="28"/>
          <w:szCs w:val="28"/>
        </w:rPr>
      </w:pPr>
    </w:p>
    <w:p w:rsidR="002716E1" w:rsidRPr="001800C1" w:rsidRDefault="002716E1" w:rsidP="002716E1">
      <w:pPr>
        <w:ind w:firstLine="720"/>
        <w:jc w:val="both"/>
        <w:rPr>
          <w:sz w:val="28"/>
          <w:szCs w:val="28"/>
        </w:rPr>
      </w:pPr>
      <w:r w:rsidRPr="001800C1">
        <w:rPr>
          <w:sz w:val="28"/>
          <w:szCs w:val="28"/>
        </w:rPr>
        <w:t xml:space="preserve">Современное понимание роли и значения культуры в решении </w:t>
      </w:r>
      <w:proofErr w:type="gramStart"/>
      <w:r w:rsidRPr="001800C1">
        <w:rPr>
          <w:sz w:val="28"/>
          <w:szCs w:val="28"/>
        </w:rPr>
        <w:t>задачи повышения качества жизни населения</w:t>
      </w:r>
      <w:proofErr w:type="gramEnd"/>
      <w:r w:rsidRPr="001800C1">
        <w:rPr>
          <w:sz w:val="28"/>
          <w:szCs w:val="28"/>
        </w:rPr>
        <w:t xml:space="preserve"> Инсарского муниципального района. </w:t>
      </w:r>
      <w:proofErr w:type="gramStart"/>
      <w:r w:rsidRPr="001800C1">
        <w:rPr>
          <w:sz w:val="28"/>
          <w:szCs w:val="28"/>
        </w:rPr>
        <w:t xml:space="preserve">Современное понимание роли и значения культуры в решении задачи повышения качества жизни населения Инсарского муниципального района определяет необходимость сохранения и развития единого культурного пространства на всей </w:t>
      </w:r>
      <w:r w:rsidRPr="001800C1">
        <w:rPr>
          <w:sz w:val="28"/>
          <w:szCs w:val="28"/>
        </w:rPr>
        <w:lastRenderedPageBreak/>
        <w:t>территории Инсарского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proofErr w:type="gramEnd"/>
    </w:p>
    <w:p w:rsidR="002716E1" w:rsidRPr="001800C1" w:rsidRDefault="00D80EFD" w:rsidP="002716E1">
      <w:pPr>
        <w:jc w:val="both"/>
        <w:rPr>
          <w:sz w:val="28"/>
          <w:szCs w:val="28"/>
        </w:rPr>
      </w:pPr>
      <w:r>
        <w:rPr>
          <w:sz w:val="28"/>
          <w:szCs w:val="28"/>
        </w:rPr>
        <w:t xml:space="preserve">     </w:t>
      </w:r>
      <w:r w:rsidR="002716E1" w:rsidRPr="001800C1">
        <w:rPr>
          <w:sz w:val="28"/>
          <w:szCs w:val="28"/>
        </w:rPr>
        <w:t>Стратегией  развития  культуры  определена  основная  цель  развития сферы  культуры  и  искусства  –  формирование  культурно-ценностных ориентаций  населения  Инсарского  муниципального  района  посредством развития сферы культуры.</w:t>
      </w:r>
    </w:p>
    <w:p w:rsidR="002716E1" w:rsidRPr="001800C1" w:rsidRDefault="002716E1" w:rsidP="002716E1">
      <w:pPr>
        <w:ind w:firstLine="720"/>
        <w:jc w:val="both"/>
        <w:rPr>
          <w:sz w:val="28"/>
          <w:szCs w:val="28"/>
        </w:rPr>
      </w:pPr>
      <w:r w:rsidRPr="001800C1">
        <w:rPr>
          <w:sz w:val="28"/>
          <w:szCs w:val="28"/>
        </w:rPr>
        <w:t>Программа  является  составной  частью  системы  социально-экономического  развития  района  и  в  целом  ориентирована  на  реализацию преобразований  в  сфере  культуры,  осуществляемых</w:t>
      </w:r>
      <w:r w:rsidR="00282E73" w:rsidRPr="001800C1">
        <w:rPr>
          <w:sz w:val="28"/>
          <w:szCs w:val="28"/>
        </w:rPr>
        <w:t xml:space="preserve">  в  районе  на  период  до 2024</w:t>
      </w:r>
      <w:r w:rsidRPr="001800C1">
        <w:rPr>
          <w:sz w:val="28"/>
          <w:szCs w:val="28"/>
        </w:rPr>
        <w:t xml:space="preserve"> года.</w:t>
      </w:r>
    </w:p>
    <w:p w:rsidR="002716E1" w:rsidRPr="001800C1" w:rsidRDefault="002716E1" w:rsidP="002716E1">
      <w:pPr>
        <w:jc w:val="both"/>
        <w:rPr>
          <w:sz w:val="28"/>
          <w:szCs w:val="28"/>
        </w:rPr>
      </w:pPr>
      <w:r w:rsidRPr="001800C1">
        <w:rPr>
          <w:sz w:val="28"/>
          <w:szCs w:val="28"/>
        </w:rPr>
        <w:t xml:space="preserve">Программа  опирается  на  комплексную  оценку  состояния  сферы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сферы  культуры,  а  также  комплекс  основных  мероприятий, ежегодно  разрабатываемых  и  проводимых  в Инсарском  муниципальном  районе. </w:t>
      </w:r>
    </w:p>
    <w:p w:rsidR="002716E1" w:rsidRPr="001800C1" w:rsidRDefault="002716E1" w:rsidP="002716E1">
      <w:pPr>
        <w:jc w:val="both"/>
        <w:rPr>
          <w:sz w:val="28"/>
          <w:szCs w:val="28"/>
        </w:rPr>
      </w:pPr>
      <w:r w:rsidRPr="001800C1">
        <w:rPr>
          <w:sz w:val="28"/>
          <w:szCs w:val="28"/>
        </w:rPr>
        <w:t>Программа  может  уточняться  и  дополняться  с  учетом  изменений обстановки,  характера,  масштаба  и  содержания  проблем  развития  сферы культуры,  а  также  конкретизироваться  в  иных  документах  по  вопросам развития сферы культуры района.</w:t>
      </w:r>
    </w:p>
    <w:p w:rsidR="002716E1" w:rsidRPr="001800C1" w:rsidRDefault="002716E1" w:rsidP="002716E1">
      <w:pPr>
        <w:jc w:val="both"/>
        <w:rPr>
          <w:sz w:val="28"/>
          <w:szCs w:val="28"/>
        </w:rPr>
      </w:pPr>
      <w:r w:rsidRPr="001800C1">
        <w:rPr>
          <w:sz w:val="28"/>
          <w:szCs w:val="28"/>
        </w:rPr>
        <w:t>Как  показывает  анализ,  основными  характеристиками  сферы реализации программы являются следующие:</w:t>
      </w:r>
    </w:p>
    <w:p w:rsidR="002716E1" w:rsidRPr="001800C1" w:rsidRDefault="002716E1" w:rsidP="002716E1">
      <w:pPr>
        <w:jc w:val="both"/>
        <w:rPr>
          <w:sz w:val="28"/>
          <w:szCs w:val="28"/>
        </w:rPr>
      </w:pPr>
      <w:r w:rsidRPr="001800C1">
        <w:rPr>
          <w:sz w:val="28"/>
          <w:szCs w:val="28"/>
        </w:rPr>
        <w:t>1)  Наличие  развитой  сети  досуговых  учреждений,  представляющих широкие  возможности  для  проведения досуга  и  самореализации  творческой личности.</w:t>
      </w:r>
    </w:p>
    <w:p w:rsidR="002716E1" w:rsidRPr="001800C1" w:rsidRDefault="002716E1" w:rsidP="002716E1">
      <w:pPr>
        <w:jc w:val="both"/>
        <w:rPr>
          <w:sz w:val="28"/>
          <w:szCs w:val="28"/>
        </w:rPr>
      </w:pPr>
      <w:r w:rsidRPr="001800C1">
        <w:rPr>
          <w:sz w:val="28"/>
          <w:szCs w:val="28"/>
        </w:rPr>
        <w:t>В  её  состав  входит  3  учреждения  со  статусом  юридических  лиц  с системой структурных подразделений в сельских округах это:</w:t>
      </w:r>
    </w:p>
    <w:p w:rsidR="002716E1" w:rsidRPr="001800C1" w:rsidRDefault="002716E1" w:rsidP="002716E1">
      <w:pPr>
        <w:jc w:val="both"/>
        <w:rPr>
          <w:sz w:val="28"/>
          <w:szCs w:val="28"/>
        </w:rPr>
      </w:pPr>
      <w:proofErr w:type="gramStart"/>
      <w:r w:rsidRPr="001800C1">
        <w:rPr>
          <w:sz w:val="28"/>
          <w:szCs w:val="28"/>
        </w:rPr>
        <w:t>-муниципальное бюджетное учреждение культуры «Дом культуры Инсарского муниципального района</w:t>
      </w:r>
      <w:r w:rsidR="00D80EFD">
        <w:rPr>
          <w:sz w:val="28"/>
          <w:szCs w:val="28"/>
        </w:rPr>
        <w:t xml:space="preserve">», в которое входит 18  </w:t>
      </w:r>
      <w:r w:rsidRPr="001800C1">
        <w:rPr>
          <w:sz w:val="28"/>
          <w:szCs w:val="28"/>
        </w:rPr>
        <w:t xml:space="preserve"> структурных подразделений</w:t>
      </w:r>
      <w:r w:rsidR="00C71E25" w:rsidRPr="001800C1">
        <w:rPr>
          <w:sz w:val="28"/>
          <w:szCs w:val="28"/>
        </w:rPr>
        <w:t xml:space="preserve"> </w:t>
      </w:r>
      <w:r w:rsidRPr="001800C1">
        <w:rPr>
          <w:sz w:val="28"/>
          <w:szCs w:val="28"/>
        </w:rPr>
        <w:t>- клубные учреждения</w:t>
      </w:r>
      <w:proofErr w:type="gramEnd"/>
    </w:p>
    <w:p w:rsidR="002716E1" w:rsidRPr="001800C1" w:rsidRDefault="002716E1" w:rsidP="002716E1">
      <w:pPr>
        <w:jc w:val="both"/>
        <w:rPr>
          <w:sz w:val="28"/>
          <w:szCs w:val="28"/>
        </w:rPr>
      </w:pPr>
      <w:proofErr w:type="gramStart"/>
      <w:r w:rsidRPr="001800C1">
        <w:rPr>
          <w:sz w:val="28"/>
          <w:szCs w:val="28"/>
        </w:rPr>
        <w:t>- муниципально</w:t>
      </w:r>
      <w:r w:rsidR="00D80EFD">
        <w:rPr>
          <w:sz w:val="28"/>
          <w:szCs w:val="28"/>
        </w:rPr>
        <w:t xml:space="preserve">е бюджетное учреждение культуры </w:t>
      </w:r>
      <w:r w:rsidRPr="001800C1">
        <w:rPr>
          <w:sz w:val="28"/>
          <w:szCs w:val="28"/>
        </w:rPr>
        <w:t xml:space="preserve"> </w:t>
      </w:r>
      <w:r w:rsidR="00D80EFD">
        <w:rPr>
          <w:sz w:val="28"/>
          <w:szCs w:val="28"/>
        </w:rPr>
        <w:t>«</w:t>
      </w:r>
      <w:r w:rsidRPr="001800C1">
        <w:rPr>
          <w:sz w:val="28"/>
          <w:szCs w:val="28"/>
        </w:rPr>
        <w:t>Центральная библиотека Инсарского муниципального района», в которое входит 16 структурных подразделений</w:t>
      </w:r>
      <w:r w:rsidR="00C71E25" w:rsidRPr="001800C1">
        <w:rPr>
          <w:sz w:val="28"/>
          <w:szCs w:val="28"/>
        </w:rPr>
        <w:t xml:space="preserve"> </w:t>
      </w:r>
      <w:r w:rsidRPr="001800C1">
        <w:rPr>
          <w:sz w:val="28"/>
          <w:szCs w:val="28"/>
        </w:rPr>
        <w:t>- сельские библиотеки</w:t>
      </w:r>
      <w:proofErr w:type="gramEnd"/>
    </w:p>
    <w:p w:rsidR="002716E1" w:rsidRPr="001800C1" w:rsidRDefault="002716E1" w:rsidP="002716E1">
      <w:pPr>
        <w:jc w:val="both"/>
        <w:rPr>
          <w:sz w:val="28"/>
          <w:szCs w:val="28"/>
        </w:rPr>
      </w:pPr>
      <w:r w:rsidRPr="001800C1">
        <w:rPr>
          <w:sz w:val="28"/>
          <w:szCs w:val="28"/>
        </w:rPr>
        <w:t>-му</w:t>
      </w:r>
      <w:r w:rsidR="00D80EFD">
        <w:rPr>
          <w:sz w:val="28"/>
          <w:szCs w:val="28"/>
        </w:rPr>
        <w:t>ниципальное бюджетное учреждение</w:t>
      </w:r>
      <w:r w:rsidRPr="001800C1">
        <w:rPr>
          <w:sz w:val="28"/>
          <w:szCs w:val="28"/>
        </w:rPr>
        <w:t xml:space="preserve"> дополнительного образования «Инсарская школа искусств».</w:t>
      </w:r>
    </w:p>
    <w:p w:rsidR="002716E1" w:rsidRPr="001800C1" w:rsidRDefault="002716E1" w:rsidP="002716E1">
      <w:pPr>
        <w:jc w:val="both"/>
        <w:rPr>
          <w:sz w:val="28"/>
          <w:szCs w:val="28"/>
        </w:rPr>
      </w:pPr>
      <w:r w:rsidRPr="001800C1">
        <w:rPr>
          <w:sz w:val="28"/>
          <w:szCs w:val="28"/>
        </w:rPr>
        <w:t xml:space="preserve">   В  целом,  обеспеченность  населения  Инсарского  района организациями  культуры  с  учетом  социальных  нормативов  и  норм, одобренных  распоряжением  Правительства  Российской  Федерации  от  13 июля 2007 года N 923-р, составляет 100 %.</w:t>
      </w:r>
    </w:p>
    <w:p w:rsidR="002716E1" w:rsidRPr="001800C1" w:rsidRDefault="002716E1" w:rsidP="002716E1">
      <w:pPr>
        <w:jc w:val="both"/>
        <w:rPr>
          <w:color w:val="FF0000"/>
          <w:sz w:val="28"/>
          <w:szCs w:val="28"/>
        </w:rPr>
      </w:pPr>
      <w:r w:rsidRPr="001800C1">
        <w:rPr>
          <w:sz w:val="28"/>
          <w:szCs w:val="28"/>
        </w:rPr>
        <w:t xml:space="preserve">    В учреждениях культуры  5  коллективов,  имеющих  почетное  звание «Народный самодеятельный коллектив».   Ведущие самодеятельные коллективы и исполнители составляют творческое ядро талантливых</w:t>
      </w:r>
      <w:r w:rsidR="00DF5CC9">
        <w:rPr>
          <w:sz w:val="28"/>
          <w:szCs w:val="28"/>
        </w:rPr>
        <w:t xml:space="preserve"> людей района. В  клубных</w:t>
      </w:r>
      <w:r w:rsidRPr="001800C1">
        <w:rPr>
          <w:sz w:val="28"/>
          <w:szCs w:val="28"/>
        </w:rPr>
        <w:t xml:space="preserve"> формир</w:t>
      </w:r>
      <w:r w:rsidR="007B1394" w:rsidRPr="001800C1">
        <w:rPr>
          <w:sz w:val="28"/>
          <w:szCs w:val="28"/>
        </w:rPr>
        <w:t>ования</w:t>
      </w:r>
      <w:r w:rsidR="00DF5CC9">
        <w:rPr>
          <w:sz w:val="28"/>
          <w:szCs w:val="28"/>
        </w:rPr>
        <w:t>х учреждений культуры занимаются</w:t>
      </w:r>
      <w:r w:rsidR="000F2CBA">
        <w:rPr>
          <w:sz w:val="28"/>
          <w:szCs w:val="28"/>
        </w:rPr>
        <w:t xml:space="preserve"> 1500</w:t>
      </w:r>
      <w:r w:rsidR="007B1394" w:rsidRPr="001800C1">
        <w:rPr>
          <w:sz w:val="28"/>
          <w:szCs w:val="28"/>
        </w:rPr>
        <w:t xml:space="preserve">  человек</w:t>
      </w:r>
      <w:r w:rsidRPr="001800C1">
        <w:rPr>
          <w:color w:val="FF0000"/>
          <w:sz w:val="28"/>
          <w:szCs w:val="28"/>
        </w:rPr>
        <w:t xml:space="preserve">.  </w:t>
      </w:r>
    </w:p>
    <w:p w:rsidR="002716E1" w:rsidRPr="001800C1" w:rsidRDefault="002716E1" w:rsidP="002716E1">
      <w:pPr>
        <w:ind w:firstLine="720"/>
        <w:jc w:val="both"/>
        <w:rPr>
          <w:sz w:val="28"/>
          <w:szCs w:val="28"/>
        </w:rPr>
      </w:pPr>
      <w:r w:rsidRPr="001800C1">
        <w:rPr>
          <w:sz w:val="28"/>
          <w:szCs w:val="28"/>
        </w:rPr>
        <w:t xml:space="preserve">Особое место в культурной жизни занимает МБУК </w:t>
      </w:r>
      <w:r w:rsidR="005C0E8E">
        <w:rPr>
          <w:sz w:val="28"/>
          <w:szCs w:val="28"/>
        </w:rPr>
        <w:t>«</w:t>
      </w:r>
      <w:r w:rsidRPr="001800C1">
        <w:rPr>
          <w:sz w:val="28"/>
          <w:szCs w:val="28"/>
        </w:rPr>
        <w:t>Дом культуры Инс</w:t>
      </w:r>
      <w:r w:rsidR="00D45334">
        <w:rPr>
          <w:sz w:val="28"/>
          <w:szCs w:val="28"/>
        </w:rPr>
        <w:t>арского муниципального района</w:t>
      </w:r>
      <w:r w:rsidR="005C0E8E">
        <w:rPr>
          <w:sz w:val="28"/>
          <w:szCs w:val="28"/>
        </w:rPr>
        <w:t>».</w:t>
      </w:r>
      <w:r w:rsidR="00D45334">
        <w:rPr>
          <w:sz w:val="28"/>
          <w:szCs w:val="28"/>
        </w:rPr>
        <w:t xml:space="preserve"> Учреждение культуры   организуе</w:t>
      </w:r>
      <w:r w:rsidRPr="001800C1">
        <w:rPr>
          <w:sz w:val="28"/>
          <w:szCs w:val="28"/>
        </w:rPr>
        <w:t>т и п</w:t>
      </w:r>
      <w:r w:rsidR="00D45334">
        <w:rPr>
          <w:sz w:val="28"/>
          <w:szCs w:val="28"/>
        </w:rPr>
        <w:t>роводи</w:t>
      </w:r>
      <w:r w:rsidRPr="001800C1">
        <w:rPr>
          <w:sz w:val="28"/>
          <w:szCs w:val="28"/>
        </w:rPr>
        <w:t xml:space="preserve">т различные культурно-массовые мероприятия, оказывает методическую </w:t>
      </w:r>
      <w:r w:rsidRPr="001800C1">
        <w:rPr>
          <w:sz w:val="28"/>
          <w:szCs w:val="28"/>
        </w:rPr>
        <w:lastRenderedPageBreak/>
        <w:t xml:space="preserve">помощь сельским учреждениям культуры, ведет работу по культурному обслуживанию малых сел и деревень. Здесь регулярно проходят концерты, фестивали-конкурсы народного творчества: </w:t>
      </w:r>
      <w:proofErr w:type="gramStart"/>
      <w:r w:rsidR="005C0E8E">
        <w:rPr>
          <w:sz w:val="28"/>
          <w:szCs w:val="28"/>
        </w:rPr>
        <w:t>«</w:t>
      </w:r>
      <w:r w:rsidRPr="001800C1">
        <w:rPr>
          <w:sz w:val="28"/>
          <w:szCs w:val="28"/>
        </w:rPr>
        <w:t>Здесь истоки мои</w:t>
      </w:r>
      <w:r w:rsidR="005C0E8E">
        <w:rPr>
          <w:sz w:val="28"/>
          <w:szCs w:val="28"/>
        </w:rPr>
        <w:t>»</w:t>
      </w:r>
      <w:r w:rsidRPr="001800C1">
        <w:rPr>
          <w:sz w:val="28"/>
          <w:szCs w:val="28"/>
        </w:rPr>
        <w:t xml:space="preserve">, </w:t>
      </w:r>
      <w:r w:rsidR="005C0E8E">
        <w:rPr>
          <w:sz w:val="28"/>
          <w:szCs w:val="28"/>
        </w:rPr>
        <w:t>«</w:t>
      </w:r>
      <w:r w:rsidRPr="001800C1">
        <w:rPr>
          <w:sz w:val="28"/>
          <w:szCs w:val="28"/>
        </w:rPr>
        <w:t>Играй, гармонь!</w:t>
      </w:r>
      <w:r w:rsidR="005C0E8E">
        <w:rPr>
          <w:sz w:val="28"/>
          <w:szCs w:val="28"/>
        </w:rPr>
        <w:t>»,  «</w:t>
      </w:r>
      <w:r w:rsidRPr="001800C1">
        <w:rPr>
          <w:sz w:val="28"/>
          <w:szCs w:val="28"/>
        </w:rPr>
        <w:t>Радуга звезд</w:t>
      </w:r>
      <w:r w:rsidR="005C0E8E">
        <w:rPr>
          <w:sz w:val="28"/>
          <w:szCs w:val="28"/>
        </w:rPr>
        <w:t>»</w:t>
      </w:r>
      <w:r w:rsidRPr="001800C1">
        <w:rPr>
          <w:sz w:val="28"/>
          <w:szCs w:val="28"/>
        </w:rPr>
        <w:t xml:space="preserve">, </w:t>
      </w:r>
      <w:r w:rsidR="005C0E8E">
        <w:rPr>
          <w:sz w:val="28"/>
          <w:szCs w:val="28"/>
        </w:rPr>
        <w:t>«</w:t>
      </w:r>
      <w:r w:rsidRPr="001800C1">
        <w:rPr>
          <w:sz w:val="28"/>
          <w:szCs w:val="28"/>
        </w:rPr>
        <w:t>Во Славу Великой Победы</w:t>
      </w:r>
      <w:r w:rsidR="005C0E8E">
        <w:rPr>
          <w:sz w:val="28"/>
          <w:szCs w:val="28"/>
        </w:rPr>
        <w:t>»</w:t>
      </w:r>
      <w:r w:rsidRPr="001800C1">
        <w:rPr>
          <w:sz w:val="28"/>
          <w:szCs w:val="28"/>
        </w:rPr>
        <w:t xml:space="preserve">, </w:t>
      </w:r>
      <w:r w:rsidR="005C0E8E">
        <w:rPr>
          <w:sz w:val="28"/>
          <w:szCs w:val="28"/>
        </w:rPr>
        <w:t>«</w:t>
      </w:r>
      <w:r w:rsidRPr="001800C1">
        <w:rPr>
          <w:sz w:val="28"/>
          <w:szCs w:val="28"/>
        </w:rPr>
        <w:t>Душа России</w:t>
      </w:r>
      <w:r w:rsidR="005C0E8E">
        <w:rPr>
          <w:sz w:val="28"/>
          <w:szCs w:val="28"/>
        </w:rPr>
        <w:t>»</w:t>
      </w:r>
      <w:r w:rsidRPr="001800C1">
        <w:rPr>
          <w:sz w:val="28"/>
          <w:szCs w:val="28"/>
        </w:rPr>
        <w:t>, и м н. др. Творческие коллективы, солисты Дома культуры ежегодно принимают участие во всех Республиканских мероприятиях, Многие творческие коллективы являются лауреатами республиканских и межрегиональных конкурсов, фестивалей.</w:t>
      </w:r>
      <w:proofErr w:type="gramEnd"/>
      <w:r w:rsidRPr="001800C1">
        <w:rPr>
          <w:sz w:val="28"/>
          <w:szCs w:val="28"/>
        </w:rPr>
        <w:t xml:space="preserve"> Муниципальные учреждения культуры на сегодняшний день должны быть конкурентоспособными и в полном объёме отвечать запросам населения. Дом культуры был реконструирован в 2001 году. </w:t>
      </w:r>
      <w:proofErr w:type="gramStart"/>
      <w:r w:rsidRPr="001800C1">
        <w:rPr>
          <w:sz w:val="28"/>
          <w:szCs w:val="28"/>
        </w:rPr>
        <w:t xml:space="preserve">В настоящее время учреждение требует капитального  ремонта: </w:t>
      </w:r>
      <w:r w:rsidR="00F21A7C" w:rsidRPr="001800C1">
        <w:rPr>
          <w:sz w:val="28"/>
          <w:szCs w:val="28"/>
        </w:rPr>
        <w:t>требуется  ремонт мягкой кровли, системы</w:t>
      </w:r>
      <w:r w:rsidRPr="001800C1">
        <w:rPr>
          <w:sz w:val="28"/>
          <w:szCs w:val="28"/>
        </w:rPr>
        <w:t xml:space="preserve"> отопления, замена старых деревянных окон на пластиковые, капитальный ремонт санузлов.</w:t>
      </w:r>
      <w:proofErr w:type="gramEnd"/>
      <w:r w:rsidRPr="001800C1">
        <w:rPr>
          <w:sz w:val="28"/>
          <w:szCs w:val="28"/>
        </w:rPr>
        <w:t xml:space="preserve"> Нужна перепланировка танцевального зала для организац</w:t>
      </w:r>
      <w:r w:rsidR="00F21A7C" w:rsidRPr="001800C1">
        <w:rPr>
          <w:sz w:val="28"/>
          <w:szCs w:val="28"/>
        </w:rPr>
        <w:t xml:space="preserve">ии дополнительных помещений, </w:t>
      </w:r>
      <w:r w:rsidRPr="001800C1">
        <w:rPr>
          <w:sz w:val="28"/>
          <w:szCs w:val="28"/>
        </w:rPr>
        <w:t xml:space="preserve"> необходимых для организации деятельности клубных формирований прикладного творчества. Капитального ремонта требует «</w:t>
      </w:r>
      <w:proofErr w:type="spellStart"/>
      <w:r w:rsidRPr="001800C1">
        <w:rPr>
          <w:sz w:val="28"/>
          <w:szCs w:val="28"/>
        </w:rPr>
        <w:t>Кочетовский</w:t>
      </w:r>
      <w:proofErr w:type="spellEnd"/>
      <w:r w:rsidRPr="001800C1">
        <w:rPr>
          <w:sz w:val="28"/>
          <w:szCs w:val="28"/>
        </w:rPr>
        <w:t xml:space="preserve"> сельс</w:t>
      </w:r>
      <w:r w:rsidR="00784C5C">
        <w:rPr>
          <w:sz w:val="28"/>
          <w:szCs w:val="28"/>
        </w:rPr>
        <w:t>кий Дом культуры». Ремонт пола</w:t>
      </w:r>
      <w:r w:rsidRPr="001800C1">
        <w:rPr>
          <w:sz w:val="28"/>
          <w:szCs w:val="28"/>
        </w:rPr>
        <w:t>, замена окон, ремонт потолка в зрительном зале требуется в «</w:t>
      </w:r>
      <w:proofErr w:type="spellStart"/>
      <w:r w:rsidRPr="001800C1">
        <w:rPr>
          <w:sz w:val="28"/>
          <w:szCs w:val="28"/>
        </w:rPr>
        <w:t>Русско-Паевском</w:t>
      </w:r>
      <w:proofErr w:type="spellEnd"/>
      <w:r w:rsidRPr="001800C1">
        <w:rPr>
          <w:sz w:val="28"/>
          <w:szCs w:val="28"/>
        </w:rPr>
        <w:t xml:space="preserve"> сельском Доме культуры».</w:t>
      </w:r>
      <w:r w:rsidR="00E761D6">
        <w:rPr>
          <w:sz w:val="28"/>
          <w:szCs w:val="28"/>
        </w:rPr>
        <w:t xml:space="preserve"> </w:t>
      </w:r>
      <w:r w:rsidR="005C0E8E">
        <w:rPr>
          <w:sz w:val="28"/>
          <w:szCs w:val="28"/>
        </w:rPr>
        <w:t>«</w:t>
      </w:r>
      <w:proofErr w:type="spellStart"/>
      <w:r w:rsidRPr="001800C1">
        <w:rPr>
          <w:sz w:val="28"/>
          <w:szCs w:val="28"/>
        </w:rPr>
        <w:t>Сиалеевско-Пятинский</w:t>
      </w:r>
      <w:proofErr w:type="spellEnd"/>
      <w:r w:rsidRPr="001800C1">
        <w:rPr>
          <w:sz w:val="28"/>
          <w:szCs w:val="28"/>
        </w:rPr>
        <w:t xml:space="preserve"> сельский Дом культуры</w:t>
      </w:r>
      <w:r w:rsidR="005C0E8E">
        <w:rPr>
          <w:sz w:val="28"/>
          <w:szCs w:val="28"/>
        </w:rPr>
        <w:t>»</w:t>
      </w:r>
      <w:r w:rsidRPr="001800C1">
        <w:rPr>
          <w:sz w:val="28"/>
          <w:szCs w:val="28"/>
        </w:rPr>
        <w:t xml:space="preserve"> находится  в аварийном состоянии, требуется проектно</w:t>
      </w:r>
      <w:r w:rsidR="00F21A7C" w:rsidRPr="001800C1">
        <w:rPr>
          <w:sz w:val="28"/>
          <w:szCs w:val="28"/>
        </w:rPr>
        <w:t xml:space="preserve"> </w:t>
      </w:r>
      <w:r w:rsidRPr="001800C1">
        <w:rPr>
          <w:sz w:val="28"/>
          <w:szCs w:val="28"/>
        </w:rPr>
        <w:t xml:space="preserve">- сметная документация на строительство нового  культурного центра. </w:t>
      </w:r>
    </w:p>
    <w:p w:rsidR="002716E1" w:rsidRPr="001800C1" w:rsidRDefault="002716E1" w:rsidP="002716E1">
      <w:pPr>
        <w:ind w:firstLine="720"/>
        <w:jc w:val="both"/>
        <w:rPr>
          <w:sz w:val="28"/>
          <w:szCs w:val="28"/>
        </w:rPr>
      </w:pPr>
      <w:r w:rsidRPr="001800C1">
        <w:rPr>
          <w:sz w:val="28"/>
          <w:szCs w:val="28"/>
        </w:rPr>
        <w:t xml:space="preserve">Инсарский муниципальный район является учредителем муниципального бюджетного учреждения культуры </w:t>
      </w:r>
      <w:r w:rsidR="005C0E8E">
        <w:rPr>
          <w:sz w:val="28"/>
          <w:szCs w:val="28"/>
        </w:rPr>
        <w:t>«</w:t>
      </w:r>
      <w:r w:rsidRPr="001800C1">
        <w:rPr>
          <w:sz w:val="28"/>
          <w:szCs w:val="28"/>
        </w:rPr>
        <w:t>Центральная библиотека Инсарского муниципального района</w:t>
      </w:r>
      <w:r w:rsidR="005C0E8E">
        <w:rPr>
          <w:sz w:val="28"/>
          <w:szCs w:val="28"/>
        </w:rPr>
        <w:t>»</w:t>
      </w:r>
      <w:r w:rsidRPr="001800C1">
        <w:rPr>
          <w:sz w:val="28"/>
          <w:szCs w:val="28"/>
        </w:rPr>
        <w:t xml:space="preserve">. Востребованность библиотеки в настоящее время - </w:t>
      </w:r>
      <w:proofErr w:type="gramStart"/>
      <w:r w:rsidRPr="001800C1">
        <w:rPr>
          <w:sz w:val="28"/>
          <w:szCs w:val="28"/>
        </w:rPr>
        <w:t>очевидна</w:t>
      </w:r>
      <w:proofErr w:type="gramEnd"/>
      <w:r w:rsidRPr="001800C1">
        <w:rPr>
          <w:sz w:val="28"/>
          <w:szCs w:val="28"/>
        </w:rPr>
        <w:t>. Но одной из проблем в работе библиотек является, моральное, физическое устаревание библиотечного фонда и недостаточное материально-техническое оснащение, что не отвечает возрастающим потребностям читателей. Отсутствие в фонде библиотеки новой литературы и периодических изданий, может негативно сказаться на качестве библиотечного обслуживания населения и оттока читателей из библиотеки. В центральной библиотеке большое внимание уделяется массовой работе с читателями. Но на сегодняшний день центральная библиотека имеет только 1 компьютер для посетителей с выходом в интернет, что ограничивает возможности предоставить большему числу читателей доступ в Интернет. Здание центральной районной библиотеки построено в 1975 году. На сегодняшний день оно нуждается в капитальном ремонте и переоснащении новым современным оборудованием.</w:t>
      </w:r>
    </w:p>
    <w:p w:rsidR="002716E1" w:rsidRPr="001800C1" w:rsidRDefault="002716E1" w:rsidP="002716E1">
      <w:pPr>
        <w:ind w:firstLine="720"/>
        <w:jc w:val="both"/>
        <w:rPr>
          <w:sz w:val="28"/>
          <w:szCs w:val="28"/>
        </w:rPr>
      </w:pPr>
      <w:r w:rsidRPr="001800C1">
        <w:rPr>
          <w:sz w:val="28"/>
          <w:szCs w:val="28"/>
        </w:rPr>
        <w:t>Свою роль, как элемент эстетического воспитания детей, выполняет муниципальное бюджетное учреждение дополнительного образования «Инсарская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2716E1" w:rsidRPr="001800C1" w:rsidRDefault="002716E1" w:rsidP="002716E1">
      <w:pPr>
        <w:ind w:firstLine="720"/>
        <w:jc w:val="both"/>
        <w:rPr>
          <w:sz w:val="28"/>
          <w:szCs w:val="28"/>
        </w:rPr>
      </w:pPr>
      <w:r w:rsidRPr="001800C1">
        <w:rPr>
          <w:sz w:val="28"/>
          <w:szCs w:val="28"/>
        </w:rPr>
        <w:t>При анализе деятельности учреждений культуры Инсарского муниципального района были выявлены следующие основные проблемы развития отрасли:</w:t>
      </w:r>
    </w:p>
    <w:p w:rsidR="002716E1" w:rsidRPr="001800C1" w:rsidRDefault="002716E1" w:rsidP="002716E1">
      <w:pPr>
        <w:ind w:firstLine="720"/>
        <w:jc w:val="both"/>
        <w:rPr>
          <w:sz w:val="28"/>
          <w:szCs w:val="28"/>
        </w:rPr>
      </w:pPr>
      <w:r w:rsidRPr="001800C1">
        <w:rPr>
          <w:sz w:val="28"/>
          <w:szCs w:val="28"/>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2716E1" w:rsidRPr="001800C1" w:rsidRDefault="002716E1" w:rsidP="002716E1">
      <w:pPr>
        <w:ind w:firstLine="720"/>
        <w:jc w:val="both"/>
        <w:rPr>
          <w:sz w:val="28"/>
          <w:szCs w:val="28"/>
        </w:rPr>
      </w:pPr>
      <w:r w:rsidRPr="001800C1">
        <w:rPr>
          <w:sz w:val="28"/>
          <w:szCs w:val="28"/>
        </w:rPr>
        <w:t xml:space="preserve">низкий темп внедрения в муниципальных учреждениях культуры информационно-коммуникационных технологий (компьютеризации и подключения </w:t>
      </w:r>
      <w:r w:rsidRPr="001800C1">
        <w:rPr>
          <w:sz w:val="28"/>
          <w:szCs w:val="28"/>
        </w:rPr>
        <w:lastRenderedPageBreak/>
        <w:t>к информационно-телекоммуникационной сети</w:t>
      </w:r>
      <w:r w:rsidR="00C71E25" w:rsidRPr="001800C1">
        <w:rPr>
          <w:sz w:val="28"/>
          <w:szCs w:val="28"/>
        </w:rPr>
        <w:t xml:space="preserve"> </w:t>
      </w:r>
      <w:r w:rsidR="005C0E8E">
        <w:rPr>
          <w:sz w:val="28"/>
          <w:szCs w:val="28"/>
        </w:rPr>
        <w:t>«</w:t>
      </w:r>
      <w:r w:rsidRPr="001800C1">
        <w:rPr>
          <w:sz w:val="28"/>
          <w:szCs w:val="28"/>
        </w:rPr>
        <w:t>Интернет</w:t>
      </w:r>
      <w:r w:rsidR="005C0E8E">
        <w:rPr>
          <w:sz w:val="28"/>
          <w:szCs w:val="28"/>
        </w:rPr>
        <w:t>»</w:t>
      </w:r>
      <w:r w:rsidRPr="001800C1">
        <w:rPr>
          <w:sz w:val="28"/>
          <w:szCs w:val="28"/>
        </w:rPr>
        <w:t>);</w:t>
      </w:r>
    </w:p>
    <w:p w:rsidR="008D3D28" w:rsidRPr="001800C1" w:rsidRDefault="002716E1" w:rsidP="00D80EFD">
      <w:pPr>
        <w:ind w:firstLine="720"/>
        <w:jc w:val="both"/>
        <w:rPr>
          <w:sz w:val="28"/>
          <w:szCs w:val="28"/>
        </w:rPr>
      </w:pPr>
      <w:r w:rsidRPr="001800C1">
        <w:rPr>
          <w:sz w:val="28"/>
          <w:szCs w:val="28"/>
        </w:rPr>
        <w:t>слабая материальная база учреждений культуры.</w:t>
      </w:r>
      <w:bookmarkEnd w:id="4"/>
    </w:p>
    <w:p w:rsidR="00711CB4" w:rsidRPr="001800C1" w:rsidRDefault="00711CB4" w:rsidP="00C71E25">
      <w:pPr>
        <w:spacing w:before="108" w:after="108"/>
        <w:jc w:val="center"/>
        <w:outlineLvl w:val="0"/>
        <w:rPr>
          <w:b/>
          <w:bCs/>
          <w:color w:val="26282F"/>
          <w:sz w:val="28"/>
          <w:szCs w:val="28"/>
        </w:rPr>
      </w:pPr>
      <w:bookmarkStart w:id="5" w:name="sub_1012"/>
      <w:r w:rsidRPr="001800C1">
        <w:rPr>
          <w:b/>
          <w:bCs/>
          <w:color w:val="26282F"/>
          <w:sz w:val="28"/>
          <w:szCs w:val="28"/>
        </w:rPr>
        <w:t>Глава 1.2. Сфера туризма</w:t>
      </w:r>
    </w:p>
    <w:p w:rsidR="00711CB4" w:rsidRPr="001800C1" w:rsidRDefault="00711CB4" w:rsidP="00711CB4">
      <w:pPr>
        <w:ind w:firstLine="720"/>
        <w:jc w:val="both"/>
        <w:rPr>
          <w:sz w:val="28"/>
          <w:szCs w:val="28"/>
        </w:rPr>
      </w:pPr>
      <w:r w:rsidRPr="001800C1">
        <w:rPr>
          <w:sz w:val="28"/>
          <w:szCs w:val="28"/>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711CB4" w:rsidRPr="001800C1" w:rsidRDefault="00711CB4" w:rsidP="00711CB4">
      <w:pPr>
        <w:ind w:firstLine="720"/>
        <w:jc w:val="both"/>
        <w:rPr>
          <w:sz w:val="28"/>
          <w:szCs w:val="28"/>
        </w:rPr>
      </w:pPr>
      <w:r w:rsidRPr="001800C1">
        <w:rPr>
          <w:sz w:val="28"/>
          <w:szCs w:val="28"/>
        </w:rPr>
        <w:t>Вместе с тем, рынок туристских услуг в Инсарском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711CB4" w:rsidRPr="001800C1" w:rsidRDefault="00711CB4" w:rsidP="00711CB4">
      <w:pPr>
        <w:ind w:firstLine="720"/>
        <w:jc w:val="both"/>
        <w:rPr>
          <w:sz w:val="28"/>
          <w:szCs w:val="28"/>
        </w:rPr>
      </w:pPr>
      <w:r w:rsidRPr="001800C1">
        <w:rPr>
          <w:sz w:val="28"/>
          <w:szCs w:val="28"/>
        </w:rPr>
        <w:t>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711CB4" w:rsidRPr="001800C1" w:rsidRDefault="00711CB4" w:rsidP="00711CB4">
      <w:pPr>
        <w:ind w:firstLine="720"/>
        <w:jc w:val="both"/>
        <w:rPr>
          <w:sz w:val="28"/>
          <w:szCs w:val="28"/>
        </w:rPr>
      </w:pPr>
      <w:r w:rsidRPr="001800C1">
        <w:rPr>
          <w:sz w:val="28"/>
          <w:szCs w:val="28"/>
        </w:rPr>
        <w:t>Сложившаяся в Инсарском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711CB4" w:rsidRPr="001800C1" w:rsidRDefault="00711CB4" w:rsidP="00711CB4">
      <w:pPr>
        <w:ind w:firstLine="720"/>
        <w:jc w:val="both"/>
        <w:rPr>
          <w:sz w:val="28"/>
          <w:szCs w:val="28"/>
        </w:rPr>
      </w:pPr>
      <w:proofErr w:type="gramStart"/>
      <w:r w:rsidRPr="001800C1">
        <w:rPr>
          <w:sz w:val="28"/>
          <w:szCs w:val="28"/>
        </w:rPr>
        <w:t>Малопривлекательны в этом плане предприятия промышленного и аграрного блоков, расположенные в районе.</w:t>
      </w:r>
      <w:proofErr w:type="gramEnd"/>
      <w:r w:rsidRPr="001800C1">
        <w:rPr>
          <w:sz w:val="28"/>
          <w:szCs w:val="28"/>
        </w:rPr>
        <w:t xml:space="preserve">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711CB4" w:rsidRPr="001800C1" w:rsidRDefault="00711CB4" w:rsidP="00711CB4">
      <w:pPr>
        <w:ind w:firstLine="720"/>
        <w:jc w:val="both"/>
        <w:rPr>
          <w:sz w:val="28"/>
          <w:szCs w:val="28"/>
        </w:rPr>
      </w:pPr>
      <w:r w:rsidRPr="001800C1">
        <w:rPr>
          <w:sz w:val="28"/>
          <w:szCs w:val="28"/>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sidRPr="001800C1">
        <w:rPr>
          <w:sz w:val="28"/>
          <w:szCs w:val="28"/>
        </w:rPr>
        <w:t>качества</w:t>
      </w:r>
      <w:proofErr w:type="gramEnd"/>
      <w:r w:rsidRPr="001800C1">
        <w:rPr>
          <w:sz w:val="28"/>
          <w:szCs w:val="28"/>
        </w:rPr>
        <w:t xml:space="preserve"> комплексных турпродуктов, представленных производителями туристских услуг муниципальных образований района.</w:t>
      </w:r>
    </w:p>
    <w:p w:rsidR="00711CB4" w:rsidRPr="001800C1" w:rsidRDefault="00711CB4" w:rsidP="00711CB4">
      <w:pPr>
        <w:ind w:firstLine="720"/>
        <w:jc w:val="both"/>
        <w:rPr>
          <w:sz w:val="28"/>
          <w:szCs w:val="28"/>
        </w:rPr>
      </w:pPr>
      <w:r w:rsidRPr="001800C1">
        <w:rPr>
          <w:sz w:val="28"/>
          <w:szCs w:val="28"/>
        </w:rPr>
        <w:t xml:space="preserve">2. Ограничивают динамичные и </w:t>
      </w:r>
      <w:proofErr w:type="spellStart"/>
      <w:r w:rsidRPr="001800C1">
        <w:rPr>
          <w:sz w:val="28"/>
          <w:szCs w:val="28"/>
        </w:rPr>
        <w:t>экологоориентированные</w:t>
      </w:r>
      <w:proofErr w:type="spellEnd"/>
      <w:r w:rsidRPr="001800C1">
        <w:rPr>
          <w:sz w:val="28"/>
          <w:szCs w:val="28"/>
        </w:rPr>
        <w:t xml:space="preserve"> тенденции развития районного туристского комплекса недостаточные финансовые возможности республиканского и муниципального бюджетов.</w:t>
      </w:r>
    </w:p>
    <w:p w:rsidR="00711CB4" w:rsidRPr="001800C1" w:rsidRDefault="00711CB4" w:rsidP="00711CB4">
      <w:pPr>
        <w:ind w:firstLine="720"/>
        <w:jc w:val="both"/>
        <w:rPr>
          <w:sz w:val="28"/>
          <w:szCs w:val="28"/>
        </w:rPr>
      </w:pPr>
      <w:r w:rsidRPr="001800C1">
        <w:rPr>
          <w:sz w:val="28"/>
          <w:szCs w:val="28"/>
        </w:rPr>
        <w:t xml:space="preserve">3. Потенциал для создания и функционирования </w:t>
      </w:r>
      <w:proofErr w:type="spellStart"/>
      <w:r w:rsidRPr="001800C1">
        <w:rPr>
          <w:sz w:val="28"/>
          <w:szCs w:val="28"/>
        </w:rPr>
        <w:t>высококонкурентного</w:t>
      </w:r>
      <w:proofErr w:type="spellEnd"/>
      <w:r w:rsidRPr="001800C1">
        <w:rPr>
          <w:sz w:val="28"/>
          <w:szCs w:val="28"/>
        </w:rPr>
        <w:t xml:space="preserve">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w:t>
      </w:r>
      <w:r w:rsidRPr="001800C1">
        <w:rPr>
          <w:sz w:val="28"/>
          <w:szCs w:val="28"/>
        </w:rPr>
        <w:lastRenderedPageBreak/>
        <w:t>расположены объекты промышленного значения как локальные центры туризма.</w:t>
      </w:r>
    </w:p>
    <w:p w:rsidR="00711CB4" w:rsidRPr="001800C1" w:rsidRDefault="00711CB4" w:rsidP="00711CB4">
      <w:pPr>
        <w:ind w:firstLine="720"/>
        <w:jc w:val="both"/>
        <w:rPr>
          <w:sz w:val="28"/>
          <w:szCs w:val="28"/>
        </w:rPr>
      </w:pPr>
      <w:r w:rsidRPr="001800C1">
        <w:rPr>
          <w:sz w:val="28"/>
          <w:szCs w:val="28"/>
        </w:rPr>
        <w:t xml:space="preserve">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w:t>
      </w:r>
      <w:proofErr w:type="spellStart"/>
      <w:r w:rsidRPr="001800C1">
        <w:rPr>
          <w:sz w:val="28"/>
          <w:szCs w:val="28"/>
        </w:rPr>
        <w:t>имиджевой</w:t>
      </w:r>
      <w:proofErr w:type="spellEnd"/>
      <w:r w:rsidRPr="001800C1">
        <w:rPr>
          <w:sz w:val="28"/>
          <w:szCs w:val="28"/>
        </w:rPr>
        <w:t xml:space="preserve"> продукц</w:t>
      </w:r>
      <w:proofErr w:type="gramStart"/>
      <w:r w:rsidRPr="001800C1">
        <w:rPr>
          <w:sz w:val="28"/>
          <w:szCs w:val="28"/>
        </w:rPr>
        <w:t>ии у о</w:t>
      </w:r>
      <w:proofErr w:type="gramEnd"/>
      <w:r w:rsidRPr="001800C1">
        <w:rPr>
          <w:sz w:val="28"/>
          <w:szCs w:val="28"/>
        </w:rPr>
        <w:t>рганизаций, осуществляющих прием туристов. Невысокий уровень выставочно-ярмарочной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711CB4" w:rsidRPr="001800C1" w:rsidRDefault="00711CB4" w:rsidP="00711CB4">
      <w:pPr>
        <w:ind w:firstLine="720"/>
        <w:jc w:val="both"/>
        <w:rPr>
          <w:sz w:val="28"/>
          <w:szCs w:val="28"/>
        </w:rPr>
      </w:pPr>
      <w:r w:rsidRPr="001800C1">
        <w:rPr>
          <w:sz w:val="28"/>
          <w:szCs w:val="28"/>
        </w:rPr>
        <w:t xml:space="preserve">5. Ограниченность бюджетных средств Республики Мордовия и Инсарского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w:t>
      </w:r>
      <w:proofErr w:type="gramStart"/>
      <w:r w:rsidRPr="001800C1">
        <w:rPr>
          <w:sz w:val="28"/>
          <w:szCs w:val="28"/>
        </w:rPr>
        <w:t>-т</w:t>
      </w:r>
      <w:proofErr w:type="gramEnd"/>
      <w:r w:rsidRPr="001800C1">
        <w:rPr>
          <w:sz w:val="28"/>
          <w:szCs w:val="28"/>
        </w:rPr>
        <w:t>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711CB4" w:rsidRPr="001800C1" w:rsidRDefault="00711CB4" w:rsidP="00711CB4">
      <w:pPr>
        <w:ind w:firstLine="720"/>
        <w:jc w:val="both"/>
        <w:rPr>
          <w:sz w:val="28"/>
          <w:szCs w:val="28"/>
        </w:rPr>
      </w:pPr>
      <w:proofErr w:type="gramStart"/>
      <w:r w:rsidRPr="001800C1">
        <w:rPr>
          <w:sz w:val="28"/>
          <w:szCs w:val="28"/>
        </w:rPr>
        <w:t>Исходя из интересов гостей и жителей Инсарского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711CB4" w:rsidRPr="001800C1" w:rsidRDefault="00711CB4" w:rsidP="00711CB4">
      <w:pPr>
        <w:ind w:firstLine="720"/>
        <w:jc w:val="both"/>
        <w:rPr>
          <w:sz w:val="28"/>
          <w:szCs w:val="28"/>
        </w:rPr>
      </w:pPr>
      <w:r w:rsidRPr="001800C1">
        <w:rPr>
          <w:sz w:val="28"/>
          <w:szCs w:val="28"/>
        </w:rPr>
        <w:t>Создание крупного и конкурентоспособного туристско-рекреационного кластера на территории Инсарского муниципального района возможно при использовании программно-целевого инструментария.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711CB4" w:rsidRPr="001800C1" w:rsidRDefault="00711CB4" w:rsidP="00711CB4">
      <w:pPr>
        <w:ind w:firstLine="720"/>
        <w:jc w:val="both"/>
        <w:rPr>
          <w:sz w:val="28"/>
          <w:szCs w:val="28"/>
        </w:rPr>
      </w:pPr>
      <w:r w:rsidRPr="001800C1">
        <w:rPr>
          <w:sz w:val="28"/>
          <w:szCs w:val="28"/>
        </w:rPr>
        <w:t>Существуют различные варианты решения поставленных задач программными методами:</w:t>
      </w:r>
    </w:p>
    <w:p w:rsidR="00711CB4" w:rsidRPr="001800C1" w:rsidRDefault="00711CB4" w:rsidP="00711CB4">
      <w:pPr>
        <w:ind w:firstLine="720"/>
        <w:jc w:val="both"/>
        <w:rPr>
          <w:sz w:val="28"/>
          <w:szCs w:val="28"/>
        </w:rPr>
      </w:pPr>
      <w:r w:rsidRPr="001800C1">
        <w:rPr>
          <w:sz w:val="28"/>
          <w:szCs w:val="28"/>
        </w:rPr>
        <w:t>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711CB4" w:rsidRPr="001800C1" w:rsidRDefault="00711CB4" w:rsidP="00711CB4">
      <w:pPr>
        <w:ind w:firstLine="720"/>
        <w:jc w:val="both"/>
        <w:rPr>
          <w:sz w:val="28"/>
          <w:szCs w:val="28"/>
        </w:rPr>
      </w:pPr>
      <w:r w:rsidRPr="001800C1">
        <w:rPr>
          <w:sz w:val="28"/>
          <w:szCs w:val="28"/>
        </w:rPr>
        <w:t xml:space="preserve">2) финансирование за счет республиканского бюджета Республики Мордовия </w:t>
      </w:r>
      <w:r w:rsidRPr="001800C1">
        <w:rPr>
          <w:sz w:val="28"/>
          <w:szCs w:val="28"/>
        </w:rPr>
        <w:lastRenderedPageBreak/>
        <w:t xml:space="preserve">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w:t>
      </w:r>
      <w:proofErr w:type="gramStart"/>
      <w:r w:rsidRPr="001800C1">
        <w:rPr>
          <w:sz w:val="28"/>
          <w:szCs w:val="28"/>
        </w:rPr>
        <w:t>Недостатком этого варианта решения является значительная финансовая нагрузка на бюджет Республики Мордовия;</w:t>
      </w:r>
      <w:proofErr w:type="gramEnd"/>
    </w:p>
    <w:p w:rsidR="00711CB4" w:rsidRPr="001800C1" w:rsidRDefault="00711CB4" w:rsidP="00711CB4">
      <w:pPr>
        <w:ind w:firstLine="720"/>
        <w:jc w:val="both"/>
        <w:rPr>
          <w:sz w:val="28"/>
          <w:szCs w:val="28"/>
        </w:rPr>
      </w:pPr>
      <w:r w:rsidRPr="001800C1">
        <w:rPr>
          <w:sz w:val="28"/>
          <w:szCs w:val="28"/>
        </w:rPr>
        <w:t>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Инсарского муниципального района Республики Мордовия.</w:t>
      </w:r>
    </w:p>
    <w:p w:rsidR="007B1394" w:rsidRDefault="00711CB4" w:rsidP="001800C1">
      <w:pPr>
        <w:ind w:firstLine="720"/>
        <w:jc w:val="both"/>
        <w:rPr>
          <w:sz w:val="28"/>
          <w:szCs w:val="28"/>
        </w:rPr>
      </w:pPr>
      <w:r w:rsidRPr="001800C1">
        <w:rPr>
          <w:sz w:val="28"/>
          <w:szCs w:val="28"/>
        </w:rPr>
        <w:t xml:space="preserve">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w:t>
      </w:r>
      <w:proofErr w:type="spellStart"/>
      <w:r w:rsidRPr="001800C1">
        <w:rPr>
          <w:sz w:val="28"/>
          <w:szCs w:val="28"/>
        </w:rPr>
        <w:t>экоориентированное</w:t>
      </w:r>
      <w:proofErr w:type="spellEnd"/>
      <w:r w:rsidRPr="001800C1">
        <w:rPr>
          <w:sz w:val="28"/>
          <w:szCs w:val="28"/>
        </w:rPr>
        <w:t xml:space="preserve">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bookmarkStart w:id="6" w:name="sub_200"/>
      <w:bookmarkEnd w:id="5"/>
    </w:p>
    <w:p w:rsidR="00DF5CC9" w:rsidRPr="001800C1" w:rsidRDefault="00DF5CC9" w:rsidP="001800C1">
      <w:pPr>
        <w:ind w:firstLine="720"/>
        <w:jc w:val="both"/>
        <w:rPr>
          <w:sz w:val="28"/>
          <w:szCs w:val="28"/>
        </w:rPr>
      </w:pPr>
    </w:p>
    <w:p w:rsidR="008D3D28" w:rsidRPr="001800C1" w:rsidRDefault="008D3D28" w:rsidP="001800C1">
      <w:pPr>
        <w:spacing w:before="108" w:after="108"/>
        <w:jc w:val="center"/>
        <w:outlineLvl w:val="0"/>
        <w:rPr>
          <w:b/>
          <w:bCs/>
          <w:color w:val="26282F"/>
          <w:sz w:val="28"/>
          <w:szCs w:val="28"/>
        </w:rPr>
      </w:pPr>
      <w:r w:rsidRPr="001800C1">
        <w:rPr>
          <w:b/>
          <w:bCs/>
          <w:color w:val="26282F"/>
          <w:sz w:val="28"/>
          <w:szCs w:val="28"/>
        </w:rPr>
        <w:t>Раздел II. Основные цели, задачи и ожидаемые результаты реализации программы</w:t>
      </w:r>
      <w:bookmarkEnd w:id="6"/>
    </w:p>
    <w:p w:rsidR="008D3D28" w:rsidRPr="001800C1" w:rsidRDefault="008D3D28" w:rsidP="007B1394">
      <w:pPr>
        <w:pStyle w:val="a4"/>
        <w:jc w:val="both"/>
        <w:rPr>
          <w:sz w:val="28"/>
          <w:szCs w:val="28"/>
        </w:rPr>
      </w:pPr>
      <w:r w:rsidRPr="001800C1">
        <w:rPr>
          <w:sz w:val="28"/>
          <w:szCs w:val="28"/>
        </w:rPr>
        <w:t>Основными целями Программы являются:</w:t>
      </w:r>
    </w:p>
    <w:p w:rsidR="008D3D28" w:rsidRPr="001800C1" w:rsidRDefault="008D3D28" w:rsidP="007B1394">
      <w:pPr>
        <w:pStyle w:val="a4"/>
        <w:jc w:val="both"/>
        <w:rPr>
          <w:sz w:val="28"/>
          <w:szCs w:val="28"/>
        </w:rPr>
      </w:pPr>
      <w:r w:rsidRPr="001800C1">
        <w:rPr>
          <w:sz w:val="28"/>
          <w:szCs w:val="28"/>
        </w:rPr>
        <w:t>- повышение уровня, объёма и разнообразия услуг в сфере культуры и искусства;</w:t>
      </w:r>
    </w:p>
    <w:p w:rsidR="008D3D28" w:rsidRPr="001800C1" w:rsidRDefault="008D3D28" w:rsidP="007B1394">
      <w:pPr>
        <w:pStyle w:val="a4"/>
        <w:jc w:val="both"/>
        <w:rPr>
          <w:sz w:val="28"/>
          <w:szCs w:val="28"/>
        </w:rPr>
      </w:pPr>
      <w:r w:rsidRPr="001800C1">
        <w:rPr>
          <w:sz w:val="28"/>
          <w:szCs w:val="28"/>
        </w:rPr>
        <w:t>- поддержка творческих сил и создание условий для реализации их потенциала;</w:t>
      </w:r>
    </w:p>
    <w:p w:rsidR="008D3D28" w:rsidRPr="001800C1" w:rsidRDefault="008D3D28" w:rsidP="007B1394">
      <w:pPr>
        <w:pStyle w:val="a4"/>
        <w:jc w:val="both"/>
        <w:rPr>
          <w:sz w:val="28"/>
          <w:szCs w:val="28"/>
        </w:rPr>
      </w:pPr>
      <w:r w:rsidRPr="001800C1">
        <w:rPr>
          <w:sz w:val="28"/>
          <w:szCs w:val="28"/>
        </w:rPr>
        <w:t>- формирование позитивного образа Инсарского муниципального района в республиканском пространстве культуры;</w:t>
      </w:r>
    </w:p>
    <w:p w:rsidR="008D3D28" w:rsidRPr="001800C1" w:rsidRDefault="008D3D28" w:rsidP="007B1394">
      <w:pPr>
        <w:pStyle w:val="a4"/>
        <w:jc w:val="both"/>
        <w:rPr>
          <w:sz w:val="28"/>
          <w:szCs w:val="28"/>
        </w:rPr>
      </w:pPr>
      <w:r w:rsidRPr="001800C1">
        <w:rPr>
          <w:sz w:val="28"/>
          <w:szCs w:val="28"/>
        </w:rPr>
        <w:t>- развитие учреждений культуры и искусства и их модернизация;</w:t>
      </w:r>
    </w:p>
    <w:p w:rsidR="008D3D28" w:rsidRPr="001800C1" w:rsidRDefault="008D3D28" w:rsidP="007B1394">
      <w:pPr>
        <w:pStyle w:val="a4"/>
        <w:jc w:val="both"/>
        <w:rPr>
          <w:sz w:val="28"/>
          <w:szCs w:val="28"/>
        </w:rPr>
      </w:pPr>
      <w:r w:rsidRPr="001800C1">
        <w:rPr>
          <w:sz w:val="28"/>
          <w:szCs w:val="28"/>
        </w:rPr>
        <w:t>- сохранение, развитие и популяризация объектов историко-культурного наследия;</w:t>
      </w:r>
    </w:p>
    <w:p w:rsidR="008D3D28" w:rsidRPr="001800C1" w:rsidRDefault="008D3D28" w:rsidP="007B1394">
      <w:pPr>
        <w:pStyle w:val="a4"/>
        <w:jc w:val="both"/>
        <w:rPr>
          <w:sz w:val="28"/>
          <w:szCs w:val="28"/>
        </w:rPr>
      </w:pPr>
      <w:r w:rsidRPr="001800C1">
        <w:rPr>
          <w:sz w:val="28"/>
          <w:szCs w:val="28"/>
        </w:rPr>
        <w:t>- преодоление негативных тенденций в состоянии материальной базы учреждений культуры и</w:t>
      </w:r>
      <w:r w:rsidR="00D45334">
        <w:rPr>
          <w:sz w:val="28"/>
          <w:szCs w:val="28"/>
        </w:rPr>
        <w:t xml:space="preserve"> искусства.</w:t>
      </w:r>
    </w:p>
    <w:p w:rsidR="008D3D28" w:rsidRPr="001800C1" w:rsidRDefault="008D3D28" w:rsidP="007B1394">
      <w:pPr>
        <w:pStyle w:val="a4"/>
        <w:jc w:val="both"/>
        <w:rPr>
          <w:sz w:val="28"/>
          <w:szCs w:val="28"/>
        </w:rPr>
      </w:pPr>
      <w:r w:rsidRPr="001800C1">
        <w:rPr>
          <w:sz w:val="28"/>
          <w:szCs w:val="28"/>
        </w:rPr>
        <w:t>Программа предполагает ре</w:t>
      </w:r>
      <w:r w:rsidR="00C71E25" w:rsidRPr="001800C1">
        <w:rPr>
          <w:sz w:val="28"/>
          <w:szCs w:val="28"/>
        </w:rPr>
        <w:t>шение следующих основных задач:</w:t>
      </w:r>
    </w:p>
    <w:p w:rsidR="008D3D28" w:rsidRPr="001800C1" w:rsidRDefault="008D3D28" w:rsidP="007B1394">
      <w:pPr>
        <w:pStyle w:val="a4"/>
        <w:jc w:val="both"/>
        <w:rPr>
          <w:sz w:val="28"/>
          <w:szCs w:val="28"/>
        </w:rPr>
      </w:pPr>
      <w:r w:rsidRPr="001800C1">
        <w:rPr>
          <w:sz w:val="28"/>
          <w:szCs w:val="28"/>
        </w:rPr>
        <w:t>- Сохранение, развитие, популяризация и использование историко-культурного наследия.</w:t>
      </w:r>
    </w:p>
    <w:p w:rsidR="008D3D28" w:rsidRPr="001800C1" w:rsidRDefault="008D3D28" w:rsidP="007B1394">
      <w:pPr>
        <w:pStyle w:val="a4"/>
        <w:jc w:val="both"/>
        <w:rPr>
          <w:sz w:val="28"/>
          <w:szCs w:val="28"/>
        </w:rPr>
      </w:pPr>
      <w:r w:rsidRPr="001800C1">
        <w:rPr>
          <w:sz w:val="28"/>
          <w:szCs w:val="28"/>
        </w:rPr>
        <w:t>- Поддержка и развитие самодеятельного художественного творчества и культурно-досуговой деятельности.</w:t>
      </w:r>
    </w:p>
    <w:p w:rsidR="008D3D28" w:rsidRPr="001800C1" w:rsidRDefault="008D3D28" w:rsidP="007B1394">
      <w:pPr>
        <w:pStyle w:val="a4"/>
        <w:jc w:val="both"/>
        <w:rPr>
          <w:sz w:val="28"/>
          <w:szCs w:val="28"/>
        </w:rPr>
      </w:pPr>
      <w:r w:rsidRPr="001800C1">
        <w:rPr>
          <w:sz w:val="28"/>
          <w:szCs w:val="28"/>
        </w:rPr>
        <w:t>- Модернизация библиотечного дела, сохранение, формирование и эффективное использование библиотечного фонда.</w:t>
      </w:r>
    </w:p>
    <w:p w:rsidR="008D3D28" w:rsidRPr="001800C1" w:rsidRDefault="008D3D28" w:rsidP="007B1394">
      <w:pPr>
        <w:pStyle w:val="a4"/>
        <w:jc w:val="both"/>
        <w:rPr>
          <w:sz w:val="28"/>
          <w:szCs w:val="28"/>
        </w:rPr>
      </w:pPr>
      <w:r w:rsidRPr="001800C1">
        <w:rPr>
          <w:sz w:val="28"/>
          <w:szCs w:val="28"/>
        </w:rPr>
        <w:t>- Возрождение и развитие традиционной народной культуры, традиционных художественных промыслов и ремесел, народного художественного, декоративно-прикладного творчества, национальных культур народов и этнических групп, проживающих в Инсарского районе.</w:t>
      </w:r>
    </w:p>
    <w:p w:rsidR="008D3D28" w:rsidRPr="001800C1" w:rsidRDefault="008D3D28" w:rsidP="007B1394">
      <w:pPr>
        <w:pStyle w:val="a4"/>
        <w:jc w:val="both"/>
        <w:rPr>
          <w:sz w:val="28"/>
          <w:szCs w:val="28"/>
        </w:rPr>
      </w:pPr>
      <w:r w:rsidRPr="001800C1">
        <w:rPr>
          <w:sz w:val="28"/>
          <w:szCs w:val="28"/>
        </w:rPr>
        <w:t>- Сохранение и развитие системы дополнительного образования в сфере культуры, поддержка молодых дарований.</w:t>
      </w:r>
    </w:p>
    <w:p w:rsidR="008D3D28" w:rsidRPr="001800C1" w:rsidRDefault="008D3D28" w:rsidP="007B1394">
      <w:pPr>
        <w:pStyle w:val="a4"/>
        <w:jc w:val="both"/>
        <w:rPr>
          <w:sz w:val="28"/>
          <w:szCs w:val="28"/>
        </w:rPr>
      </w:pPr>
      <w:r w:rsidRPr="001800C1">
        <w:rPr>
          <w:sz w:val="28"/>
          <w:szCs w:val="28"/>
        </w:rPr>
        <w:t>- Создание условий для более широкого доступа населения к произведениям культуры.</w:t>
      </w:r>
    </w:p>
    <w:p w:rsidR="006F30AB" w:rsidRDefault="008D3D28" w:rsidP="007B1394">
      <w:pPr>
        <w:pStyle w:val="a4"/>
        <w:jc w:val="both"/>
        <w:rPr>
          <w:sz w:val="28"/>
          <w:szCs w:val="28"/>
        </w:rPr>
        <w:sectPr w:rsidR="006F30AB" w:rsidSect="001800C1">
          <w:pgSz w:w="11906" w:h="16838"/>
          <w:pgMar w:top="567" w:right="567" w:bottom="567" w:left="1134" w:header="709" w:footer="709" w:gutter="0"/>
          <w:cols w:space="708"/>
          <w:docGrid w:linePitch="360"/>
        </w:sectPr>
      </w:pPr>
      <w:r w:rsidRPr="001800C1">
        <w:rPr>
          <w:sz w:val="28"/>
          <w:szCs w:val="28"/>
        </w:rPr>
        <w:t>- Развитие материально-технической базы и техничес</w:t>
      </w:r>
      <w:r w:rsidR="005D02C6">
        <w:rPr>
          <w:sz w:val="28"/>
          <w:szCs w:val="28"/>
        </w:rPr>
        <w:t>кое перевооружение отрасли</w:t>
      </w:r>
    </w:p>
    <w:p w:rsidR="00C71E25" w:rsidRPr="001800C1" w:rsidRDefault="00C71E25" w:rsidP="007B1394">
      <w:pPr>
        <w:pStyle w:val="a4"/>
        <w:jc w:val="both"/>
        <w:rPr>
          <w:sz w:val="28"/>
          <w:szCs w:val="28"/>
        </w:rPr>
      </w:pPr>
    </w:p>
    <w:p w:rsidR="00313994" w:rsidRPr="001800C1" w:rsidRDefault="00313994" w:rsidP="00313994">
      <w:pPr>
        <w:pStyle w:val="a4"/>
        <w:jc w:val="both"/>
        <w:rPr>
          <w:sz w:val="28"/>
          <w:szCs w:val="28"/>
        </w:rPr>
      </w:pPr>
    </w:p>
    <w:p w:rsidR="00313994" w:rsidRPr="00BD37EA" w:rsidRDefault="00313994" w:rsidP="00313994">
      <w:pPr>
        <w:spacing w:before="108" w:after="108"/>
        <w:jc w:val="center"/>
        <w:outlineLvl w:val="0"/>
        <w:rPr>
          <w:b/>
          <w:bCs/>
          <w:color w:val="26282F"/>
          <w:sz w:val="24"/>
          <w:szCs w:val="24"/>
        </w:rPr>
      </w:pPr>
      <w:r w:rsidRPr="00BD37EA">
        <w:rPr>
          <w:b/>
          <w:bCs/>
          <w:color w:val="26282F"/>
          <w:sz w:val="24"/>
          <w:szCs w:val="24"/>
        </w:rPr>
        <w:t>Раздел III. Сроки реализации программы</w:t>
      </w:r>
    </w:p>
    <w:p w:rsidR="00313994" w:rsidRPr="00BD37EA" w:rsidRDefault="00313994" w:rsidP="00313994">
      <w:pPr>
        <w:ind w:firstLine="720"/>
        <w:jc w:val="center"/>
        <w:rPr>
          <w:sz w:val="24"/>
          <w:szCs w:val="24"/>
        </w:rPr>
      </w:pPr>
      <w:r w:rsidRPr="00BD37EA">
        <w:rPr>
          <w:sz w:val="24"/>
          <w:szCs w:val="24"/>
        </w:rPr>
        <w:t>Реализация Программы</w:t>
      </w:r>
      <w:r>
        <w:rPr>
          <w:sz w:val="24"/>
          <w:szCs w:val="24"/>
        </w:rPr>
        <w:t xml:space="preserve"> рассчитана на 2016 - 2024 годы</w:t>
      </w:r>
    </w:p>
    <w:p w:rsidR="00313994" w:rsidRPr="00BD37EA" w:rsidRDefault="00313994" w:rsidP="00313994">
      <w:pPr>
        <w:spacing w:before="108" w:after="108"/>
        <w:jc w:val="center"/>
        <w:outlineLvl w:val="0"/>
        <w:rPr>
          <w:b/>
          <w:bCs/>
          <w:color w:val="26282F"/>
          <w:sz w:val="24"/>
          <w:szCs w:val="24"/>
        </w:rPr>
      </w:pPr>
      <w:r w:rsidRPr="00D45334">
        <w:rPr>
          <w:b/>
          <w:bCs/>
          <w:color w:val="26282F"/>
          <w:sz w:val="24"/>
          <w:szCs w:val="24"/>
        </w:rPr>
        <w:t>Раздел IV. Перечень основных мероприятий Программы</w:t>
      </w: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313994" w:rsidRPr="00244E7C" w:rsidTr="00313994">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п/п</w:t>
            </w: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r w:rsidRPr="00244E7C">
              <w:rPr>
                <w:b/>
                <w:sz w:val="28"/>
                <w:szCs w:val="28"/>
                <w:lang w:val="en-US" w:eastAsia="en-US"/>
              </w:rPr>
              <w:t>I</w:t>
            </w:r>
            <w:r w:rsidRPr="00244E7C">
              <w:rPr>
                <w:b/>
                <w:sz w:val="28"/>
                <w:szCs w:val="28"/>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Сроки реализации (годы)</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p w:rsidR="00313994" w:rsidRPr="00244E7C" w:rsidRDefault="00313994" w:rsidP="00313994">
            <w:pPr>
              <w:widowControl/>
              <w:autoSpaceDE/>
              <w:autoSpaceDN/>
              <w:adjustRightInd/>
              <w:rPr>
                <w:sz w:val="28"/>
                <w:szCs w:val="28"/>
                <w:lang w:eastAsia="en-US"/>
              </w:rPr>
            </w:pPr>
            <w:r w:rsidRPr="00244E7C">
              <w:rPr>
                <w:sz w:val="28"/>
                <w:szCs w:val="28"/>
                <w:lang w:eastAsia="en-US"/>
              </w:rPr>
              <w:t>(</w:t>
            </w:r>
            <w:proofErr w:type="spellStart"/>
            <w:r w:rsidRPr="00244E7C">
              <w:rPr>
                <w:sz w:val="28"/>
                <w:szCs w:val="28"/>
                <w:lang w:eastAsia="en-US"/>
              </w:rPr>
              <w:t>тыс</w:t>
            </w:r>
            <w:proofErr w:type="gramStart"/>
            <w:r w:rsidRPr="00244E7C">
              <w:rPr>
                <w:sz w:val="28"/>
                <w:szCs w:val="28"/>
                <w:lang w:eastAsia="en-US"/>
              </w:rPr>
              <w:t>.р</w:t>
            </w:r>
            <w:proofErr w:type="gramEnd"/>
            <w:r w:rsidRPr="00244E7C">
              <w:rPr>
                <w:sz w:val="28"/>
                <w:szCs w:val="28"/>
                <w:lang w:eastAsia="en-US"/>
              </w:rPr>
              <w:t>уб</w:t>
            </w:r>
            <w:proofErr w:type="spellEnd"/>
            <w:r w:rsidRPr="00244E7C">
              <w:rPr>
                <w:sz w:val="28"/>
                <w:szCs w:val="28"/>
                <w:lang w:eastAsia="en-US"/>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2017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2019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2020</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2021</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2022</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2023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2024</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w:t>
            </w:r>
            <w:r w:rsidRPr="00244E7C">
              <w:rPr>
                <w:sz w:val="28"/>
                <w:szCs w:val="28"/>
                <w:lang w:eastAsia="en-US"/>
              </w:rPr>
              <w:t>Сохранение традиционного народного творчества, национальных культур</w:t>
            </w:r>
          </w:p>
          <w:p w:rsidR="00313994" w:rsidRPr="00244E7C" w:rsidRDefault="00313994" w:rsidP="00313994">
            <w:pPr>
              <w:widowControl/>
              <w:autoSpaceDE/>
              <w:autoSpaceDN/>
              <w:adjustRightInd/>
              <w:rPr>
                <w:sz w:val="28"/>
                <w:szCs w:val="28"/>
                <w:lang w:eastAsia="en-US"/>
              </w:rPr>
            </w:pPr>
            <w:r w:rsidRPr="00244E7C">
              <w:rPr>
                <w:sz w:val="28"/>
                <w:szCs w:val="28"/>
                <w:lang w:eastAsia="en-US"/>
              </w:rPr>
              <w:t>и развитие культурно-досуговой деятельности</w:t>
            </w:r>
            <w:r>
              <w:rPr>
                <w:sz w:val="28"/>
                <w:szCs w:val="28"/>
                <w:lang w:eastAsia="en-US"/>
              </w:rPr>
              <w:t>»</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119001</w:t>
            </w:r>
            <w:r w:rsidRPr="00244E7C">
              <w:rPr>
                <w:sz w:val="28"/>
                <w:szCs w:val="28"/>
                <w:lang w:eastAsia="en-US"/>
              </w:rPr>
              <w:t>,</w:t>
            </w:r>
            <w:r>
              <w:rPr>
                <w:sz w:val="28"/>
                <w:szCs w:val="28"/>
                <w:lang w:eastAsia="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7077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13183,7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21480,2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FE1481">
              <w:rPr>
                <w:sz w:val="28"/>
                <w:szCs w:val="28"/>
                <w:lang w:val="en-US" w:eastAsia="en-US"/>
              </w:rPr>
              <w:t>16754</w:t>
            </w:r>
            <w:r w:rsidRPr="00FE1481">
              <w:rPr>
                <w:sz w:val="28"/>
                <w:szCs w:val="28"/>
                <w:lang w:eastAsia="en-US"/>
              </w:rPr>
              <w:t>,</w:t>
            </w:r>
            <w:r w:rsidRPr="00FE1481">
              <w:rPr>
                <w:sz w:val="28"/>
                <w:szCs w:val="28"/>
                <w:lang w:val="en-US" w:eastAsia="en-US"/>
              </w:rPr>
              <w:t>7</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017A80">
              <w:rPr>
                <w:sz w:val="28"/>
                <w:szCs w:val="28"/>
                <w:lang w:eastAsia="en-US"/>
              </w:rPr>
              <w:t>18315,3</w:t>
            </w:r>
          </w:p>
        </w:tc>
        <w:tc>
          <w:tcPr>
            <w:tcW w:w="993" w:type="dxa"/>
            <w:tcBorders>
              <w:top w:val="single" w:sz="4" w:space="0" w:color="auto"/>
              <w:left w:val="single" w:sz="4" w:space="0" w:color="auto"/>
              <w:bottom w:val="single" w:sz="4" w:space="0" w:color="auto"/>
            </w:tcBorders>
            <w:shd w:val="clear" w:color="auto" w:fill="auto"/>
          </w:tcPr>
          <w:p w:rsidR="00313994" w:rsidRPr="00956C07" w:rsidRDefault="00313994" w:rsidP="00313994">
            <w:pPr>
              <w:widowControl/>
              <w:autoSpaceDE/>
              <w:autoSpaceDN/>
              <w:adjustRightInd/>
              <w:rPr>
                <w:sz w:val="28"/>
                <w:szCs w:val="28"/>
                <w:lang w:val="en-US" w:eastAsia="en-US"/>
              </w:rPr>
            </w:pPr>
            <w:r w:rsidRPr="00956C07">
              <w:rPr>
                <w:sz w:val="28"/>
                <w:szCs w:val="28"/>
                <w:lang w:val="en-US" w:eastAsia="en-US"/>
              </w:rPr>
              <w:t>20855</w:t>
            </w:r>
            <w:r w:rsidRPr="00956C07">
              <w:rPr>
                <w:sz w:val="28"/>
                <w:szCs w:val="28"/>
                <w:lang w:eastAsia="en-US"/>
              </w:rPr>
              <w:t>,</w:t>
            </w:r>
            <w:r w:rsidRPr="00956C07">
              <w:rPr>
                <w:sz w:val="28"/>
                <w:szCs w:val="28"/>
                <w:lang w:val="en-US" w:eastAsia="en-US"/>
              </w:rPr>
              <w:t>4</w:t>
            </w:r>
          </w:p>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7285,5</w:t>
            </w:r>
          </w:p>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7024,9</w:t>
            </w:r>
          </w:p>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7024,9</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4309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695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872,0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8</w:t>
            </w:r>
            <w:r w:rsidRPr="00244E7C">
              <w:rPr>
                <w:sz w:val="28"/>
                <w:szCs w:val="28"/>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923</w:t>
            </w:r>
            <w:r w:rsidRPr="00244E7C">
              <w:rPr>
                <w:sz w:val="28"/>
                <w:szCs w:val="28"/>
                <w:lang w:eastAsia="en-US"/>
              </w:rPr>
              <w:t>,4</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300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r>
      <w:tr w:rsidR="00313994" w:rsidRPr="00244E7C" w:rsidTr="00313994">
        <w:trPr>
          <w:trHeight w:val="667"/>
        </w:trPr>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w:t>
            </w: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rPr>
                <w:rFonts w:eastAsia="Calibri"/>
                <w:sz w:val="24"/>
                <w:szCs w:val="24"/>
                <w:lang w:eastAsia="en-US"/>
              </w:rPr>
            </w:pPr>
            <w:r w:rsidRPr="00244E7C">
              <w:rPr>
                <w:sz w:val="28"/>
                <w:szCs w:val="28"/>
                <w:lang w:eastAsia="en-US"/>
              </w:rPr>
              <w:t xml:space="preserve">Проведение районных и республиканских фестивалей, смотров и конкурсов по традиционной народной культуре, </w:t>
            </w:r>
            <w:r w:rsidRPr="00244E7C">
              <w:rPr>
                <w:rFonts w:eastAsia="Calibri"/>
                <w:sz w:val="28"/>
                <w:szCs w:val="28"/>
                <w:lang w:eastAsia="en-US"/>
              </w:rPr>
              <w:t xml:space="preserve">выставок, конкурсов </w:t>
            </w:r>
            <w:r w:rsidRPr="00244E7C">
              <w:rPr>
                <w:rFonts w:eastAsia="Calibri"/>
                <w:sz w:val="28"/>
                <w:szCs w:val="28"/>
                <w:lang w:eastAsia="en-US"/>
              </w:rPr>
              <w:lastRenderedPageBreak/>
              <w:t>среди мастеров народных художественных промыслов:</w:t>
            </w:r>
          </w:p>
          <w:p w:rsidR="00313994" w:rsidRPr="00244E7C" w:rsidRDefault="00313994" w:rsidP="00313994">
            <w:pPr>
              <w:widowControl/>
              <w:autoSpaceDE/>
              <w:autoSpaceDN/>
              <w:adjustRightInd/>
              <w:rPr>
                <w:sz w:val="28"/>
                <w:szCs w:val="28"/>
                <w:lang w:eastAsia="en-US"/>
              </w:rPr>
            </w:pPr>
            <w:r w:rsidRPr="00244E7C">
              <w:rPr>
                <w:sz w:val="28"/>
                <w:szCs w:val="28"/>
                <w:lang w:eastAsia="en-US"/>
              </w:rPr>
              <w:t xml:space="preserve">Республиканский фестиваль народного творчества </w:t>
            </w:r>
            <w:r>
              <w:rPr>
                <w:sz w:val="28"/>
                <w:szCs w:val="28"/>
                <w:lang w:eastAsia="en-US"/>
              </w:rPr>
              <w:t>«</w:t>
            </w:r>
            <w:proofErr w:type="spellStart"/>
            <w:r w:rsidRPr="00244E7C">
              <w:rPr>
                <w:sz w:val="28"/>
                <w:szCs w:val="28"/>
                <w:lang w:eastAsia="en-US"/>
              </w:rPr>
              <w:t>Шумбрат</w:t>
            </w:r>
            <w:proofErr w:type="spellEnd"/>
            <w:r w:rsidRPr="00244E7C">
              <w:rPr>
                <w:sz w:val="28"/>
                <w:szCs w:val="28"/>
                <w:lang w:eastAsia="en-US"/>
              </w:rPr>
              <w:t>, Мордовия!</w:t>
            </w:r>
            <w:r>
              <w:rPr>
                <w:sz w:val="28"/>
                <w:szCs w:val="28"/>
                <w:lang w:eastAsia="en-US"/>
              </w:rPr>
              <w:t>»</w:t>
            </w:r>
            <w:r w:rsidRPr="00244E7C">
              <w:rPr>
                <w:sz w:val="28"/>
                <w:szCs w:val="28"/>
                <w:lang w:eastAsia="en-US"/>
              </w:rPr>
              <w:t>, районный фестиваль-конкурс народного творчества «Здесь истоки мои» и др.</w:t>
            </w:r>
          </w:p>
          <w:p w:rsidR="00313994" w:rsidRPr="00244E7C" w:rsidRDefault="00313994" w:rsidP="00313994">
            <w:pPr>
              <w:widowControl/>
              <w:autoSpaceDE/>
              <w:autoSpaceDN/>
              <w:adjustRightInd/>
              <w:rPr>
                <w:sz w:val="28"/>
                <w:szCs w:val="28"/>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13</w:t>
            </w:r>
            <w:r>
              <w:rPr>
                <w:sz w:val="28"/>
                <w:szCs w:val="28"/>
                <w:lang w:eastAsia="en-US"/>
              </w:rPr>
              <w:t>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14</w:t>
            </w:r>
            <w:r>
              <w:rPr>
                <w:sz w:val="28"/>
                <w:szCs w:val="28"/>
                <w:lang w:eastAsia="en-US"/>
              </w:rPr>
              <w:t>3</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160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170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180</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887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47</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160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170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180</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w:t>
            </w:r>
            <w:r w:rsidRPr="00244E7C">
              <w:rPr>
                <w:sz w:val="28"/>
                <w:szCs w:val="28"/>
                <w:lang w:eastAsia="en-US"/>
              </w:rPr>
              <w:lastRenderedPageBreak/>
              <w:t>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lastRenderedPageBreak/>
              <w:t>424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96</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415"/>
        </w:trPr>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lastRenderedPageBreak/>
              <w:t>2</w:t>
            </w:r>
            <w:r w:rsidRPr="00244E7C">
              <w:rPr>
                <w:sz w:val="28"/>
                <w:szCs w:val="28"/>
                <w:lang w:eastAsia="en-US"/>
              </w:rPr>
              <w:t>.</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 xml:space="preserve">ФОТ МБУК </w:t>
            </w:r>
            <w:r>
              <w:rPr>
                <w:sz w:val="28"/>
                <w:szCs w:val="28"/>
                <w:lang w:eastAsia="en-US"/>
              </w:rPr>
              <w:t>«</w:t>
            </w:r>
            <w:r w:rsidRPr="00244E7C">
              <w:rPr>
                <w:sz w:val="28"/>
                <w:szCs w:val="28"/>
                <w:lang w:eastAsia="en-US"/>
              </w:rPr>
              <w:t>Дом культуры Инсарского муниципального района</w:t>
            </w:r>
            <w:r>
              <w:rPr>
                <w:sz w:val="28"/>
                <w:szCs w:val="28"/>
                <w:lang w:eastAsia="en-US"/>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84517,8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6207,3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9535,4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13331,7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12520,4</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142</w:t>
            </w:r>
            <w:r w:rsidRPr="00244E7C">
              <w:rPr>
                <w:sz w:val="28"/>
                <w:szCs w:val="28"/>
                <w:lang w:eastAsia="en-US"/>
              </w:rPr>
              <w:t>74</w:t>
            </w:r>
            <w:r w:rsidRPr="00244E7C">
              <w:rPr>
                <w:sz w:val="28"/>
                <w:szCs w:val="28"/>
                <w:lang w:val="en-US" w:eastAsia="en-US"/>
              </w:rPr>
              <w:t>,</w:t>
            </w:r>
            <w:r w:rsidRPr="00244E7C">
              <w:rPr>
                <w:sz w:val="28"/>
                <w:szCs w:val="28"/>
                <w:lang w:eastAsia="en-US"/>
              </w:rPr>
              <w:t>8</w:t>
            </w:r>
          </w:p>
        </w:tc>
        <w:tc>
          <w:tcPr>
            <w:tcW w:w="993" w:type="dxa"/>
            <w:tcBorders>
              <w:top w:val="single" w:sz="4" w:space="0" w:color="auto"/>
              <w:left w:val="single" w:sz="4" w:space="0" w:color="auto"/>
              <w:bottom w:val="single" w:sz="4" w:space="0" w:color="auto"/>
            </w:tcBorders>
            <w:shd w:val="clear" w:color="auto" w:fill="auto"/>
          </w:tcPr>
          <w:p w:rsidR="00313994" w:rsidRPr="00D91C35" w:rsidRDefault="00313994" w:rsidP="00313994">
            <w:pPr>
              <w:widowControl/>
              <w:autoSpaceDE/>
              <w:autoSpaceDN/>
              <w:adjustRightInd/>
              <w:rPr>
                <w:sz w:val="28"/>
                <w:szCs w:val="28"/>
                <w:lang w:val="en-US" w:eastAsia="en-US"/>
              </w:rPr>
            </w:pPr>
            <w:r>
              <w:rPr>
                <w:sz w:val="28"/>
                <w:szCs w:val="28"/>
                <w:lang w:val="en-US" w:eastAsia="en-US"/>
              </w:rPr>
              <w:t>11408</w:t>
            </w:r>
            <w:r w:rsidRPr="00244E7C">
              <w:rPr>
                <w:sz w:val="28"/>
                <w:szCs w:val="28"/>
                <w:lang w:eastAsia="en-US"/>
              </w:rPr>
              <w:t>,</w:t>
            </w:r>
            <w:r>
              <w:rPr>
                <w:sz w:val="28"/>
                <w:szCs w:val="28"/>
                <w:lang w:val="en-US" w:eastAsia="en-US"/>
              </w:rPr>
              <w:t>6</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5910</w:t>
            </w:r>
          </w:p>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5664,8</w:t>
            </w:r>
          </w:p>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5664,8</w:t>
            </w:r>
          </w:p>
          <w:p w:rsidR="00313994" w:rsidRPr="00244E7C" w:rsidRDefault="00313994" w:rsidP="00313994">
            <w:pPr>
              <w:widowControl/>
              <w:autoSpaceDE/>
              <w:autoSpaceDN/>
              <w:adjustRightInd/>
              <w:rPr>
                <w:sz w:val="28"/>
                <w:szCs w:val="28"/>
                <w:lang w:val="en-US" w:eastAsia="en-US"/>
              </w:rPr>
            </w:pP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83214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5938,7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9335,4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13151,4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12</w:t>
            </w:r>
            <w:r w:rsidRPr="00244E7C">
              <w:rPr>
                <w:sz w:val="28"/>
                <w:szCs w:val="28"/>
                <w:lang w:val="en-US" w:eastAsia="en-US"/>
              </w:rPr>
              <w:t>2</w:t>
            </w:r>
            <w:r w:rsidRPr="00244E7C">
              <w:rPr>
                <w:sz w:val="28"/>
                <w:szCs w:val="28"/>
                <w:lang w:eastAsia="en-US"/>
              </w:rPr>
              <w:t>32</w:t>
            </w:r>
            <w:r w:rsidRPr="00244E7C">
              <w:rPr>
                <w:sz w:val="28"/>
                <w:szCs w:val="28"/>
                <w:lang w:val="en-US" w:eastAsia="en-US"/>
              </w:rPr>
              <w:t>,9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13997</w:t>
            </w:r>
            <w:r w:rsidRPr="00244E7C">
              <w:rPr>
                <w:sz w:val="28"/>
                <w:szCs w:val="28"/>
                <w:lang w:eastAsia="en-US"/>
              </w:rPr>
              <w:t>,</w:t>
            </w:r>
            <w:r w:rsidRPr="00244E7C">
              <w:rPr>
                <w:sz w:val="28"/>
                <w:szCs w:val="28"/>
                <w:lang w:val="en-US" w:eastAsia="en-US"/>
              </w:rPr>
              <w:t>4</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Pr>
                <w:sz w:val="28"/>
                <w:szCs w:val="28"/>
                <w:lang w:val="en-US" w:eastAsia="en-US"/>
              </w:rPr>
              <w:t>11318</w:t>
            </w:r>
            <w:r w:rsidRPr="00244E7C">
              <w:rPr>
                <w:sz w:val="28"/>
                <w:szCs w:val="28"/>
                <w:lang w:eastAsia="en-US"/>
              </w:rPr>
              <w:t>,</w:t>
            </w:r>
            <w:r>
              <w:rPr>
                <w:sz w:val="28"/>
                <w:szCs w:val="28"/>
                <w:lang w:val="en-US" w:eastAsia="en-US"/>
              </w:rPr>
              <w:t>6</w:t>
            </w:r>
          </w:p>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5910</w:t>
            </w:r>
          </w:p>
          <w:p w:rsidR="00313994" w:rsidRPr="00244E7C" w:rsidRDefault="00313994" w:rsidP="00313994">
            <w:pPr>
              <w:widowControl/>
              <w:autoSpaceDE/>
              <w:autoSpaceDN/>
              <w:adjustRightInd/>
              <w:rPr>
                <w:sz w:val="28"/>
                <w:szCs w:val="28"/>
                <w:lang w:eastAsia="en-US"/>
              </w:rPr>
            </w:pPr>
          </w:p>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5664,8</w:t>
            </w:r>
          </w:p>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5664,8</w:t>
            </w:r>
          </w:p>
          <w:p w:rsidR="00313994" w:rsidRPr="00244E7C" w:rsidRDefault="00313994" w:rsidP="00313994">
            <w:pPr>
              <w:widowControl/>
              <w:autoSpaceDE/>
              <w:autoSpaceDN/>
              <w:adjustRightInd/>
              <w:rPr>
                <w:sz w:val="28"/>
                <w:szCs w:val="28"/>
                <w:lang w:val="en-US" w:eastAsia="en-US"/>
              </w:rPr>
            </w:pP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1303,8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180,3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287,5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277,4</w:t>
            </w:r>
          </w:p>
          <w:p w:rsidR="00313994" w:rsidRPr="00244E7C" w:rsidRDefault="00313994" w:rsidP="00313994">
            <w:pPr>
              <w:widowControl/>
              <w:autoSpaceDE/>
              <w:autoSpaceDN/>
              <w:adjustRightInd/>
              <w:rPr>
                <w:sz w:val="28"/>
                <w:szCs w:val="28"/>
                <w:lang w:val="en-US"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346"/>
        </w:trPr>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О</w:t>
            </w:r>
            <w:r w:rsidRPr="00244E7C">
              <w:rPr>
                <w:sz w:val="28"/>
                <w:szCs w:val="28"/>
              </w:rPr>
              <w:t xml:space="preserve">беспечение  </w:t>
            </w:r>
            <w:r w:rsidRPr="00244E7C">
              <w:rPr>
                <w:sz w:val="28"/>
                <w:szCs w:val="28"/>
              </w:rPr>
              <w:lastRenderedPageBreak/>
              <w:t>развития и укрепления материально- технической базы Домов культуры в населенных пунктах с числом жителей до 50 тыс. человек.</w:t>
            </w:r>
            <w:r w:rsidRPr="00244E7C">
              <w:rPr>
                <w:sz w:val="28"/>
                <w:szCs w:val="28"/>
                <w:lang w:eastAsia="en-US"/>
              </w:rPr>
              <w:t xml:space="preserve">  Содержание МБУК </w:t>
            </w:r>
            <w:r>
              <w:rPr>
                <w:sz w:val="28"/>
                <w:szCs w:val="28"/>
                <w:lang w:eastAsia="en-US"/>
              </w:rPr>
              <w:t>«Дом культуры</w:t>
            </w:r>
            <w:r w:rsidRPr="00244E7C">
              <w:rPr>
                <w:sz w:val="28"/>
                <w:szCs w:val="28"/>
                <w:lang w:eastAsia="en-US"/>
              </w:rPr>
              <w:t xml:space="preserve"> Инсарского муниципального района</w:t>
            </w:r>
            <w:r>
              <w:rPr>
                <w:sz w:val="28"/>
                <w:szCs w:val="28"/>
                <w:lang w:eastAsia="en-US"/>
              </w:rPr>
              <w:t>».</w:t>
            </w:r>
            <w:r w:rsidRPr="00244E7C">
              <w:rPr>
                <w:sz w:val="28"/>
                <w:szCs w:val="28"/>
                <w:lang w:eastAsia="en-US"/>
              </w:rPr>
              <w:t xml:space="preserve"> Коммунальные услуги, услуги связи. Ремонт учреждений культуры. </w:t>
            </w:r>
            <w:proofErr w:type="gramStart"/>
            <w:r w:rsidRPr="00244E7C">
              <w:rPr>
                <w:sz w:val="28"/>
                <w:szCs w:val="28"/>
                <w:lang w:eastAsia="en-US"/>
              </w:rPr>
              <w:t xml:space="preserve">Приобретение канцелярских и хозяйственных товаров, запчастей, ГСМ, основных средств (оргтехника, </w:t>
            </w:r>
            <w:proofErr w:type="spellStart"/>
            <w:r w:rsidRPr="00244E7C">
              <w:rPr>
                <w:sz w:val="28"/>
                <w:szCs w:val="28"/>
                <w:lang w:eastAsia="en-US"/>
              </w:rPr>
              <w:t>звукоусилитель</w:t>
            </w:r>
            <w:r w:rsidRPr="00244E7C">
              <w:rPr>
                <w:sz w:val="28"/>
                <w:szCs w:val="28"/>
                <w:lang w:eastAsia="en-US"/>
              </w:rPr>
              <w:lastRenderedPageBreak/>
              <w:t>ная</w:t>
            </w:r>
            <w:proofErr w:type="spellEnd"/>
            <w:r w:rsidRPr="00244E7C">
              <w:rPr>
                <w:sz w:val="28"/>
                <w:szCs w:val="28"/>
                <w:lang w:eastAsia="en-US"/>
              </w:rPr>
              <w:t xml:space="preserve"> и световая аппаратура, мебель, одежда сцены, музыкальные инструменты),  налоги и прочие расходы</w:t>
            </w:r>
            <w:proofErr w:type="gram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 xml:space="preserve">2016 - </w:t>
            </w:r>
            <w:r w:rsidRPr="00244E7C">
              <w:rPr>
                <w:sz w:val="28"/>
                <w:szCs w:val="28"/>
                <w:lang w:eastAsia="en-US"/>
              </w:rPr>
              <w:lastRenderedPageBreak/>
              <w:t>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35700</w:t>
            </w:r>
            <w:r w:rsidRPr="00244E7C">
              <w:rPr>
                <w:sz w:val="28"/>
                <w:szCs w:val="28"/>
                <w:lang w:eastAsia="en-US"/>
              </w:rPr>
              <w:t>,</w:t>
            </w:r>
            <w:r>
              <w:rPr>
                <w:sz w:val="28"/>
                <w:szCs w:val="28"/>
                <w:lang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1486,3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4191,3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8868,5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49</w:t>
            </w:r>
            <w:r w:rsidRPr="00244E7C">
              <w:rPr>
                <w:sz w:val="28"/>
                <w:szCs w:val="28"/>
                <w:lang w:eastAsia="en-US"/>
              </w:rPr>
              <w:t>32,3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4820,9</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Pr>
                <w:sz w:val="28"/>
                <w:szCs w:val="28"/>
                <w:lang w:val="en-US" w:eastAsia="en-US"/>
              </w:rPr>
              <w:t>7849</w:t>
            </w:r>
            <w:r w:rsidRPr="00244E7C">
              <w:rPr>
                <w:sz w:val="28"/>
                <w:szCs w:val="28"/>
                <w:lang w:eastAsia="en-US"/>
              </w:rPr>
              <w:t>,</w:t>
            </w:r>
            <w:r>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1207,5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1180,1</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1170,1</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33119,5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1108,3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3798,3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8278,8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44</w:t>
            </w:r>
            <w:r w:rsidRPr="00244E7C">
              <w:rPr>
                <w:sz w:val="28"/>
                <w:szCs w:val="28"/>
                <w:lang w:eastAsia="en-US"/>
              </w:rPr>
              <w:t>71,</w:t>
            </w:r>
            <w:r w:rsidRPr="00244E7C">
              <w:rPr>
                <w:sz w:val="28"/>
                <w:szCs w:val="28"/>
                <w:lang w:val="en-US" w:eastAsia="en-US"/>
              </w:rPr>
              <w:t>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42</w:t>
            </w:r>
            <w:r>
              <w:rPr>
                <w:sz w:val="28"/>
                <w:szCs w:val="28"/>
                <w:lang w:eastAsia="en-US"/>
              </w:rPr>
              <w:t>64</w:t>
            </w:r>
            <w:r w:rsidRPr="00244E7C">
              <w:rPr>
                <w:sz w:val="28"/>
                <w:szCs w:val="28"/>
                <w:lang w:eastAsia="en-US"/>
              </w:rPr>
              <w:t>,9</w:t>
            </w:r>
          </w:p>
        </w:tc>
        <w:tc>
          <w:tcPr>
            <w:tcW w:w="993" w:type="dxa"/>
            <w:tcBorders>
              <w:top w:val="single" w:sz="4" w:space="0" w:color="auto"/>
              <w:left w:val="single" w:sz="4" w:space="0" w:color="auto"/>
              <w:bottom w:val="single" w:sz="4" w:space="0" w:color="auto"/>
            </w:tcBorders>
            <w:shd w:val="clear" w:color="auto" w:fill="auto"/>
          </w:tcPr>
          <w:p w:rsidR="00313994" w:rsidRPr="00956C07" w:rsidRDefault="00313994" w:rsidP="00313994">
            <w:pPr>
              <w:widowControl/>
              <w:autoSpaceDE/>
              <w:autoSpaceDN/>
              <w:adjustRightInd/>
              <w:rPr>
                <w:sz w:val="28"/>
                <w:szCs w:val="28"/>
                <w:lang w:val="en-US" w:eastAsia="en-US"/>
              </w:rPr>
            </w:pPr>
            <w:r w:rsidRPr="00956C07">
              <w:rPr>
                <w:sz w:val="28"/>
                <w:szCs w:val="28"/>
                <w:lang w:val="en-US" w:eastAsia="en-US"/>
              </w:rPr>
              <w:t>7639</w:t>
            </w:r>
            <w:r w:rsidRPr="00956C07">
              <w:rPr>
                <w:sz w:val="28"/>
                <w:szCs w:val="28"/>
                <w:lang w:eastAsia="en-US"/>
              </w:rPr>
              <w:t>,</w:t>
            </w:r>
            <w:r w:rsidRPr="00956C07">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1207,5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1180,1</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1170,1</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2581,2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378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393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589</w:t>
            </w:r>
            <w:r w:rsidRPr="00244E7C">
              <w:rPr>
                <w:sz w:val="28"/>
                <w:szCs w:val="28"/>
                <w:lang w:eastAsia="en-US"/>
              </w:rPr>
              <w:t>,</w:t>
            </w:r>
            <w:r w:rsidRPr="00244E7C">
              <w:rPr>
                <w:sz w:val="28"/>
                <w:szCs w:val="28"/>
                <w:lang w:val="en-US"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7"/>
                <w:szCs w:val="27"/>
              </w:rPr>
              <w:t>460,5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550</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210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780"/>
        </w:trPr>
        <w:tc>
          <w:tcPr>
            <w:tcW w:w="851" w:type="dxa"/>
            <w:vMerge w:val="restart"/>
            <w:tcBorders>
              <w:top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4</w:t>
            </w:r>
          </w:p>
        </w:tc>
        <w:tc>
          <w:tcPr>
            <w:tcW w:w="2126"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rFonts w:eastAsia="Calibri"/>
                <w:sz w:val="28"/>
                <w:szCs w:val="28"/>
                <w:lang w:eastAsia="en-US"/>
              </w:rPr>
              <w:t>Разработка проектной документации (включая ее государственную экспертизу)  в целях проведения капитального ремонта учреждений культуры</w:t>
            </w:r>
            <w:r w:rsidRPr="00244E7C">
              <w:rPr>
                <w:sz w:val="28"/>
                <w:szCs w:val="28"/>
                <w:lang w:eastAsia="en-US"/>
              </w:rPr>
              <w:t xml:space="preserve"> </w:t>
            </w:r>
          </w:p>
        </w:tc>
        <w:tc>
          <w:tcPr>
            <w:tcW w:w="992"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2021-2024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1739,1</w:t>
            </w:r>
          </w:p>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1185"/>
        </w:trPr>
        <w:tc>
          <w:tcPr>
            <w:tcW w:w="851" w:type="dxa"/>
            <w:vMerge/>
            <w:tcBorders>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right w:val="single" w:sz="4" w:space="0" w:color="auto"/>
            </w:tcBorders>
            <w:shd w:val="clear" w:color="auto" w:fill="auto"/>
          </w:tcPr>
          <w:p w:rsidR="00313994" w:rsidRPr="00244E7C" w:rsidRDefault="00313994" w:rsidP="00313994">
            <w:pPr>
              <w:pStyle w:val="a4"/>
              <w:rPr>
                <w:rFonts w:eastAsia="Calibri"/>
                <w:sz w:val="28"/>
                <w:szCs w:val="28"/>
                <w:lang w:eastAsia="en-US"/>
              </w:rPr>
            </w:pPr>
          </w:p>
        </w:tc>
        <w:tc>
          <w:tcPr>
            <w:tcW w:w="992"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rPr>
                <w:sz w:val="28"/>
                <w:szCs w:val="28"/>
                <w:lang w:val="en-US" w:eastAsia="en-US"/>
              </w:rPr>
            </w:pPr>
            <w:r w:rsidRPr="00244E7C">
              <w:rPr>
                <w:sz w:val="28"/>
                <w:szCs w:val="28"/>
                <w:lang w:eastAsia="en-US"/>
              </w:rPr>
              <w:t>1739,1</w:t>
            </w:r>
          </w:p>
          <w:p w:rsidR="00313994" w:rsidRPr="00244E7C" w:rsidRDefault="00313994" w:rsidP="00313994">
            <w:pPr>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1258"/>
        </w:trPr>
        <w:tc>
          <w:tcPr>
            <w:tcW w:w="851" w:type="dxa"/>
            <w:vMerge/>
            <w:tcBorders>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right w:val="single" w:sz="4" w:space="0" w:color="auto"/>
            </w:tcBorders>
            <w:shd w:val="clear" w:color="auto" w:fill="auto"/>
          </w:tcPr>
          <w:p w:rsidR="00313994" w:rsidRPr="00244E7C" w:rsidRDefault="00313994" w:rsidP="00313994">
            <w:pPr>
              <w:pStyle w:val="a4"/>
              <w:rPr>
                <w:rFonts w:eastAsia="Calibri"/>
                <w:sz w:val="28"/>
                <w:szCs w:val="28"/>
                <w:lang w:eastAsia="en-US"/>
              </w:rPr>
            </w:pPr>
          </w:p>
        </w:tc>
        <w:tc>
          <w:tcPr>
            <w:tcW w:w="992"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719"/>
        </w:trPr>
        <w:tc>
          <w:tcPr>
            <w:tcW w:w="851" w:type="dxa"/>
            <w:vMerge w:val="restart"/>
            <w:tcBorders>
              <w:top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w:t>
            </w:r>
          </w:p>
        </w:tc>
        <w:tc>
          <w:tcPr>
            <w:tcW w:w="2126"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Поддержка деятельности  добровольческих (волонтерских) организаций (вручение  благодарственн</w:t>
            </w:r>
            <w:r w:rsidRPr="00244E7C">
              <w:rPr>
                <w:sz w:val="28"/>
                <w:szCs w:val="28"/>
                <w:lang w:eastAsia="en-US"/>
              </w:rPr>
              <w:lastRenderedPageBreak/>
              <w:t xml:space="preserve">ых писем, специальной сувенирной продукции, предоставление экипировки, вручение сертификатов, удостоверяющих участие в  мероприятии) </w:t>
            </w:r>
          </w:p>
        </w:tc>
        <w:tc>
          <w:tcPr>
            <w:tcW w:w="992"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2020-2024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w:t>
            </w:r>
          </w:p>
        </w:tc>
      </w:tr>
      <w:tr w:rsidR="00313994" w:rsidRPr="00244E7C" w:rsidTr="00313994">
        <w:trPr>
          <w:trHeight w:val="1254"/>
        </w:trPr>
        <w:tc>
          <w:tcPr>
            <w:tcW w:w="851" w:type="dxa"/>
            <w:vMerge/>
            <w:tcBorders>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rPr>
                <w:sz w:val="28"/>
                <w:szCs w:val="28"/>
                <w:lang w:eastAsia="en-US"/>
              </w:rPr>
            </w:pPr>
            <w:r w:rsidRPr="00244E7C">
              <w:rPr>
                <w:sz w:val="28"/>
                <w:szCs w:val="28"/>
                <w:lang w:eastAsia="en-US"/>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10</w:t>
            </w:r>
          </w:p>
        </w:tc>
      </w:tr>
      <w:tr w:rsidR="00313994" w:rsidRPr="00244E7C" w:rsidTr="00313994">
        <w:trPr>
          <w:trHeight w:val="2739"/>
        </w:trPr>
        <w:tc>
          <w:tcPr>
            <w:tcW w:w="851" w:type="dxa"/>
            <w:vMerge/>
            <w:tcBorders>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21</w:t>
            </w:r>
          </w:p>
        </w:tc>
        <w:tc>
          <w:tcPr>
            <w:tcW w:w="993"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val="restart"/>
            <w:tcBorders>
              <w:top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II.</w:t>
            </w:r>
          </w:p>
        </w:tc>
        <w:tc>
          <w:tcPr>
            <w:tcW w:w="2126" w:type="dxa"/>
            <w:vMerge w:val="restart"/>
            <w:tcBorders>
              <w:top w:val="single" w:sz="4" w:space="0" w:color="auto"/>
              <w:left w:val="single" w:sz="4" w:space="0" w:color="auto"/>
              <w:right w:val="single" w:sz="4" w:space="0" w:color="auto"/>
            </w:tcBorders>
            <w:shd w:val="clear" w:color="auto" w:fill="auto"/>
          </w:tcPr>
          <w:p w:rsidR="00313994" w:rsidRPr="00C3563A" w:rsidRDefault="00313994" w:rsidP="00313994">
            <w:pPr>
              <w:widowControl/>
              <w:autoSpaceDE/>
              <w:autoSpaceDN/>
              <w:adjustRightInd/>
              <w:rPr>
                <w:color w:val="FF0000"/>
                <w:sz w:val="28"/>
                <w:szCs w:val="28"/>
                <w:lang w:eastAsia="en-US"/>
              </w:rPr>
            </w:pPr>
            <w:r>
              <w:rPr>
                <w:sz w:val="28"/>
                <w:szCs w:val="28"/>
                <w:lang w:eastAsia="en-US"/>
              </w:rPr>
              <w:t>«</w:t>
            </w:r>
            <w:r w:rsidRPr="00C3563A">
              <w:rPr>
                <w:sz w:val="28"/>
                <w:szCs w:val="28"/>
                <w:lang w:eastAsia="en-US"/>
              </w:rPr>
              <w:t>Совершенствование и развитие библиотечно-информационной деятельности</w:t>
            </w:r>
            <w:r w:rsidRPr="00313994">
              <w:rPr>
                <w:sz w:val="28"/>
                <w:szCs w:val="28"/>
                <w:lang w:eastAsia="en-US"/>
              </w:rPr>
              <w:t>»</w:t>
            </w:r>
          </w:p>
        </w:tc>
        <w:tc>
          <w:tcPr>
            <w:tcW w:w="992"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51503,3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7"/>
                <w:szCs w:val="27"/>
              </w:rPr>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w:t>
            </w:r>
            <w:r>
              <w:rPr>
                <w:sz w:val="28"/>
                <w:szCs w:val="28"/>
                <w:lang w:eastAsia="en-US"/>
              </w:rPr>
              <w:t>922</w:t>
            </w:r>
            <w:r w:rsidRPr="00244E7C">
              <w:rPr>
                <w:sz w:val="28"/>
                <w:szCs w:val="28"/>
                <w:lang w:eastAsia="en-US"/>
              </w:rPr>
              <w:t>,</w:t>
            </w:r>
            <w:r>
              <w:rPr>
                <w:sz w:val="28"/>
                <w:szCs w:val="28"/>
                <w:lang w:eastAsia="en-US"/>
              </w:rPr>
              <w:t>3</w:t>
            </w:r>
          </w:p>
        </w:tc>
        <w:tc>
          <w:tcPr>
            <w:tcW w:w="993" w:type="dxa"/>
            <w:tcBorders>
              <w:top w:val="single" w:sz="4" w:space="0" w:color="auto"/>
              <w:left w:val="single" w:sz="4" w:space="0" w:color="auto"/>
              <w:bottom w:val="single" w:sz="4" w:space="0" w:color="auto"/>
            </w:tcBorders>
            <w:shd w:val="clear" w:color="auto" w:fill="auto"/>
          </w:tcPr>
          <w:p w:rsidR="00313994" w:rsidRPr="00956C07" w:rsidRDefault="00313994" w:rsidP="00313994">
            <w:pPr>
              <w:widowControl/>
              <w:autoSpaceDE/>
              <w:autoSpaceDN/>
              <w:adjustRightInd/>
              <w:rPr>
                <w:sz w:val="28"/>
                <w:szCs w:val="28"/>
                <w:lang w:val="en-US" w:eastAsia="en-US"/>
              </w:rPr>
            </w:pPr>
            <w:r w:rsidRPr="00956C07">
              <w:rPr>
                <w:sz w:val="28"/>
                <w:szCs w:val="28"/>
                <w:lang w:eastAsia="en-US"/>
              </w:rPr>
              <w:t>6</w:t>
            </w:r>
            <w:r w:rsidRPr="00956C07">
              <w:rPr>
                <w:sz w:val="28"/>
                <w:szCs w:val="28"/>
                <w:lang w:val="en-US" w:eastAsia="en-US"/>
              </w:rPr>
              <w:t>5</w:t>
            </w:r>
            <w:r w:rsidRPr="00956C07">
              <w:rPr>
                <w:sz w:val="28"/>
                <w:szCs w:val="28"/>
                <w:lang w:eastAsia="en-US"/>
              </w:rPr>
              <w:t>99,</w:t>
            </w:r>
            <w:r w:rsidRPr="00956C07">
              <w:rPr>
                <w:sz w:val="28"/>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2985</w:t>
            </w:r>
          </w:p>
        </w:tc>
      </w:tr>
      <w:tr w:rsidR="00313994" w:rsidRPr="00244E7C" w:rsidTr="00313994">
        <w:tc>
          <w:tcPr>
            <w:tcW w:w="851" w:type="dxa"/>
            <w:vMerge/>
            <w:tcBorders>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right w:val="single" w:sz="4" w:space="0" w:color="auto"/>
            </w:tcBorders>
            <w:shd w:val="clear" w:color="auto" w:fill="auto"/>
          </w:tcPr>
          <w:p w:rsidR="00313994" w:rsidRPr="00C3563A" w:rsidRDefault="00313994" w:rsidP="00313994">
            <w:pPr>
              <w:widowControl/>
              <w:autoSpaceDE/>
              <w:autoSpaceDN/>
              <w:adjustRightInd/>
              <w:rPr>
                <w:color w:val="FF0000"/>
                <w:sz w:val="28"/>
                <w:szCs w:val="28"/>
                <w:lang w:eastAsia="en-US"/>
              </w:rPr>
            </w:pPr>
          </w:p>
        </w:tc>
        <w:tc>
          <w:tcPr>
            <w:tcW w:w="992" w:type="dxa"/>
            <w:vMerge/>
            <w:tcBorders>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val="en-US" w:eastAsia="en-US"/>
              </w:rPr>
            </w:pPr>
            <w:r>
              <w:rPr>
                <w:sz w:val="28"/>
                <w:szCs w:val="28"/>
                <w:lang w:val="en-US" w:eastAsia="en-US"/>
              </w:rPr>
              <w:t>51480</w:t>
            </w:r>
            <w:r w:rsidRPr="00244E7C">
              <w:rPr>
                <w:sz w:val="28"/>
                <w:szCs w:val="28"/>
                <w:lang w:eastAsia="en-US"/>
              </w:rPr>
              <w:t>,</w:t>
            </w:r>
            <w:r>
              <w:rPr>
                <w:sz w:val="28"/>
                <w:szCs w:val="28"/>
                <w:lang w:val="en-US" w:eastAsia="en-US"/>
              </w:rPr>
              <w:t>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7"/>
                <w:szCs w:val="27"/>
              </w:rPr>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6899,8</w:t>
            </w:r>
          </w:p>
        </w:tc>
        <w:tc>
          <w:tcPr>
            <w:tcW w:w="993" w:type="dxa"/>
            <w:tcBorders>
              <w:top w:val="single" w:sz="4" w:space="0" w:color="auto"/>
              <w:left w:val="single" w:sz="4" w:space="0" w:color="auto"/>
              <w:bottom w:val="single" w:sz="4" w:space="0" w:color="auto"/>
            </w:tcBorders>
            <w:shd w:val="clear" w:color="auto" w:fill="auto"/>
          </w:tcPr>
          <w:p w:rsidR="00313994" w:rsidRPr="00C50C49" w:rsidRDefault="00313994" w:rsidP="00313994">
            <w:pPr>
              <w:widowControl/>
              <w:autoSpaceDE/>
              <w:autoSpaceDN/>
              <w:adjustRightInd/>
              <w:rPr>
                <w:sz w:val="28"/>
                <w:szCs w:val="28"/>
                <w:lang w:val="en-US" w:eastAsia="en-US"/>
              </w:rPr>
            </w:pPr>
            <w:r w:rsidRPr="00244E7C">
              <w:rPr>
                <w:sz w:val="28"/>
                <w:szCs w:val="28"/>
                <w:lang w:eastAsia="en-US"/>
              </w:rPr>
              <w:t>6</w:t>
            </w:r>
            <w:r>
              <w:rPr>
                <w:sz w:val="28"/>
                <w:szCs w:val="28"/>
                <w:lang w:val="en-US" w:eastAsia="en-US"/>
              </w:rPr>
              <w:t>5</w:t>
            </w:r>
            <w:r>
              <w:rPr>
                <w:sz w:val="28"/>
                <w:szCs w:val="28"/>
                <w:lang w:eastAsia="en-US"/>
              </w:rPr>
              <w:t>99</w:t>
            </w:r>
            <w:r w:rsidRPr="00244E7C">
              <w:rPr>
                <w:sz w:val="28"/>
                <w:szCs w:val="28"/>
                <w:lang w:eastAsia="en-US"/>
              </w:rPr>
              <w:t>,</w:t>
            </w:r>
            <w:r>
              <w:rPr>
                <w:sz w:val="28"/>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2985</w:t>
            </w:r>
          </w:p>
        </w:tc>
      </w:tr>
      <w:tr w:rsidR="00313994" w:rsidRPr="00244E7C" w:rsidTr="00313994">
        <w:tc>
          <w:tcPr>
            <w:tcW w:w="851" w:type="dxa"/>
            <w:vMerge/>
            <w:tcBorders>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bottom w:val="single" w:sz="4" w:space="0" w:color="auto"/>
              <w:right w:val="single" w:sz="4" w:space="0" w:color="auto"/>
            </w:tcBorders>
            <w:shd w:val="clear" w:color="auto" w:fill="auto"/>
          </w:tcPr>
          <w:p w:rsidR="00313994" w:rsidRPr="00C3563A" w:rsidRDefault="00313994" w:rsidP="00313994">
            <w:pPr>
              <w:widowControl/>
              <w:autoSpaceDE/>
              <w:autoSpaceDN/>
              <w:adjustRightInd/>
              <w:rPr>
                <w:color w:val="FF0000"/>
                <w:sz w:val="28"/>
                <w:szCs w:val="28"/>
                <w:lang w:eastAsia="en-US"/>
              </w:rPr>
            </w:pPr>
          </w:p>
        </w:tc>
        <w:tc>
          <w:tcPr>
            <w:tcW w:w="992" w:type="dxa"/>
            <w:vMerge/>
            <w:tcBorders>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val="en-US" w:eastAsia="en-US"/>
              </w:rPr>
            </w:pPr>
            <w:r>
              <w:rPr>
                <w:sz w:val="28"/>
                <w:szCs w:val="28"/>
                <w:lang w:val="en-US" w:eastAsia="en-US"/>
              </w:rPr>
              <w:t>22.5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22,5</w:t>
            </w:r>
          </w:p>
          <w:p w:rsidR="00313994" w:rsidRPr="00244E7C" w:rsidRDefault="00313994" w:rsidP="00313994">
            <w:pPr>
              <w:widowControl/>
              <w:autoSpaceDE/>
              <w:autoSpaceDN/>
              <w:adjustRightInd/>
              <w:rPr>
                <w:sz w:val="28"/>
                <w:szCs w:val="28"/>
                <w:lang w:val="en-US"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13994" w:rsidRPr="00956C07" w:rsidRDefault="00313994" w:rsidP="00313994">
            <w:pPr>
              <w:widowControl/>
              <w:autoSpaceDE/>
              <w:autoSpaceDN/>
              <w:adjustRightInd/>
              <w:rPr>
                <w:sz w:val="28"/>
                <w:szCs w:val="28"/>
                <w:lang w:eastAsia="en-US"/>
              </w:rPr>
            </w:pPr>
            <w:r w:rsidRPr="00956C07">
              <w:rPr>
                <w:sz w:val="28"/>
                <w:szCs w:val="28"/>
                <w:lang w:eastAsia="en-US"/>
              </w:rPr>
              <w:t>Модернизация библиотек в части комплектования книжных фондов библиотек муниципальных образований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val="en-US" w:eastAsia="en-US"/>
              </w:rPr>
            </w:pPr>
            <w:r>
              <w:rPr>
                <w:sz w:val="28"/>
                <w:szCs w:val="28"/>
                <w:lang w:val="en-US" w:eastAsia="en-US"/>
              </w:rPr>
              <w:t>583.5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16,9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53,6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63,7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53,6</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19</w:t>
            </w:r>
            <w:r w:rsidRPr="00244E7C">
              <w:rPr>
                <w:sz w:val="28"/>
                <w:szCs w:val="28"/>
                <w:lang w:eastAsia="en-US"/>
              </w:rPr>
              <w:t>,</w:t>
            </w:r>
            <w:r w:rsidRPr="00244E7C">
              <w:rPr>
                <w:sz w:val="28"/>
                <w:szCs w:val="28"/>
                <w:lang w:val="en-US" w:eastAsia="en-US"/>
              </w:rPr>
              <w:t>9</w:t>
            </w:r>
          </w:p>
        </w:tc>
        <w:tc>
          <w:tcPr>
            <w:tcW w:w="993" w:type="dxa"/>
            <w:tcBorders>
              <w:top w:val="single" w:sz="4" w:space="0" w:color="auto"/>
              <w:left w:val="single" w:sz="4" w:space="0" w:color="auto"/>
              <w:bottom w:val="single" w:sz="4" w:space="0" w:color="auto"/>
            </w:tcBorders>
            <w:shd w:val="clear" w:color="auto" w:fill="auto"/>
          </w:tcPr>
          <w:p w:rsidR="00313994" w:rsidRPr="00956C07" w:rsidRDefault="00313994" w:rsidP="00313994">
            <w:pPr>
              <w:widowControl/>
              <w:autoSpaceDE/>
              <w:autoSpaceDN/>
              <w:adjustRightInd/>
              <w:rPr>
                <w:sz w:val="28"/>
                <w:szCs w:val="28"/>
                <w:lang w:val="en-US" w:eastAsia="en-US"/>
              </w:rPr>
            </w:pPr>
            <w:r w:rsidRPr="00956C07">
              <w:rPr>
                <w:sz w:val="28"/>
                <w:szCs w:val="28"/>
                <w:lang w:val="en-US" w:eastAsia="en-US"/>
              </w:rPr>
              <w:t>23</w:t>
            </w:r>
            <w:r w:rsidRPr="00956C07">
              <w:rPr>
                <w:sz w:val="28"/>
                <w:szCs w:val="28"/>
                <w:lang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46</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46</w:t>
            </w:r>
            <w:r w:rsidRPr="00244E7C">
              <w:rPr>
                <w:sz w:val="28"/>
                <w:szCs w:val="28"/>
                <w:lang w:eastAsia="en-US"/>
              </w:rPr>
              <w:t>,</w:t>
            </w:r>
            <w:r w:rsidRPr="00244E7C">
              <w:rPr>
                <w:sz w:val="28"/>
                <w:szCs w:val="28"/>
                <w:lang w:val="en-US" w:eastAsia="en-US"/>
              </w:rPr>
              <w:t>4</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46</w:t>
            </w:r>
            <w:r w:rsidRPr="00244E7C">
              <w:rPr>
                <w:sz w:val="28"/>
                <w:szCs w:val="28"/>
                <w:lang w:eastAsia="en-US"/>
              </w:rPr>
              <w:t>,</w:t>
            </w:r>
            <w:r w:rsidRPr="00244E7C">
              <w:rPr>
                <w:sz w:val="28"/>
                <w:szCs w:val="28"/>
                <w:lang w:val="en-US" w:eastAsia="en-US"/>
              </w:rPr>
              <w:t>4</w:t>
            </w:r>
          </w:p>
        </w:tc>
      </w:tr>
      <w:tr w:rsidR="00313994" w:rsidRPr="00244E7C" w:rsidTr="00313994">
        <w:trPr>
          <w:trHeight w:val="2409"/>
        </w:trPr>
        <w:tc>
          <w:tcPr>
            <w:tcW w:w="851" w:type="dxa"/>
            <w:vMerge w:val="restart"/>
            <w:tcBorders>
              <w:top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2.</w:t>
            </w:r>
          </w:p>
        </w:tc>
        <w:tc>
          <w:tcPr>
            <w:tcW w:w="2126" w:type="dxa"/>
            <w:vMerge w:val="restart"/>
            <w:tcBorders>
              <w:top w:val="single" w:sz="4" w:space="0" w:color="auto"/>
              <w:left w:val="single" w:sz="4" w:space="0" w:color="auto"/>
              <w:right w:val="single" w:sz="4" w:space="0" w:color="auto"/>
            </w:tcBorders>
            <w:shd w:val="clear" w:color="auto" w:fill="auto"/>
          </w:tcPr>
          <w:p w:rsidR="00313994" w:rsidRPr="00C3563A" w:rsidRDefault="00313994" w:rsidP="00313994">
            <w:pPr>
              <w:widowControl/>
              <w:autoSpaceDE/>
              <w:autoSpaceDN/>
              <w:adjustRightInd/>
              <w:rPr>
                <w:sz w:val="28"/>
                <w:szCs w:val="28"/>
                <w:lang w:eastAsia="en-US"/>
              </w:rPr>
            </w:pPr>
            <w:r w:rsidRPr="00C3563A">
              <w:rPr>
                <w:sz w:val="28"/>
                <w:szCs w:val="28"/>
                <w:lang w:eastAsia="en-US"/>
              </w:rPr>
              <w:t xml:space="preserve">ФОТ МБУК </w:t>
            </w:r>
            <w:r>
              <w:rPr>
                <w:sz w:val="28"/>
                <w:szCs w:val="28"/>
                <w:lang w:eastAsia="en-US"/>
              </w:rPr>
              <w:t>«</w:t>
            </w:r>
            <w:r w:rsidRPr="00C3563A">
              <w:rPr>
                <w:sz w:val="28"/>
                <w:szCs w:val="28"/>
                <w:lang w:eastAsia="en-US"/>
              </w:rPr>
              <w:t>Центральная библиотека Инсарского муниципального района</w:t>
            </w:r>
            <w:r>
              <w:rPr>
                <w:sz w:val="28"/>
                <w:szCs w:val="28"/>
                <w:lang w:eastAsia="en-US"/>
              </w:rPr>
              <w:t>»</w:t>
            </w:r>
          </w:p>
        </w:tc>
        <w:tc>
          <w:tcPr>
            <w:tcW w:w="992" w:type="dxa"/>
            <w:vMerge w:val="restart"/>
            <w:tcBorders>
              <w:top w:val="single" w:sz="4" w:space="0" w:color="auto"/>
              <w:left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val="en-US" w:eastAsia="en-US"/>
              </w:rPr>
            </w:pPr>
            <w:r>
              <w:rPr>
                <w:sz w:val="28"/>
                <w:szCs w:val="28"/>
                <w:lang w:val="en-US" w:eastAsia="en-US"/>
              </w:rPr>
              <w:t>47723.1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3168,7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6156,1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8821,2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8018,0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6449,</w:t>
            </w:r>
            <w:r w:rsidRPr="00244E7C">
              <w:rPr>
                <w:sz w:val="28"/>
                <w:szCs w:val="28"/>
                <w:lang w:val="en-US" w:eastAsia="en-US"/>
              </w:rPr>
              <w:t>2</w:t>
            </w:r>
          </w:p>
        </w:tc>
        <w:tc>
          <w:tcPr>
            <w:tcW w:w="993" w:type="dxa"/>
            <w:tcBorders>
              <w:top w:val="single" w:sz="4" w:space="0" w:color="auto"/>
              <w:left w:val="single" w:sz="4" w:space="0" w:color="auto"/>
              <w:bottom w:val="single" w:sz="4" w:space="0" w:color="auto"/>
            </w:tcBorders>
            <w:shd w:val="clear" w:color="auto" w:fill="auto"/>
          </w:tcPr>
          <w:p w:rsidR="00313994" w:rsidRPr="00956C07" w:rsidRDefault="00313994" w:rsidP="00313994">
            <w:pPr>
              <w:widowControl/>
              <w:autoSpaceDE/>
              <w:autoSpaceDN/>
              <w:adjustRightInd/>
              <w:rPr>
                <w:sz w:val="28"/>
                <w:szCs w:val="28"/>
                <w:lang w:val="en-US" w:eastAsia="en-US"/>
              </w:rPr>
            </w:pPr>
            <w:r w:rsidRPr="00956C07">
              <w:rPr>
                <w:sz w:val="28"/>
                <w:szCs w:val="28"/>
                <w:lang w:val="en-US" w:eastAsia="en-US"/>
              </w:rPr>
              <w:t>5</w:t>
            </w:r>
            <w:r w:rsidRPr="00956C07">
              <w:rPr>
                <w:sz w:val="28"/>
                <w:szCs w:val="28"/>
                <w:lang w:eastAsia="en-US"/>
              </w:rPr>
              <w:t>99</w:t>
            </w:r>
            <w:r w:rsidRPr="00956C07">
              <w:rPr>
                <w:sz w:val="28"/>
                <w:szCs w:val="28"/>
                <w:lang w:val="en-US" w:eastAsia="en-US"/>
              </w:rPr>
              <w:t>8</w:t>
            </w:r>
            <w:r w:rsidRPr="00956C07">
              <w:rPr>
                <w:sz w:val="28"/>
                <w:szCs w:val="28"/>
                <w:lang w:eastAsia="en-US"/>
              </w:rPr>
              <w:t>,</w:t>
            </w:r>
            <w:r w:rsidRPr="00956C07">
              <w:rPr>
                <w:sz w:val="28"/>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3379,2</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2866,2</w:t>
            </w:r>
          </w:p>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2866,2</w:t>
            </w:r>
          </w:p>
        </w:tc>
      </w:tr>
      <w:tr w:rsidR="00313994" w:rsidRPr="00244E7C" w:rsidTr="00313994">
        <w:trPr>
          <w:trHeight w:val="2409"/>
        </w:trPr>
        <w:tc>
          <w:tcPr>
            <w:tcW w:w="851" w:type="dxa"/>
            <w:vMerge/>
            <w:tcBorders>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left w:val="single" w:sz="4" w:space="0" w:color="auto"/>
              <w:bottom w:val="single" w:sz="4" w:space="0" w:color="auto"/>
              <w:right w:val="single" w:sz="4" w:space="0" w:color="auto"/>
            </w:tcBorders>
            <w:shd w:val="clear" w:color="auto" w:fill="auto"/>
          </w:tcPr>
          <w:p w:rsidR="00313994" w:rsidRPr="00C3563A" w:rsidRDefault="00313994" w:rsidP="00313994">
            <w:pPr>
              <w:widowControl/>
              <w:autoSpaceDE/>
              <w:autoSpaceDN/>
              <w:adjustRightInd/>
              <w:rPr>
                <w:color w:val="FF0000"/>
                <w:sz w:val="28"/>
                <w:szCs w:val="28"/>
                <w:lang w:eastAsia="en-US"/>
              </w:rPr>
            </w:pPr>
          </w:p>
        </w:tc>
        <w:tc>
          <w:tcPr>
            <w:tcW w:w="992" w:type="dxa"/>
            <w:vMerge/>
            <w:tcBorders>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22,5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22,5</w:t>
            </w:r>
          </w:p>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p>
        </w:tc>
      </w:tr>
      <w:tr w:rsidR="00313994" w:rsidRPr="00244E7C" w:rsidTr="00313994">
        <w:tc>
          <w:tcPr>
            <w:tcW w:w="851" w:type="dxa"/>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w:t>
            </w:r>
          </w:p>
          <w:p w:rsidR="00313994" w:rsidRPr="00244E7C" w:rsidRDefault="00313994" w:rsidP="00313994">
            <w:pPr>
              <w:widowControl/>
              <w:autoSpaceDE/>
              <w:autoSpaceDN/>
              <w:adjustRightInd/>
              <w:rPr>
                <w:sz w:val="28"/>
                <w:szCs w:val="28"/>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13994" w:rsidRPr="00C3563A" w:rsidRDefault="00313994" w:rsidP="00313994">
            <w:pPr>
              <w:widowControl/>
              <w:autoSpaceDE/>
              <w:autoSpaceDN/>
              <w:adjustRightInd/>
              <w:rPr>
                <w:sz w:val="28"/>
                <w:szCs w:val="28"/>
                <w:lang w:eastAsia="en-US"/>
              </w:rPr>
            </w:pPr>
            <w:r w:rsidRPr="00C3563A">
              <w:rPr>
                <w:sz w:val="28"/>
                <w:szCs w:val="28"/>
                <w:lang w:eastAsia="en-US"/>
              </w:rPr>
              <w:t xml:space="preserve">Укрепление и развитие материально-технической базы МБУК </w:t>
            </w:r>
            <w:r>
              <w:rPr>
                <w:sz w:val="28"/>
                <w:szCs w:val="28"/>
                <w:lang w:eastAsia="en-US"/>
              </w:rPr>
              <w:t>«</w:t>
            </w:r>
            <w:r w:rsidRPr="00C3563A">
              <w:rPr>
                <w:sz w:val="28"/>
                <w:szCs w:val="28"/>
                <w:lang w:eastAsia="en-US"/>
              </w:rPr>
              <w:t>Центральная библиотека Инсарского муниципального района</w:t>
            </w:r>
            <w:r>
              <w:rPr>
                <w:sz w:val="28"/>
                <w:szCs w:val="28"/>
                <w:lang w:eastAsia="en-US"/>
              </w:rPr>
              <w:t>»</w:t>
            </w:r>
            <w:r w:rsidRPr="00C3563A">
              <w:rPr>
                <w:sz w:val="28"/>
                <w:szCs w:val="28"/>
                <w:lang w:eastAsia="en-US"/>
              </w:rPr>
              <w:t>. Подключение муниципальных  общедоступных библиотек, к информационн</w:t>
            </w:r>
            <w:r w:rsidRPr="00C3563A">
              <w:rPr>
                <w:sz w:val="28"/>
                <w:szCs w:val="28"/>
                <w:lang w:eastAsia="en-US"/>
              </w:rPr>
              <w:lastRenderedPageBreak/>
              <w:t>о – телекоммуникационной сети "Интернет" и развитие 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налоги и прочие расходы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val="en-US" w:eastAsia="en-US"/>
              </w:rPr>
            </w:pPr>
            <w:r>
              <w:rPr>
                <w:sz w:val="28"/>
                <w:szCs w:val="28"/>
                <w:lang w:eastAsia="en-US"/>
              </w:rPr>
              <w:t>3174,</w:t>
            </w:r>
            <w:r>
              <w:rPr>
                <w:sz w:val="28"/>
                <w:szCs w:val="28"/>
                <w:lang w:val="en-US" w:eastAsia="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515,8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549,9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eastAsia="en-US"/>
              </w:rPr>
            </w:pPr>
            <w:r w:rsidRPr="00924167">
              <w:rPr>
                <w:sz w:val="28"/>
                <w:szCs w:val="28"/>
                <w:lang w:eastAsia="en-US"/>
              </w:rPr>
              <w:t>517</w:t>
            </w:r>
            <w:r w:rsidRPr="00244E7C">
              <w:rPr>
                <w:sz w:val="28"/>
                <w:szCs w:val="28"/>
                <w:lang w:eastAsia="en-US"/>
              </w:rPr>
              <w:t>,</w:t>
            </w:r>
            <w:r w:rsidRPr="00924167">
              <w:rPr>
                <w:sz w:val="28"/>
                <w:szCs w:val="28"/>
                <w:lang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391,8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924167" w:rsidRDefault="00313994" w:rsidP="00313994">
            <w:pPr>
              <w:widowControl/>
              <w:autoSpaceDE/>
              <w:autoSpaceDN/>
              <w:adjustRightInd/>
              <w:rPr>
                <w:sz w:val="28"/>
                <w:szCs w:val="28"/>
                <w:lang w:eastAsia="en-US"/>
              </w:rPr>
            </w:pPr>
            <w:r w:rsidRPr="00244E7C">
              <w:rPr>
                <w:sz w:val="28"/>
                <w:szCs w:val="28"/>
                <w:lang w:eastAsia="en-US"/>
              </w:rPr>
              <w:t>4</w:t>
            </w:r>
            <w:r w:rsidRPr="00924167">
              <w:rPr>
                <w:sz w:val="28"/>
                <w:szCs w:val="28"/>
                <w:lang w:eastAsia="en-US"/>
              </w:rPr>
              <w:t>30</w:t>
            </w:r>
            <w:r w:rsidRPr="00244E7C">
              <w:rPr>
                <w:sz w:val="28"/>
                <w:szCs w:val="28"/>
                <w:lang w:eastAsia="en-US"/>
              </w:rPr>
              <w:t>,</w:t>
            </w:r>
            <w:r w:rsidRPr="00924167">
              <w:rPr>
                <w:sz w:val="28"/>
                <w:szCs w:val="28"/>
                <w:lang w:eastAsia="en-US"/>
              </w:rPr>
              <w:t>7</w:t>
            </w:r>
          </w:p>
        </w:tc>
        <w:tc>
          <w:tcPr>
            <w:tcW w:w="993" w:type="dxa"/>
            <w:tcBorders>
              <w:top w:val="single" w:sz="4" w:space="0" w:color="auto"/>
              <w:left w:val="single" w:sz="4" w:space="0" w:color="auto"/>
              <w:bottom w:val="single" w:sz="4" w:space="0" w:color="auto"/>
            </w:tcBorders>
            <w:shd w:val="clear" w:color="auto" w:fill="auto"/>
          </w:tcPr>
          <w:p w:rsidR="00313994" w:rsidRPr="00924167" w:rsidRDefault="00313994" w:rsidP="00313994">
            <w:pPr>
              <w:widowControl/>
              <w:autoSpaceDE/>
              <w:autoSpaceDN/>
              <w:adjustRightInd/>
              <w:rPr>
                <w:sz w:val="28"/>
                <w:szCs w:val="28"/>
                <w:lang w:eastAsia="en-US"/>
              </w:rPr>
            </w:pPr>
            <w:r w:rsidRPr="00924167">
              <w:rPr>
                <w:sz w:val="28"/>
                <w:szCs w:val="28"/>
                <w:lang w:eastAsia="en-US"/>
              </w:rPr>
              <w:t>364</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259,8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72,4</w:t>
            </w:r>
          </w:p>
          <w:p w:rsidR="00313994" w:rsidRPr="00924167"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72,4</w:t>
            </w:r>
          </w:p>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III.</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w:t>
            </w:r>
            <w:r w:rsidRPr="00244E7C">
              <w:rPr>
                <w:sz w:val="28"/>
                <w:szCs w:val="28"/>
                <w:lang w:eastAsia="en-US"/>
              </w:rPr>
              <w:t xml:space="preserve">Развитие </w:t>
            </w:r>
            <w:r w:rsidRPr="00244E7C">
              <w:rPr>
                <w:sz w:val="28"/>
                <w:szCs w:val="28"/>
                <w:lang w:eastAsia="en-US"/>
              </w:rPr>
              <w:lastRenderedPageBreak/>
              <w:t>дополнительного образования в сфере культуры</w:t>
            </w:r>
            <w:r>
              <w:rPr>
                <w:sz w:val="28"/>
                <w:szCs w:val="28"/>
                <w:lang w:eastAsia="en-US"/>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 xml:space="preserve">Бюджет </w:t>
            </w:r>
            <w:r w:rsidRPr="00244E7C">
              <w:rPr>
                <w:sz w:val="28"/>
                <w:szCs w:val="28"/>
                <w:lang w:eastAsia="en-US"/>
              </w:rPr>
              <w:lastRenderedPageBreak/>
              <w:t>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37</w:t>
            </w:r>
            <w:r>
              <w:rPr>
                <w:sz w:val="28"/>
                <w:szCs w:val="28"/>
                <w:lang w:eastAsia="en-US"/>
              </w:rPr>
              <w:t>080</w:t>
            </w:r>
            <w:r w:rsidRPr="00244E7C">
              <w:rPr>
                <w:sz w:val="28"/>
                <w:szCs w:val="28"/>
                <w:lang w:eastAsia="en-US"/>
              </w:rPr>
              <w:t>,</w:t>
            </w:r>
            <w:r>
              <w:rPr>
                <w:sz w:val="28"/>
                <w:szCs w:val="28"/>
                <w:lang w:eastAsia="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4133,2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4618,8</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4644,2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4709,3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4822</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4993</w:t>
            </w:r>
            <w:r w:rsidRPr="00244E7C">
              <w:rPr>
                <w:sz w:val="28"/>
                <w:szCs w:val="28"/>
                <w:lang w:eastAsia="en-US"/>
              </w:rPr>
              <w:t>,</w:t>
            </w:r>
            <w:r w:rsidRPr="00244E7C">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3400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2900</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2900</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34</w:t>
            </w:r>
            <w:r>
              <w:rPr>
                <w:sz w:val="28"/>
                <w:szCs w:val="28"/>
                <w:lang w:eastAsia="en-US"/>
              </w:rPr>
              <w:t>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86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 xml:space="preserve">Участие в областных педагогических конференциях, совещаниях преподавателей МБУДО </w:t>
            </w:r>
            <w:r>
              <w:rPr>
                <w:sz w:val="28"/>
                <w:szCs w:val="28"/>
                <w:lang w:eastAsia="en-US"/>
              </w:rPr>
              <w:t>«</w:t>
            </w:r>
            <w:r w:rsidRPr="00244E7C">
              <w:rPr>
                <w:sz w:val="28"/>
                <w:szCs w:val="28"/>
                <w:lang w:eastAsia="en-US"/>
              </w:rPr>
              <w:t>Инсарская школа искусств</w:t>
            </w:r>
            <w:r>
              <w:rPr>
                <w:sz w:val="28"/>
                <w:szCs w:val="28"/>
                <w:lang w:eastAsia="en-US"/>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rPr>
          <w:trHeight w:val="317"/>
        </w:trPr>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 xml:space="preserve">ФОТ работников МБУДО </w:t>
            </w:r>
            <w:r>
              <w:rPr>
                <w:sz w:val="28"/>
                <w:szCs w:val="28"/>
                <w:lang w:eastAsia="en-US"/>
              </w:rPr>
              <w:t>«</w:t>
            </w:r>
            <w:r w:rsidRPr="00244E7C">
              <w:rPr>
                <w:sz w:val="28"/>
                <w:szCs w:val="28"/>
                <w:lang w:eastAsia="en-US"/>
              </w:rPr>
              <w:t>Инсарская школа искусств</w:t>
            </w:r>
            <w:r>
              <w:rPr>
                <w:sz w:val="28"/>
                <w:szCs w:val="28"/>
                <w:lang w:eastAsia="en-US"/>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35264,3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3941,1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4414,5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4498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4487,3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4619</w:t>
            </w:r>
            <w:r w:rsidRPr="00244E7C">
              <w:rPr>
                <w:sz w:val="28"/>
                <w:szCs w:val="28"/>
                <w:lang w:eastAsia="en-US"/>
              </w:rPr>
              <w:t>,</w:t>
            </w:r>
            <w:r w:rsidRPr="00244E7C">
              <w:rPr>
                <w:sz w:val="28"/>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3202</w:t>
            </w:r>
            <w:r w:rsidRPr="00244E7C">
              <w:rPr>
                <w:sz w:val="28"/>
                <w:szCs w:val="28"/>
                <w:lang w:eastAsia="en-US"/>
              </w:rPr>
              <w:t>,</w:t>
            </w:r>
            <w:r w:rsidRPr="00244E7C">
              <w:rPr>
                <w:sz w:val="28"/>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2721</w:t>
            </w:r>
            <w:r w:rsidRPr="00244E7C">
              <w:rPr>
                <w:sz w:val="28"/>
                <w:szCs w:val="28"/>
                <w:lang w:eastAsia="en-US"/>
              </w:rPr>
              <w:t>,</w:t>
            </w:r>
            <w:r w:rsidRPr="00244E7C">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2721</w:t>
            </w:r>
            <w:r w:rsidRPr="00244E7C">
              <w:rPr>
                <w:sz w:val="28"/>
                <w:szCs w:val="28"/>
                <w:lang w:eastAsia="en-US"/>
              </w:rPr>
              <w:t>,</w:t>
            </w:r>
            <w:r w:rsidRPr="00244E7C">
              <w:rPr>
                <w:sz w:val="28"/>
                <w:szCs w:val="28"/>
                <w:lang w:val="en-US" w:eastAsia="en-US"/>
              </w:rPr>
              <w:t>7</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w:t>
            </w:r>
            <w:r>
              <w:rPr>
                <w:sz w:val="28"/>
                <w:szCs w:val="28"/>
                <w:lang w:eastAsia="en-US"/>
              </w:rPr>
              <w:t>5095</w:t>
            </w:r>
            <w:r w:rsidRPr="00244E7C">
              <w:rPr>
                <w:sz w:val="28"/>
                <w:szCs w:val="28"/>
                <w:lang w:eastAsia="en-US"/>
              </w:rPr>
              <w:t>,</w:t>
            </w:r>
            <w:r>
              <w:rPr>
                <w:sz w:val="28"/>
                <w:szCs w:val="28"/>
                <w:lang w:eastAsia="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3895,7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4375,4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4452,9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4448,2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4619</w:t>
            </w:r>
            <w:r w:rsidRPr="00244E7C">
              <w:rPr>
                <w:sz w:val="28"/>
                <w:szCs w:val="28"/>
                <w:lang w:eastAsia="en-US"/>
              </w:rPr>
              <w:t>,</w:t>
            </w:r>
            <w:r w:rsidRPr="00244E7C">
              <w:rPr>
                <w:sz w:val="28"/>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3202</w:t>
            </w:r>
            <w:r w:rsidRPr="00244E7C">
              <w:rPr>
                <w:sz w:val="28"/>
                <w:szCs w:val="28"/>
                <w:lang w:eastAsia="en-US"/>
              </w:rPr>
              <w:t>,</w:t>
            </w:r>
            <w:r w:rsidRPr="00244E7C">
              <w:rPr>
                <w:sz w:val="28"/>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2721</w:t>
            </w:r>
            <w:r w:rsidRPr="00244E7C">
              <w:rPr>
                <w:sz w:val="28"/>
                <w:szCs w:val="28"/>
                <w:lang w:eastAsia="en-US"/>
              </w:rPr>
              <w:t>,</w:t>
            </w:r>
            <w:r w:rsidRPr="00244E7C">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2721</w:t>
            </w:r>
            <w:r w:rsidRPr="00244E7C">
              <w:rPr>
                <w:sz w:val="28"/>
                <w:szCs w:val="28"/>
                <w:lang w:eastAsia="en-US"/>
              </w:rPr>
              <w:t>,</w:t>
            </w:r>
            <w:r w:rsidRPr="00244E7C">
              <w:rPr>
                <w:sz w:val="28"/>
                <w:szCs w:val="28"/>
                <w:lang w:val="en-US" w:eastAsia="en-US"/>
              </w:rPr>
              <w:t>7</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168,7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45,4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39,1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45,1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39,1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r w:rsidR="00313994" w:rsidRPr="00244E7C" w:rsidTr="00313994">
        <w:tc>
          <w:tcPr>
            <w:tcW w:w="851" w:type="dxa"/>
            <w:vMerge w:val="restart"/>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lastRenderedPageBreak/>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Укрепление и развитие материально-техн</w:t>
            </w:r>
            <w:r>
              <w:rPr>
                <w:sz w:val="28"/>
                <w:szCs w:val="28"/>
                <w:lang w:eastAsia="en-US"/>
              </w:rPr>
              <w:t>ической базы, содержание МБУДО «</w:t>
            </w:r>
            <w:r w:rsidRPr="00244E7C">
              <w:rPr>
                <w:sz w:val="28"/>
                <w:szCs w:val="28"/>
                <w:lang w:eastAsia="en-US"/>
              </w:rPr>
              <w:t>Инсарская школа искусств</w:t>
            </w:r>
            <w:r>
              <w:rPr>
                <w:sz w:val="28"/>
                <w:szCs w:val="28"/>
                <w:lang w:eastAsia="en-US"/>
              </w:rPr>
              <w:t>»</w:t>
            </w:r>
            <w:r w:rsidRPr="00244E7C">
              <w:rPr>
                <w:sz w:val="28"/>
                <w:szCs w:val="28"/>
                <w:lang w:eastAsia="en-US"/>
              </w:rPr>
              <w:t xml:space="preserve"> (Коммунальные услуги, услуги связи, ремонт здания и помещений учреждения;</w:t>
            </w:r>
          </w:p>
          <w:p w:rsidR="00313994" w:rsidRPr="00244E7C" w:rsidRDefault="00313994" w:rsidP="00313994">
            <w:pPr>
              <w:widowControl/>
              <w:autoSpaceDE/>
              <w:autoSpaceDN/>
              <w:adjustRightInd/>
              <w:rPr>
                <w:sz w:val="28"/>
                <w:szCs w:val="28"/>
                <w:lang w:eastAsia="en-US"/>
              </w:rPr>
            </w:pPr>
            <w:proofErr w:type="gramStart"/>
            <w:r w:rsidRPr="00244E7C">
              <w:rPr>
                <w:sz w:val="28"/>
                <w:szCs w:val="28"/>
                <w:lang w:eastAsia="en-US"/>
              </w:rPr>
              <w:t>Приобретение канцелярских и хозяйственных товаров материалов, приобретение основных средств, компьютеризация, налоги и прочие расходы)</w:t>
            </w:r>
            <w:proofErr w:type="gramEnd"/>
          </w:p>
          <w:p w:rsidR="00313994" w:rsidRPr="00244E7C" w:rsidRDefault="00313994" w:rsidP="00313994">
            <w:pPr>
              <w:widowControl/>
              <w:autoSpaceDE/>
              <w:autoSpaceDN/>
              <w:adjustRightInd/>
              <w:rPr>
                <w:sz w:val="28"/>
                <w:szCs w:val="28"/>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w:t>
            </w:r>
            <w:r>
              <w:rPr>
                <w:sz w:val="28"/>
                <w:szCs w:val="28"/>
                <w:lang w:eastAsia="en-US"/>
              </w:rPr>
              <w:t>128</w:t>
            </w:r>
            <w:r w:rsidRPr="00244E7C">
              <w:rPr>
                <w:sz w:val="28"/>
                <w:szCs w:val="28"/>
                <w:lang w:eastAsia="en-US"/>
              </w:rPr>
              <w:t>,</w:t>
            </w:r>
            <w:r>
              <w:rPr>
                <w:sz w:val="28"/>
                <w:szCs w:val="28"/>
                <w:lang w:eastAsia="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280,8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275,3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2</w:t>
            </w:r>
            <w:r w:rsidRPr="00244E7C">
              <w:rPr>
                <w:sz w:val="28"/>
                <w:szCs w:val="28"/>
                <w:lang w:val="en-US" w:eastAsia="en-US"/>
              </w:rPr>
              <w:t>18</w:t>
            </w:r>
            <w:r w:rsidRPr="00244E7C">
              <w:rPr>
                <w:sz w:val="28"/>
                <w:szCs w:val="28"/>
                <w:lang w:eastAsia="en-US"/>
              </w:rPr>
              <w:t>,</w:t>
            </w:r>
            <w:r w:rsidRPr="00244E7C">
              <w:rPr>
                <w:sz w:val="28"/>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261,1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202</w:t>
            </w:r>
            <w:r w:rsidRPr="00244E7C">
              <w:rPr>
                <w:sz w:val="28"/>
                <w:szCs w:val="28"/>
                <w:lang w:eastAsia="en-US"/>
              </w:rPr>
              <w:t>,</w:t>
            </w:r>
            <w:r w:rsidRPr="00244E7C">
              <w:rPr>
                <w:sz w:val="28"/>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335</w:t>
            </w:r>
            <w:r w:rsidRPr="00244E7C">
              <w:rPr>
                <w:sz w:val="28"/>
                <w:szCs w:val="28"/>
                <w:lang w:eastAsia="en-US"/>
              </w:rPr>
              <w:t>,</w:t>
            </w:r>
            <w:r w:rsidRPr="00244E7C">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197</w:t>
            </w:r>
            <w:r w:rsidRPr="00244E7C">
              <w:rPr>
                <w:sz w:val="28"/>
                <w:szCs w:val="28"/>
                <w:lang w:eastAsia="en-US"/>
              </w:rPr>
              <w:t>,</w:t>
            </w:r>
            <w:r w:rsidRPr="00244E7C">
              <w:rPr>
                <w:sz w:val="28"/>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178</w:t>
            </w:r>
            <w:r w:rsidRPr="00244E7C">
              <w:rPr>
                <w:sz w:val="28"/>
                <w:szCs w:val="28"/>
                <w:lang w:eastAsia="en-US"/>
              </w:rPr>
              <w:t>,</w:t>
            </w:r>
            <w:r w:rsidRPr="00244E7C">
              <w:rPr>
                <w:sz w:val="28"/>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178</w:t>
            </w:r>
            <w:r w:rsidRPr="00244E7C">
              <w:rPr>
                <w:sz w:val="28"/>
                <w:szCs w:val="28"/>
                <w:lang w:eastAsia="en-US"/>
              </w:rPr>
              <w:t>,</w:t>
            </w:r>
            <w:r w:rsidRPr="00244E7C">
              <w:rPr>
                <w:sz w:val="28"/>
                <w:szCs w:val="28"/>
                <w:lang w:val="en-US" w:eastAsia="en-US"/>
              </w:rPr>
              <w:t>3</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Pr>
                <w:sz w:val="28"/>
                <w:szCs w:val="28"/>
                <w:lang w:eastAsia="en-US"/>
              </w:rPr>
              <w:t>1984,7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237,5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243,4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eastAsia="en-US"/>
              </w:rPr>
              <w:t>1</w:t>
            </w:r>
            <w:r w:rsidRPr="00244E7C">
              <w:rPr>
                <w:sz w:val="28"/>
                <w:szCs w:val="28"/>
                <w:lang w:val="en-US" w:eastAsia="en-US"/>
              </w:rPr>
              <w:t>91</w:t>
            </w:r>
            <w:r w:rsidRPr="00244E7C">
              <w:rPr>
                <w:sz w:val="28"/>
                <w:szCs w:val="28"/>
                <w:lang w:eastAsia="en-US"/>
              </w:rPr>
              <w:t>,</w:t>
            </w:r>
            <w:r w:rsidRPr="00244E7C">
              <w:rPr>
                <w:sz w:val="28"/>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220,2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202</w:t>
            </w:r>
            <w:r w:rsidRPr="00244E7C">
              <w:rPr>
                <w:sz w:val="28"/>
                <w:szCs w:val="28"/>
                <w:lang w:eastAsia="en-US"/>
              </w:rPr>
              <w:t>,</w:t>
            </w:r>
            <w:r w:rsidRPr="00244E7C">
              <w:rPr>
                <w:sz w:val="28"/>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335</w:t>
            </w:r>
            <w:r w:rsidRPr="00244E7C">
              <w:rPr>
                <w:sz w:val="28"/>
                <w:szCs w:val="28"/>
                <w:lang w:eastAsia="en-US"/>
              </w:rPr>
              <w:t>,</w:t>
            </w:r>
            <w:r w:rsidRPr="00244E7C">
              <w:rPr>
                <w:sz w:val="28"/>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197</w:t>
            </w:r>
            <w:r w:rsidRPr="00244E7C">
              <w:rPr>
                <w:sz w:val="28"/>
                <w:szCs w:val="28"/>
                <w:lang w:eastAsia="en-US"/>
              </w:rPr>
              <w:t>,</w:t>
            </w:r>
            <w:r w:rsidRPr="00244E7C">
              <w:rPr>
                <w:sz w:val="28"/>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val="en-US" w:eastAsia="en-US"/>
              </w:rPr>
            </w:pPr>
            <w:r w:rsidRPr="00244E7C">
              <w:rPr>
                <w:sz w:val="28"/>
                <w:szCs w:val="28"/>
                <w:lang w:val="en-US" w:eastAsia="en-US"/>
              </w:rPr>
              <w:t>178</w:t>
            </w:r>
            <w:r w:rsidRPr="00244E7C">
              <w:rPr>
                <w:sz w:val="28"/>
                <w:szCs w:val="28"/>
                <w:lang w:eastAsia="en-US"/>
              </w:rPr>
              <w:t>,</w:t>
            </w:r>
            <w:r w:rsidRPr="00244E7C">
              <w:rPr>
                <w:sz w:val="28"/>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val="en-US" w:eastAsia="en-US"/>
              </w:rPr>
              <w:t>178</w:t>
            </w:r>
            <w:r w:rsidRPr="00244E7C">
              <w:rPr>
                <w:sz w:val="28"/>
                <w:szCs w:val="28"/>
                <w:lang w:eastAsia="en-US"/>
              </w:rPr>
              <w:t>,</w:t>
            </w:r>
            <w:r w:rsidRPr="00244E7C">
              <w:rPr>
                <w:sz w:val="28"/>
                <w:szCs w:val="28"/>
                <w:lang w:val="en-US" w:eastAsia="en-US"/>
              </w:rPr>
              <w:t>3</w:t>
            </w:r>
          </w:p>
        </w:tc>
      </w:tr>
      <w:tr w:rsidR="00313994" w:rsidRPr="00244E7C" w:rsidTr="00313994">
        <w:tc>
          <w:tcPr>
            <w:tcW w:w="851" w:type="dxa"/>
            <w:vMerge/>
            <w:tcBorders>
              <w:top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143,6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43,3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31,9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r w:rsidRPr="00244E7C">
              <w:rPr>
                <w:sz w:val="28"/>
                <w:szCs w:val="28"/>
                <w:lang w:eastAsia="en-US"/>
              </w:rPr>
              <w:t>40,9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313994" w:rsidRPr="00244E7C" w:rsidRDefault="00313994" w:rsidP="00313994">
            <w:pPr>
              <w:widowControl/>
              <w:autoSpaceDE/>
              <w:autoSpaceDN/>
              <w:adjustRightInd/>
              <w:rPr>
                <w:sz w:val="28"/>
                <w:szCs w:val="28"/>
                <w:lang w:eastAsia="en-US"/>
              </w:rPr>
            </w:pPr>
          </w:p>
        </w:tc>
      </w:tr>
    </w:tbl>
    <w:p w:rsidR="00313994" w:rsidRPr="00B532CA" w:rsidRDefault="00313994" w:rsidP="00313994">
      <w:pPr>
        <w:spacing w:before="108" w:after="108"/>
        <w:outlineLvl w:val="0"/>
        <w:rPr>
          <w:b/>
          <w:bCs/>
          <w:color w:val="26282F"/>
          <w:sz w:val="28"/>
          <w:szCs w:val="28"/>
          <w:lang w:val="en-US"/>
        </w:rPr>
      </w:pP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313994" w:rsidRPr="00E5156F" w:rsidTr="00313994">
        <w:tc>
          <w:tcPr>
            <w:tcW w:w="851" w:type="dxa"/>
            <w:vMerge w:val="restart"/>
            <w:tcBorders>
              <w:top w:val="single" w:sz="4" w:space="0" w:color="auto"/>
              <w:right w:val="single" w:sz="4" w:space="0" w:color="auto"/>
            </w:tcBorders>
          </w:tcPr>
          <w:p w:rsidR="00313994" w:rsidRDefault="00313994" w:rsidP="00313994">
            <w:pPr>
              <w:widowControl/>
              <w:autoSpaceDE/>
              <w:autoSpaceDN/>
              <w:adjustRightInd/>
              <w:rPr>
                <w:sz w:val="28"/>
                <w:szCs w:val="28"/>
                <w:lang w:val="en-US" w:eastAsia="en-US"/>
              </w:rPr>
            </w:pPr>
          </w:p>
          <w:p w:rsidR="00313994" w:rsidRPr="00B532CA" w:rsidRDefault="00313994" w:rsidP="00313994">
            <w:pPr>
              <w:widowControl/>
              <w:autoSpaceDE/>
              <w:autoSpaceDN/>
              <w:adjustRightInd/>
              <w:rPr>
                <w:sz w:val="28"/>
                <w:szCs w:val="28"/>
                <w:lang w:val="en-US" w:eastAsia="en-US"/>
              </w:rPr>
            </w:pPr>
          </w:p>
        </w:tc>
        <w:tc>
          <w:tcPr>
            <w:tcW w:w="2126"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 xml:space="preserve">Региональный проект </w:t>
            </w:r>
            <w:r>
              <w:rPr>
                <w:sz w:val="28"/>
                <w:szCs w:val="28"/>
                <w:lang w:eastAsia="en-US"/>
              </w:rPr>
              <w:t>«</w:t>
            </w:r>
            <w:r w:rsidRPr="00E5156F">
              <w:rPr>
                <w:sz w:val="28"/>
                <w:szCs w:val="28"/>
                <w:lang w:eastAsia="en-US"/>
              </w:rPr>
              <w:t>Творческие люди</w:t>
            </w:r>
            <w:r>
              <w:rPr>
                <w:sz w:val="28"/>
                <w:szCs w:val="28"/>
                <w:lang w:eastAsia="en-US"/>
              </w:rPr>
              <w:t>»</w:t>
            </w:r>
          </w:p>
        </w:tc>
        <w:tc>
          <w:tcPr>
            <w:tcW w:w="992"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val="en-US" w:eastAsia="en-US"/>
              </w:rPr>
            </w:pPr>
            <w:r w:rsidRPr="00E5156F">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13994" w:rsidRPr="00C2663B" w:rsidRDefault="00313994" w:rsidP="00313994">
            <w:pPr>
              <w:widowControl/>
              <w:autoSpaceDE/>
              <w:autoSpaceDN/>
              <w:adjustRightInd/>
              <w:rPr>
                <w:sz w:val="28"/>
                <w:szCs w:val="28"/>
                <w:lang w:eastAsia="en-US"/>
              </w:rPr>
            </w:pPr>
            <w:r>
              <w:rPr>
                <w:sz w:val="28"/>
                <w:szCs w:val="28"/>
                <w:lang w:val="en-US" w:eastAsia="en-US"/>
              </w:rPr>
              <w:t>103</w:t>
            </w:r>
            <w:r>
              <w:rPr>
                <w:sz w:val="28"/>
                <w:szCs w:val="28"/>
                <w:lang w:eastAsia="en-US"/>
              </w:rPr>
              <w:t>,1</w:t>
            </w:r>
          </w:p>
        </w:tc>
        <w:tc>
          <w:tcPr>
            <w:tcW w:w="99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val="en-US" w:eastAsia="en-US"/>
              </w:rPr>
              <w:t>103,1</w:t>
            </w: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r>
      <w:tr w:rsidR="00313994" w:rsidRPr="00E5156F" w:rsidTr="00313994">
        <w:tc>
          <w:tcPr>
            <w:tcW w:w="851" w:type="dxa"/>
            <w:vMerge/>
            <w:tcBorders>
              <w:right w:val="single" w:sz="4" w:space="0" w:color="auto"/>
            </w:tcBorders>
          </w:tcPr>
          <w:p w:rsidR="00313994" w:rsidRPr="00E5156F" w:rsidRDefault="00313994" w:rsidP="00313994">
            <w:pPr>
              <w:widowControl/>
              <w:autoSpaceDE/>
              <w:autoSpaceDN/>
              <w:adjustRightInd/>
              <w:rPr>
                <w:sz w:val="28"/>
                <w:szCs w:val="28"/>
                <w:lang w:val="en-US" w:eastAsia="en-US"/>
              </w:rPr>
            </w:pPr>
          </w:p>
        </w:tc>
        <w:tc>
          <w:tcPr>
            <w:tcW w:w="2126" w:type="dxa"/>
            <w:vMerge/>
            <w:tcBorders>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tcBorders>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Pr>
                <w:sz w:val="28"/>
                <w:szCs w:val="28"/>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val="en-US" w:eastAsia="en-US"/>
              </w:rPr>
            </w:pPr>
            <w:r w:rsidRPr="00E5156F">
              <w:rPr>
                <w:sz w:val="28"/>
                <w:szCs w:val="28"/>
                <w:lang w:val="en-US" w:eastAsia="en-US"/>
              </w:rPr>
              <w:t>103,1</w:t>
            </w: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r>
      <w:tr w:rsidR="00313994" w:rsidRPr="00E5156F" w:rsidTr="00313994">
        <w:tc>
          <w:tcPr>
            <w:tcW w:w="851" w:type="dxa"/>
            <w:tcBorders>
              <w:right w:val="single" w:sz="4" w:space="0" w:color="auto"/>
            </w:tcBorders>
          </w:tcPr>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p w:rsidR="00313994" w:rsidRPr="00E5156F" w:rsidRDefault="00313994" w:rsidP="00313994">
            <w:pPr>
              <w:widowControl/>
              <w:autoSpaceDE/>
              <w:autoSpaceDN/>
              <w:adjustRightInd/>
              <w:rPr>
                <w:sz w:val="28"/>
                <w:szCs w:val="28"/>
                <w:lang w:val="en-US" w:eastAsia="en-US"/>
              </w:rPr>
            </w:pPr>
          </w:p>
        </w:tc>
        <w:tc>
          <w:tcPr>
            <w:tcW w:w="2126" w:type="dxa"/>
            <w:tcBorders>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275"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Внебюджетные источники</w:t>
            </w:r>
          </w:p>
        </w:tc>
        <w:tc>
          <w:tcPr>
            <w:tcW w:w="1134"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vMerge w:val="restart"/>
            <w:tcBorders>
              <w:top w:val="single" w:sz="4" w:space="0" w:color="auto"/>
              <w:left w:val="single" w:sz="4" w:space="0" w:color="auto"/>
            </w:tcBorders>
          </w:tcPr>
          <w:p w:rsidR="00313994" w:rsidRPr="00E5156F" w:rsidRDefault="00313994" w:rsidP="00313994">
            <w:pPr>
              <w:widowControl/>
              <w:autoSpaceDE/>
              <w:autoSpaceDN/>
              <w:adjustRightInd/>
              <w:rPr>
                <w:sz w:val="28"/>
                <w:szCs w:val="28"/>
                <w:lang w:val="en-US" w:eastAsia="en-US"/>
              </w:rPr>
            </w:pPr>
          </w:p>
        </w:tc>
        <w:tc>
          <w:tcPr>
            <w:tcW w:w="992" w:type="dxa"/>
            <w:vMerge w:val="restart"/>
            <w:tcBorders>
              <w:top w:val="single" w:sz="4" w:space="0" w:color="auto"/>
              <w:lef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val="restart"/>
            <w:tcBorders>
              <w:top w:val="single" w:sz="4" w:space="0" w:color="auto"/>
              <w:lef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val="restart"/>
            <w:tcBorders>
              <w:top w:val="single" w:sz="4" w:space="0" w:color="auto"/>
              <w:left w:val="single" w:sz="4" w:space="0" w:color="auto"/>
            </w:tcBorders>
          </w:tcPr>
          <w:p w:rsidR="00313994" w:rsidRPr="00E5156F" w:rsidRDefault="00313994" w:rsidP="00313994">
            <w:pPr>
              <w:widowControl/>
              <w:autoSpaceDE/>
              <w:autoSpaceDN/>
              <w:adjustRightInd/>
              <w:rPr>
                <w:sz w:val="28"/>
                <w:szCs w:val="28"/>
                <w:lang w:eastAsia="en-US"/>
              </w:rPr>
            </w:pPr>
          </w:p>
        </w:tc>
      </w:tr>
      <w:tr w:rsidR="00313994" w:rsidRPr="00E5156F" w:rsidTr="00313994">
        <w:trPr>
          <w:trHeight w:val="98"/>
        </w:trPr>
        <w:tc>
          <w:tcPr>
            <w:tcW w:w="851" w:type="dxa"/>
            <w:tcBorders>
              <w:bottom w:val="single" w:sz="4" w:space="0" w:color="auto"/>
              <w:right w:val="single" w:sz="4" w:space="0" w:color="auto"/>
            </w:tcBorders>
          </w:tcPr>
          <w:p w:rsidR="00313994" w:rsidRPr="00E5156F" w:rsidRDefault="00313994" w:rsidP="00313994">
            <w:pPr>
              <w:widowControl/>
              <w:autoSpaceDE/>
              <w:autoSpaceDN/>
              <w:adjustRightInd/>
              <w:rPr>
                <w:sz w:val="28"/>
                <w:szCs w:val="28"/>
                <w:lang w:val="en-US" w:eastAsia="en-US"/>
              </w:rPr>
            </w:pPr>
          </w:p>
        </w:tc>
        <w:tc>
          <w:tcPr>
            <w:tcW w:w="2126" w:type="dxa"/>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275"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vMerge/>
            <w:tcBorders>
              <w:left w:val="single" w:sz="4" w:space="0" w:color="auto"/>
              <w:bottom w:val="single" w:sz="4" w:space="0" w:color="auto"/>
            </w:tcBorders>
          </w:tcPr>
          <w:p w:rsidR="00313994" w:rsidRPr="00E5156F" w:rsidRDefault="00313994" w:rsidP="00313994">
            <w:pPr>
              <w:widowControl/>
              <w:autoSpaceDE/>
              <w:autoSpaceDN/>
              <w:adjustRightInd/>
              <w:rPr>
                <w:sz w:val="28"/>
                <w:szCs w:val="28"/>
                <w:lang w:val="en-US" w:eastAsia="en-US"/>
              </w:rPr>
            </w:pPr>
          </w:p>
        </w:tc>
        <w:tc>
          <w:tcPr>
            <w:tcW w:w="992" w:type="dxa"/>
            <w:vMerge/>
            <w:tcBorders>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tcBorders>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vMerge/>
            <w:tcBorders>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r>
      <w:tr w:rsidR="00313994" w:rsidRPr="00E5156F" w:rsidTr="00313994">
        <w:trPr>
          <w:trHeight w:val="98"/>
        </w:trPr>
        <w:tc>
          <w:tcPr>
            <w:tcW w:w="851" w:type="dxa"/>
            <w:vMerge w:val="restart"/>
            <w:tcBorders>
              <w:top w:val="single" w:sz="4" w:space="0" w:color="auto"/>
              <w:right w:val="single" w:sz="4" w:space="0" w:color="auto"/>
            </w:tcBorders>
          </w:tcPr>
          <w:p w:rsidR="00313994" w:rsidRDefault="00313994" w:rsidP="00313994">
            <w:pPr>
              <w:widowControl/>
              <w:autoSpaceDE/>
              <w:autoSpaceDN/>
              <w:adjustRightInd/>
              <w:rPr>
                <w:sz w:val="28"/>
                <w:szCs w:val="28"/>
                <w:lang w:eastAsia="en-US"/>
              </w:rPr>
            </w:pPr>
          </w:p>
          <w:p w:rsidR="00313994" w:rsidRPr="009617A7" w:rsidRDefault="00313994" w:rsidP="00313994">
            <w:pPr>
              <w:widowControl/>
              <w:autoSpaceDE/>
              <w:autoSpaceDN/>
              <w:adjustRightInd/>
              <w:rPr>
                <w:sz w:val="28"/>
                <w:szCs w:val="28"/>
                <w:lang w:eastAsia="en-US"/>
              </w:rPr>
            </w:pPr>
          </w:p>
        </w:tc>
        <w:tc>
          <w:tcPr>
            <w:tcW w:w="2126" w:type="dxa"/>
            <w:vMerge w:val="restart"/>
            <w:tcBorders>
              <w:top w:val="single" w:sz="4" w:space="0" w:color="auto"/>
              <w:left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86E8F">
              <w:rPr>
                <w:sz w:val="28"/>
                <w:szCs w:val="28"/>
                <w:lang w:eastAsia="en-US"/>
              </w:rPr>
              <w:t>Государственная поддержка лучших сельских учреждений культуры.</w:t>
            </w: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Pr>
                <w:sz w:val="28"/>
                <w:szCs w:val="28"/>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val="en-US" w:eastAsia="en-US"/>
              </w:rPr>
              <w:t>103,1</w:t>
            </w: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r>
      <w:tr w:rsidR="00313994" w:rsidRPr="00E5156F" w:rsidTr="00313994">
        <w:trPr>
          <w:trHeight w:val="98"/>
        </w:trPr>
        <w:tc>
          <w:tcPr>
            <w:tcW w:w="851" w:type="dxa"/>
            <w:vMerge/>
            <w:tcBorders>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2126" w:type="dxa"/>
            <w:vMerge/>
            <w:tcBorders>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r>
              <w:rPr>
                <w:sz w:val="28"/>
                <w:szCs w:val="28"/>
                <w:lang w:eastAsia="en-US"/>
              </w:rPr>
              <w:t>103,1</w:t>
            </w:r>
          </w:p>
        </w:tc>
        <w:tc>
          <w:tcPr>
            <w:tcW w:w="99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313994" w:rsidRPr="00E5156F" w:rsidRDefault="00313994" w:rsidP="00313994">
            <w:pPr>
              <w:widowControl/>
              <w:autoSpaceDE/>
              <w:autoSpaceDN/>
              <w:adjustRightInd/>
              <w:rPr>
                <w:sz w:val="28"/>
                <w:szCs w:val="28"/>
                <w:lang w:eastAsia="en-US"/>
              </w:rPr>
            </w:pPr>
          </w:p>
        </w:tc>
        <w:tc>
          <w:tcPr>
            <w:tcW w:w="993"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r w:rsidRPr="00E5156F">
              <w:rPr>
                <w:sz w:val="28"/>
                <w:szCs w:val="28"/>
                <w:lang w:val="en-US" w:eastAsia="en-US"/>
              </w:rPr>
              <w:t>103,1</w:t>
            </w: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c>
          <w:tcPr>
            <w:tcW w:w="992" w:type="dxa"/>
            <w:tcBorders>
              <w:top w:val="single" w:sz="4" w:space="0" w:color="auto"/>
              <w:left w:val="single" w:sz="4" w:space="0" w:color="auto"/>
              <w:bottom w:val="single" w:sz="4" w:space="0" w:color="auto"/>
            </w:tcBorders>
          </w:tcPr>
          <w:p w:rsidR="00313994" w:rsidRPr="00E5156F" w:rsidRDefault="00313994" w:rsidP="00313994">
            <w:pPr>
              <w:widowControl/>
              <w:autoSpaceDE/>
              <w:autoSpaceDN/>
              <w:adjustRightInd/>
              <w:rPr>
                <w:sz w:val="28"/>
                <w:szCs w:val="28"/>
                <w:lang w:eastAsia="en-US"/>
              </w:rPr>
            </w:pPr>
          </w:p>
        </w:tc>
      </w:tr>
    </w:tbl>
    <w:p w:rsidR="00313994" w:rsidRDefault="00313994" w:rsidP="00313994">
      <w:pPr>
        <w:spacing w:before="108" w:after="108"/>
        <w:jc w:val="center"/>
        <w:outlineLvl w:val="0"/>
        <w:rPr>
          <w:b/>
          <w:bCs/>
          <w:color w:val="26282F"/>
          <w:sz w:val="28"/>
          <w:szCs w:val="28"/>
        </w:rPr>
        <w:sectPr w:rsidR="00313994" w:rsidSect="006F30AB">
          <w:pgSz w:w="16838" w:h="11906" w:orient="landscape"/>
          <w:pgMar w:top="567" w:right="567" w:bottom="1134" w:left="567" w:header="709" w:footer="709" w:gutter="0"/>
          <w:cols w:space="708"/>
          <w:docGrid w:linePitch="360"/>
        </w:sectPr>
      </w:pPr>
    </w:p>
    <w:p w:rsidR="00F057AF" w:rsidRDefault="00F057AF" w:rsidP="005C0E8E">
      <w:pPr>
        <w:spacing w:before="108" w:after="108"/>
        <w:outlineLvl w:val="0"/>
        <w:rPr>
          <w:b/>
          <w:bCs/>
          <w:color w:val="26282F"/>
          <w:sz w:val="28"/>
          <w:szCs w:val="28"/>
        </w:rPr>
      </w:pPr>
    </w:p>
    <w:p w:rsidR="008D3D28" w:rsidRPr="001800C1" w:rsidRDefault="008D3D28" w:rsidP="00290199">
      <w:pPr>
        <w:spacing w:before="108" w:after="108"/>
        <w:jc w:val="center"/>
        <w:outlineLvl w:val="0"/>
        <w:rPr>
          <w:b/>
          <w:bCs/>
          <w:color w:val="26282F"/>
          <w:sz w:val="28"/>
          <w:szCs w:val="28"/>
        </w:rPr>
      </w:pPr>
      <w:r w:rsidRPr="001800C1">
        <w:rPr>
          <w:b/>
          <w:bCs/>
          <w:color w:val="26282F"/>
          <w:sz w:val="28"/>
          <w:szCs w:val="28"/>
        </w:rPr>
        <w:t>Раздел V. Оценка ожидаемой эффективности реализации программы</w:t>
      </w:r>
    </w:p>
    <w:p w:rsidR="008D3D28" w:rsidRPr="001800C1" w:rsidRDefault="008D3D28" w:rsidP="009914CA">
      <w:pPr>
        <w:ind w:firstLine="720"/>
        <w:jc w:val="both"/>
        <w:rPr>
          <w:sz w:val="28"/>
          <w:szCs w:val="28"/>
        </w:rPr>
      </w:pPr>
      <w:bookmarkStart w:id="7" w:name="sub_501"/>
      <w:r w:rsidRPr="001800C1">
        <w:rPr>
          <w:sz w:val="28"/>
          <w:szCs w:val="28"/>
        </w:rPr>
        <w:t>Реал</w:t>
      </w:r>
      <w:r w:rsidR="00385985">
        <w:rPr>
          <w:sz w:val="28"/>
          <w:szCs w:val="28"/>
        </w:rPr>
        <w:t>изация Программы позволит к 2024</w:t>
      </w:r>
      <w:r w:rsidRPr="001800C1">
        <w:rPr>
          <w:sz w:val="28"/>
          <w:szCs w:val="28"/>
        </w:rPr>
        <w:t xml:space="preserve"> году достигнуть по отрасли культуры следующих результатов:</w:t>
      </w:r>
    </w:p>
    <w:bookmarkEnd w:id="7"/>
    <w:p w:rsidR="008D3D28" w:rsidRPr="001800C1" w:rsidRDefault="00DF5CC9" w:rsidP="009914CA">
      <w:pPr>
        <w:ind w:firstLine="720"/>
        <w:jc w:val="both"/>
        <w:rPr>
          <w:sz w:val="28"/>
          <w:szCs w:val="28"/>
        </w:rPr>
      </w:pPr>
      <w:r>
        <w:rPr>
          <w:sz w:val="28"/>
          <w:szCs w:val="28"/>
        </w:rPr>
        <w:t>-увеличение</w:t>
      </w:r>
      <w:r w:rsidR="008D3D28" w:rsidRPr="001800C1">
        <w:rPr>
          <w:sz w:val="28"/>
          <w:szCs w:val="28"/>
        </w:rPr>
        <w:t xml:space="preserve"> числа участн</w:t>
      </w:r>
      <w:r>
        <w:rPr>
          <w:sz w:val="28"/>
          <w:szCs w:val="28"/>
        </w:rPr>
        <w:t>иков культурно-досуговых акций,</w:t>
      </w:r>
      <w:r w:rsidR="008D3D28" w:rsidRPr="001800C1">
        <w:rPr>
          <w:sz w:val="28"/>
          <w:szCs w:val="28"/>
        </w:rPr>
        <w:t xml:space="preserve"> клубных формирований и количества культурно-досуговых мероприятий;</w:t>
      </w:r>
    </w:p>
    <w:p w:rsidR="008D3D28" w:rsidRPr="001800C1" w:rsidRDefault="008D3D28" w:rsidP="009914CA">
      <w:pPr>
        <w:ind w:firstLine="720"/>
        <w:jc w:val="both"/>
        <w:rPr>
          <w:sz w:val="28"/>
          <w:szCs w:val="28"/>
        </w:rPr>
      </w:pPr>
      <w:r w:rsidRPr="001800C1">
        <w:rPr>
          <w:sz w:val="28"/>
          <w:szCs w:val="28"/>
        </w:rPr>
        <w:t>- до</w:t>
      </w:r>
      <w:r w:rsidR="00685668">
        <w:rPr>
          <w:sz w:val="28"/>
          <w:szCs w:val="28"/>
        </w:rPr>
        <w:t xml:space="preserve">ведение </w:t>
      </w:r>
      <w:proofErr w:type="spellStart"/>
      <w:r w:rsidR="00685668">
        <w:rPr>
          <w:sz w:val="28"/>
          <w:szCs w:val="28"/>
        </w:rPr>
        <w:t>книгообеспеченности</w:t>
      </w:r>
      <w:proofErr w:type="spellEnd"/>
      <w:r w:rsidR="00685668">
        <w:rPr>
          <w:sz w:val="28"/>
          <w:szCs w:val="28"/>
        </w:rPr>
        <w:t xml:space="preserve"> до 8</w:t>
      </w:r>
      <w:r w:rsidRPr="001800C1">
        <w:rPr>
          <w:sz w:val="28"/>
          <w:szCs w:val="28"/>
        </w:rPr>
        <w:t xml:space="preserve"> экземпляров на одного жителя, процента охвата населения района </w:t>
      </w:r>
      <w:r w:rsidR="00685668">
        <w:rPr>
          <w:sz w:val="28"/>
          <w:szCs w:val="28"/>
        </w:rPr>
        <w:t>библиотечным обслуживанием до 70</w:t>
      </w:r>
      <w:r w:rsidRPr="001800C1">
        <w:rPr>
          <w:sz w:val="28"/>
          <w:szCs w:val="28"/>
        </w:rPr>
        <w:t>%,</w:t>
      </w:r>
    </w:p>
    <w:p w:rsidR="008D3D28" w:rsidRPr="001800C1" w:rsidRDefault="008D3D28" w:rsidP="009914CA">
      <w:pPr>
        <w:ind w:firstLine="720"/>
        <w:jc w:val="both"/>
        <w:rPr>
          <w:sz w:val="28"/>
          <w:szCs w:val="28"/>
        </w:rPr>
      </w:pPr>
      <w:r w:rsidRPr="001800C1">
        <w:rPr>
          <w:sz w:val="28"/>
          <w:szCs w:val="28"/>
        </w:rPr>
        <w:t>- внедрение в библиотечное обслуживание новых коммуникационных технологий;</w:t>
      </w:r>
    </w:p>
    <w:p w:rsidR="008D3D28" w:rsidRPr="001800C1" w:rsidRDefault="008D3D28" w:rsidP="009914CA">
      <w:pPr>
        <w:ind w:firstLine="720"/>
        <w:jc w:val="both"/>
        <w:rPr>
          <w:sz w:val="28"/>
          <w:szCs w:val="28"/>
        </w:rPr>
      </w:pPr>
      <w:r w:rsidRPr="001800C1">
        <w:rPr>
          <w:sz w:val="28"/>
          <w:szCs w:val="28"/>
        </w:rPr>
        <w:t>- сохранение охвата детей, занимающихся эстетическим образованием;</w:t>
      </w:r>
    </w:p>
    <w:p w:rsidR="008D3D28" w:rsidRPr="001800C1" w:rsidRDefault="008D3D28" w:rsidP="009914CA">
      <w:pPr>
        <w:ind w:firstLine="720"/>
        <w:jc w:val="both"/>
        <w:rPr>
          <w:sz w:val="28"/>
          <w:szCs w:val="28"/>
        </w:rPr>
      </w:pPr>
      <w:r w:rsidRPr="001800C1">
        <w:rPr>
          <w:sz w:val="28"/>
          <w:szCs w:val="28"/>
        </w:rPr>
        <w:t>- преодоление негативных тенденций в состоянии материальной базы учреждений культуры и искусства Инсарского муниципального района;</w:t>
      </w:r>
    </w:p>
    <w:p w:rsidR="007B1394" w:rsidRPr="001800C1" w:rsidRDefault="008D3D28" w:rsidP="007B1394">
      <w:pPr>
        <w:ind w:firstLine="720"/>
        <w:jc w:val="both"/>
        <w:rPr>
          <w:sz w:val="28"/>
          <w:szCs w:val="28"/>
        </w:rPr>
      </w:pPr>
      <w:r w:rsidRPr="001800C1">
        <w:rPr>
          <w:sz w:val="28"/>
          <w:szCs w:val="28"/>
        </w:rPr>
        <w:t>- внедрение в деятельность учреждений культуры и искусства современных технических средств, аудиовизуального оборудования, н</w:t>
      </w:r>
      <w:r w:rsidR="007B1394" w:rsidRPr="001800C1">
        <w:rPr>
          <w:sz w:val="28"/>
          <w:szCs w:val="28"/>
        </w:rPr>
        <w:t>овых информационных технологий.</w:t>
      </w:r>
    </w:p>
    <w:p w:rsidR="007B1394" w:rsidRPr="001800C1" w:rsidRDefault="007B1394" w:rsidP="00270852">
      <w:pPr>
        <w:jc w:val="both"/>
        <w:rPr>
          <w:sz w:val="28"/>
          <w:szCs w:val="28"/>
        </w:rPr>
      </w:pPr>
    </w:p>
    <w:p w:rsidR="008D3D28" w:rsidRPr="001800C1" w:rsidRDefault="008D3D28" w:rsidP="00270852">
      <w:pPr>
        <w:spacing w:before="108" w:after="108"/>
        <w:jc w:val="center"/>
        <w:outlineLvl w:val="0"/>
        <w:rPr>
          <w:b/>
          <w:bCs/>
          <w:color w:val="26282F"/>
          <w:sz w:val="28"/>
          <w:szCs w:val="28"/>
        </w:rPr>
      </w:pPr>
      <w:r w:rsidRPr="001800C1">
        <w:rPr>
          <w:b/>
          <w:bCs/>
          <w:color w:val="26282F"/>
          <w:sz w:val="28"/>
          <w:szCs w:val="28"/>
        </w:rPr>
        <w:t>Раздел VI. Систем</w:t>
      </w:r>
      <w:r w:rsidR="00270852" w:rsidRPr="001800C1">
        <w:rPr>
          <w:b/>
          <w:bCs/>
          <w:color w:val="26282F"/>
          <w:sz w:val="28"/>
          <w:szCs w:val="28"/>
        </w:rPr>
        <w:t>а целевых индикаторов программы</w:t>
      </w:r>
    </w:p>
    <w:p w:rsidR="00104D5A" w:rsidRPr="001800C1" w:rsidRDefault="00270852" w:rsidP="00270852">
      <w:pPr>
        <w:jc w:val="both"/>
        <w:rPr>
          <w:sz w:val="28"/>
          <w:szCs w:val="28"/>
        </w:rPr>
      </w:pPr>
      <w:r w:rsidRPr="001800C1">
        <w:rPr>
          <w:sz w:val="28"/>
          <w:szCs w:val="28"/>
        </w:rPr>
        <w:t xml:space="preserve">     </w:t>
      </w:r>
      <w:r w:rsidR="008D3D28" w:rsidRPr="001800C1">
        <w:rPr>
          <w:sz w:val="28"/>
          <w:szCs w:val="28"/>
        </w:rPr>
        <w:t>Для оценки эффективности и результативности достижения цели и задач, определенных Программой, предлагается система целевых индикаторов:</w:t>
      </w:r>
      <w:bookmarkStart w:id="8" w:name="sub_700"/>
    </w:p>
    <w:p w:rsidR="001800C1" w:rsidRPr="001800C1" w:rsidRDefault="001800C1" w:rsidP="00270852">
      <w:pPr>
        <w:jc w:val="both"/>
        <w:rPr>
          <w:sz w:val="28"/>
          <w:szCs w:val="28"/>
        </w:rPr>
      </w:pPr>
    </w:p>
    <w:p w:rsidR="00F62A4C" w:rsidRDefault="00F62A4C" w:rsidP="00270852">
      <w:pPr>
        <w:jc w:val="both"/>
        <w:rPr>
          <w:sz w:val="28"/>
          <w:szCs w:val="28"/>
        </w:rPr>
        <w:sectPr w:rsidR="00F62A4C" w:rsidSect="001800C1">
          <w:pgSz w:w="11906" w:h="16838"/>
          <w:pgMar w:top="567" w:right="567" w:bottom="567" w:left="1134" w:header="709" w:footer="709" w:gutter="0"/>
          <w:cols w:space="708"/>
          <w:docGrid w:linePitch="360"/>
        </w:sectPr>
      </w:pPr>
    </w:p>
    <w:p w:rsidR="001800C1" w:rsidRPr="001800C1" w:rsidRDefault="001800C1" w:rsidP="00270852">
      <w:pPr>
        <w:jc w:val="both"/>
        <w:rPr>
          <w:sz w:val="28"/>
          <w:szCs w:val="28"/>
        </w:rPr>
      </w:pPr>
    </w:p>
    <w:bookmarkEnd w:id="8"/>
    <w:p w:rsidR="00E86E8F" w:rsidRPr="00937067" w:rsidRDefault="00E86E8F" w:rsidP="00E86E8F">
      <w:pPr>
        <w:spacing w:before="108" w:after="108"/>
        <w:jc w:val="center"/>
        <w:outlineLvl w:val="0"/>
        <w:rPr>
          <w:b/>
          <w:bCs/>
          <w:color w:val="26282F"/>
          <w:sz w:val="28"/>
          <w:szCs w:val="28"/>
        </w:rPr>
      </w:pPr>
      <w:r w:rsidRPr="00937067">
        <w:rPr>
          <w:b/>
          <w:bCs/>
          <w:color w:val="26282F"/>
          <w:sz w:val="28"/>
          <w:szCs w:val="28"/>
        </w:rPr>
        <w:t>Целевые инди</w:t>
      </w:r>
      <w:r w:rsidR="00B80968">
        <w:rPr>
          <w:b/>
          <w:bCs/>
          <w:color w:val="26282F"/>
          <w:sz w:val="28"/>
          <w:szCs w:val="28"/>
        </w:rPr>
        <w:t>каторы</w:t>
      </w:r>
      <w:r w:rsidR="00B80968">
        <w:rPr>
          <w:b/>
          <w:bCs/>
          <w:color w:val="26282F"/>
          <w:sz w:val="28"/>
          <w:szCs w:val="28"/>
        </w:rPr>
        <w:br/>
        <w:t>муниципальной программы «</w:t>
      </w:r>
      <w:r w:rsidRPr="00937067">
        <w:rPr>
          <w:b/>
          <w:bCs/>
          <w:color w:val="26282F"/>
          <w:sz w:val="28"/>
          <w:szCs w:val="28"/>
        </w:rPr>
        <w:t>Развитие культуры и туризма  в Инсарском муниципал</w:t>
      </w:r>
      <w:r w:rsidR="00B80968">
        <w:rPr>
          <w:b/>
          <w:bCs/>
          <w:color w:val="26282F"/>
          <w:sz w:val="28"/>
          <w:szCs w:val="28"/>
        </w:rPr>
        <w:t>ьном районе на 2016 - 2024 г.г.»</w:t>
      </w:r>
    </w:p>
    <w:tbl>
      <w:tblPr>
        <w:tblW w:w="15275"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3260"/>
        <w:gridCol w:w="1417"/>
        <w:gridCol w:w="1418"/>
        <w:gridCol w:w="1417"/>
        <w:gridCol w:w="1418"/>
        <w:gridCol w:w="1417"/>
        <w:gridCol w:w="1276"/>
        <w:gridCol w:w="1559"/>
        <w:gridCol w:w="1559"/>
      </w:tblGrid>
      <w:tr w:rsidR="00E86E8F" w:rsidRPr="00D1140B" w:rsidTr="00E761D6">
        <w:tc>
          <w:tcPr>
            <w:tcW w:w="534" w:type="dxa"/>
            <w:vMerge w:val="restart"/>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N</w:t>
            </w:r>
            <w:r w:rsidRPr="00D1140B">
              <w:rPr>
                <w:sz w:val="28"/>
                <w:szCs w:val="28"/>
              </w:rPr>
              <w:br/>
              <w:t>п/п</w:t>
            </w:r>
          </w:p>
        </w:tc>
        <w:tc>
          <w:tcPr>
            <w:tcW w:w="3260" w:type="dxa"/>
            <w:vMerge w:val="restart"/>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Показатель</w:t>
            </w:r>
          </w:p>
        </w:tc>
        <w:tc>
          <w:tcPr>
            <w:tcW w:w="1417" w:type="dxa"/>
            <w:vMerge w:val="restart"/>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Ед.</w:t>
            </w:r>
          </w:p>
          <w:p w:rsidR="00E86E8F" w:rsidRPr="00D1140B" w:rsidRDefault="00E86E8F" w:rsidP="00E761D6">
            <w:pPr>
              <w:jc w:val="center"/>
              <w:rPr>
                <w:sz w:val="28"/>
                <w:szCs w:val="28"/>
              </w:rPr>
            </w:pPr>
            <w:r w:rsidRPr="00D1140B">
              <w:rPr>
                <w:sz w:val="28"/>
                <w:szCs w:val="28"/>
              </w:rPr>
              <w:t>измерения</w:t>
            </w:r>
          </w:p>
        </w:tc>
        <w:tc>
          <w:tcPr>
            <w:tcW w:w="4253" w:type="dxa"/>
            <w:gridSpan w:val="3"/>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jc w:val="center"/>
              <w:rPr>
                <w:sz w:val="28"/>
                <w:szCs w:val="28"/>
              </w:rPr>
            </w:pPr>
            <w:r w:rsidRPr="00D1140B">
              <w:rPr>
                <w:sz w:val="28"/>
                <w:szCs w:val="28"/>
              </w:rPr>
              <w:t>Отчетный  период</w:t>
            </w:r>
          </w:p>
          <w:p w:rsidR="00E86E8F" w:rsidRPr="00D1140B" w:rsidRDefault="00E86E8F" w:rsidP="00E761D6">
            <w:pPr>
              <w:widowControl/>
              <w:autoSpaceDE/>
              <w:autoSpaceDN/>
              <w:adjustRightInd/>
              <w:rPr>
                <w:sz w:val="28"/>
                <w:szCs w:val="28"/>
              </w:rPr>
            </w:pPr>
          </w:p>
        </w:tc>
        <w:tc>
          <w:tcPr>
            <w:tcW w:w="5811" w:type="dxa"/>
            <w:gridSpan w:val="4"/>
            <w:tcBorders>
              <w:top w:val="single" w:sz="4" w:space="0" w:color="auto"/>
              <w:left w:val="single" w:sz="4" w:space="0" w:color="auto"/>
              <w:bottom w:val="single" w:sz="4" w:space="0" w:color="auto"/>
            </w:tcBorders>
            <w:shd w:val="clear" w:color="auto" w:fill="auto"/>
          </w:tcPr>
          <w:p w:rsidR="00E86E8F" w:rsidRPr="00D1140B" w:rsidRDefault="00E86E8F" w:rsidP="00E761D6">
            <w:pPr>
              <w:widowControl/>
              <w:autoSpaceDE/>
              <w:autoSpaceDN/>
              <w:adjustRightInd/>
              <w:rPr>
                <w:sz w:val="28"/>
                <w:szCs w:val="28"/>
              </w:rPr>
            </w:pPr>
            <w:r w:rsidRPr="00D1140B">
              <w:rPr>
                <w:sz w:val="28"/>
                <w:szCs w:val="28"/>
              </w:rPr>
              <w:t>Планируемый период</w:t>
            </w:r>
          </w:p>
        </w:tc>
      </w:tr>
      <w:tr w:rsidR="00E86E8F" w:rsidRPr="00D1140B" w:rsidTr="00E761D6">
        <w:tc>
          <w:tcPr>
            <w:tcW w:w="534" w:type="dxa"/>
            <w:vMerge/>
            <w:tcBorders>
              <w:top w:val="single" w:sz="4" w:space="0" w:color="auto"/>
              <w:bottom w:val="single" w:sz="4" w:space="0" w:color="auto"/>
              <w:right w:val="single" w:sz="4" w:space="0" w:color="auto"/>
            </w:tcBorders>
          </w:tcPr>
          <w:p w:rsidR="00E86E8F" w:rsidRPr="00D1140B" w:rsidRDefault="00E86E8F" w:rsidP="00E761D6">
            <w:pPr>
              <w:jc w:val="both"/>
              <w:rPr>
                <w:sz w:val="28"/>
                <w:szCs w:val="28"/>
              </w:rPr>
            </w:pPr>
          </w:p>
        </w:tc>
        <w:tc>
          <w:tcPr>
            <w:tcW w:w="3260" w:type="dxa"/>
            <w:vMerge/>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both"/>
              <w:rPr>
                <w:sz w:val="28"/>
                <w:szCs w:val="28"/>
              </w:rPr>
            </w:pPr>
          </w:p>
        </w:tc>
        <w:tc>
          <w:tcPr>
            <w:tcW w:w="1417" w:type="dxa"/>
            <w:vMerge/>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both"/>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2018 </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2019 </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tabs>
                <w:tab w:val="left" w:pos="1452"/>
              </w:tabs>
              <w:rPr>
                <w:sz w:val="28"/>
                <w:szCs w:val="28"/>
              </w:rPr>
            </w:pPr>
            <w:r w:rsidRPr="00D1140B">
              <w:rPr>
                <w:sz w:val="28"/>
                <w:szCs w:val="28"/>
              </w:rPr>
              <w:t> 2020</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2021</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2022 </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2023</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lang w:val="en-US"/>
              </w:rPr>
              <w:t>202</w:t>
            </w:r>
            <w:r w:rsidRPr="00D1140B">
              <w:rPr>
                <w:sz w:val="28"/>
                <w:szCs w:val="28"/>
              </w:rPr>
              <w:t>4</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Количество мероприятий</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ед.</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4116</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4128</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1191</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3672</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3692</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3712</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3732</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2.</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Увеличение общего количества граждан (зрителей), вовлечённых в мероприятия</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чел.</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105978</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108539</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29356</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rPr>
                <w:sz w:val="28"/>
                <w:szCs w:val="28"/>
              </w:rPr>
            </w:pPr>
            <w:r w:rsidRPr="00D1140B">
              <w:rPr>
                <w:sz w:val="28"/>
                <w:szCs w:val="28"/>
              </w:rPr>
              <w:t>119496</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120478</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131332</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153040</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3</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Увеличение количества участников клубных формирований</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чел.</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1453</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1459</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1500</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1550</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1555</w:t>
            </w:r>
          </w:p>
          <w:p w:rsidR="00E86E8F" w:rsidRPr="00D1140B" w:rsidRDefault="00E86E8F" w:rsidP="00E761D6">
            <w:pPr>
              <w:jc w:val="center"/>
              <w:rPr>
                <w:sz w:val="28"/>
                <w:szCs w:val="28"/>
                <w:lang w:val="en-US"/>
              </w:rPr>
            </w:pP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1560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1</w:t>
            </w:r>
            <w:r w:rsidRPr="00D1140B">
              <w:rPr>
                <w:sz w:val="28"/>
                <w:szCs w:val="28"/>
              </w:rPr>
              <w:t>565</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4</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Число пользователей</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чел.</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8776</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8788</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7473</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8790</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8802</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8812</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8822</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5</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Число книговыдачи</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экз.</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198524</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198597</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101368</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198600</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ind w:left="-108" w:firstLine="108"/>
              <w:jc w:val="center"/>
              <w:rPr>
                <w:sz w:val="28"/>
                <w:szCs w:val="28"/>
              </w:rPr>
            </w:pPr>
            <w:r w:rsidRPr="00D1140B">
              <w:rPr>
                <w:sz w:val="28"/>
                <w:szCs w:val="28"/>
              </w:rPr>
              <w:t>198647</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198690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198730</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6</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Увелич</w:t>
            </w:r>
            <w:r w:rsidR="00B80968">
              <w:rPr>
                <w:rFonts w:eastAsia="Verdana"/>
                <w:sz w:val="28"/>
                <w:szCs w:val="28"/>
                <w:lang w:eastAsia="en-US"/>
              </w:rPr>
              <w:t>ение количества посещений МБУК «</w:t>
            </w:r>
            <w:r w:rsidRPr="00D1140B">
              <w:rPr>
                <w:rFonts w:eastAsia="Verdana"/>
                <w:sz w:val="28"/>
                <w:szCs w:val="28"/>
                <w:lang w:eastAsia="en-US"/>
              </w:rPr>
              <w:t>Центральная библи</w:t>
            </w:r>
            <w:r w:rsidR="00B80968">
              <w:rPr>
                <w:rFonts w:eastAsia="Verdana"/>
                <w:sz w:val="28"/>
                <w:szCs w:val="28"/>
                <w:lang w:eastAsia="en-US"/>
              </w:rPr>
              <w:t>отека Инсарского муниципального</w:t>
            </w:r>
            <w:r w:rsidR="00313994">
              <w:rPr>
                <w:rFonts w:eastAsia="Verdana"/>
                <w:sz w:val="28"/>
                <w:szCs w:val="28"/>
                <w:lang w:eastAsia="en-US"/>
              </w:rPr>
              <w:t xml:space="preserve"> района</w:t>
            </w:r>
            <w:r w:rsidR="00B80968">
              <w:rPr>
                <w:rFonts w:eastAsia="Verdana"/>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чел.</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92332</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93687</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48064</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92960</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102260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115550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130140</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7</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Динамика объема (всего) фонда библиотеки</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экз.</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162028</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162670</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163436</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163836</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164236</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164636</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spacing w:line="276" w:lineRule="auto"/>
              <w:jc w:val="center"/>
              <w:rPr>
                <w:sz w:val="28"/>
                <w:szCs w:val="28"/>
                <w:lang w:eastAsia="en-US"/>
              </w:rPr>
            </w:pPr>
            <w:r w:rsidRPr="00D1140B">
              <w:rPr>
                <w:sz w:val="28"/>
                <w:szCs w:val="28"/>
                <w:lang w:eastAsia="en-US"/>
              </w:rPr>
              <w:t>165036</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t>8</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widowControl/>
              <w:autoSpaceDE/>
              <w:autoSpaceDN/>
              <w:adjustRightInd/>
              <w:rPr>
                <w:rFonts w:eastAsia="Verdana"/>
                <w:sz w:val="28"/>
                <w:szCs w:val="28"/>
                <w:lang w:eastAsia="en-US"/>
              </w:rPr>
            </w:pPr>
            <w:r w:rsidRPr="00D1140B">
              <w:rPr>
                <w:rFonts w:eastAsia="Verdana"/>
                <w:sz w:val="28"/>
                <w:szCs w:val="28"/>
                <w:lang w:eastAsia="en-US"/>
              </w:rPr>
              <w:t xml:space="preserve">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w:t>
            </w:r>
            <w:r w:rsidRPr="00D1140B">
              <w:rPr>
                <w:rFonts w:eastAsia="Verdana"/>
                <w:sz w:val="28"/>
                <w:szCs w:val="28"/>
                <w:lang w:eastAsia="en-US"/>
              </w:rPr>
              <w:lastRenderedPageBreak/>
              <w:t>значения:</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lastRenderedPageBreak/>
              <w:t>%</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15,2</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15,2</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12,1</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9,1</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6,1</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6,1</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6,1</w:t>
            </w:r>
          </w:p>
        </w:tc>
      </w:tr>
      <w:tr w:rsidR="00E86E8F" w:rsidRPr="00D1140B" w:rsidTr="00E761D6">
        <w:tc>
          <w:tcPr>
            <w:tcW w:w="534" w:type="dxa"/>
            <w:tcBorders>
              <w:top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lang w:val="en-US"/>
              </w:rPr>
              <w:lastRenderedPageBreak/>
              <w:t>9</w:t>
            </w:r>
            <w:r w:rsidRPr="00D1140B">
              <w:rPr>
                <w:sz w:val="28"/>
                <w:szCs w:val="28"/>
              </w:rPr>
              <w:t>.</w:t>
            </w:r>
          </w:p>
        </w:tc>
        <w:tc>
          <w:tcPr>
            <w:tcW w:w="3260" w:type="dxa"/>
            <w:tcBorders>
              <w:top w:val="single" w:sz="4" w:space="0" w:color="auto"/>
              <w:left w:val="single" w:sz="4" w:space="0" w:color="auto"/>
              <w:bottom w:val="single" w:sz="4" w:space="0" w:color="auto"/>
              <w:right w:val="single" w:sz="4" w:space="0" w:color="auto"/>
            </w:tcBorders>
          </w:tcPr>
          <w:p w:rsidR="00E86E8F" w:rsidRPr="00D1140B" w:rsidRDefault="00E86E8F" w:rsidP="00B80968">
            <w:pPr>
              <w:widowControl/>
              <w:autoSpaceDE/>
              <w:autoSpaceDN/>
              <w:adjustRightInd/>
              <w:rPr>
                <w:rFonts w:eastAsia="Verdana"/>
                <w:sz w:val="28"/>
                <w:szCs w:val="28"/>
                <w:lang w:eastAsia="en-US"/>
              </w:rPr>
            </w:pPr>
            <w:r w:rsidRPr="00D1140B">
              <w:rPr>
                <w:rFonts w:eastAsia="Verdana"/>
                <w:sz w:val="28"/>
                <w:szCs w:val="28"/>
                <w:lang w:eastAsia="en-US"/>
              </w:rPr>
              <w:t xml:space="preserve">Увеличение количества обучающихся </w:t>
            </w:r>
            <w:r w:rsidR="00B80968">
              <w:rPr>
                <w:rFonts w:eastAsia="Verdana"/>
                <w:sz w:val="28"/>
                <w:szCs w:val="28"/>
                <w:lang w:eastAsia="en-US"/>
              </w:rPr>
              <w:t>в МБУДО «</w:t>
            </w:r>
            <w:r w:rsidRPr="00D1140B">
              <w:rPr>
                <w:rFonts w:eastAsia="Verdana"/>
                <w:sz w:val="28"/>
                <w:szCs w:val="28"/>
                <w:lang w:eastAsia="en-US"/>
              </w:rPr>
              <w:t>Инсарская  школа искусств</w:t>
            </w:r>
            <w:r w:rsidR="00B80968">
              <w:rPr>
                <w:rFonts w:eastAsia="Verdana"/>
                <w:sz w:val="28"/>
                <w:szCs w:val="28"/>
                <w:lang w:eastAsia="en-US"/>
              </w:rPr>
              <w:t>»</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чел.</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152</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150</w:t>
            </w:r>
          </w:p>
        </w:tc>
        <w:tc>
          <w:tcPr>
            <w:tcW w:w="1418"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135</w:t>
            </w:r>
          </w:p>
        </w:tc>
        <w:tc>
          <w:tcPr>
            <w:tcW w:w="1417"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135</w:t>
            </w:r>
          </w:p>
        </w:tc>
        <w:tc>
          <w:tcPr>
            <w:tcW w:w="1276"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140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140</w:t>
            </w:r>
          </w:p>
        </w:tc>
        <w:tc>
          <w:tcPr>
            <w:tcW w:w="1559" w:type="dxa"/>
            <w:tcBorders>
              <w:top w:val="single" w:sz="4" w:space="0" w:color="auto"/>
              <w:left w:val="single" w:sz="4" w:space="0" w:color="auto"/>
              <w:bottom w:val="single" w:sz="4" w:space="0" w:color="auto"/>
              <w:right w:val="single" w:sz="4" w:space="0" w:color="auto"/>
            </w:tcBorders>
          </w:tcPr>
          <w:p w:rsidR="00E86E8F" w:rsidRPr="00D1140B" w:rsidRDefault="00E86E8F" w:rsidP="00E761D6">
            <w:pPr>
              <w:jc w:val="center"/>
              <w:rPr>
                <w:sz w:val="28"/>
                <w:szCs w:val="28"/>
              </w:rPr>
            </w:pPr>
            <w:r w:rsidRPr="00D1140B">
              <w:rPr>
                <w:sz w:val="28"/>
                <w:szCs w:val="28"/>
              </w:rPr>
              <w:t>140</w:t>
            </w:r>
          </w:p>
        </w:tc>
      </w:tr>
    </w:tbl>
    <w:p w:rsidR="00F62A4C" w:rsidRDefault="00F62A4C" w:rsidP="00F62A4C">
      <w:pPr>
        <w:jc w:val="both"/>
        <w:rPr>
          <w:sz w:val="28"/>
          <w:szCs w:val="28"/>
        </w:rPr>
        <w:sectPr w:rsidR="00F62A4C" w:rsidSect="00F62A4C">
          <w:pgSz w:w="16838" w:h="11906" w:orient="landscape"/>
          <w:pgMar w:top="567" w:right="567" w:bottom="567" w:left="1134" w:header="709" w:footer="709" w:gutter="0"/>
          <w:cols w:space="708"/>
          <w:docGrid w:linePitch="360"/>
        </w:sectPr>
      </w:pPr>
    </w:p>
    <w:p w:rsidR="008D3D28" w:rsidRPr="001800C1" w:rsidRDefault="008D3D28" w:rsidP="005C0E8E">
      <w:pPr>
        <w:jc w:val="both"/>
        <w:rPr>
          <w:sz w:val="28"/>
          <w:szCs w:val="28"/>
        </w:rPr>
      </w:pPr>
    </w:p>
    <w:p w:rsidR="008D3D28" w:rsidRPr="001800C1" w:rsidRDefault="008D3D28" w:rsidP="009914CA">
      <w:pPr>
        <w:ind w:firstLine="720"/>
        <w:jc w:val="both"/>
        <w:rPr>
          <w:sz w:val="28"/>
          <w:szCs w:val="28"/>
        </w:rPr>
      </w:pPr>
      <w:r w:rsidRPr="001800C1">
        <w:rPr>
          <w:sz w:val="28"/>
          <w:szCs w:val="28"/>
        </w:rPr>
        <w:t>В процессе реализации Программы отдел культуры управления по социальной работе администрации Инсарского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w:t>
      </w:r>
    </w:p>
    <w:p w:rsidR="008D3D28" w:rsidRPr="001800C1" w:rsidRDefault="008D3D28" w:rsidP="009914CA">
      <w:pPr>
        <w:ind w:firstLine="720"/>
        <w:jc w:val="both"/>
        <w:rPr>
          <w:sz w:val="28"/>
          <w:szCs w:val="28"/>
        </w:rPr>
      </w:pPr>
      <w:r w:rsidRPr="001800C1">
        <w:rPr>
          <w:sz w:val="28"/>
          <w:szCs w:val="28"/>
        </w:rPr>
        <w:t>- обеспечивает реализацию программных мероприятий;</w:t>
      </w:r>
    </w:p>
    <w:p w:rsidR="008D3D28" w:rsidRPr="001800C1" w:rsidRDefault="008D3D28" w:rsidP="009914CA">
      <w:pPr>
        <w:ind w:firstLine="720"/>
        <w:jc w:val="both"/>
        <w:rPr>
          <w:sz w:val="28"/>
          <w:szCs w:val="28"/>
        </w:rPr>
      </w:pPr>
      <w:r w:rsidRPr="001800C1">
        <w:rPr>
          <w:sz w:val="28"/>
          <w:szCs w:val="28"/>
        </w:rPr>
        <w:t>- при необходимости вносит предложения по корректировке целевых показателей, сроков и объемов ресурсов по Программе.</w:t>
      </w:r>
    </w:p>
    <w:p w:rsidR="008D3D28" w:rsidRPr="001800C1" w:rsidRDefault="008D3D28" w:rsidP="009914CA">
      <w:pPr>
        <w:ind w:firstLine="720"/>
        <w:jc w:val="both"/>
        <w:rPr>
          <w:sz w:val="28"/>
          <w:szCs w:val="28"/>
        </w:rPr>
      </w:pPr>
      <w:r w:rsidRPr="001800C1">
        <w:rPr>
          <w:sz w:val="28"/>
          <w:szCs w:val="28"/>
        </w:rPr>
        <w:t>Ежегодно по итогам реализации Программы отдел культуры управления по социальной работе администрации Инсарского муниципального района формирует доклад, представляемый в установленном порядке в администрацию Инсарского муниципального района.</w:t>
      </w:r>
    </w:p>
    <w:p w:rsidR="008D3D28" w:rsidRPr="001800C1" w:rsidRDefault="008D3D28" w:rsidP="009914CA">
      <w:pPr>
        <w:ind w:firstLine="720"/>
        <w:jc w:val="both"/>
        <w:rPr>
          <w:sz w:val="28"/>
          <w:szCs w:val="28"/>
        </w:rPr>
      </w:pPr>
      <w:r w:rsidRPr="001800C1">
        <w:rPr>
          <w:sz w:val="28"/>
          <w:szCs w:val="28"/>
        </w:rPr>
        <w:t xml:space="preserve">В целях обеспечения комплексного </w:t>
      </w:r>
      <w:proofErr w:type="gramStart"/>
      <w:r w:rsidRPr="001800C1">
        <w:rPr>
          <w:sz w:val="28"/>
          <w:szCs w:val="28"/>
        </w:rPr>
        <w:t>контроля за</w:t>
      </w:r>
      <w:proofErr w:type="gramEnd"/>
      <w:r w:rsidRPr="001800C1">
        <w:rPr>
          <w:sz w:val="28"/>
          <w:szCs w:val="28"/>
        </w:rPr>
        <w:t xml:space="preserve"> реализацией Программы предусматривается:</w:t>
      </w:r>
    </w:p>
    <w:p w:rsidR="008D3D28" w:rsidRPr="001800C1" w:rsidRDefault="008D3D28" w:rsidP="009914CA">
      <w:pPr>
        <w:ind w:firstLine="720"/>
        <w:jc w:val="both"/>
        <w:rPr>
          <w:sz w:val="28"/>
          <w:szCs w:val="28"/>
        </w:rPr>
      </w:pPr>
      <w:r w:rsidRPr="001800C1">
        <w:rPr>
          <w:sz w:val="28"/>
          <w:szCs w:val="28"/>
        </w:rPr>
        <w:t>- осуществление постоянного информационно-аналитического мониторинга по всем аспектам Программы;</w:t>
      </w:r>
    </w:p>
    <w:p w:rsidR="008D3D28" w:rsidRPr="001800C1" w:rsidRDefault="008D3D28" w:rsidP="009914CA">
      <w:pPr>
        <w:ind w:firstLine="720"/>
        <w:jc w:val="both"/>
        <w:rPr>
          <w:sz w:val="28"/>
          <w:szCs w:val="28"/>
        </w:rPr>
      </w:pPr>
      <w:r w:rsidRPr="001800C1">
        <w:rPr>
          <w:sz w:val="28"/>
          <w:szCs w:val="28"/>
        </w:rPr>
        <w:t>- регулярное рассмотрение хода выполнения Программы на совещаниях отдела культуры управления по социальной работе администрации Инсарского муниципального района.</w:t>
      </w:r>
    </w:p>
    <w:p w:rsidR="008D3D28" w:rsidRPr="001800C1" w:rsidRDefault="008D3D28" w:rsidP="009914CA">
      <w:pPr>
        <w:ind w:firstLine="720"/>
        <w:jc w:val="both"/>
        <w:rPr>
          <w:sz w:val="28"/>
          <w:szCs w:val="28"/>
        </w:rPr>
      </w:pPr>
    </w:p>
    <w:p w:rsidR="008D3D28" w:rsidRPr="001800C1" w:rsidRDefault="008D3D28" w:rsidP="00980130">
      <w:pPr>
        <w:ind w:left="555"/>
        <w:jc w:val="both"/>
        <w:rPr>
          <w:sz w:val="28"/>
          <w:szCs w:val="28"/>
        </w:rPr>
      </w:pPr>
    </w:p>
    <w:p w:rsidR="008D3D28" w:rsidRPr="001800C1" w:rsidRDefault="008D3D28">
      <w:pPr>
        <w:rPr>
          <w:sz w:val="28"/>
          <w:szCs w:val="28"/>
        </w:rPr>
      </w:pPr>
    </w:p>
    <w:sectPr w:rsidR="008D3D28" w:rsidRPr="001800C1" w:rsidSect="00F62A4C">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D0563"/>
    <w:multiLevelType w:val="hybridMultilevel"/>
    <w:tmpl w:val="02CEED5A"/>
    <w:lvl w:ilvl="0" w:tplc="04849ADA">
      <w:start w:val="1"/>
      <w:numFmt w:val="decimal"/>
      <w:lvlText w:val="%1)"/>
      <w:lvlJc w:val="left"/>
      <w:pPr>
        <w:ind w:left="915" w:hanging="360"/>
      </w:pPr>
      <w:rPr>
        <w:rFonts w:cs="Times New Roman"/>
      </w:rPr>
    </w:lvl>
    <w:lvl w:ilvl="1" w:tplc="04190019">
      <w:start w:val="1"/>
      <w:numFmt w:val="lowerLetter"/>
      <w:lvlText w:val="%2."/>
      <w:lvlJc w:val="left"/>
      <w:pPr>
        <w:ind w:left="1635" w:hanging="360"/>
      </w:pPr>
      <w:rPr>
        <w:rFonts w:cs="Times New Roman"/>
      </w:rPr>
    </w:lvl>
    <w:lvl w:ilvl="2" w:tplc="0419001B">
      <w:start w:val="1"/>
      <w:numFmt w:val="lowerRoman"/>
      <w:lvlText w:val="%3."/>
      <w:lvlJc w:val="right"/>
      <w:pPr>
        <w:ind w:left="2355" w:hanging="180"/>
      </w:pPr>
      <w:rPr>
        <w:rFonts w:cs="Times New Roman"/>
      </w:rPr>
    </w:lvl>
    <w:lvl w:ilvl="3" w:tplc="0419000F">
      <w:start w:val="1"/>
      <w:numFmt w:val="decimal"/>
      <w:lvlText w:val="%4."/>
      <w:lvlJc w:val="left"/>
      <w:pPr>
        <w:ind w:left="3075" w:hanging="360"/>
      </w:pPr>
      <w:rPr>
        <w:rFonts w:cs="Times New Roman"/>
      </w:rPr>
    </w:lvl>
    <w:lvl w:ilvl="4" w:tplc="04190019">
      <w:start w:val="1"/>
      <w:numFmt w:val="lowerLetter"/>
      <w:lvlText w:val="%5."/>
      <w:lvlJc w:val="left"/>
      <w:pPr>
        <w:ind w:left="3795" w:hanging="360"/>
      </w:pPr>
      <w:rPr>
        <w:rFonts w:cs="Times New Roman"/>
      </w:rPr>
    </w:lvl>
    <w:lvl w:ilvl="5" w:tplc="0419001B">
      <w:start w:val="1"/>
      <w:numFmt w:val="lowerRoman"/>
      <w:lvlText w:val="%6."/>
      <w:lvlJc w:val="right"/>
      <w:pPr>
        <w:ind w:left="4515" w:hanging="180"/>
      </w:pPr>
      <w:rPr>
        <w:rFonts w:cs="Times New Roman"/>
      </w:rPr>
    </w:lvl>
    <w:lvl w:ilvl="6" w:tplc="0419000F">
      <w:start w:val="1"/>
      <w:numFmt w:val="decimal"/>
      <w:lvlText w:val="%7."/>
      <w:lvlJc w:val="left"/>
      <w:pPr>
        <w:ind w:left="5235" w:hanging="360"/>
      </w:pPr>
      <w:rPr>
        <w:rFonts w:cs="Times New Roman"/>
      </w:rPr>
    </w:lvl>
    <w:lvl w:ilvl="7" w:tplc="04190019">
      <w:start w:val="1"/>
      <w:numFmt w:val="lowerLetter"/>
      <w:lvlText w:val="%8."/>
      <w:lvlJc w:val="left"/>
      <w:pPr>
        <w:ind w:left="5955" w:hanging="360"/>
      </w:pPr>
      <w:rPr>
        <w:rFonts w:cs="Times New Roman"/>
      </w:rPr>
    </w:lvl>
    <w:lvl w:ilvl="8" w:tplc="0419001B">
      <w:start w:val="1"/>
      <w:numFmt w:val="lowerRoman"/>
      <w:lvlText w:val="%9."/>
      <w:lvlJc w:val="right"/>
      <w:pPr>
        <w:ind w:left="6675"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2A0C"/>
    <w:rsid w:val="000155FE"/>
    <w:rsid w:val="00020BF3"/>
    <w:rsid w:val="00022A3A"/>
    <w:rsid w:val="00023C1B"/>
    <w:rsid w:val="000259F8"/>
    <w:rsid w:val="000273C9"/>
    <w:rsid w:val="0003067C"/>
    <w:rsid w:val="00037EC6"/>
    <w:rsid w:val="000447EB"/>
    <w:rsid w:val="00047C99"/>
    <w:rsid w:val="00050289"/>
    <w:rsid w:val="00056CAB"/>
    <w:rsid w:val="00062A4B"/>
    <w:rsid w:val="00065ED0"/>
    <w:rsid w:val="00071206"/>
    <w:rsid w:val="000B1BA1"/>
    <w:rsid w:val="000B473E"/>
    <w:rsid w:val="000B6E56"/>
    <w:rsid w:val="000C2C0E"/>
    <w:rsid w:val="000E17F8"/>
    <w:rsid w:val="000E71A2"/>
    <w:rsid w:val="000F2CBA"/>
    <w:rsid w:val="00104D5A"/>
    <w:rsid w:val="001146FA"/>
    <w:rsid w:val="00114878"/>
    <w:rsid w:val="00123F8B"/>
    <w:rsid w:val="001532D8"/>
    <w:rsid w:val="001800C1"/>
    <w:rsid w:val="0018649F"/>
    <w:rsid w:val="001876C0"/>
    <w:rsid w:val="00187DF0"/>
    <w:rsid w:val="001943B7"/>
    <w:rsid w:val="001B0590"/>
    <w:rsid w:val="001B3BB2"/>
    <w:rsid w:val="001B7418"/>
    <w:rsid w:val="001B7819"/>
    <w:rsid w:val="001C318C"/>
    <w:rsid w:val="001C3B1A"/>
    <w:rsid w:val="001C4820"/>
    <w:rsid w:val="001C5932"/>
    <w:rsid w:val="001E1C28"/>
    <w:rsid w:val="001E47BD"/>
    <w:rsid w:val="00202909"/>
    <w:rsid w:val="00206B99"/>
    <w:rsid w:val="00227E7E"/>
    <w:rsid w:val="00233AFF"/>
    <w:rsid w:val="00234128"/>
    <w:rsid w:val="00244E7C"/>
    <w:rsid w:val="00246F39"/>
    <w:rsid w:val="00270852"/>
    <w:rsid w:val="002716E1"/>
    <w:rsid w:val="00272EC5"/>
    <w:rsid w:val="00282221"/>
    <w:rsid w:val="00282E73"/>
    <w:rsid w:val="00283CCE"/>
    <w:rsid w:val="00290199"/>
    <w:rsid w:val="002975F8"/>
    <w:rsid w:val="002A1BF3"/>
    <w:rsid w:val="002B2BA9"/>
    <w:rsid w:val="002B56E7"/>
    <w:rsid w:val="002C0BFA"/>
    <w:rsid w:val="002C5376"/>
    <w:rsid w:val="002C60FF"/>
    <w:rsid w:val="002D35E3"/>
    <w:rsid w:val="003032E8"/>
    <w:rsid w:val="003074A2"/>
    <w:rsid w:val="00313994"/>
    <w:rsid w:val="003308CA"/>
    <w:rsid w:val="00341A84"/>
    <w:rsid w:val="00345138"/>
    <w:rsid w:val="003508EF"/>
    <w:rsid w:val="00360019"/>
    <w:rsid w:val="003639F7"/>
    <w:rsid w:val="00370C9B"/>
    <w:rsid w:val="00377FA8"/>
    <w:rsid w:val="0038024D"/>
    <w:rsid w:val="00381091"/>
    <w:rsid w:val="00384F32"/>
    <w:rsid w:val="00385985"/>
    <w:rsid w:val="0039099F"/>
    <w:rsid w:val="00397F69"/>
    <w:rsid w:val="003A11D8"/>
    <w:rsid w:val="003B3574"/>
    <w:rsid w:val="003B537A"/>
    <w:rsid w:val="003B7A62"/>
    <w:rsid w:val="003C0AA8"/>
    <w:rsid w:val="003E69FB"/>
    <w:rsid w:val="003F3683"/>
    <w:rsid w:val="0042272B"/>
    <w:rsid w:val="004234EA"/>
    <w:rsid w:val="00440491"/>
    <w:rsid w:val="004517B7"/>
    <w:rsid w:val="004522F1"/>
    <w:rsid w:val="00452566"/>
    <w:rsid w:val="00455D16"/>
    <w:rsid w:val="00465F86"/>
    <w:rsid w:val="00471179"/>
    <w:rsid w:val="0049223A"/>
    <w:rsid w:val="004A5D5B"/>
    <w:rsid w:val="004B4005"/>
    <w:rsid w:val="004B5507"/>
    <w:rsid w:val="004C6BCF"/>
    <w:rsid w:val="00504313"/>
    <w:rsid w:val="005107AA"/>
    <w:rsid w:val="00520CF2"/>
    <w:rsid w:val="00541F69"/>
    <w:rsid w:val="00546C85"/>
    <w:rsid w:val="005532AA"/>
    <w:rsid w:val="00556101"/>
    <w:rsid w:val="005612D8"/>
    <w:rsid w:val="00570620"/>
    <w:rsid w:val="00572FFF"/>
    <w:rsid w:val="00575BE2"/>
    <w:rsid w:val="005A2DED"/>
    <w:rsid w:val="005B4525"/>
    <w:rsid w:val="005B7C3E"/>
    <w:rsid w:val="005C0E8E"/>
    <w:rsid w:val="005C4FAF"/>
    <w:rsid w:val="005C6091"/>
    <w:rsid w:val="005D02C6"/>
    <w:rsid w:val="005E4380"/>
    <w:rsid w:val="005E4E55"/>
    <w:rsid w:val="005F068C"/>
    <w:rsid w:val="005F5812"/>
    <w:rsid w:val="006036B6"/>
    <w:rsid w:val="006049CC"/>
    <w:rsid w:val="0060663A"/>
    <w:rsid w:val="00613ECC"/>
    <w:rsid w:val="00616A5F"/>
    <w:rsid w:val="006256B5"/>
    <w:rsid w:val="006267F9"/>
    <w:rsid w:val="00627406"/>
    <w:rsid w:val="00633353"/>
    <w:rsid w:val="00670D05"/>
    <w:rsid w:val="00685668"/>
    <w:rsid w:val="006860F4"/>
    <w:rsid w:val="00687858"/>
    <w:rsid w:val="006A3C38"/>
    <w:rsid w:val="006B3DA3"/>
    <w:rsid w:val="006B583E"/>
    <w:rsid w:val="006C1CA4"/>
    <w:rsid w:val="006C270B"/>
    <w:rsid w:val="006D4D70"/>
    <w:rsid w:val="006E5A06"/>
    <w:rsid w:val="006F226A"/>
    <w:rsid w:val="006F30AB"/>
    <w:rsid w:val="006F632B"/>
    <w:rsid w:val="0070286D"/>
    <w:rsid w:val="00711CB4"/>
    <w:rsid w:val="007244A7"/>
    <w:rsid w:val="007311B2"/>
    <w:rsid w:val="00746CAA"/>
    <w:rsid w:val="007529DF"/>
    <w:rsid w:val="007555EC"/>
    <w:rsid w:val="0075608D"/>
    <w:rsid w:val="007766E1"/>
    <w:rsid w:val="00782650"/>
    <w:rsid w:val="00783105"/>
    <w:rsid w:val="00784C45"/>
    <w:rsid w:val="00784C5C"/>
    <w:rsid w:val="00786402"/>
    <w:rsid w:val="007A3EDB"/>
    <w:rsid w:val="007A76D0"/>
    <w:rsid w:val="007B1394"/>
    <w:rsid w:val="007D2BF9"/>
    <w:rsid w:val="007E0287"/>
    <w:rsid w:val="00810A80"/>
    <w:rsid w:val="00815E45"/>
    <w:rsid w:val="00816DD4"/>
    <w:rsid w:val="00817EB2"/>
    <w:rsid w:val="00844A1E"/>
    <w:rsid w:val="008577EF"/>
    <w:rsid w:val="00857A08"/>
    <w:rsid w:val="00877E71"/>
    <w:rsid w:val="00880DE4"/>
    <w:rsid w:val="008847E1"/>
    <w:rsid w:val="008948D5"/>
    <w:rsid w:val="008A44B7"/>
    <w:rsid w:val="008B3F28"/>
    <w:rsid w:val="008D379F"/>
    <w:rsid w:val="008D3D28"/>
    <w:rsid w:val="008E6B45"/>
    <w:rsid w:val="008F3C27"/>
    <w:rsid w:val="00900CEC"/>
    <w:rsid w:val="0090335B"/>
    <w:rsid w:val="00920BF2"/>
    <w:rsid w:val="00927144"/>
    <w:rsid w:val="00935291"/>
    <w:rsid w:val="00936202"/>
    <w:rsid w:val="00937067"/>
    <w:rsid w:val="00937448"/>
    <w:rsid w:val="00956C07"/>
    <w:rsid w:val="009617A7"/>
    <w:rsid w:val="00980130"/>
    <w:rsid w:val="00981BEF"/>
    <w:rsid w:val="009910EA"/>
    <w:rsid w:val="009914CA"/>
    <w:rsid w:val="009A7D42"/>
    <w:rsid w:val="009B2FD8"/>
    <w:rsid w:val="009B3519"/>
    <w:rsid w:val="009B56B2"/>
    <w:rsid w:val="009C066F"/>
    <w:rsid w:val="009D10E5"/>
    <w:rsid w:val="009F3CF7"/>
    <w:rsid w:val="00A17735"/>
    <w:rsid w:val="00A20A50"/>
    <w:rsid w:val="00A3482C"/>
    <w:rsid w:val="00A35F82"/>
    <w:rsid w:val="00A37150"/>
    <w:rsid w:val="00A40E00"/>
    <w:rsid w:val="00A46F19"/>
    <w:rsid w:val="00A57D9C"/>
    <w:rsid w:val="00A67468"/>
    <w:rsid w:val="00A73E53"/>
    <w:rsid w:val="00A74C39"/>
    <w:rsid w:val="00A83828"/>
    <w:rsid w:val="00A84801"/>
    <w:rsid w:val="00A8569F"/>
    <w:rsid w:val="00AB24E9"/>
    <w:rsid w:val="00AF285C"/>
    <w:rsid w:val="00AF5DD2"/>
    <w:rsid w:val="00AF7326"/>
    <w:rsid w:val="00B05FD0"/>
    <w:rsid w:val="00B12063"/>
    <w:rsid w:val="00B2096C"/>
    <w:rsid w:val="00B23A05"/>
    <w:rsid w:val="00B33C77"/>
    <w:rsid w:val="00B35F59"/>
    <w:rsid w:val="00B36886"/>
    <w:rsid w:val="00B42F04"/>
    <w:rsid w:val="00B532CA"/>
    <w:rsid w:val="00B62C96"/>
    <w:rsid w:val="00B7612D"/>
    <w:rsid w:val="00B80968"/>
    <w:rsid w:val="00B97B03"/>
    <w:rsid w:val="00BA7F2D"/>
    <w:rsid w:val="00BB6F79"/>
    <w:rsid w:val="00BC75F9"/>
    <w:rsid w:val="00BD37EA"/>
    <w:rsid w:val="00BE5319"/>
    <w:rsid w:val="00BE6815"/>
    <w:rsid w:val="00BF3721"/>
    <w:rsid w:val="00C261DF"/>
    <w:rsid w:val="00C342B4"/>
    <w:rsid w:val="00C34EBD"/>
    <w:rsid w:val="00C3563A"/>
    <w:rsid w:val="00C50C49"/>
    <w:rsid w:val="00C71E25"/>
    <w:rsid w:val="00C81EA4"/>
    <w:rsid w:val="00CA02A2"/>
    <w:rsid w:val="00CA29CF"/>
    <w:rsid w:val="00CB23AB"/>
    <w:rsid w:val="00CB386D"/>
    <w:rsid w:val="00CC0581"/>
    <w:rsid w:val="00CD281C"/>
    <w:rsid w:val="00CD53C8"/>
    <w:rsid w:val="00CF2BD6"/>
    <w:rsid w:val="00D0784B"/>
    <w:rsid w:val="00D13929"/>
    <w:rsid w:val="00D17176"/>
    <w:rsid w:val="00D43CA6"/>
    <w:rsid w:val="00D45334"/>
    <w:rsid w:val="00D472E9"/>
    <w:rsid w:val="00D530FB"/>
    <w:rsid w:val="00D63469"/>
    <w:rsid w:val="00D76CD4"/>
    <w:rsid w:val="00D809E7"/>
    <w:rsid w:val="00D80E10"/>
    <w:rsid w:val="00D80EFD"/>
    <w:rsid w:val="00D834E7"/>
    <w:rsid w:val="00D90E8F"/>
    <w:rsid w:val="00D91C35"/>
    <w:rsid w:val="00D96520"/>
    <w:rsid w:val="00DA2A0C"/>
    <w:rsid w:val="00DA6A39"/>
    <w:rsid w:val="00DB45E7"/>
    <w:rsid w:val="00DB49BC"/>
    <w:rsid w:val="00DB7F90"/>
    <w:rsid w:val="00DC3DC6"/>
    <w:rsid w:val="00DD2DFB"/>
    <w:rsid w:val="00DD4667"/>
    <w:rsid w:val="00DE1EAF"/>
    <w:rsid w:val="00DE2CFF"/>
    <w:rsid w:val="00DF34DB"/>
    <w:rsid w:val="00DF5CC9"/>
    <w:rsid w:val="00E14B04"/>
    <w:rsid w:val="00E22280"/>
    <w:rsid w:val="00E260A5"/>
    <w:rsid w:val="00E30537"/>
    <w:rsid w:val="00E31345"/>
    <w:rsid w:val="00E329FF"/>
    <w:rsid w:val="00E41C58"/>
    <w:rsid w:val="00E454A1"/>
    <w:rsid w:val="00E46E08"/>
    <w:rsid w:val="00E46F30"/>
    <w:rsid w:val="00E5156F"/>
    <w:rsid w:val="00E51868"/>
    <w:rsid w:val="00E611C0"/>
    <w:rsid w:val="00E65FC2"/>
    <w:rsid w:val="00E67293"/>
    <w:rsid w:val="00E70F55"/>
    <w:rsid w:val="00E713C6"/>
    <w:rsid w:val="00E761D6"/>
    <w:rsid w:val="00E84D6D"/>
    <w:rsid w:val="00E86E8F"/>
    <w:rsid w:val="00E86FD4"/>
    <w:rsid w:val="00E979B0"/>
    <w:rsid w:val="00EA3F4F"/>
    <w:rsid w:val="00EA4C4A"/>
    <w:rsid w:val="00EA690F"/>
    <w:rsid w:val="00EB0B2D"/>
    <w:rsid w:val="00EC63C0"/>
    <w:rsid w:val="00EF33D2"/>
    <w:rsid w:val="00EF6EB3"/>
    <w:rsid w:val="00F057AF"/>
    <w:rsid w:val="00F14257"/>
    <w:rsid w:val="00F1621D"/>
    <w:rsid w:val="00F21A7C"/>
    <w:rsid w:val="00F27A02"/>
    <w:rsid w:val="00F35D29"/>
    <w:rsid w:val="00F45F61"/>
    <w:rsid w:val="00F50EAA"/>
    <w:rsid w:val="00F62A4C"/>
    <w:rsid w:val="00F6499B"/>
    <w:rsid w:val="00F80CAF"/>
    <w:rsid w:val="00F85E0F"/>
    <w:rsid w:val="00F927E9"/>
    <w:rsid w:val="00F97892"/>
    <w:rsid w:val="00FA0B77"/>
    <w:rsid w:val="00FA13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130"/>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80130"/>
    <w:pPr>
      <w:ind w:left="720"/>
      <w:contextualSpacing/>
    </w:pPr>
  </w:style>
  <w:style w:type="paragraph" w:customStyle="1" w:styleId="s1">
    <w:name w:val="s_1"/>
    <w:basedOn w:val="a"/>
    <w:uiPriority w:val="99"/>
    <w:rsid w:val="00F927E9"/>
    <w:pPr>
      <w:widowControl/>
      <w:autoSpaceDE/>
      <w:autoSpaceDN/>
      <w:adjustRightInd/>
      <w:spacing w:before="100" w:beforeAutospacing="1" w:after="100" w:afterAutospacing="1"/>
    </w:pPr>
    <w:rPr>
      <w:rFonts w:eastAsia="Calibri"/>
      <w:sz w:val="24"/>
      <w:szCs w:val="24"/>
    </w:rPr>
  </w:style>
  <w:style w:type="paragraph" w:customStyle="1" w:styleId="s16">
    <w:name w:val="s_16"/>
    <w:basedOn w:val="a"/>
    <w:uiPriority w:val="99"/>
    <w:rsid w:val="00F927E9"/>
    <w:pPr>
      <w:widowControl/>
      <w:autoSpaceDE/>
      <w:autoSpaceDN/>
      <w:adjustRightInd/>
      <w:spacing w:before="100" w:beforeAutospacing="1" w:after="100" w:afterAutospacing="1"/>
    </w:pPr>
    <w:rPr>
      <w:rFonts w:eastAsia="Calibri"/>
      <w:sz w:val="24"/>
      <w:szCs w:val="24"/>
    </w:rPr>
  </w:style>
  <w:style w:type="paragraph" w:styleId="a4">
    <w:name w:val="No Spacing"/>
    <w:uiPriority w:val="1"/>
    <w:qFormat/>
    <w:rsid w:val="00104D5A"/>
    <w:pPr>
      <w:widowControl w:val="0"/>
      <w:autoSpaceDE w:val="0"/>
      <w:autoSpaceDN w:val="0"/>
      <w:adjustRightInd w:val="0"/>
    </w:pPr>
    <w:rPr>
      <w:rFonts w:ascii="Times New Roman" w:eastAsia="Times New Roman" w:hAnsi="Times New Roman"/>
    </w:rPr>
  </w:style>
  <w:style w:type="table" w:styleId="a5">
    <w:name w:val="Table Grid"/>
    <w:basedOn w:val="a1"/>
    <w:uiPriority w:val="99"/>
    <w:locked/>
    <w:rsid w:val="00282E73"/>
    <w:pPr>
      <w:widowControl w:val="0"/>
      <w:autoSpaceDE w:val="0"/>
      <w:autoSpaceDN w:val="0"/>
      <w:adjustRightInd w:val="0"/>
    </w:pPr>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Знак"/>
    <w:basedOn w:val="a"/>
    <w:uiPriority w:val="99"/>
    <w:rsid w:val="00282E73"/>
    <w:pPr>
      <w:widowControl/>
      <w:autoSpaceDE/>
      <w:autoSpaceDN/>
      <w:adjustRightInd/>
      <w:spacing w:after="160" w:line="240" w:lineRule="exact"/>
    </w:pPr>
    <w:rPr>
      <w:rFonts w:ascii="Verdana" w:hAnsi="Verdana" w:cs="Verdana"/>
      <w:lang w:val="en-US" w:eastAsia="en-US"/>
    </w:rPr>
  </w:style>
  <w:style w:type="table" w:customStyle="1" w:styleId="1">
    <w:name w:val="Сетка таблицы1"/>
    <w:basedOn w:val="a1"/>
    <w:next w:val="a5"/>
    <w:uiPriority w:val="99"/>
    <w:rsid w:val="00F14257"/>
    <w:pPr>
      <w:widowControl w:val="0"/>
      <w:autoSpaceDE w:val="0"/>
      <w:autoSpaceDN w:val="0"/>
      <w:adjustRightInd w:val="0"/>
    </w:pPr>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570620"/>
    <w:rPr>
      <w:rFonts w:ascii="Tahoma" w:hAnsi="Tahoma"/>
      <w:sz w:val="16"/>
      <w:szCs w:val="16"/>
      <w:lang/>
    </w:rPr>
  </w:style>
  <w:style w:type="character" w:customStyle="1" w:styleId="a8">
    <w:name w:val="Текст выноски Знак"/>
    <w:link w:val="a7"/>
    <w:uiPriority w:val="99"/>
    <w:semiHidden/>
    <w:rsid w:val="00570620"/>
    <w:rPr>
      <w:rFonts w:ascii="Tahoma" w:eastAsia="Times New Roman" w:hAnsi="Tahoma" w:cs="Tahoma"/>
      <w:sz w:val="16"/>
      <w:szCs w:val="16"/>
    </w:rPr>
  </w:style>
  <w:style w:type="table" w:customStyle="1" w:styleId="2">
    <w:name w:val="Сетка таблицы2"/>
    <w:basedOn w:val="a1"/>
    <w:next w:val="a5"/>
    <w:uiPriority w:val="99"/>
    <w:rsid w:val="003F3683"/>
    <w:pPr>
      <w:widowControl w:val="0"/>
      <w:autoSpaceDE w:val="0"/>
      <w:autoSpaceDN w:val="0"/>
      <w:adjustRightInd w:val="0"/>
    </w:pPr>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6256B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58186870">
      <w:marLeft w:val="0"/>
      <w:marRight w:val="0"/>
      <w:marTop w:val="0"/>
      <w:marBottom w:val="0"/>
      <w:divBdr>
        <w:top w:val="none" w:sz="0" w:space="0" w:color="auto"/>
        <w:left w:val="none" w:sz="0" w:space="0" w:color="auto"/>
        <w:bottom w:val="none" w:sz="0" w:space="0" w:color="auto"/>
        <w:right w:val="none" w:sz="0" w:space="0" w:color="auto"/>
      </w:divBdr>
    </w:div>
    <w:div w:id="1458186871">
      <w:marLeft w:val="0"/>
      <w:marRight w:val="0"/>
      <w:marTop w:val="0"/>
      <w:marBottom w:val="0"/>
      <w:divBdr>
        <w:top w:val="none" w:sz="0" w:space="0" w:color="auto"/>
        <w:left w:val="none" w:sz="0" w:space="0" w:color="auto"/>
        <w:bottom w:val="none" w:sz="0" w:space="0" w:color="auto"/>
        <w:right w:val="none" w:sz="0" w:space="0" w:color="auto"/>
      </w:divBdr>
    </w:div>
    <w:div w:id="1608728394">
      <w:bodyDiv w:val="1"/>
      <w:marLeft w:val="0"/>
      <w:marRight w:val="0"/>
      <w:marTop w:val="0"/>
      <w:marBottom w:val="0"/>
      <w:divBdr>
        <w:top w:val="none" w:sz="0" w:space="0" w:color="auto"/>
        <w:left w:val="none" w:sz="0" w:space="0" w:color="auto"/>
        <w:bottom w:val="none" w:sz="0" w:space="0" w:color="auto"/>
        <w:right w:val="none" w:sz="0" w:space="0" w:color="auto"/>
      </w:divBdr>
    </w:div>
    <w:div w:id="211362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881758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C9388-7CBB-4090-9070-A45AB4599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4758</Words>
  <Characters>27121</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31816</CharactersWithSpaces>
  <SharedDoc>false</SharedDoc>
  <HLinks>
    <vt:vector size="12" baseType="variant">
      <vt:variant>
        <vt:i4>5439505</vt:i4>
      </vt:variant>
      <vt:variant>
        <vt:i4>3</vt:i4>
      </vt:variant>
      <vt:variant>
        <vt:i4>0</vt:i4>
      </vt:variant>
      <vt:variant>
        <vt:i4>5</vt:i4>
      </vt:variant>
      <vt:variant>
        <vt:lpwstr>garantf1://8817585.0/</vt:lpwstr>
      </vt:variant>
      <vt:variant>
        <vt:lpwstr/>
      </vt:variant>
      <vt:variant>
        <vt:i4>5242909</vt:i4>
      </vt:variant>
      <vt:variant>
        <vt:i4>0</vt:i4>
      </vt:variant>
      <vt:variant>
        <vt:i4>0</vt:i4>
      </vt:variant>
      <vt:variant>
        <vt:i4>5</vt:i4>
      </vt:variant>
      <vt:variant>
        <vt:lpwstr>garantf1://8877045.0/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бух</cp:lastModifiedBy>
  <cp:revision>2</cp:revision>
  <cp:lastPrinted>2021-11-10T13:25:00Z</cp:lastPrinted>
  <dcterms:created xsi:type="dcterms:W3CDTF">2022-01-27T09:33:00Z</dcterms:created>
  <dcterms:modified xsi:type="dcterms:W3CDTF">2022-01-27T09:33:00Z</dcterms:modified>
</cp:coreProperties>
</file>