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C02" w:rsidRPr="004F2ED6" w:rsidRDefault="00174C02" w:rsidP="00174C02">
      <w:pPr>
        <w:jc w:val="center"/>
        <w:rPr>
          <w:b/>
          <w:sz w:val="28"/>
          <w:szCs w:val="28"/>
        </w:rPr>
      </w:pPr>
      <w:r w:rsidRPr="004F2ED6">
        <w:rPr>
          <w:b/>
          <w:sz w:val="28"/>
          <w:szCs w:val="28"/>
        </w:rPr>
        <w:t>АДМИНИСТРАЦИЯ</w:t>
      </w:r>
    </w:p>
    <w:p w:rsidR="00174C02" w:rsidRPr="004F2ED6" w:rsidRDefault="00174C02" w:rsidP="00174C02">
      <w:pPr>
        <w:jc w:val="center"/>
        <w:rPr>
          <w:b/>
          <w:sz w:val="28"/>
          <w:szCs w:val="28"/>
        </w:rPr>
      </w:pPr>
      <w:r w:rsidRPr="004F2ED6">
        <w:rPr>
          <w:b/>
          <w:sz w:val="28"/>
          <w:szCs w:val="28"/>
        </w:rPr>
        <w:t>ИНСАРСКОГО  МУНИЦИПАЛЬНОГО РАЙОНА</w:t>
      </w:r>
    </w:p>
    <w:p w:rsidR="00174C02" w:rsidRPr="004F2ED6" w:rsidRDefault="00174C02" w:rsidP="00174C02">
      <w:pPr>
        <w:jc w:val="center"/>
        <w:rPr>
          <w:b/>
          <w:sz w:val="28"/>
          <w:szCs w:val="28"/>
        </w:rPr>
      </w:pPr>
      <w:r w:rsidRPr="004F2ED6">
        <w:rPr>
          <w:b/>
          <w:sz w:val="28"/>
          <w:szCs w:val="28"/>
        </w:rPr>
        <w:t>РЕСПУБЛИКИ МОРДОВИЯ</w:t>
      </w:r>
    </w:p>
    <w:p w:rsidR="00174C02" w:rsidRPr="004F2ED6" w:rsidRDefault="00174C02" w:rsidP="00174C02">
      <w:pPr>
        <w:jc w:val="center"/>
      </w:pPr>
    </w:p>
    <w:p w:rsidR="00174C02" w:rsidRPr="004F2ED6" w:rsidRDefault="00174C02" w:rsidP="00174C02">
      <w:pPr>
        <w:jc w:val="center"/>
        <w:rPr>
          <w:b/>
          <w:sz w:val="34"/>
          <w:szCs w:val="28"/>
        </w:rPr>
      </w:pPr>
      <w:proofErr w:type="gramStart"/>
      <w:r w:rsidRPr="004F2ED6">
        <w:rPr>
          <w:b/>
          <w:sz w:val="34"/>
          <w:szCs w:val="28"/>
        </w:rPr>
        <w:t>П</w:t>
      </w:r>
      <w:proofErr w:type="gramEnd"/>
      <w:r w:rsidRPr="004F2ED6">
        <w:rPr>
          <w:b/>
          <w:sz w:val="34"/>
          <w:szCs w:val="28"/>
        </w:rPr>
        <w:t xml:space="preserve"> О С Т А Н О В Л Е Н И Е</w:t>
      </w:r>
    </w:p>
    <w:p w:rsidR="00174C02" w:rsidRPr="004F2ED6" w:rsidRDefault="00174C02" w:rsidP="00174C02">
      <w:pPr>
        <w:jc w:val="center"/>
        <w:rPr>
          <w:sz w:val="28"/>
          <w:szCs w:val="28"/>
        </w:rPr>
      </w:pPr>
      <w:r w:rsidRPr="004F2ED6">
        <w:rPr>
          <w:sz w:val="28"/>
          <w:szCs w:val="28"/>
        </w:rPr>
        <w:t>г. Инсар</w:t>
      </w:r>
    </w:p>
    <w:p w:rsidR="00174C02" w:rsidRDefault="00174C02" w:rsidP="00174C02">
      <w:pPr>
        <w:jc w:val="center"/>
        <w:rPr>
          <w:color w:val="FFFFFF"/>
        </w:rPr>
      </w:pPr>
    </w:p>
    <w:p w:rsidR="00D92EB8" w:rsidRDefault="00D92EB8" w:rsidP="00174C02">
      <w:pPr>
        <w:jc w:val="center"/>
        <w:rPr>
          <w:color w:val="FFFFFF"/>
        </w:rPr>
      </w:pPr>
    </w:p>
    <w:p w:rsidR="00174C02" w:rsidRPr="00DD1230" w:rsidRDefault="00DD1230" w:rsidP="005A6BB9">
      <w:pPr>
        <w:tabs>
          <w:tab w:val="left" w:pos="240"/>
          <w:tab w:val="center" w:pos="5102"/>
        </w:tabs>
      </w:pPr>
      <w:r>
        <w:rPr>
          <w:b/>
          <w:sz w:val="32"/>
          <w:u w:val="single"/>
        </w:rPr>
        <w:t>от 27.10.2021</w:t>
      </w:r>
      <w:r w:rsidR="00174C02" w:rsidRPr="00DD1230">
        <w:rPr>
          <w:b/>
          <w:sz w:val="32"/>
          <w:u w:val="single"/>
        </w:rPr>
        <w:t xml:space="preserve"> г.</w:t>
      </w:r>
      <w:r w:rsidR="00AA3514" w:rsidRPr="00DD1230">
        <w:rPr>
          <w:b/>
          <w:sz w:val="32"/>
        </w:rPr>
        <w:t xml:space="preserve">                                                                         </w:t>
      </w:r>
      <w:r w:rsidR="005A6BB9">
        <w:rPr>
          <w:b/>
          <w:sz w:val="32"/>
        </w:rPr>
        <w:t xml:space="preserve">             </w:t>
      </w:r>
      <w:r w:rsidR="00AA3514" w:rsidRPr="00DD1230">
        <w:rPr>
          <w:b/>
          <w:sz w:val="32"/>
        </w:rPr>
        <w:t xml:space="preserve">   </w:t>
      </w:r>
      <w:r w:rsidR="00174C02" w:rsidRPr="00DD1230">
        <w:rPr>
          <w:b/>
          <w:sz w:val="28"/>
        </w:rPr>
        <w:t>№ 3</w:t>
      </w:r>
      <w:r>
        <w:rPr>
          <w:b/>
          <w:sz w:val="28"/>
        </w:rPr>
        <w:t>42</w:t>
      </w:r>
      <w:r w:rsidR="005A6BB9">
        <w:t xml:space="preserve"> </w:t>
      </w:r>
    </w:p>
    <w:p w:rsidR="00174C02" w:rsidRPr="00DD1230" w:rsidRDefault="00174C02" w:rsidP="00174C02"/>
    <w:p w:rsidR="00273E3A" w:rsidRDefault="00273E3A" w:rsidP="00174C02">
      <w:pPr>
        <w:rPr>
          <w:sz w:val="28"/>
          <w:szCs w:val="28"/>
        </w:rPr>
      </w:pPr>
    </w:p>
    <w:p w:rsidR="00174C02" w:rsidRPr="004F2ED6" w:rsidRDefault="00174C02" w:rsidP="00174C02">
      <w:pPr>
        <w:rPr>
          <w:sz w:val="28"/>
          <w:szCs w:val="28"/>
        </w:rPr>
      </w:pPr>
      <w:r w:rsidRPr="004F2ED6">
        <w:rPr>
          <w:sz w:val="28"/>
          <w:szCs w:val="28"/>
        </w:rPr>
        <w:t xml:space="preserve">О внесении изменений </w:t>
      </w:r>
      <w:proofErr w:type="gramStart"/>
      <w:r w:rsidRPr="004F2ED6">
        <w:rPr>
          <w:sz w:val="28"/>
          <w:szCs w:val="28"/>
        </w:rPr>
        <w:t>в</w:t>
      </w:r>
      <w:proofErr w:type="gramEnd"/>
      <w:r w:rsidRPr="004F2ED6">
        <w:rPr>
          <w:sz w:val="28"/>
          <w:szCs w:val="28"/>
        </w:rPr>
        <w:t xml:space="preserve"> </w:t>
      </w:r>
    </w:p>
    <w:p w:rsidR="00174C02" w:rsidRPr="004F2ED6" w:rsidRDefault="00174C02" w:rsidP="00174C02">
      <w:pPr>
        <w:rPr>
          <w:sz w:val="28"/>
          <w:szCs w:val="28"/>
        </w:rPr>
      </w:pPr>
      <w:r w:rsidRPr="004F2ED6">
        <w:rPr>
          <w:sz w:val="28"/>
          <w:szCs w:val="28"/>
        </w:rPr>
        <w:t xml:space="preserve">постановление администрации </w:t>
      </w:r>
    </w:p>
    <w:p w:rsidR="00174C02" w:rsidRPr="004F2ED6" w:rsidRDefault="00174C02" w:rsidP="00174C02">
      <w:pPr>
        <w:rPr>
          <w:sz w:val="28"/>
          <w:szCs w:val="28"/>
        </w:rPr>
      </w:pPr>
      <w:r w:rsidRPr="004F2ED6">
        <w:rPr>
          <w:sz w:val="28"/>
          <w:szCs w:val="28"/>
        </w:rPr>
        <w:t>Инсарского муниципального района</w:t>
      </w:r>
    </w:p>
    <w:p w:rsidR="00174C02" w:rsidRPr="004F2ED6" w:rsidRDefault="00175C63" w:rsidP="00174C02">
      <w:pPr>
        <w:rPr>
          <w:sz w:val="28"/>
          <w:szCs w:val="28"/>
        </w:rPr>
      </w:pPr>
      <w:r w:rsidRPr="004F2ED6">
        <w:rPr>
          <w:sz w:val="28"/>
          <w:szCs w:val="28"/>
        </w:rPr>
        <w:t>от 13.05.2021г. №154</w:t>
      </w:r>
    </w:p>
    <w:p w:rsidR="00174C02" w:rsidRPr="004F2ED6" w:rsidRDefault="00174C02" w:rsidP="00174C02">
      <w:pPr>
        <w:rPr>
          <w:sz w:val="28"/>
          <w:szCs w:val="28"/>
        </w:rPr>
      </w:pPr>
    </w:p>
    <w:p w:rsidR="00BD6BE7" w:rsidRPr="004F2ED6" w:rsidRDefault="00174C02" w:rsidP="00BD6BE7">
      <w:pPr>
        <w:pStyle w:val="31"/>
        <w:ind w:left="0" w:firstLine="709"/>
        <w:jc w:val="both"/>
        <w:rPr>
          <w:sz w:val="28"/>
          <w:szCs w:val="28"/>
        </w:rPr>
      </w:pPr>
      <w:r w:rsidRPr="004F2ED6">
        <w:rPr>
          <w:sz w:val="28"/>
          <w:szCs w:val="28"/>
        </w:rPr>
        <w:t xml:space="preserve"> </w:t>
      </w:r>
      <w:r w:rsidR="00BD6BE7" w:rsidRPr="004F2E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 Российской Федерации, на основании </w:t>
      </w:r>
      <w:hyperlink r:id="rId6" w:history="1">
        <w:r w:rsidR="00BD6BE7" w:rsidRPr="004F2ED6">
          <w:rPr>
            <w:rStyle w:val="a8"/>
            <w:b w:val="0"/>
            <w:color w:val="auto"/>
            <w:sz w:val="28"/>
            <w:szCs w:val="28"/>
          </w:rPr>
          <w:t>Устава</w:t>
        </w:r>
      </w:hyperlink>
      <w:r w:rsidR="00BD6BE7" w:rsidRPr="004F2ED6">
        <w:rPr>
          <w:sz w:val="28"/>
          <w:szCs w:val="28"/>
        </w:rPr>
        <w:t xml:space="preserve"> Инсарского муниципального района,  Администрации Инсарского муниципального  района Республики Мордовия</w:t>
      </w:r>
    </w:p>
    <w:p w:rsidR="00174C02" w:rsidRPr="004F2ED6" w:rsidRDefault="00174C02" w:rsidP="00BD6BE7">
      <w:pPr>
        <w:pStyle w:val="31"/>
        <w:ind w:left="0" w:firstLine="709"/>
        <w:jc w:val="center"/>
        <w:rPr>
          <w:sz w:val="28"/>
          <w:szCs w:val="28"/>
        </w:rPr>
      </w:pPr>
      <w:r w:rsidRPr="004F2ED6">
        <w:rPr>
          <w:sz w:val="28"/>
          <w:szCs w:val="28"/>
        </w:rPr>
        <w:t>ПОСТАНОВЛЯЕТ:</w:t>
      </w:r>
    </w:p>
    <w:p w:rsidR="00174C02" w:rsidRPr="004F2ED6" w:rsidRDefault="00174C02" w:rsidP="00174C02">
      <w:pPr>
        <w:ind w:firstLine="709"/>
        <w:jc w:val="both"/>
        <w:rPr>
          <w:sz w:val="28"/>
          <w:szCs w:val="28"/>
        </w:rPr>
      </w:pPr>
    </w:p>
    <w:p w:rsidR="00174C02" w:rsidRPr="004F2ED6" w:rsidRDefault="00174C02" w:rsidP="00175C63">
      <w:pPr>
        <w:pStyle w:val="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4F2ED6">
        <w:rPr>
          <w:rFonts w:ascii="Times New Roman" w:hAnsi="Times New Roman"/>
          <w:b w:val="0"/>
          <w:sz w:val="28"/>
          <w:szCs w:val="28"/>
        </w:rPr>
        <w:t>1. Внести в постановление администрации Инсарского муниципальн</w:t>
      </w:r>
      <w:r w:rsidR="00175C63" w:rsidRPr="004F2ED6">
        <w:rPr>
          <w:rFonts w:ascii="Times New Roman" w:hAnsi="Times New Roman"/>
          <w:b w:val="0"/>
          <w:sz w:val="28"/>
          <w:szCs w:val="28"/>
        </w:rPr>
        <w:t>ого района от 13.05.2021г. №154</w:t>
      </w:r>
      <w:r w:rsidRPr="004F2ED6">
        <w:rPr>
          <w:rFonts w:ascii="Times New Roman" w:hAnsi="Times New Roman"/>
          <w:b w:val="0"/>
          <w:sz w:val="28"/>
          <w:szCs w:val="28"/>
        </w:rPr>
        <w:t xml:space="preserve">   </w:t>
      </w:r>
      <w:r w:rsidR="00175C63" w:rsidRPr="004F2ED6">
        <w:rPr>
          <w:rFonts w:ascii="Times New Roman" w:hAnsi="Times New Roman"/>
          <w:b w:val="0"/>
          <w:sz w:val="28"/>
          <w:szCs w:val="28"/>
        </w:rPr>
        <w:t xml:space="preserve">«Об утверждении Положения о порядке </w:t>
      </w:r>
      <w:r w:rsidR="00175C63" w:rsidRPr="004F2ED6">
        <w:rPr>
          <w:rFonts w:ascii="Times New Roman" w:hAnsi="Times New Roman"/>
          <w:b w:val="0"/>
          <w:spacing w:val="-6"/>
          <w:sz w:val="28"/>
          <w:szCs w:val="28"/>
        </w:rPr>
        <w:t>подготовки и утверждения документации   по   планировке т</w:t>
      </w:r>
      <w:r w:rsidR="00175C63" w:rsidRPr="004F2ED6">
        <w:rPr>
          <w:rFonts w:ascii="Times New Roman" w:hAnsi="Times New Roman"/>
          <w:b w:val="0"/>
          <w:spacing w:val="-3"/>
          <w:sz w:val="28"/>
          <w:szCs w:val="28"/>
        </w:rPr>
        <w:t xml:space="preserve">ерритории </w:t>
      </w:r>
      <w:r w:rsidR="00175C63" w:rsidRPr="004F2ED6">
        <w:rPr>
          <w:rFonts w:ascii="Times New Roman" w:hAnsi="Times New Roman"/>
          <w:b w:val="0"/>
          <w:spacing w:val="-2"/>
          <w:sz w:val="28"/>
          <w:szCs w:val="28"/>
        </w:rPr>
        <w:t>Инсарского муниципального района Республики Мордовия»</w:t>
      </w:r>
      <w:r w:rsidR="00175C63" w:rsidRPr="004F2ED6">
        <w:rPr>
          <w:rFonts w:ascii="Times New Roman" w:hAnsi="Times New Roman"/>
          <w:b w:val="0"/>
          <w:spacing w:val="-6"/>
          <w:sz w:val="28"/>
          <w:szCs w:val="28"/>
        </w:rPr>
        <w:t xml:space="preserve"> </w:t>
      </w:r>
      <w:r w:rsidRPr="004F2ED6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AF361F" w:rsidRPr="004F2ED6" w:rsidRDefault="00AF361F" w:rsidP="009831AB">
      <w:pPr>
        <w:ind w:firstLine="709"/>
        <w:jc w:val="both"/>
        <w:rPr>
          <w:sz w:val="28"/>
          <w:szCs w:val="28"/>
          <w:shd w:val="clear" w:color="auto" w:fill="FFFFFF"/>
        </w:rPr>
      </w:pPr>
      <w:r w:rsidRPr="004F2ED6">
        <w:rPr>
          <w:sz w:val="28"/>
          <w:szCs w:val="28"/>
        </w:rPr>
        <w:t>1) пункты 44-49</w:t>
      </w:r>
      <w:r w:rsidR="009831AB" w:rsidRPr="004F2ED6">
        <w:rPr>
          <w:sz w:val="28"/>
          <w:szCs w:val="28"/>
        </w:rPr>
        <w:t xml:space="preserve"> </w:t>
      </w:r>
      <w:r w:rsidRPr="004F2ED6">
        <w:rPr>
          <w:sz w:val="28"/>
          <w:szCs w:val="28"/>
        </w:rPr>
        <w:t xml:space="preserve">раздела </w:t>
      </w:r>
      <w:r w:rsidR="009831AB" w:rsidRPr="004F2ED6">
        <w:rPr>
          <w:sz w:val="28"/>
          <w:szCs w:val="28"/>
        </w:rPr>
        <w:t xml:space="preserve"> </w:t>
      </w:r>
      <w:r w:rsidRPr="004F2ED6">
        <w:rPr>
          <w:sz w:val="28"/>
          <w:szCs w:val="28"/>
          <w:shd w:val="clear" w:color="auto" w:fill="FFFFFF"/>
        </w:rPr>
        <w:t xml:space="preserve">5. </w:t>
      </w:r>
      <w:r w:rsidR="00273E3A" w:rsidRPr="004F2ED6">
        <w:rPr>
          <w:sz w:val="28"/>
          <w:szCs w:val="28"/>
          <w:shd w:val="clear" w:color="auto" w:fill="FFFFFF"/>
        </w:rPr>
        <w:t>«</w:t>
      </w:r>
      <w:r w:rsidRPr="004F2ED6">
        <w:rPr>
          <w:sz w:val="28"/>
          <w:szCs w:val="28"/>
          <w:shd w:val="clear" w:color="auto" w:fill="FFFFFF"/>
        </w:rPr>
        <w:t>Подготовка и утверждение документации по планировке территории, порядок внесения в нее изменений и ее отмены</w:t>
      </w:r>
      <w:r w:rsidR="00273E3A" w:rsidRPr="004F2ED6">
        <w:rPr>
          <w:sz w:val="28"/>
          <w:szCs w:val="28"/>
          <w:shd w:val="clear" w:color="auto" w:fill="FFFFFF"/>
        </w:rPr>
        <w:t>»</w:t>
      </w:r>
      <w:r w:rsidR="009831AB" w:rsidRPr="004F2ED6">
        <w:rPr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9831AB" w:rsidRPr="004F2ED6" w:rsidRDefault="009831AB" w:rsidP="009831AB">
      <w:pPr>
        <w:ind w:firstLine="709"/>
        <w:jc w:val="both"/>
        <w:rPr>
          <w:sz w:val="28"/>
          <w:szCs w:val="28"/>
        </w:rPr>
      </w:pPr>
      <w:bookmarkStart w:id="0" w:name="sub_1416"/>
      <w:r w:rsidRPr="004F2ED6">
        <w:rPr>
          <w:sz w:val="28"/>
          <w:szCs w:val="28"/>
        </w:rPr>
        <w:t>44. Заключение о результатах публичных слушаний по проекту планировки территории и проекту межевания территории подлежит опубликованию в порядке, установленном для официального опубликования муниципальных правовых актов, и размещению на официальном сайте администрации Инсарского  муниципального  района Республики Мордовия в сети «Интернет».</w:t>
      </w:r>
    </w:p>
    <w:p w:rsidR="009831AB" w:rsidRPr="004F2ED6" w:rsidRDefault="009831AB" w:rsidP="009831AB">
      <w:pPr>
        <w:ind w:firstLine="709"/>
        <w:jc w:val="both"/>
        <w:rPr>
          <w:sz w:val="28"/>
          <w:szCs w:val="28"/>
        </w:rPr>
      </w:pPr>
      <w:bookmarkStart w:id="1" w:name="sub_1417"/>
      <w:bookmarkEnd w:id="0"/>
      <w:r w:rsidRPr="004F2ED6">
        <w:rPr>
          <w:sz w:val="28"/>
          <w:szCs w:val="28"/>
        </w:rPr>
        <w:t>45. Не позднее 15-ти дней со дня проведения публичных слушаний Специалист в адрес Главы Инсарского  муниципального  района направляет документацию по планировке территории, протоколы, заключение о результатах публичных слушаний и проект постановления администрации городского поселения об утверждении документации по планировке территории.</w:t>
      </w:r>
    </w:p>
    <w:p w:rsidR="009831AB" w:rsidRPr="004F2ED6" w:rsidRDefault="009831AB" w:rsidP="009831AB">
      <w:pPr>
        <w:ind w:firstLine="709"/>
        <w:jc w:val="both"/>
        <w:rPr>
          <w:sz w:val="28"/>
          <w:szCs w:val="28"/>
        </w:rPr>
      </w:pPr>
      <w:bookmarkStart w:id="2" w:name="sub_1418"/>
      <w:bookmarkEnd w:id="1"/>
      <w:r w:rsidRPr="004F2ED6">
        <w:rPr>
          <w:sz w:val="28"/>
          <w:szCs w:val="28"/>
        </w:rPr>
        <w:t>46. Глава Инсарского  муниципального  района с учетом протоколов публичных слушаний по документации по планировке территории и заключения об их результатах принимает решение об утверждении документации по планировке территории или об ее отклонении. При этом отказ в согласовании такой документации допускается по следующим основаниям:</w:t>
      </w:r>
    </w:p>
    <w:bookmarkEnd w:id="2"/>
    <w:p w:rsidR="00273E3A" w:rsidRDefault="009831AB" w:rsidP="009831AB">
      <w:pPr>
        <w:ind w:firstLine="709"/>
        <w:jc w:val="both"/>
        <w:rPr>
          <w:sz w:val="28"/>
          <w:szCs w:val="28"/>
        </w:rPr>
      </w:pPr>
      <w:r w:rsidRPr="00501ECC">
        <w:rPr>
          <w:sz w:val="28"/>
          <w:szCs w:val="28"/>
        </w:rPr>
        <w:lastRenderedPageBreak/>
        <w:t xml:space="preserve">1) несоответствие планируемого размещения указанных объектов правилам землепользования и застройки в части соблюдения градостроительных регламентов (за исключением линейных объектов), установленных для территориальных зон, </w:t>
      </w:r>
      <w:proofErr w:type="gramStart"/>
      <w:r w:rsidRPr="00501ECC">
        <w:rPr>
          <w:sz w:val="28"/>
          <w:szCs w:val="28"/>
        </w:rPr>
        <w:t>в</w:t>
      </w:r>
      <w:proofErr w:type="gramEnd"/>
      <w:r w:rsidRPr="00501ECC">
        <w:rPr>
          <w:sz w:val="28"/>
          <w:szCs w:val="28"/>
        </w:rPr>
        <w:t xml:space="preserve"> </w:t>
      </w:r>
    </w:p>
    <w:p w:rsidR="009831AB" w:rsidRPr="00501ECC" w:rsidRDefault="009831AB" w:rsidP="009831AB">
      <w:pPr>
        <w:ind w:firstLine="709"/>
        <w:jc w:val="both"/>
        <w:rPr>
          <w:sz w:val="28"/>
          <w:szCs w:val="28"/>
        </w:rPr>
      </w:pPr>
      <w:proofErr w:type="gramStart"/>
      <w:r w:rsidRPr="00501ECC">
        <w:rPr>
          <w:sz w:val="28"/>
          <w:szCs w:val="28"/>
        </w:rPr>
        <w:t>границах</w:t>
      </w:r>
      <w:proofErr w:type="gramEnd"/>
      <w:r w:rsidRPr="00501ECC">
        <w:rPr>
          <w:sz w:val="28"/>
          <w:szCs w:val="28"/>
        </w:rPr>
        <w:t xml:space="preserve"> которых планируется размещение указанных объектов, а также обеспечение сохранения фактических показателей обеспеченности территории объектами коммунальной, транспортной, социальной инфраструктур и фактических показателей территориальной доступности указанных объектов для населения;</w:t>
      </w:r>
    </w:p>
    <w:p w:rsidR="009831AB" w:rsidRPr="00501ECC" w:rsidRDefault="009831AB" w:rsidP="009831AB">
      <w:pPr>
        <w:ind w:firstLine="709"/>
        <w:jc w:val="both"/>
        <w:rPr>
          <w:sz w:val="28"/>
          <w:szCs w:val="28"/>
        </w:rPr>
      </w:pPr>
      <w:r w:rsidRPr="00501ECC">
        <w:rPr>
          <w:sz w:val="28"/>
          <w:szCs w:val="28"/>
        </w:rPr>
        <w:t>2) снижение фактических показателей обеспеченности территории объектами коммунальной, транспортной, социальной инфраструктур и (или) фактических показателей территориальной доступности указанных объектов для населения при размещении планируемых объектов.</w:t>
      </w:r>
    </w:p>
    <w:p w:rsidR="009831AB" w:rsidRPr="00501ECC" w:rsidRDefault="009831AB" w:rsidP="009831AB">
      <w:pPr>
        <w:ind w:firstLine="709"/>
        <w:jc w:val="both"/>
        <w:rPr>
          <w:sz w:val="28"/>
          <w:szCs w:val="28"/>
        </w:rPr>
      </w:pPr>
      <w:bookmarkStart w:id="3" w:name="sub_1419"/>
      <w:r>
        <w:rPr>
          <w:sz w:val="28"/>
          <w:szCs w:val="28"/>
        </w:rPr>
        <w:t>47</w:t>
      </w:r>
      <w:r w:rsidRPr="00501ECC">
        <w:rPr>
          <w:sz w:val="28"/>
          <w:szCs w:val="28"/>
        </w:rPr>
        <w:t xml:space="preserve">. Утвержденная документация по планировке территории (проект планировки территории и проект межевания территории) подлежит опубликованию в </w:t>
      </w:r>
      <w:proofErr w:type="gramStart"/>
      <w:r w:rsidRPr="00501ECC">
        <w:rPr>
          <w:sz w:val="28"/>
          <w:szCs w:val="28"/>
        </w:rPr>
        <w:t>порядке, установленном для официального опубликования муниципальных правовых актов в течение 7 дней со дня утверждения и размещается</w:t>
      </w:r>
      <w:proofErr w:type="gramEnd"/>
      <w:r w:rsidRPr="00501ECC">
        <w:rPr>
          <w:sz w:val="28"/>
          <w:szCs w:val="28"/>
        </w:rPr>
        <w:t xml:space="preserve"> на официальном сайте администрации Инсарского  муниципального  района  Республики Мордовия в сети «Интернет».</w:t>
      </w:r>
    </w:p>
    <w:bookmarkEnd w:id="3"/>
    <w:p w:rsidR="009831AB" w:rsidRPr="00DE22FD" w:rsidRDefault="009831AB" w:rsidP="00983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DE22FD">
        <w:rPr>
          <w:sz w:val="28"/>
          <w:szCs w:val="28"/>
        </w:rPr>
        <w:t xml:space="preserve">. </w:t>
      </w:r>
      <w:proofErr w:type="gramStart"/>
      <w:r w:rsidRPr="00DE22FD">
        <w:rPr>
          <w:sz w:val="28"/>
          <w:szCs w:val="28"/>
        </w:rPr>
        <w:t>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планирования, правил землепользования и застройки, требований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выявленных объектов культурного наследия, границ зон с особыми условиями</w:t>
      </w:r>
      <w:proofErr w:type="gramEnd"/>
      <w:r w:rsidRPr="00DE22FD">
        <w:rPr>
          <w:sz w:val="28"/>
          <w:szCs w:val="28"/>
        </w:rPr>
        <w:t xml:space="preserve"> использования территорий, а также программ комплексного развития систем коммунальной инфраструктуры поселения, программ комплексного развития транспортной инфраструктуры поселения, программ комплексного развития социальной инфраструктуры поселения.</w:t>
      </w:r>
    </w:p>
    <w:p w:rsidR="009831AB" w:rsidRDefault="009831AB" w:rsidP="00983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DE22FD">
        <w:rPr>
          <w:sz w:val="28"/>
          <w:szCs w:val="28"/>
        </w:rPr>
        <w:t>.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порядке, установленном законодательством. В указанном случае согласование документации по планировке территории осуществляется применительно к утверждаемым частям</w:t>
      </w:r>
      <w:proofErr w:type="gramStart"/>
      <w:r w:rsidRPr="00DE22FD">
        <w:rPr>
          <w:sz w:val="28"/>
          <w:szCs w:val="28"/>
        </w:rPr>
        <w:t>.</w:t>
      </w:r>
      <w:r w:rsidR="006C4CF7">
        <w:rPr>
          <w:sz w:val="28"/>
          <w:szCs w:val="28"/>
        </w:rPr>
        <w:t>».</w:t>
      </w:r>
      <w:proofErr w:type="gramEnd"/>
    </w:p>
    <w:p w:rsidR="006C4CF7" w:rsidRPr="00DE22FD" w:rsidRDefault="00DD1230" w:rsidP="00983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6C4CF7" w:rsidRPr="006C4CF7">
        <w:rPr>
          <w:sz w:val="28"/>
          <w:szCs w:val="28"/>
        </w:rPr>
        <w:t xml:space="preserve"> </w:t>
      </w:r>
      <w:r w:rsidR="006C4CF7">
        <w:rPr>
          <w:sz w:val="28"/>
          <w:szCs w:val="28"/>
        </w:rPr>
        <w:t>дополнить</w:t>
      </w:r>
      <w:r w:rsidR="006C4CF7" w:rsidRPr="009831AB">
        <w:rPr>
          <w:sz w:val="28"/>
          <w:szCs w:val="28"/>
        </w:rPr>
        <w:t xml:space="preserve"> </w:t>
      </w:r>
      <w:r w:rsidR="006C4CF7">
        <w:rPr>
          <w:sz w:val="28"/>
          <w:szCs w:val="28"/>
        </w:rPr>
        <w:t>раздел</w:t>
      </w:r>
      <w:r w:rsidR="006C4CF7" w:rsidRPr="009831AB">
        <w:rPr>
          <w:sz w:val="28"/>
          <w:szCs w:val="28"/>
        </w:rPr>
        <w:t xml:space="preserve">  </w:t>
      </w:r>
      <w:r w:rsidR="006C4CF7" w:rsidRPr="009831AB">
        <w:rPr>
          <w:color w:val="22272F"/>
          <w:sz w:val="28"/>
          <w:szCs w:val="28"/>
          <w:shd w:val="clear" w:color="auto" w:fill="FFFFFF"/>
        </w:rPr>
        <w:t xml:space="preserve">5. </w:t>
      </w:r>
      <w:r w:rsidR="00273E3A">
        <w:rPr>
          <w:color w:val="22272F"/>
          <w:sz w:val="28"/>
          <w:szCs w:val="28"/>
          <w:shd w:val="clear" w:color="auto" w:fill="FFFFFF"/>
        </w:rPr>
        <w:t>«</w:t>
      </w:r>
      <w:r w:rsidR="006C4CF7" w:rsidRPr="009831AB">
        <w:rPr>
          <w:color w:val="22272F"/>
          <w:sz w:val="28"/>
          <w:szCs w:val="28"/>
          <w:shd w:val="clear" w:color="auto" w:fill="FFFFFF"/>
        </w:rPr>
        <w:t>Подготовка и утверждение документации по планировке территории, порядок внесения в нее изменений и ее отмены</w:t>
      </w:r>
      <w:r w:rsidR="00273E3A">
        <w:rPr>
          <w:color w:val="22272F"/>
          <w:sz w:val="28"/>
          <w:szCs w:val="28"/>
          <w:shd w:val="clear" w:color="auto" w:fill="FFFFFF"/>
        </w:rPr>
        <w:t>»</w:t>
      </w:r>
      <w:r w:rsidR="0035025C">
        <w:rPr>
          <w:color w:val="22272F"/>
          <w:sz w:val="28"/>
          <w:szCs w:val="28"/>
          <w:shd w:val="clear" w:color="auto" w:fill="FFFFFF"/>
        </w:rPr>
        <w:t xml:space="preserve"> пунктом 50</w:t>
      </w:r>
      <w:r w:rsidR="0035025C" w:rsidRPr="0035025C">
        <w:rPr>
          <w:bCs/>
          <w:sz w:val="28"/>
          <w:szCs w:val="28"/>
        </w:rPr>
        <w:t xml:space="preserve"> </w:t>
      </w:r>
      <w:r w:rsidR="0035025C">
        <w:rPr>
          <w:bCs/>
          <w:sz w:val="28"/>
          <w:szCs w:val="28"/>
        </w:rPr>
        <w:t>следующего содержания:</w:t>
      </w:r>
    </w:p>
    <w:p w:rsidR="009831AB" w:rsidRPr="00DE22FD" w:rsidRDefault="0035025C" w:rsidP="00983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831AB">
        <w:rPr>
          <w:sz w:val="28"/>
          <w:szCs w:val="28"/>
        </w:rPr>
        <w:t>50</w:t>
      </w:r>
      <w:r w:rsidR="009831AB" w:rsidRPr="00DE22FD">
        <w:rPr>
          <w:sz w:val="28"/>
          <w:szCs w:val="28"/>
        </w:rPr>
        <w:t xml:space="preserve">. Подготовка и утверждение проекта внесения изменений в утвержденную документацию по планировке территории осуществляется в порядке, установленным для её подготовки и утверждения в </w:t>
      </w:r>
      <w:hyperlink w:anchor="sub_103" w:history="1">
        <w:r w:rsidR="009831AB" w:rsidRPr="00DE22FD">
          <w:rPr>
            <w:rStyle w:val="a8"/>
            <w:b w:val="0"/>
            <w:color w:val="auto"/>
            <w:sz w:val="28"/>
            <w:szCs w:val="28"/>
          </w:rPr>
          <w:t>разделе 3</w:t>
        </w:r>
      </w:hyperlink>
      <w:r w:rsidR="009831AB" w:rsidRPr="00DE22FD">
        <w:rPr>
          <w:sz w:val="28"/>
          <w:szCs w:val="28"/>
        </w:rPr>
        <w:t xml:space="preserve"> настоящего Порядка</w:t>
      </w:r>
      <w:proofErr w:type="gramStart"/>
      <w:r w:rsidR="009831AB" w:rsidRPr="00DE22FD">
        <w:rPr>
          <w:sz w:val="28"/>
          <w:szCs w:val="28"/>
        </w:rPr>
        <w:t>.</w:t>
      </w:r>
      <w:r w:rsidR="009831AB">
        <w:rPr>
          <w:sz w:val="28"/>
          <w:szCs w:val="28"/>
        </w:rPr>
        <w:t>»;</w:t>
      </w:r>
    </w:p>
    <w:p w:rsidR="00273E3A" w:rsidRDefault="0035025C" w:rsidP="00273E3A">
      <w:pPr>
        <w:pStyle w:val="s15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proofErr w:type="gramEnd"/>
      <w:r>
        <w:rPr>
          <w:bCs/>
          <w:sz w:val="28"/>
          <w:szCs w:val="28"/>
        </w:rPr>
        <w:t>3</w:t>
      </w:r>
      <w:r w:rsidR="009831AB">
        <w:rPr>
          <w:bCs/>
          <w:sz w:val="28"/>
          <w:szCs w:val="28"/>
        </w:rPr>
        <w:t>) д</w:t>
      </w:r>
      <w:r w:rsidR="00F17690">
        <w:rPr>
          <w:bCs/>
          <w:sz w:val="28"/>
          <w:szCs w:val="28"/>
        </w:rPr>
        <w:t>ополнить</w:t>
      </w:r>
      <w:r w:rsidR="0002589B">
        <w:rPr>
          <w:bCs/>
          <w:sz w:val="28"/>
          <w:szCs w:val="28"/>
        </w:rPr>
        <w:t xml:space="preserve"> </w:t>
      </w:r>
      <w:r w:rsidR="00F17690">
        <w:rPr>
          <w:sz w:val="28"/>
          <w:szCs w:val="28"/>
        </w:rPr>
        <w:t>Положение</w:t>
      </w:r>
      <w:r w:rsidR="00F17690" w:rsidRPr="00F17690">
        <w:rPr>
          <w:sz w:val="28"/>
          <w:szCs w:val="28"/>
        </w:rPr>
        <w:t xml:space="preserve"> о порядке </w:t>
      </w:r>
      <w:r w:rsidR="00F17690" w:rsidRPr="00F17690">
        <w:rPr>
          <w:spacing w:val="-6"/>
          <w:sz w:val="28"/>
          <w:szCs w:val="28"/>
        </w:rPr>
        <w:t>подготовки и утверждения документации   по   планировке т</w:t>
      </w:r>
      <w:r w:rsidR="00F17690" w:rsidRPr="00F17690">
        <w:rPr>
          <w:spacing w:val="-3"/>
          <w:sz w:val="28"/>
          <w:szCs w:val="28"/>
        </w:rPr>
        <w:t xml:space="preserve">ерритории </w:t>
      </w:r>
      <w:r w:rsidR="00F17690" w:rsidRPr="00F17690">
        <w:rPr>
          <w:spacing w:val="-2"/>
          <w:sz w:val="28"/>
          <w:szCs w:val="28"/>
        </w:rPr>
        <w:t>Инсарского муниципального района Республики Мордовия</w:t>
      </w:r>
      <w:r w:rsidR="00F17690" w:rsidRPr="00F17690">
        <w:rPr>
          <w:bCs/>
          <w:sz w:val="28"/>
          <w:szCs w:val="28"/>
        </w:rPr>
        <w:t xml:space="preserve"> </w:t>
      </w:r>
      <w:r w:rsidR="0002589B">
        <w:rPr>
          <w:bCs/>
          <w:sz w:val="28"/>
          <w:szCs w:val="28"/>
        </w:rPr>
        <w:t>раздел</w:t>
      </w:r>
      <w:r w:rsidR="00786F28">
        <w:rPr>
          <w:bCs/>
          <w:sz w:val="28"/>
          <w:szCs w:val="28"/>
        </w:rPr>
        <w:t>ом</w:t>
      </w:r>
      <w:r w:rsidR="0002589B">
        <w:rPr>
          <w:bCs/>
          <w:sz w:val="28"/>
          <w:szCs w:val="28"/>
        </w:rPr>
        <w:t xml:space="preserve"> 6</w:t>
      </w:r>
      <w:r w:rsidR="00F17690">
        <w:rPr>
          <w:bCs/>
          <w:sz w:val="28"/>
          <w:szCs w:val="28"/>
        </w:rPr>
        <w:t xml:space="preserve"> следующего содержания:</w:t>
      </w:r>
    </w:p>
    <w:p w:rsidR="00175C63" w:rsidRPr="00273E3A" w:rsidRDefault="00F17690" w:rsidP="00273E3A">
      <w:pPr>
        <w:pStyle w:val="s15"/>
        <w:shd w:val="clear" w:color="auto" w:fill="FFFFFF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«6. </w:t>
      </w:r>
      <w:r w:rsidR="00175C63" w:rsidRPr="00132ECC">
        <w:rPr>
          <w:b/>
          <w:bCs/>
          <w:color w:val="22272F"/>
          <w:sz w:val="28"/>
          <w:szCs w:val="28"/>
        </w:rPr>
        <w:t xml:space="preserve"> </w:t>
      </w:r>
      <w:r w:rsidR="00175C63" w:rsidRPr="00132ECC">
        <w:rPr>
          <w:color w:val="22272F"/>
          <w:sz w:val="28"/>
          <w:szCs w:val="28"/>
        </w:rPr>
        <w:t>Порядок отмены документации по планировке территории или ее отдельных частей, признания отдельных частей документации по планировке территории не подлежащими применению</w:t>
      </w:r>
    </w:p>
    <w:p w:rsidR="00175C63" w:rsidRPr="00132ECC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51</w:t>
      </w:r>
      <w:r w:rsidR="00175C63" w:rsidRPr="00132ECC">
        <w:rPr>
          <w:color w:val="22272F"/>
          <w:sz w:val="28"/>
          <w:szCs w:val="28"/>
        </w:rPr>
        <w:t xml:space="preserve">. </w:t>
      </w:r>
      <w:proofErr w:type="gramStart"/>
      <w:r w:rsidR="00175C63" w:rsidRPr="00132ECC">
        <w:rPr>
          <w:color w:val="22272F"/>
          <w:sz w:val="28"/>
          <w:szCs w:val="28"/>
        </w:rPr>
        <w:t>Решение об отмене документации по планировке территории или ее отдельных частей принимается уполномоченным органом на основании обращения исполнительного органа государственной власти Республики Мордовия, к сфере деятельности которого отнесен объект, в целях размещения которого разработана документация по планировке территории, или лиц, указанных в пунктах 3, 4 части 1.1 ст</w:t>
      </w:r>
      <w:r w:rsidR="00175C63">
        <w:rPr>
          <w:color w:val="22272F"/>
          <w:sz w:val="28"/>
          <w:szCs w:val="28"/>
        </w:rPr>
        <w:t>.</w:t>
      </w:r>
      <w:r w:rsidR="00175C63" w:rsidRPr="00132ECC">
        <w:rPr>
          <w:color w:val="22272F"/>
          <w:sz w:val="28"/>
          <w:szCs w:val="28"/>
        </w:rPr>
        <w:t xml:space="preserve"> 45 Гр</w:t>
      </w:r>
      <w:r w:rsidR="00175C63">
        <w:rPr>
          <w:color w:val="22272F"/>
          <w:sz w:val="28"/>
          <w:szCs w:val="28"/>
        </w:rPr>
        <w:t>К</w:t>
      </w:r>
      <w:r w:rsidR="00175C63" w:rsidRPr="00132ECC">
        <w:rPr>
          <w:color w:val="22272F"/>
          <w:sz w:val="28"/>
          <w:szCs w:val="28"/>
        </w:rPr>
        <w:t xml:space="preserve"> РФ, заинтересованных в отмене документации по планировке территории или ее</w:t>
      </w:r>
      <w:proofErr w:type="gramEnd"/>
      <w:r w:rsidR="00175C63" w:rsidRPr="00132ECC">
        <w:rPr>
          <w:color w:val="22272F"/>
          <w:sz w:val="28"/>
          <w:szCs w:val="28"/>
        </w:rPr>
        <w:t xml:space="preserve"> отдельных частей, </w:t>
      </w:r>
      <w:proofErr w:type="gramStart"/>
      <w:r w:rsidR="00175C63" w:rsidRPr="00132ECC">
        <w:rPr>
          <w:color w:val="22272F"/>
          <w:sz w:val="28"/>
          <w:szCs w:val="28"/>
        </w:rPr>
        <w:t>признании</w:t>
      </w:r>
      <w:proofErr w:type="gramEnd"/>
      <w:r w:rsidR="00175C63" w:rsidRPr="00132ECC">
        <w:rPr>
          <w:color w:val="22272F"/>
          <w:sz w:val="28"/>
          <w:szCs w:val="28"/>
        </w:rPr>
        <w:t xml:space="preserve"> отдельных частей документации по планировке территории не подлежащими применению, а также по собственной инициативе.</w:t>
      </w:r>
    </w:p>
    <w:p w:rsidR="00175C63" w:rsidRPr="00132ECC" w:rsidRDefault="00175C63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 w:rsidRPr="00132ECC">
        <w:rPr>
          <w:color w:val="22272F"/>
          <w:sz w:val="28"/>
          <w:szCs w:val="28"/>
        </w:rPr>
        <w:t>Указанное обращение должно содержать обоснование отмены документации по планировке территории или ее отдельных частей.</w:t>
      </w:r>
    </w:p>
    <w:p w:rsidR="00175C63" w:rsidRPr="00132ECC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 w:rsidRPr="0035025C">
        <w:rPr>
          <w:sz w:val="28"/>
          <w:szCs w:val="28"/>
        </w:rPr>
        <w:t>52</w:t>
      </w:r>
      <w:r w:rsidR="00175C63" w:rsidRPr="0035025C">
        <w:rPr>
          <w:sz w:val="28"/>
          <w:szCs w:val="28"/>
        </w:rPr>
        <w:t>. Уполномоченный орган рассматривает обращение, указанное в п.</w:t>
      </w:r>
      <w:r w:rsidR="00E27CE5" w:rsidRPr="0035025C">
        <w:rPr>
          <w:sz w:val="28"/>
          <w:szCs w:val="28"/>
        </w:rPr>
        <w:t xml:space="preserve"> </w:t>
      </w:r>
      <w:r w:rsidRPr="0035025C">
        <w:rPr>
          <w:sz w:val="28"/>
          <w:szCs w:val="28"/>
        </w:rPr>
        <w:t>51</w:t>
      </w:r>
      <w:r w:rsidR="00175C63" w:rsidRPr="0035025C">
        <w:rPr>
          <w:sz w:val="28"/>
          <w:szCs w:val="28"/>
        </w:rPr>
        <w:t xml:space="preserve">, и </w:t>
      </w:r>
      <w:r w:rsidR="00175C63" w:rsidRPr="00132ECC">
        <w:rPr>
          <w:color w:val="22272F"/>
          <w:sz w:val="28"/>
          <w:szCs w:val="28"/>
        </w:rPr>
        <w:t>принимает решение об отмене документации по планировке территории или ее отдельных частей или об отказе в отмене документации по планировке территории или ее отдельных частей не позднее 10 рабочих дней со дня поступления данного обращения в уполномоченный орган.</w:t>
      </w:r>
    </w:p>
    <w:p w:rsidR="00175C63" w:rsidRPr="00132ECC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53</w:t>
      </w:r>
      <w:r w:rsidR="00175C63" w:rsidRPr="00132ECC">
        <w:rPr>
          <w:color w:val="22272F"/>
          <w:sz w:val="28"/>
          <w:szCs w:val="28"/>
        </w:rPr>
        <w:t xml:space="preserve">. Уполномоченный орган принимает решение об отказе в отмене документации по планировке территории или ее отдельных частей в случае,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</w:t>
      </w:r>
      <w:proofErr w:type="gramStart"/>
      <w:r w:rsidR="00175C63" w:rsidRPr="00132ECC">
        <w:rPr>
          <w:color w:val="22272F"/>
          <w:sz w:val="28"/>
          <w:szCs w:val="28"/>
        </w:rPr>
        <w:t>ч</w:t>
      </w:r>
      <w:proofErr w:type="gramEnd"/>
      <w:r w:rsidR="00175C63">
        <w:rPr>
          <w:color w:val="22272F"/>
          <w:sz w:val="28"/>
          <w:szCs w:val="28"/>
        </w:rPr>
        <w:t>.</w:t>
      </w:r>
      <w:r w:rsidR="00175C63" w:rsidRPr="00132ECC">
        <w:rPr>
          <w:color w:val="22272F"/>
          <w:sz w:val="28"/>
          <w:szCs w:val="28"/>
        </w:rPr>
        <w:t xml:space="preserve"> 12.12 ст</w:t>
      </w:r>
      <w:r w:rsidR="00175C63">
        <w:rPr>
          <w:color w:val="22272F"/>
          <w:sz w:val="28"/>
          <w:szCs w:val="28"/>
        </w:rPr>
        <w:t>.</w:t>
      </w:r>
      <w:r w:rsidR="00175C63" w:rsidRPr="00132ECC">
        <w:rPr>
          <w:color w:val="22272F"/>
          <w:sz w:val="28"/>
          <w:szCs w:val="28"/>
        </w:rPr>
        <w:t xml:space="preserve"> 45 Гр</w:t>
      </w:r>
      <w:r w:rsidR="00175C63">
        <w:rPr>
          <w:color w:val="22272F"/>
          <w:sz w:val="28"/>
          <w:szCs w:val="28"/>
        </w:rPr>
        <w:t>К</w:t>
      </w:r>
      <w:r w:rsidR="00175C63" w:rsidRPr="00132ECC">
        <w:rPr>
          <w:color w:val="22272F"/>
          <w:sz w:val="28"/>
          <w:szCs w:val="28"/>
        </w:rPr>
        <w:t xml:space="preserve"> РФ.</w:t>
      </w:r>
    </w:p>
    <w:p w:rsidR="00175C63" w:rsidRPr="00A9400A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  <w:highlight w:val="yellow"/>
        </w:rPr>
      </w:pPr>
      <w:r>
        <w:rPr>
          <w:color w:val="22272F"/>
          <w:sz w:val="28"/>
          <w:szCs w:val="28"/>
        </w:rPr>
        <w:t>54</w:t>
      </w:r>
      <w:r w:rsidR="00175C63" w:rsidRPr="00A9400A">
        <w:rPr>
          <w:color w:val="22272F"/>
          <w:sz w:val="28"/>
          <w:szCs w:val="28"/>
        </w:rPr>
        <w:t xml:space="preserve">. Решение об отказе в отмене документации по планировке территории или ее отдельных частей принимается в форме правового акта уполномоченного органа. </w:t>
      </w:r>
      <w:proofErr w:type="gramStart"/>
      <w:r w:rsidR="00175C63" w:rsidRPr="00A9400A">
        <w:rPr>
          <w:color w:val="22272F"/>
          <w:sz w:val="28"/>
          <w:szCs w:val="28"/>
        </w:rPr>
        <w:t>Указанный правовой акт не позднее 3 рабочих дней со дня его подписания направляется уполномоченным органом исполнительному органу государственной власти Республики Мордовия, к сфере деятельности которого отнесен объект, в целях размещения, которого разработана документация по планировке территории, лицам, указанным в п.п. 3, 4 части 1.1 ст. 45 ГрК РФ, направившим обращение.</w:t>
      </w:r>
      <w:proofErr w:type="gramEnd"/>
    </w:p>
    <w:p w:rsidR="00175C63" w:rsidRPr="00A9400A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55</w:t>
      </w:r>
      <w:r w:rsidR="00175C63" w:rsidRPr="00A9400A">
        <w:rPr>
          <w:color w:val="22272F"/>
          <w:sz w:val="28"/>
          <w:szCs w:val="28"/>
        </w:rPr>
        <w:t xml:space="preserve">. Решение об отмене документации по планировке территории или ее отдельных частей принимается уполномоченным органом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</w:t>
      </w:r>
      <w:proofErr w:type="gramStart"/>
      <w:r w:rsidR="00175C63" w:rsidRPr="00A9400A">
        <w:rPr>
          <w:color w:val="22272F"/>
          <w:sz w:val="28"/>
          <w:szCs w:val="28"/>
        </w:rPr>
        <w:t>в</w:t>
      </w:r>
      <w:proofErr w:type="gramEnd"/>
      <w:r w:rsidR="00175C63" w:rsidRPr="00A9400A">
        <w:rPr>
          <w:color w:val="22272F"/>
          <w:sz w:val="28"/>
          <w:szCs w:val="28"/>
        </w:rPr>
        <w:t xml:space="preserve"> </w:t>
      </w:r>
      <w:proofErr w:type="gramStart"/>
      <w:r w:rsidR="00175C63" w:rsidRPr="00A9400A">
        <w:rPr>
          <w:color w:val="22272F"/>
          <w:sz w:val="28"/>
          <w:szCs w:val="28"/>
        </w:rPr>
        <w:t>уполномоченный</w:t>
      </w:r>
      <w:proofErr w:type="gramEnd"/>
      <w:r w:rsidR="00175C63" w:rsidRPr="00A9400A">
        <w:rPr>
          <w:color w:val="22272F"/>
          <w:sz w:val="28"/>
          <w:szCs w:val="28"/>
        </w:rPr>
        <w:t xml:space="preserve"> орган указанного судебного акта.</w:t>
      </w:r>
    </w:p>
    <w:p w:rsidR="00175C63" w:rsidRPr="00A9400A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56</w:t>
      </w:r>
      <w:r w:rsidR="00175C63" w:rsidRPr="00A9400A">
        <w:rPr>
          <w:color w:val="22272F"/>
          <w:sz w:val="28"/>
          <w:szCs w:val="28"/>
        </w:rPr>
        <w:t>. Решение о признании отдельных частей документации по планировке территории не подлежащими применению принимается уполномоченным орга</w:t>
      </w:r>
      <w:r w:rsidR="00D92EB8">
        <w:rPr>
          <w:color w:val="22272F"/>
          <w:sz w:val="28"/>
          <w:szCs w:val="28"/>
        </w:rPr>
        <w:t xml:space="preserve">ном в случае, предусмотренном </w:t>
      </w:r>
      <w:proofErr w:type="gramStart"/>
      <w:r w:rsidR="00D92EB8">
        <w:rPr>
          <w:color w:val="22272F"/>
          <w:sz w:val="28"/>
          <w:szCs w:val="28"/>
        </w:rPr>
        <w:t>ч</w:t>
      </w:r>
      <w:proofErr w:type="gramEnd"/>
      <w:r w:rsidR="00D92EB8">
        <w:rPr>
          <w:color w:val="22272F"/>
          <w:sz w:val="28"/>
          <w:szCs w:val="28"/>
        </w:rPr>
        <w:t xml:space="preserve">. </w:t>
      </w:r>
      <w:r w:rsidR="00175C63" w:rsidRPr="00A9400A">
        <w:rPr>
          <w:color w:val="22272F"/>
          <w:sz w:val="28"/>
          <w:szCs w:val="28"/>
        </w:rPr>
        <w:t>12.6 ст. 45 ГрК РФ, не позднее 10 рабочих дней со дня истечения шести лет со дня принятия решения об утверждении соответствующей документации по планировке территории.</w:t>
      </w:r>
    </w:p>
    <w:p w:rsidR="00175C63" w:rsidRPr="00A9400A" w:rsidRDefault="009831AB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57</w:t>
      </w:r>
      <w:r w:rsidR="00175C63" w:rsidRPr="00A9400A">
        <w:rPr>
          <w:color w:val="22272F"/>
          <w:sz w:val="28"/>
          <w:szCs w:val="28"/>
        </w:rPr>
        <w:t xml:space="preserve">. </w:t>
      </w:r>
      <w:proofErr w:type="gramStart"/>
      <w:r w:rsidR="00175C63" w:rsidRPr="00A9400A">
        <w:rPr>
          <w:color w:val="22272F"/>
          <w:sz w:val="28"/>
          <w:szCs w:val="28"/>
        </w:rPr>
        <w:t xml:space="preserve">Решения об отмене документации по планировке территории или ее отдельных частей, о признании отдельных частей документации по планировке территории не подлежащими применению принимаются в форме правового акта </w:t>
      </w:r>
      <w:r w:rsidR="00175C63" w:rsidRPr="00A9400A">
        <w:rPr>
          <w:color w:val="22272F"/>
          <w:sz w:val="28"/>
          <w:szCs w:val="28"/>
        </w:rPr>
        <w:lastRenderedPageBreak/>
        <w:t>уполномоченного органа и подлежат опубликованию в порядке, установленном для официального опубликования нормативных правовых актов Республики Мордовия, принимаемых исполнительными органами государственной власти Республики Мордовия, и размещаются на официальном сайте органов государственных власти Республики Мордовия</w:t>
      </w:r>
      <w:proofErr w:type="gramEnd"/>
      <w:r w:rsidR="00175C63" w:rsidRPr="00A9400A">
        <w:rPr>
          <w:color w:val="22272F"/>
          <w:sz w:val="28"/>
          <w:szCs w:val="28"/>
        </w:rPr>
        <w:t xml:space="preserve"> в информационно-телеком</w:t>
      </w:r>
      <w:r w:rsidR="00F17690">
        <w:rPr>
          <w:color w:val="22272F"/>
          <w:sz w:val="28"/>
          <w:szCs w:val="28"/>
        </w:rPr>
        <w:t>муникационной сети «Интернет»</w:t>
      </w:r>
      <w:r w:rsidR="00175C63" w:rsidRPr="00A9400A">
        <w:rPr>
          <w:color w:val="22272F"/>
          <w:sz w:val="28"/>
          <w:szCs w:val="28"/>
        </w:rPr>
        <w:t>.</w:t>
      </w:r>
    </w:p>
    <w:p w:rsidR="00175C63" w:rsidRPr="00EB4A2F" w:rsidRDefault="00DD1230" w:rsidP="00175C63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58</w:t>
      </w:r>
      <w:r w:rsidR="00175C63" w:rsidRPr="00A9400A">
        <w:rPr>
          <w:color w:val="22272F"/>
          <w:sz w:val="28"/>
          <w:szCs w:val="28"/>
        </w:rPr>
        <w:t xml:space="preserve">. Решения об отмене документации по планировке территории или ее отдельных частей, о признании отдельных частей документации по планировке территории не подлежащими применению направляются уполномоченным органом главе поселения, главе городского округа, применительно к </w:t>
      </w:r>
      <w:proofErr w:type="gramStart"/>
      <w:r w:rsidR="00175C63" w:rsidRPr="00A9400A">
        <w:rPr>
          <w:color w:val="22272F"/>
          <w:sz w:val="28"/>
          <w:szCs w:val="28"/>
        </w:rPr>
        <w:t>территориям</w:t>
      </w:r>
      <w:proofErr w:type="gramEnd"/>
      <w:r w:rsidR="00175C63" w:rsidRPr="00A9400A">
        <w:rPr>
          <w:color w:val="22272F"/>
          <w:sz w:val="28"/>
          <w:szCs w:val="28"/>
        </w:rPr>
        <w:t xml:space="preserve"> которых приняты данные решения, в течение 7 кален</w:t>
      </w:r>
      <w:r w:rsidR="00F17690">
        <w:rPr>
          <w:color w:val="22272F"/>
          <w:sz w:val="28"/>
          <w:szCs w:val="28"/>
        </w:rPr>
        <w:t>дарных дней со дня их принятия.»</w:t>
      </w:r>
      <w:r w:rsidR="00175C63" w:rsidRPr="00A9400A">
        <w:rPr>
          <w:color w:val="22272F"/>
          <w:sz w:val="28"/>
          <w:szCs w:val="28"/>
        </w:rPr>
        <w:t>.</w:t>
      </w:r>
    </w:p>
    <w:p w:rsidR="001D6217" w:rsidRDefault="001D6217" w:rsidP="001D6217">
      <w:pPr>
        <w:pStyle w:val="2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возложить  на  Капкаева Р.Х.  -  </w:t>
      </w:r>
      <w:r w:rsidR="00F17690">
        <w:rPr>
          <w:rFonts w:ascii="Times New Roman" w:hAnsi="Times New Roman" w:cs="Times New Roman"/>
          <w:sz w:val="28"/>
          <w:szCs w:val="28"/>
        </w:rPr>
        <w:t xml:space="preserve">заместителя главы - </w:t>
      </w:r>
      <w:r>
        <w:rPr>
          <w:rFonts w:ascii="Times New Roman" w:hAnsi="Times New Roman" w:cs="Times New Roman"/>
          <w:sz w:val="28"/>
          <w:szCs w:val="28"/>
        </w:rPr>
        <w:t xml:space="preserve">начальника управления строительства, архитектуры, ЖКХ и дорожного хозяйства администрации  Инсарского  муниципального  района.   </w:t>
      </w:r>
    </w:p>
    <w:p w:rsidR="001D6217" w:rsidRDefault="001D6217" w:rsidP="00175C63">
      <w:pPr>
        <w:ind w:firstLine="720"/>
        <w:jc w:val="both"/>
        <w:rPr>
          <w:color w:val="FF0000"/>
        </w:rPr>
      </w:pPr>
    </w:p>
    <w:p w:rsidR="005A6BB9" w:rsidRDefault="005A6BB9" w:rsidP="00175C63">
      <w:pPr>
        <w:ind w:firstLine="720"/>
        <w:jc w:val="both"/>
        <w:rPr>
          <w:color w:val="FF0000"/>
        </w:rPr>
      </w:pPr>
    </w:p>
    <w:p w:rsidR="005A6BB9" w:rsidRPr="00F44661" w:rsidRDefault="005A6BB9" w:rsidP="00175C63">
      <w:pPr>
        <w:ind w:firstLine="720"/>
        <w:jc w:val="both"/>
        <w:rPr>
          <w:color w:val="FF0000"/>
        </w:rPr>
      </w:pPr>
    </w:p>
    <w:p w:rsidR="00F44661" w:rsidRPr="000D7182" w:rsidRDefault="00F44661" w:rsidP="00F44661">
      <w:pPr>
        <w:rPr>
          <w:sz w:val="28"/>
          <w:szCs w:val="28"/>
        </w:rPr>
      </w:pPr>
      <w:r w:rsidRPr="000D7182">
        <w:rPr>
          <w:sz w:val="28"/>
          <w:szCs w:val="28"/>
        </w:rPr>
        <w:t xml:space="preserve">Глава Инсарского </w:t>
      </w:r>
    </w:p>
    <w:p w:rsidR="00F44661" w:rsidRPr="000D7182" w:rsidRDefault="00F44661" w:rsidP="00F44661">
      <w:pPr>
        <w:rPr>
          <w:sz w:val="28"/>
          <w:szCs w:val="28"/>
        </w:rPr>
      </w:pPr>
      <w:r w:rsidRPr="000D7182">
        <w:rPr>
          <w:sz w:val="28"/>
          <w:szCs w:val="28"/>
        </w:rPr>
        <w:t>муниципального района                                                                               К.А. Мангутов</w:t>
      </w:r>
    </w:p>
    <w:sectPr w:rsidR="00F44661" w:rsidRPr="000D7182" w:rsidSect="00273E3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8C5"/>
    <w:multiLevelType w:val="hybridMultilevel"/>
    <w:tmpl w:val="061A6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649CC"/>
    <w:multiLevelType w:val="hybridMultilevel"/>
    <w:tmpl w:val="9EE2C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FD8"/>
    <w:rsid w:val="0002589B"/>
    <w:rsid w:val="00174C02"/>
    <w:rsid w:val="00175C63"/>
    <w:rsid w:val="001D6217"/>
    <w:rsid w:val="001E7DAB"/>
    <w:rsid w:val="00273E3A"/>
    <w:rsid w:val="0028611A"/>
    <w:rsid w:val="003276E8"/>
    <w:rsid w:val="0035025C"/>
    <w:rsid w:val="0035063C"/>
    <w:rsid w:val="00376220"/>
    <w:rsid w:val="0041149B"/>
    <w:rsid w:val="004F2ED6"/>
    <w:rsid w:val="00592B42"/>
    <w:rsid w:val="005A6BB9"/>
    <w:rsid w:val="006C4CF7"/>
    <w:rsid w:val="00786F28"/>
    <w:rsid w:val="008C27E1"/>
    <w:rsid w:val="00913BD6"/>
    <w:rsid w:val="009269F9"/>
    <w:rsid w:val="009831AB"/>
    <w:rsid w:val="009A6424"/>
    <w:rsid w:val="009E43CC"/>
    <w:rsid w:val="00AA3514"/>
    <w:rsid w:val="00AB0FD8"/>
    <w:rsid w:val="00AF361F"/>
    <w:rsid w:val="00BD6BE7"/>
    <w:rsid w:val="00CC2E1C"/>
    <w:rsid w:val="00D92EB8"/>
    <w:rsid w:val="00DD1230"/>
    <w:rsid w:val="00E20B54"/>
    <w:rsid w:val="00E27CE5"/>
    <w:rsid w:val="00F17690"/>
    <w:rsid w:val="00F44661"/>
    <w:rsid w:val="00F5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F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6BE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unhideWhenUsed/>
    <w:qFormat/>
    <w:rsid w:val="00175C63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0FD8"/>
  </w:style>
  <w:style w:type="paragraph" w:styleId="3">
    <w:name w:val="Body Text 3"/>
    <w:basedOn w:val="a"/>
    <w:link w:val="30"/>
    <w:semiHidden/>
    <w:rsid w:val="00AB0FD8"/>
    <w:pPr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AB0FD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semiHidden/>
    <w:rsid w:val="00AB0FD8"/>
    <w:rPr>
      <w:color w:val="0000FF"/>
      <w:u w:val="single"/>
    </w:rPr>
  </w:style>
  <w:style w:type="paragraph" w:styleId="a4">
    <w:name w:val="No Spacing"/>
    <w:uiPriority w:val="1"/>
    <w:qFormat/>
    <w:rsid w:val="00AB0FD8"/>
    <w:rPr>
      <w:rFonts w:eastAsia="Times New Roman"/>
      <w:sz w:val="22"/>
      <w:szCs w:val="22"/>
    </w:rPr>
  </w:style>
  <w:style w:type="paragraph" w:styleId="a5">
    <w:name w:val="Body Text"/>
    <w:basedOn w:val="a"/>
    <w:link w:val="a6"/>
    <w:uiPriority w:val="99"/>
    <w:unhideWhenUsed/>
    <w:rsid w:val="00174C02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174C0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1E7DAB"/>
    <w:rPr>
      <w:b/>
      <w:bCs/>
      <w:color w:val="26282F"/>
    </w:rPr>
  </w:style>
  <w:style w:type="character" w:customStyle="1" w:styleId="60">
    <w:name w:val="Заголовок 6 Знак"/>
    <w:basedOn w:val="a0"/>
    <w:link w:val="6"/>
    <w:uiPriority w:val="9"/>
    <w:rsid w:val="00175C63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s15">
    <w:name w:val="s_15"/>
    <w:basedOn w:val="a"/>
    <w:rsid w:val="00175C63"/>
    <w:pPr>
      <w:spacing w:before="100" w:beforeAutospacing="1" w:after="100" w:afterAutospacing="1"/>
    </w:pPr>
  </w:style>
  <w:style w:type="paragraph" w:customStyle="1" w:styleId="s1">
    <w:name w:val="s_1"/>
    <w:basedOn w:val="a"/>
    <w:rsid w:val="00175C6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rsid w:val="001D6217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6217"/>
    <w:rPr>
      <w:rFonts w:ascii="Arial" w:eastAsia="Times New Roman" w:hAnsi="Arial" w:cs="Arial"/>
    </w:rPr>
  </w:style>
  <w:style w:type="character" w:customStyle="1" w:styleId="a8">
    <w:name w:val="Гипертекстовая ссылка"/>
    <w:basedOn w:val="a7"/>
    <w:rsid w:val="009831AB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BD6BE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1">
    <w:name w:val="Body Text Indent 3"/>
    <w:basedOn w:val="a"/>
    <w:link w:val="32"/>
    <w:uiPriority w:val="99"/>
    <w:unhideWhenUsed/>
    <w:rsid w:val="00BD6B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D6BE7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85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EF903-4BE7-474F-A5CD-2B0A65B5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9115</CharactersWithSpaces>
  <SharedDoc>false</SharedDoc>
  <HLinks>
    <vt:vector size="12" baseType="variant"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5439505</vt:i4>
      </vt:variant>
      <vt:variant>
        <vt:i4>0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2</cp:revision>
  <cp:lastPrinted>2021-10-26T13:01:00Z</cp:lastPrinted>
  <dcterms:created xsi:type="dcterms:W3CDTF">2022-01-27T09:15:00Z</dcterms:created>
  <dcterms:modified xsi:type="dcterms:W3CDTF">2022-01-27T09:15:00Z</dcterms:modified>
</cp:coreProperties>
</file>