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6E9A" w:rsidRDefault="00F46E9A" w:rsidP="00F46E9A">
      <w:pPr>
        <w:spacing w:after="0"/>
        <w:jc w:val="center"/>
        <w:rPr>
          <w:rFonts w:ascii="Times New Roman" w:hAnsi="Times New Roman"/>
          <w:sz w:val="28"/>
          <w:szCs w:val="28"/>
        </w:rPr>
      </w:pPr>
      <w:r>
        <w:rPr>
          <w:rFonts w:ascii="Times New Roman" w:hAnsi="Times New Roman"/>
          <w:sz w:val="28"/>
          <w:szCs w:val="28"/>
        </w:rPr>
        <w:t>АДМИНИСТРАЦИЯ РУССКО-ПАЕВСКОГО СЕЛЬСКОГО ПОСЕЛЕНИЯ ИНСАРСКОГО МУНИЦИПАЛЬНОГО РАЙОНА</w:t>
      </w:r>
    </w:p>
    <w:p w:rsidR="00F46E9A" w:rsidRDefault="00F46E9A" w:rsidP="00F46E9A">
      <w:pPr>
        <w:spacing w:after="0"/>
        <w:jc w:val="center"/>
        <w:rPr>
          <w:rFonts w:ascii="Times New Roman" w:hAnsi="Times New Roman"/>
          <w:sz w:val="28"/>
          <w:szCs w:val="28"/>
        </w:rPr>
      </w:pPr>
      <w:r>
        <w:rPr>
          <w:rFonts w:ascii="Times New Roman" w:hAnsi="Times New Roman"/>
          <w:sz w:val="28"/>
          <w:szCs w:val="28"/>
        </w:rPr>
        <w:t>РЕСПУБЛИКИ МОРДОВИЯ</w:t>
      </w:r>
    </w:p>
    <w:p w:rsidR="00F46E9A" w:rsidRDefault="00F46E9A" w:rsidP="00F46E9A">
      <w:pPr>
        <w:spacing w:after="0"/>
        <w:rPr>
          <w:rFonts w:ascii="Times New Roman" w:hAnsi="Times New Roman"/>
          <w:sz w:val="28"/>
          <w:szCs w:val="28"/>
        </w:rPr>
      </w:pPr>
    </w:p>
    <w:p w:rsidR="00F46E9A" w:rsidRDefault="00F46E9A" w:rsidP="00F46E9A">
      <w:pPr>
        <w:jc w:val="center"/>
        <w:rPr>
          <w:rFonts w:ascii="Times New Roman" w:hAnsi="Times New Roman"/>
          <w:b/>
          <w:sz w:val="34"/>
          <w:szCs w:val="28"/>
        </w:rPr>
      </w:pPr>
    </w:p>
    <w:p w:rsidR="00F46E9A" w:rsidRDefault="00F46E9A" w:rsidP="00F46E9A">
      <w:pPr>
        <w:jc w:val="center"/>
        <w:rPr>
          <w:rFonts w:ascii="Times New Roman" w:hAnsi="Times New Roman"/>
          <w:b/>
          <w:sz w:val="34"/>
          <w:szCs w:val="28"/>
        </w:rPr>
      </w:pPr>
      <w:r>
        <w:rPr>
          <w:rFonts w:ascii="Times New Roman" w:hAnsi="Times New Roman"/>
          <w:b/>
          <w:sz w:val="34"/>
          <w:szCs w:val="28"/>
        </w:rPr>
        <w:t xml:space="preserve">П О С Т А Н О В Л Е Н И Е </w:t>
      </w:r>
    </w:p>
    <w:p w:rsidR="00F46E9A" w:rsidRDefault="00F46E9A" w:rsidP="00F46E9A">
      <w:pPr>
        <w:jc w:val="center"/>
        <w:rPr>
          <w:rFonts w:ascii="Times New Roman" w:hAnsi="Times New Roman"/>
          <w:b/>
          <w:sz w:val="28"/>
          <w:szCs w:val="28"/>
        </w:rPr>
      </w:pPr>
    </w:p>
    <w:p w:rsidR="00F46E9A" w:rsidRDefault="00F46E9A" w:rsidP="00F46E9A">
      <w:pPr>
        <w:rPr>
          <w:rFonts w:ascii="Times New Roman" w:hAnsi="Times New Roman"/>
          <w:sz w:val="28"/>
          <w:szCs w:val="28"/>
        </w:rPr>
      </w:pPr>
      <w:r>
        <w:rPr>
          <w:rFonts w:ascii="Times New Roman" w:hAnsi="Times New Roman"/>
          <w:sz w:val="28"/>
          <w:szCs w:val="28"/>
        </w:rPr>
        <w:t xml:space="preserve"> </w:t>
      </w:r>
      <w:r w:rsidR="00DE33A8">
        <w:rPr>
          <w:rFonts w:ascii="Times New Roman" w:hAnsi="Times New Roman"/>
          <w:sz w:val="28"/>
          <w:szCs w:val="28"/>
        </w:rPr>
        <w:t>12</w:t>
      </w:r>
      <w:r>
        <w:rPr>
          <w:rFonts w:ascii="Times New Roman" w:hAnsi="Times New Roman"/>
          <w:sz w:val="28"/>
          <w:szCs w:val="28"/>
        </w:rPr>
        <w:t xml:space="preserve"> октября 2021 г.                                                                                                       № 62</w:t>
      </w:r>
    </w:p>
    <w:p w:rsidR="00F46E9A" w:rsidRDefault="00F46E9A" w:rsidP="00F46E9A">
      <w:pPr>
        <w:jc w:val="center"/>
        <w:rPr>
          <w:rFonts w:ascii="Times New Roman" w:hAnsi="Times New Roman"/>
          <w:color w:val="000000"/>
          <w:sz w:val="28"/>
          <w:szCs w:val="28"/>
        </w:rPr>
      </w:pPr>
      <w:r>
        <w:rPr>
          <w:rFonts w:ascii="Times New Roman" w:hAnsi="Times New Roman"/>
          <w:color w:val="000000"/>
          <w:sz w:val="28"/>
          <w:szCs w:val="28"/>
        </w:rPr>
        <w:t>с. Русская Паевка</w:t>
      </w:r>
    </w:p>
    <w:p w:rsidR="0042652B" w:rsidRPr="00417DB3" w:rsidRDefault="0042652B" w:rsidP="00F46E9A">
      <w:pPr>
        <w:spacing w:after="0"/>
      </w:pPr>
    </w:p>
    <w:p w:rsidR="0042652B" w:rsidRDefault="0042652B" w:rsidP="00F46E9A">
      <w:pPr>
        <w:spacing w:after="0"/>
        <w:jc w:val="center"/>
        <w:rPr>
          <w:rFonts w:ascii="Times New Roman" w:eastAsia="Arial" w:hAnsi="Times New Roman"/>
          <w:b/>
          <w:iCs/>
          <w:sz w:val="28"/>
          <w:szCs w:val="28"/>
        </w:rPr>
      </w:pPr>
      <w:r w:rsidRPr="00F46E9A">
        <w:rPr>
          <w:rFonts w:ascii="Times New Roman" w:hAnsi="Times New Roman"/>
          <w:b/>
          <w:bCs/>
          <w:sz w:val="28"/>
          <w:szCs w:val="28"/>
        </w:rPr>
        <w:t>Об утверждении Порядка учета бюджетных</w:t>
      </w:r>
      <w:r w:rsidR="00F46E9A" w:rsidRPr="00F46E9A">
        <w:rPr>
          <w:rFonts w:ascii="Times New Roman" w:hAnsi="Times New Roman"/>
          <w:b/>
          <w:bCs/>
          <w:sz w:val="28"/>
          <w:szCs w:val="28"/>
        </w:rPr>
        <w:t xml:space="preserve"> </w:t>
      </w:r>
      <w:r w:rsidRPr="00F46E9A">
        <w:rPr>
          <w:rFonts w:ascii="Times New Roman" w:hAnsi="Times New Roman"/>
          <w:b/>
          <w:bCs/>
          <w:sz w:val="28"/>
          <w:szCs w:val="28"/>
        </w:rPr>
        <w:t>и денежных обязательств получателей средств</w:t>
      </w:r>
      <w:r w:rsidR="00F46E9A" w:rsidRPr="00F46E9A">
        <w:rPr>
          <w:rFonts w:ascii="Times New Roman" w:hAnsi="Times New Roman"/>
          <w:b/>
          <w:bCs/>
          <w:sz w:val="28"/>
          <w:szCs w:val="28"/>
        </w:rPr>
        <w:t xml:space="preserve"> </w:t>
      </w:r>
      <w:r w:rsidRPr="00F46E9A">
        <w:rPr>
          <w:rFonts w:ascii="Times New Roman" w:hAnsi="Times New Roman"/>
          <w:b/>
          <w:bCs/>
          <w:sz w:val="28"/>
          <w:szCs w:val="28"/>
        </w:rPr>
        <w:t xml:space="preserve">бюджета </w:t>
      </w:r>
      <w:r w:rsidR="00F46E9A" w:rsidRPr="00F46E9A">
        <w:rPr>
          <w:rFonts w:ascii="Times New Roman" w:eastAsia="Arial" w:hAnsi="Times New Roman"/>
          <w:b/>
          <w:iCs/>
          <w:sz w:val="28"/>
          <w:szCs w:val="28"/>
        </w:rPr>
        <w:t>Русско-Паевского сельского поселения</w:t>
      </w:r>
    </w:p>
    <w:p w:rsidR="00F46E9A" w:rsidRPr="00F46E9A" w:rsidRDefault="00F46E9A" w:rsidP="00F46E9A">
      <w:pPr>
        <w:spacing w:after="0"/>
        <w:jc w:val="center"/>
        <w:rPr>
          <w:rFonts w:ascii="Times New Roman" w:hAnsi="Times New Roman"/>
          <w:b/>
          <w:sz w:val="28"/>
          <w:szCs w:val="28"/>
        </w:rPr>
      </w:pPr>
    </w:p>
    <w:p w:rsidR="0042652B" w:rsidRPr="003D3EB1" w:rsidRDefault="0042652B" w:rsidP="00F46E9A">
      <w:pPr>
        <w:spacing w:after="0"/>
        <w:ind w:firstLine="708"/>
        <w:jc w:val="both"/>
        <w:rPr>
          <w:rFonts w:ascii="Times New Roman" w:hAnsi="Times New Roman"/>
          <w:sz w:val="28"/>
          <w:szCs w:val="28"/>
        </w:rPr>
      </w:pPr>
      <w:r>
        <w:rPr>
          <w:rFonts w:ascii="Times New Roman" w:hAnsi="Times New Roman"/>
          <w:sz w:val="28"/>
          <w:szCs w:val="28"/>
        </w:rPr>
        <w:t xml:space="preserve">В соответствии со статьей 219 </w:t>
      </w:r>
      <w:r w:rsidRPr="003D3EB1">
        <w:rPr>
          <w:rFonts w:ascii="Times New Roman" w:hAnsi="Times New Roman"/>
          <w:sz w:val="28"/>
          <w:szCs w:val="28"/>
        </w:rPr>
        <w:t xml:space="preserve">Бюджетного кодекса Российской Федерации </w:t>
      </w:r>
      <w:r w:rsidR="00F46E9A">
        <w:rPr>
          <w:rFonts w:ascii="Times New Roman" w:hAnsi="Times New Roman"/>
          <w:sz w:val="28"/>
          <w:szCs w:val="28"/>
        </w:rPr>
        <w:t xml:space="preserve">    п о с т а н о в л я ю</w:t>
      </w:r>
      <w:r w:rsidRPr="003D3EB1">
        <w:rPr>
          <w:rFonts w:ascii="Times New Roman" w:hAnsi="Times New Roman"/>
          <w:sz w:val="28"/>
          <w:szCs w:val="28"/>
        </w:rPr>
        <w:t>:</w:t>
      </w:r>
    </w:p>
    <w:p w:rsidR="0042652B" w:rsidRDefault="00F46E9A" w:rsidP="00F46E9A">
      <w:pPr>
        <w:spacing w:after="0"/>
        <w:ind w:firstLine="708"/>
        <w:jc w:val="both"/>
        <w:rPr>
          <w:rFonts w:ascii="Times New Roman" w:hAnsi="Times New Roman"/>
          <w:sz w:val="28"/>
          <w:szCs w:val="28"/>
        </w:rPr>
      </w:pPr>
      <w:bookmarkStart w:id="0" w:name="sub_1"/>
      <w:r>
        <w:rPr>
          <w:rFonts w:ascii="Times New Roman" w:hAnsi="Times New Roman"/>
          <w:sz w:val="28"/>
          <w:szCs w:val="28"/>
        </w:rPr>
        <w:t xml:space="preserve"> </w:t>
      </w:r>
      <w:r w:rsidR="0042652B" w:rsidRPr="003D3EB1">
        <w:rPr>
          <w:rFonts w:ascii="Times New Roman" w:hAnsi="Times New Roman"/>
          <w:sz w:val="28"/>
          <w:szCs w:val="28"/>
        </w:rPr>
        <w:t xml:space="preserve">1. Утвердить прилагаемый </w:t>
      </w:r>
      <w:r w:rsidR="0042652B">
        <w:rPr>
          <w:rFonts w:ascii="Times New Roman" w:hAnsi="Times New Roman"/>
          <w:sz w:val="28"/>
          <w:szCs w:val="28"/>
        </w:rPr>
        <w:t xml:space="preserve">Порядок учета бюджетных и денежных обязательств получателей средств бюджета </w:t>
      </w:r>
      <w:r w:rsidRPr="00F46E9A">
        <w:rPr>
          <w:rFonts w:ascii="Times New Roman" w:eastAsia="Arial" w:hAnsi="Times New Roman"/>
          <w:iCs/>
          <w:sz w:val="28"/>
          <w:szCs w:val="28"/>
        </w:rPr>
        <w:t>Русско-Паевского сельского поселения</w:t>
      </w:r>
      <w:r w:rsidRPr="00B66D5E">
        <w:rPr>
          <w:rFonts w:ascii="Times New Roman" w:eastAsia="Arial" w:hAnsi="Times New Roman"/>
          <w:b/>
          <w:i/>
          <w:iCs/>
        </w:rPr>
        <w:t xml:space="preserve"> </w:t>
      </w:r>
      <w:r w:rsidR="00F079DA">
        <w:rPr>
          <w:rFonts w:ascii="Times New Roman" w:hAnsi="Times New Roman"/>
          <w:sz w:val="28"/>
          <w:szCs w:val="28"/>
        </w:rPr>
        <w:t>(далее – Порядок)</w:t>
      </w:r>
      <w:r w:rsidR="0042652B" w:rsidRPr="003D3EB1">
        <w:rPr>
          <w:rFonts w:ascii="Times New Roman" w:hAnsi="Times New Roman"/>
          <w:sz w:val="28"/>
          <w:szCs w:val="28"/>
        </w:rPr>
        <w:t>.</w:t>
      </w:r>
    </w:p>
    <w:p w:rsidR="00374418" w:rsidRPr="00F46E9A" w:rsidRDefault="00F46E9A" w:rsidP="00F46E9A">
      <w:pPr>
        <w:spacing w:after="0"/>
        <w:ind w:firstLine="709"/>
        <w:jc w:val="both"/>
        <w:rPr>
          <w:rFonts w:ascii="Times New Roman" w:eastAsia="Arial" w:hAnsi="Times New Roman"/>
          <w:b/>
          <w:iCs/>
          <w:sz w:val="28"/>
          <w:szCs w:val="28"/>
        </w:rPr>
      </w:pPr>
      <w:r w:rsidRPr="00F46E9A">
        <w:rPr>
          <w:rFonts w:ascii="Times New Roman" w:hAnsi="Times New Roman"/>
          <w:sz w:val="28"/>
          <w:szCs w:val="28"/>
        </w:rPr>
        <w:t>2. Признать утратившими силу</w:t>
      </w:r>
      <w:r w:rsidRPr="00F46E9A">
        <w:rPr>
          <w:rFonts w:ascii="Times New Roman" w:eastAsia="Arial" w:hAnsi="Times New Roman"/>
          <w:iCs/>
          <w:sz w:val="28"/>
          <w:szCs w:val="28"/>
        </w:rPr>
        <w:t xml:space="preserve"> постановление Администрации от 20.01.2021 № 3 «</w:t>
      </w:r>
      <w:r w:rsidRPr="00F46E9A">
        <w:rPr>
          <w:rFonts w:ascii="Times New Roman" w:hAnsi="Times New Roman"/>
          <w:bCs/>
          <w:sz w:val="28"/>
          <w:szCs w:val="28"/>
        </w:rPr>
        <w:t xml:space="preserve">Об утверждении </w:t>
      </w:r>
      <w:r>
        <w:rPr>
          <w:rFonts w:ascii="Times New Roman" w:hAnsi="Times New Roman"/>
          <w:bCs/>
          <w:sz w:val="28"/>
          <w:szCs w:val="28"/>
        </w:rPr>
        <w:t>П</w:t>
      </w:r>
      <w:r w:rsidRPr="00F46E9A">
        <w:rPr>
          <w:rFonts w:ascii="Times New Roman" w:hAnsi="Times New Roman"/>
          <w:bCs/>
          <w:sz w:val="28"/>
          <w:szCs w:val="28"/>
        </w:rPr>
        <w:t xml:space="preserve">орядка учета бюджетных и денежных обязательств получателей средств бюджета </w:t>
      </w:r>
      <w:r w:rsidRPr="00F46E9A">
        <w:rPr>
          <w:rFonts w:ascii="Times New Roman" w:eastAsia="Arial" w:hAnsi="Times New Roman"/>
          <w:iCs/>
          <w:sz w:val="28"/>
          <w:szCs w:val="28"/>
        </w:rPr>
        <w:t>Русско-Паевского сельского поселения».</w:t>
      </w:r>
    </w:p>
    <w:p w:rsidR="0042652B" w:rsidRPr="003D3EB1" w:rsidRDefault="00F46E9A" w:rsidP="00F46E9A">
      <w:pPr>
        <w:spacing w:after="0"/>
        <w:jc w:val="both"/>
        <w:rPr>
          <w:rFonts w:ascii="Times New Roman" w:hAnsi="Times New Roman"/>
          <w:sz w:val="28"/>
          <w:szCs w:val="28"/>
        </w:rPr>
      </w:pPr>
      <w:bookmarkStart w:id="1" w:name="sub_2"/>
      <w:bookmarkEnd w:id="0"/>
      <w:r>
        <w:rPr>
          <w:rFonts w:ascii="Times New Roman" w:hAnsi="Times New Roman"/>
          <w:sz w:val="28"/>
          <w:szCs w:val="28"/>
        </w:rPr>
        <w:t xml:space="preserve">          </w:t>
      </w:r>
      <w:r w:rsidR="00374418">
        <w:rPr>
          <w:rFonts w:ascii="Times New Roman" w:hAnsi="Times New Roman"/>
          <w:sz w:val="28"/>
          <w:szCs w:val="28"/>
        </w:rPr>
        <w:t>3</w:t>
      </w:r>
      <w:r w:rsidR="0042652B" w:rsidRPr="003D3EB1">
        <w:rPr>
          <w:rFonts w:ascii="Times New Roman" w:hAnsi="Times New Roman"/>
          <w:sz w:val="28"/>
          <w:szCs w:val="28"/>
        </w:rPr>
        <w:t xml:space="preserve">. Настоящий приказ вступает в силу с момента </w:t>
      </w:r>
      <w:r w:rsidR="0042652B">
        <w:rPr>
          <w:rFonts w:ascii="Times New Roman" w:hAnsi="Times New Roman"/>
          <w:sz w:val="28"/>
          <w:szCs w:val="28"/>
        </w:rPr>
        <w:t>подписания</w:t>
      </w:r>
      <w:r w:rsidR="0042652B" w:rsidRPr="003D3EB1">
        <w:rPr>
          <w:rFonts w:ascii="Times New Roman" w:hAnsi="Times New Roman"/>
          <w:sz w:val="28"/>
          <w:szCs w:val="28"/>
        </w:rPr>
        <w:t>.</w:t>
      </w:r>
    </w:p>
    <w:bookmarkEnd w:id="1"/>
    <w:p w:rsidR="00F46E9A" w:rsidRPr="003D3EB1" w:rsidRDefault="00F46E9A" w:rsidP="00F46E9A">
      <w:pPr>
        <w:jc w:val="both"/>
        <w:rPr>
          <w:rFonts w:ascii="Times New Roman" w:hAnsi="Times New Roman"/>
          <w:sz w:val="28"/>
          <w:szCs w:val="28"/>
        </w:rPr>
      </w:pPr>
      <w:r>
        <w:rPr>
          <w:rFonts w:ascii="Times New Roman" w:hAnsi="Times New Roman"/>
          <w:sz w:val="28"/>
          <w:szCs w:val="28"/>
        </w:rPr>
        <w:t xml:space="preserve">          </w:t>
      </w:r>
      <w:bookmarkStart w:id="2" w:name="sub_3"/>
      <w:r>
        <w:rPr>
          <w:rFonts w:ascii="Times New Roman" w:hAnsi="Times New Roman"/>
          <w:sz w:val="28"/>
          <w:szCs w:val="28"/>
        </w:rPr>
        <w:t>4</w:t>
      </w:r>
      <w:r w:rsidRPr="003D3EB1">
        <w:rPr>
          <w:rFonts w:ascii="Times New Roman" w:hAnsi="Times New Roman"/>
          <w:sz w:val="28"/>
          <w:szCs w:val="28"/>
        </w:rPr>
        <w:t xml:space="preserve">. </w:t>
      </w:r>
      <w:bookmarkEnd w:id="2"/>
      <w:r w:rsidRPr="00E23E24">
        <w:rPr>
          <w:rFonts w:ascii="Times New Roman" w:eastAsia="Arial" w:hAnsi="Times New Roman"/>
          <w:sz w:val="28"/>
          <w:szCs w:val="28"/>
        </w:rPr>
        <w:t>Контроль за исполнением настоящего приказа возложить на Кондрашеву О.Г. –</w:t>
      </w:r>
      <w:r>
        <w:rPr>
          <w:rFonts w:ascii="Times New Roman" w:eastAsia="Arial" w:hAnsi="Times New Roman"/>
          <w:sz w:val="28"/>
          <w:szCs w:val="28"/>
        </w:rPr>
        <w:t xml:space="preserve"> </w:t>
      </w:r>
      <w:r w:rsidRPr="00E23E24">
        <w:rPr>
          <w:rFonts w:ascii="Times New Roman" w:eastAsia="Arial" w:hAnsi="Times New Roman"/>
          <w:sz w:val="28"/>
          <w:szCs w:val="28"/>
        </w:rPr>
        <w:t>бухгалтера МКУ «Центр обслуживания муниципальных учреждений Инсарского муниципального района Республики Мордовия».</w:t>
      </w:r>
    </w:p>
    <w:p w:rsidR="00F46E9A" w:rsidRDefault="00F46E9A" w:rsidP="00F46E9A">
      <w:pPr>
        <w:rPr>
          <w:rFonts w:ascii="Times New Roman" w:hAnsi="Times New Roman"/>
          <w:sz w:val="28"/>
          <w:szCs w:val="28"/>
        </w:rPr>
      </w:pPr>
    </w:p>
    <w:p w:rsidR="00F46E9A" w:rsidRPr="00E23E24" w:rsidRDefault="00F46E9A" w:rsidP="00F46E9A">
      <w:pPr>
        <w:rPr>
          <w:rFonts w:ascii="Times New Roman" w:hAnsi="Times New Roman"/>
          <w:sz w:val="28"/>
          <w:szCs w:val="28"/>
        </w:rPr>
      </w:pPr>
    </w:p>
    <w:p w:rsidR="00F46E9A" w:rsidRPr="00E23E24" w:rsidRDefault="00F46E9A" w:rsidP="00F46E9A">
      <w:pPr>
        <w:tabs>
          <w:tab w:val="left" w:pos="900"/>
        </w:tabs>
        <w:spacing w:after="0"/>
        <w:rPr>
          <w:rFonts w:ascii="Times New Roman" w:hAnsi="Times New Roman"/>
          <w:sz w:val="28"/>
          <w:szCs w:val="28"/>
        </w:rPr>
      </w:pPr>
      <w:r w:rsidRPr="00E23E24">
        <w:rPr>
          <w:rFonts w:ascii="Times New Roman" w:hAnsi="Times New Roman"/>
          <w:sz w:val="28"/>
          <w:szCs w:val="28"/>
        </w:rPr>
        <w:t>Глава Русско-Паевского</w:t>
      </w:r>
    </w:p>
    <w:p w:rsidR="00F46E9A" w:rsidRPr="00E23E24" w:rsidRDefault="00F46E9A" w:rsidP="00F46E9A">
      <w:pPr>
        <w:tabs>
          <w:tab w:val="left" w:pos="900"/>
        </w:tabs>
        <w:spacing w:after="0"/>
        <w:rPr>
          <w:rFonts w:ascii="Times New Roman" w:hAnsi="Times New Roman"/>
          <w:sz w:val="28"/>
          <w:szCs w:val="28"/>
        </w:rPr>
      </w:pPr>
      <w:r>
        <w:rPr>
          <w:rFonts w:ascii="Times New Roman" w:hAnsi="Times New Roman"/>
          <w:sz w:val="28"/>
          <w:szCs w:val="28"/>
        </w:rPr>
        <w:t>сельского поселения</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w:t>
      </w:r>
      <w:r w:rsidRPr="00E23E24">
        <w:rPr>
          <w:rFonts w:ascii="Times New Roman" w:hAnsi="Times New Roman"/>
          <w:sz w:val="28"/>
          <w:szCs w:val="28"/>
        </w:rPr>
        <w:t xml:space="preserve">                                          Р.Н. Сухарькова</w:t>
      </w:r>
    </w:p>
    <w:p w:rsidR="0042652B" w:rsidRDefault="0042652B" w:rsidP="00F46E9A">
      <w:pPr>
        <w:pStyle w:val="1"/>
        <w:spacing w:after="0" w:line="276" w:lineRule="auto"/>
        <w:jc w:val="left"/>
        <w:rPr>
          <w:rFonts w:ascii="Times New Roman" w:hAnsi="Times New Roman" w:cs="Times New Roman"/>
          <w:b w:val="0"/>
          <w:bCs w:val="0"/>
          <w:sz w:val="28"/>
          <w:szCs w:val="28"/>
        </w:rPr>
      </w:pPr>
    </w:p>
    <w:p w:rsidR="00F46E9A" w:rsidRDefault="00F46E9A" w:rsidP="00F46E9A">
      <w:pPr>
        <w:jc w:val="right"/>
        <w:rPr>
          <w:rFonts w:ascii="Times New Roman" w:hAnsi="Times New Roman"/>
          <w:sz w:val="28"/>
          <w:szCs w:val="28"/>
        </w:rPr>
      </w:pPr>
    </w:p>
    <w:p w:rsidR="00F46E9A" w:rsidRDefault="00F46E9A" w:rsidP="00F46E9A">
      <w:pPr>
        <w:jc w:val="right"/>
        <w:rPr>
          <w:rFonts w:ascii="Times New Roman" w:hAnsi="Times New Roman"/>
          <w:sz w:val="28"/>
          <w:szCs w:val="28"/>
        </w:rPr>
      </w:pPr>
    </w:p>
    <w:p w:rsidR="00F46E9A" w:rsidRDefault="00F46E9A" w:rsidP="00F46E9A">
      <w:pPr>
        <w:jc w:val="right"/>
        <w:rPr>
          <w:rFonts w:ascii="Times New Roman" w:hAnsi="Times New Roman"/>
          <w:sz w:val="28"/>
          <w:szCs w:val="28"/>
        </w:rPr>
      </w:pPr>
    </w:p>
    <w:p w:rsidR="00F46E9A" w:rsidRPr="00F504E6" w:rsidRDefault="00F46E9A" w:rsidP="00F46E9A">
      <w:pPr>
        <w:spacing w:after="0"/>
        <w:jc w:val="right"/>
        <w:rPr>
          <w:rFonts w:ascii="Times New Roman" w:hAnsi="Times New Roman"/>
          <w:sz w:val="28"/>
          <w:szCs w:val="28"/>
        </w:rPr>
      </w:pPr>
      <w:r>
        <w:rPr>
          <w:rFonts w:ascii="Times New Roman" w:hAnsi="Times New Roman"/>
          <w:sz w:val="28"/>
          <w:szCs w:val="28"/>
        </w:rPr>
        <w:lastRenderedPageBreak/>
        <w:t xml:space="preserve">         </w:t>
      </w:r>
      <w:r w:rsidRPr="00F504E6">
        <w:rPr>
          <w:rFonts w:ascii="Times New Roman" w:hAnsi="Times New Roman"/>
          <w:sz w:val="28"/>
          <w:szCs w:val="28"/>
        </w:rPr>
        <w:t>Утвержден</w:t>
      </w:r>
    </w:p>
    <w:p w:rsidR="00F46E9A" w:rsidRPr="00F504E6" w:rsidRDefault="00F46E9A" w:rsidP="00F46E9A">
      <w:pPr>
        <w:spacing w:after="0"/>
        <w:jc w:val="right"/>
        <w:rPr>
          <w:rFonts w:ascii="Times New Roman" w:hAnsi="Times New Roman"/>
          <w:sz w:val="28"/>
          <w:szCs w:val="28"/>
        </w:rPr>
      </w:pPr>
      <w:r w:rsidRPr="00F504E6">
        <w:rPr>
          <w:rFonts w:ascii="Times New Roman" w:hAnsi="Times New Roman"/>
          <w:sz w:val="28"/>
          <w:szCs w:val="28"/>
        </w:rPr>
        <w:t xml:space="preserve">постановлением администрации </w:t>
      </w:r>
    </w:p>
    <w:p w:rsidR="00F46E9A" w:rsidRPr="00F504E6" w:rsidRDefault="00F46E9A" w:rsidP="00F46E9A">
      <w:pPr>
        <w:spacing w:after="0"/>
        <w:jc w:val="right"/>
        <w:rPr>
          <w:rFonts w:ascii="Times New Roman" w:eastAsia="Arial" w:hAnsi="Times New Roman"/>
          <w:sz w:val="28"/>
          <w:szCs w:val="28"/>
        </w:rPr>
      </w:pPr>
      <w:r w:rsidRPr="00F504E6">
        <w:rPr>
          <w:rFonts w:ascii="Times New Roman" w:eastAsia="Arial" w:hAnsi="Times New Roman"/>
          <w:sz w:val="28"/>
          <w:szCs w:val="28"/>
        </w:rPr>
        <w:t xml:space="preserve">Русско-Паевского сельского поселения </w:t>
      </w:r>
    </w:p>
    <w:p w:rsidR="00F46E9A" w:rsidRPr="004124CC" w:rsidRDefault="00F46E9A" w:rsidP="00F46E9A">
      <w:pPr>
        <w:spacing w:after="0"/>
        <w:ind w:firstLine="5812"/>
        <w:jc w:val="right"/>
        <w:rPr>
          <w:rFonts w:ascii="Times New Roman" w:hAnsi="Times New Roman"/>
          <w:sz w:val="28"/>
          <w:szCs w:val="28"/>
        </w:rPr>
      </w:pPr>
      <w:r w:rsidRPr="00F504E6">
        <w:rPr>
          <w:rFonts w:ascii="Times New Roman" w:hAnsi="Times New Roman"/>
          <w:sz w:val="28"/>
          <w:szCs w:val="28"/>
        </w:rPr>
        <w:t xml:space="preserve">от </w:t>
      </w:r>
      <w:r w:rsidR="00DE33A8">
        <w:rPr>
          <w:rFonts w:ascii="Times New Roman" w:hAnsi="Times New Roman"/>
          <w:sz w:val="28"/>
          <w:szCs w:val="28"/>
        </w:rPr>
        <w:t>12</w:t>
      </w:r>
      <w:r w:rsidRPr="00F504E6">
        <w:rPr>
          <w:rFonts w:ascii="Times New Roman" w:hAnsi="Times New Roman"/>
          <w:sz w:val="28"/>
          <w:szCs w:val="28"/>
        </w:rPr>
        <w:t>.10.2021  № 6</w:t>
      </w:r>
      <w:r>
        <w:rPr>
          <w:rFonts w:ascii="Times New Roman" w:hAnsi="Times New Roman"/>
          <w:sz w:val="28"/>
          <w:szCs w:val="28"/>
        </w:rPr>
        <w:t xml:space="preserve">2                                                                                                                                                                                                                                                                                                                                                                                                                                                                                                          </w:t>
      </w:r>
    </w:p>
    <w:p w:rsidR="0042652B" w:rsidRDefault="0042652B" w:rsidP="00F46E9A">
      <w:pPr>
        <w:spacing w:after="0"/>
        <w:ind w:left="5103"/>
        <w:jc w:val="center"/>
        <w:rPr>
          <w:rFonts w:ascii="Times New Roman" w:hAnsi="Times New Roman"/>
          <w:sz w:val="28"/>
        </w:rPr>
      </w:pPr>
    </w:p>
    <w:p w:rsidR="00F46E9A" w:rsidRDefault="00F46E9A" w:rsidP="00F46E9A">
      <w:pPr>
        <w:spacing w:after="0"/>
        <w:ind w:left="5103"/>
        <w:jc w:val="center"/>
        <w:rPr>
          <w:rFonts w:ascii="Times New Roman" w:hAnsi="Times New Roman"/>
          <w:sz w:val="28"/>
        </w:rPr>
      </w:pPr>
    </w:p>
    <w:p w:rsidR="00F46E9A" w:rsidRDefault="00F46E9A" w:rsidP="00F46E9A">
      <w:pPr>
        <w:spacing w:after="0"/>
        <w:ind w:left="5103"/>
        <w:jc w:val="center"/>
        <w:rPr>
          <w:rFonts w:ascii="Times New Roman" w:hAnsi="Times New Roman"/>
          <w:sz w:val="28"/>
        </w:rPr>
      </w:pPr>
    </w:p>
    <w:p w:rsidR="00F46E9A" w:rsidRDefault="00F46E9A" w:rsidP="00F46E9A">
      <w:pPr>
        <w:spacing w:after="0"/>
        <w:ind w:left="5103"/>
        <w:jc w:val="center"/>
        <w:rPr>
          <w:rFonts w:ascii="Times New Roman" w:hAnsi="Times New Roman"/>
          <w:sz w:val="28"/>
        </w:rPr>
      </w:pPr>
    </w:p>
    <w:p w:rsidR="00FD4D11" w:rsidRPr="00984155" w:rsidRDefault="000C3D1E" w:rsidP="00F46E9A">
      <w:pPr>
        <w:spacing w:after="0"/>
        <w:jc w:val="center"/>
        <w:rPr>
          <w:rFonts w:ascii="Times New Roman" w:eastAsia="Times New Roman" w:hAnsi="Times New Roman"/>
          <w:b/>
          <w:sz w:val="28"/>
          <w:szCs w:val="28"/>
        </w:rPr>
      </w:pPr>
      <w:r w:rsidRPr="00984155">
        <w:rPr>
          <w:rFonts w:ascii="Times New Roman" w:eastAsia="Times New Roman" w:hAnsi="Times New Roman"/>
          <w:b/>
          <w:sz w:val="28"/>
          <w:szCs w:val="28"/>
        </w:rPr>
        <w:t>П</w:t>
      </w:r>
      <w:bookmarkStart w:id="3" w:name="Par73"/>
      <w:bookmarkEnd w:id="3"/>
      <w:r w:rsidRPr="00984155">
        <w:rPr>
          <w:rFonts w:ascii="Times New Roman" w:eastAsia="Times New Roman" w:hAnsi="Times New Roman"/>
          <w:b/>
          <w:sz w:val="28"/>
          <w:szCs w:val="28"/>
        </w:rPr>
        <w:t>орядок</w:t>
      </w:r>
    </w:p>
    <w:p w:rsidR="00FD4D11" w:rsidRPr="00984155" w:rsidRDefault="00E74EB4" w:rsidP="00F46E9A">
      <w:pPr>
        <w:spacing w:after="0"/>
        <w:jc w:val="center"/>
        <w:rPr>
          <w:rFonts w:ascii="Times New Roman" w:eastAsia="Times New Roman" w:hAnsi="Times New Roman"/>
          <w:b/>
          <w:bCs/>
          <w:sz w:val="28"/>
          <w:szCs w:val="28"/>
        </w:rPr>
      </w:pPr>
      <w:r w:rsidRPr="00984155">
        <w:rPr>
          <w:rFonts w:ascii="Times New Roman" w:eastAsia="Times New Roman" w:hAnsi="Times New Roman"/>
          <w:b/>
          <w:bCs/>
          <w:sz w:val="28"/>
          <w:szCs w:val="28"/>
        </w:rPr>
        <w:t xml:space="preserve">учета бюджетных </w:t>
      </w:r>
      <w:r w:rsidR="00F11003" w:rsidRPr="00984155">
        <w:rPr>
          <w:rFonts w:ascii="Times New Roman" w:eastAsia="Times New Roman" w:hAnsi="Times New Roman"/>
          <w:b/>
          <w:bCs/>
          <w:sz w:val="28"/>
          <w:szCs w:val="28"/>
        </w:rPr>
        <w:t xml:space="preserve">и денежных </w:t>
      </w:r>
      <w:r w:rsidRPr="00984155">
        <w:rPr>
          <w:rFonts w:ascii="Times New Roman" w:eastAsia="Times New Roman" w:hAnsi="Times New Roman"/>
          <w:b/>
          <w:bCs/>
          <w:sz w:val="28"/>
          <w:szCs w:val="28"/>
        </w:rPr>
        <w:t>обязательств получателей средств</w:t>
      </w:r>
    </w:p>
    <w:p w:rsidR="00E74EB4" w:rsidRPr="00984155" w:rsidRDefault="00E74EB4" w:rsidP="00F46E9A">
      <w:pPr>
        <w:spacing w:after="0"/>
        <w:jc w:val="center"/>
        <w:rPr>
          <w:rFonts w:ascii="Times New Roman" w:eastAsia="Times New Roman" w:hAnsi="Times New Roman"/>
          <w:b/>
          <w:bCs/>
          <w:sz w:val="28"/>
          <w:szCs w:val="28"/>
        </w:rPr>
      </w:pPr>
      <w:r w:rsidRPr="00984155">
        <w:rPr>
          <w:rFonts w:ascii="Times New Roman" w:eastAsia="Times New Roman" w:hAnsi="Times New Roman"/>
          <w:b/>
          <w:bCs/>
          <w:sz w:val="28"/>
          <w:szCs w:val="28"/>
        </w:rPr>
        <w:t>бюджета</w:t>
      </w:r>
      <w:r w:rsidR="00487B09" w:rsidRPr="00984155">
        <w:rPr>
          <w:rFonts w:ascii="Times New Roman" w:eastAsia="Times New Roman" w:hAnsi="Times New Roman"/>
          <w:b/>
          <w:bCs/>
          <w:sz w:val="28"/>
          <w:szCs w:val="28"/>
        </w:rPr>
        <w:t xml:space="preserve"> </w:t>
      </w:r>
      <w:r w:rsidR="00984155" w:rsidRPr="00984155">
        <w:rPr>
          <w:rFonts w:ascii="Times New Roman" w:eastAsia="Arial" w:hAnsi="Times New Roman"/>
          <w:b/>
          <w:iCs/>
          <w:sz w:val="28"/>
          <w:szCs w:val="28"/>
        </w:rPr>
        <w:t>Русско-Паевского сельского поселения</w:t>
      </w:r>
    </w:p>
    <w:p w:rsidR="000C3D1E" w:rsidRDefault="000C3D1E" w:rsidP="00F46E9A">
      <w:pPr>
        <w:spacing w:after="0"/>
        <w:jc w:val="center"/>
        <w:rPr>
          <w:rFonts w:ascii="Times New Roman" w:eastAsia="Times New Roman" w:hAnsi="Times New Roman"/>
          <w:sz w:val="28"/>
          <w:szCs w:val="28"/>
        </w:rPr>
      </w:pPr>
    </w:p>
    <w:p w:rsidR="00E74EB4" w:rsidRPr="00AB2E7F" w:rsidRDefault="001030CA" w:rsidP="00F46E9A">
      <w:pPr>
        <w:widowControl w:val="0"/>
        <w:autoSpaceDE w:val="0"/>
        <w:autoSpaceDN w:val="0"/>
        <w:adjustRightInd w:val="0"/>
        <w:spacing w:after="0"/>
        <w:ind w:firstLine="540"/>
        <w:jc w:val="center"/>
        <w:rPr>
          <w:rFonts w:ascii="Times New Roman" w:hAnsi="Times New Roman"/>
          <w:b/>
          <w:sz w:val="28"/>
        </w:rPr>
      </w:pPr>
      <w:r w:rsidRPr="00AB2E7F">
        <w:rPr>
          <w:rFonts w:ascii="Times New Roman" w:hAnsi="Times New Roman"/>
          <w:b/>
          <w:sz w:val="28"/>
          <w:lang w:val="en-US"/>
        </w:rPr>
        <w:t>I</w:t>
      </w:r>
      <w:r w:rsidRPr="00AB2E7F">
        <w:rPr>
          <w:rFonts w:ascii="Times New Roman" w:hAnsi="Times New Roman"/>
          <w:b/>
          <w:sz w:val="28"/>
        </w:rPr>
        <w:t>. Общие положения</w:t>
      </w:r>
    </w:p>
    <w:p w:rsidR="000C3D1E" w:rsidRPr="00EC00A3" w:rsidRDefault="000C3D1E" w:rsidP="00F46E9A">
      <w:pPr>
        <w:widowControl w:val="0"/>
        <w:autoSpaceDE w:val="0"/>
        <w:autoSpaceDN w:val="0"/>
        <w:adjustRightInd w:val="0"/>
        <w:spacing w:after="0"/>
        <w:ind w:firstLine="540"/>
        <w:jc w:val="both"/>
        <w:rPr>
          <w:rFonts w:ascii="Times New Roman" w:hAnsi="Times New Roman"/>
          <w:sz w:val="16"/>
          <w:szCs w:val="16"/>
        </w:rPr>
      </w:pPr>
    </w:p>
    <w:p w:rsidR="00092DCA" w:rsidRPr="00092DCA" w:rsidRDefault="00E74EB4" w:rsidP="00F46E9A">
      <w:pPr>
        <w:widowControl w:val="0"/>
        <w:autoSpaceDE w:val="0"/>
        <w:autoSpaceDN w:val="0"/>
        <w:adjustRightInd w:val="0"/>
        <w:spacing w:after="0"/>
        <w:ind w:firstLine="540"/>
        <w:jc w:val="both"/>
        <w:rPr>
          <w:rFonts w:ascii="Times New Roman" w:hAnsi="Times New Roman"/>
          <w:sz w:val="28"/>
          <w:szCs w:val="28"/>
        </w:rPr>
      </w:pPr>
      <w:r w:rsidRPr="00DF2C55">
        <w:rPr>
          <w:rFonts w:ascii="Times New Roman" w:hAnsi="Times New Roman"/>
          <w:sz w:val="28"/>
          <w:szCs w:val="28"/>
        </w:rPr>
        <w:t xml:space="preserve">1. </w:t>
      </w:r>
      <w:r w:rsidR="00092DCA" w:rsidRPr="00092DCA">
        <w:rPr>
          <w:rFonts w:ascii="Times New Roman" w:hAnsi="Times New Roman"/>
          <w:sz w:val="28"/>
          <w:szCs w:val="28"/>
        </w:rPr>
        <w:t xml:space="preserve">Настоящий Порядок устанавливает процедуру исполнения бюджета </w:t>
      </w:r>
      <w:r w:rsidR="00984155" w:rsidRPr="00F46E9A">
        <w:rPr>
          <w:rFonts w:ascii="Times New Roman" w:eastAsia="Arial" w:hAnsi="Times New Roman"/>
          <w:iCs/>
          <w:sz w:val="28"/>
          <w:szCs w:val="28"/>
        </w:rPr>
        <w:t>Русско-Паевского сельского поселения</w:t>
      </w:r>
      <w:r w:rsidR="00984155" w:rsidRPr="00092DCA">
        <w:rPr>
          <w:rFonts w:ascii="Times New Roman" w:hAnsi="Times New Roman"/>
          <w:sz w:val="28"/>
          <w:szCs w:val="28"/>
        </w:rPr>
        <w:t xml:space="preserve"> </w:t>
      </w:r>
      <w:r w:rsidR="00092DCA" w:rsidRPr="00092DCA">
        <w:rPr>
          <w:rFonts w:ascii="Times New Roman" w:hAnsi="Times New Roman"/>
          <w:sz w:val="28"/>
          <w:szCs w:val="28"/>
        </w:rPr>
        <w:t xml:space="preserve">(далее - бюджет </w:t>
      </w:r>
      <w:r w:rsidR="00984155">
        <w:rPr>
          <w:rFonts w:ascii="Times New Roman" w:hAnsi="Times New Roman"/>
          <w:sz w:val="28"/>
          <w:szCs w:val="28"/>
        </w:rPr>
        <w:t>поселения</w:t>
      </w:r>
      <w:r w:rsidR="00092DCA" w:rsidRPr="00092DCA">
        <w:rPr>
          <w:rFonts w:ascii="Times New Roman" w:hAnsi="Times New Roman"/>
          <w:sz w:val="28"/>
          <w:szCs w:val="28"/>
        </w:rPr>
        <w:t xml:space="preserve">) по расходам в части постановки на учет бюджетных и денежных обязательств получателей средств </w:t>
      </w:r>
      <w:r w:rsidR="00984155">
        <w:rPr>
          <w:rFonts w:ascii="Times New Roman" w:hAnsi="Times New Roman"/>
          <w:sz w:val="28"/>
          <w:szCs w:val="28"/>
        </w:rPr>
        <w:t>бюджета поселения</w:t>
      </w:r>
      <w:r w:rsidR="00092DCA" w:rsidRPr="00092DCA">
        <w:rPr>
          <w:rFonts w:ascii="Times New Roman" w:hAnsi="Times New Roman"/>
          <w:sz w:val="28"/>
          <w:szCs w:val="28"/>
        </w:rPr>
        <w:t xml:space="preserve"> и внесения в них изменений органом, осуществляющим открытие и ведение лицевых счетов получателей средств </w:t>
      </w:r>
      <w:r w:rsidR="00984155">
        <w:rPr>
          <w:rFonts w:ascii="Times New Roman" w:hAnsi="Times New Roman"/>
          <w:sz w:val="28"/>
          <w:szCs w:val="28"/>
        </w:rPr>
        <w:t>бюджета поселения</w:t>
      </w:r>
      <w:r w:rsidR="00092DCA" w:rsidRPr="00092DCA">
        <w:rPr>
          <w:rFonts w:ascii="Times New Roman" w:hAnsi="Times New Roman"/>
          <w:sz w:val="28"/>
          <w:szCs w:val="28"/>
        </w:rPr>
        <w:t xml:space="preserve">, лицевых счетов для учета операций по переданным полномочиям получателя средств </w:t>
      </w:r>
      <w:r w:rsidR="00984155">
        <w:rPr>
          <w:rFonts w:ascii="Times New Roman" w:hAnsi="Times New Roman"/>
          <w:sz w:val="28"/>
          <w:szCs w:val="28"/>
        </w:rPr>
        <w:t>бюджета поселения</w:t>
      </w:r>
      <w:r w:rsidR="00092DCA" w:rsidRPr="00092DCA">
        <w:rPr>
          <w:rFonts w:ascii="Times New Roman" w:hAnsi="Times New Roman"/>
          <w:sz w:val="28"/>
          <w:szCs w:val="28"/>
        </w:rPr>
        <w:t xml:space="preserve"> (далее - орган, осуществляющий открытие и ведение лицевых счетов), в целях отражения указанных операций в пределах лимитов бюджетных обязательств на соответствующих лицевых счетах.</w:t>
      </w:r>
    </w:p>
    <w:p w:rsidR="00092DCA" w:rsidRDefault="00092DCA" w:rsidP="00F46E9A">
      <w:pPr>
        <w:widowControl w:val="0"/>
        <w:autoSpaceDE w:val="0"/>
        <w:autoSpaceDN w:val="0"/>
        <w:adjustRightInd w:val="0"/>
        <w:spacing w:after="0"/>
        <w:ind w:firstLine="540"/>
        <w:jc w:val="both"/>
        <w:rPr>
          <w:rFonts w:ascii="Times New Roman" w:hAnsi="Times New Roman"/>
          <w:sz w:val="28"/>
          <w:szCs w:val="28"/>
        </w:rPr>
      </w:pPr>
      <w:r w:rsidRPr="00092DCA">
        <w:rPr>
          <w:rFonts w:ascii="Times New Roman" w:hAnsi="Times New Roman"/>
          <w:sz w:val="28"/>
          <w:szCs w:val="28"/>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
    <w:p w:rsidR="006275FB" w:rsidRPr="00097ACE" w:rsidRDefault="00A702D9" w:rsidP="00F46E9A">
      <w:pPr>
        <w:widowControl w:val="0"/>
        <w:autoSpaceDE w:val="0"/>
        <w:autoSpaceDN w:val="0"/>
        <w:adjustRightInd w:val="0"/>
        <w:spacing w:after="0"/>
        <w:ind w:firstLine="540"/>
        <w:jc w:val="both"/>
        <w:rPr>
          <w:rFonts w:ascii="Times New Roman" w:hAnsi="Times New Roman"/>
          <w:color w:val="000000" w:themeColor="text1"/>
          <w:sz w:val="28"/>
          <w:szCs w:val="28"/>
        </w:rPr>
      </w:pPr>
      <w:r>
        <w:rPr>
          <w:rFonts w:ascii="Times New Roman" w:hAnsi="Times New Roman"/>
          <w:sz w:val="28"/>
          <w:szCs w:val="28"/>
        </w:rPr>
        <w:t>2</w:t>
      </w:r>
      <w:r w:rsidR="00A05ADF">
        <w:rPr>
          <w:rFonts w:ascii="Times New Roman" w:hAnsi="Times New Roman"/>
          <w:sz w:val="28"/>
          <w:szCs w:val="28"/>
        </w:rPr>
        <w:t xml:space="preserve">. </w:t>
      </w:r>
      <w:r>
        <w:rPr>
          <w:rFonts w:ascii="Times New Roman" w:hAnsi="Times New Roman"/>
          <w:sz w:val="28"/>
          <w:szCs w:val="28"/>
        </w:rPr>
        <w:t>Постановка на у</w:t>
      </w:r>
      <w:r w:rsidR="006275FB">
        <w:rPr>
          <w:rFonts w:ascii="Times New Roman" w:hAnsi="Times New Roman"/>
          <w:sz w:val="28"/>
          <w:szCs w:val="28"/>
        </w:rPr>
        <w:t>чет бюджетных и денежных</w:t>
      </w:r>
      <w:r w:rsidR="001D5DDE">
        <w:rPr>
          <w:rFonts w:ascii="Times New Roman" w:hAnsi="Times New Roman"/>
          <w:sz w:val="28"/>
          <w:szCs w:val="28"/>
        </w:rPr>
        <w:t xml:space="preserve"> обязательств </w:t>
      </w:r>
      <w:r w:rsidR="006275FB" w:rsidRPr="00DF2C55">
        <w:rPr>
          <w:rFonts w:ascii="Times New Roman" w:hAnsi="Times New Roman"/>
          <w:sz w:val="28"/>
          <w:szCs w:val="28"/>
        </w:rPr>
        <w:t xml:space="preserve">осуществляется </w:t>
      </w:r>
      <w:r w:rsidR="00092DCA">
        <w:rPr>
          <w:rFonts w:ascii="Times New Roman" w:hAnsi="Times New Roman"/>
          <w:sz w:val="28"/>
          <w:szCs w:val="28"/>
        </w:rPr>
        <w:t>в</w:t>
      </w:r>
      <w:r w:rsidR="00984155">
        <w:rPr>
          <w:rFonts w:ascii="Times New Roman" w:hAnsi="Times New Roman"/>
          <w:sz w:val="28"/>
          <w:szCs w:val="28"/>
        </w:rPr>
        <w:t xml:space="preserve"> </w:t>
      </w:r>
      <w:r w:rsidR="00092DCA">
        <w:rPr>
          <w:rFonts w:ascii="Times New Roman" w:hAnsi="Times New Roman"/>
          <w:sz w:val="28"/>
          <w:szCs w:val="28"/>
        </w:rPr>
        <w:t>соответствии со</w:t>
      </w:r>
      <w:r w:rsidR="00984155">
        <w:rPr>
          <w:rFonts w:ascii="Times New Roman" w:hAnsi="Times New Roman"/>
          <w:sz w:val="28"/>
          <w:szCs w:val="28"/>
        </w:rPr>
        <w:t xml:space="preserve"> </w:t>
      </w:r>
      <w:r w:rsidR="00092DCA">
        <w:rPr>
          <w:rFonts w:ascii="Times New Roman" w:hAnsi="Times New Roman"/>
          <w:sz w:val="28"/>
          <w:szCs w:val="28"/>
        </w:rPr>
        <w:t>С</w:t>
      </w:r>
      <w:r w:rsidR="006275FB" w:rsidRPr="00DF2C55">
        <w:rPr>
          <w:rFonts w:ascii="Times New Roman" w:hAnsi="Times New Roman"/>
          <w:sz w:val="28"/>
          <w:szCs w:val="28"/>
        </w:rPr>
        <w:t>ведени</w:t>
      </w:r>
      <w:r w:rsidR="00092DCA">
        <w:rPr>
          <w:rFonts w:ascii="Times New Roman" w:hAnsi="Times New Roman"/>
          <w:sz w:val="28"/>
          <w:szCs w:val="28"/>
        </w:rPr>
        <w:t>ями</w:t>
      </w:r>
      <w:r w:rsidR="006275FB" w:rsidRPr="00DF2C55">
        <w:rPr>
          <w:rFonts w:ascii="Times New Roman" w:hAnsi="Times New Roman"/>
          <w:sz w:val="28"/>
          <w:szCs w:val="28"/>
        </w:rPr>
        <w:t xml:space="preserve"> о бюджетном обязательстве</w:t>
      </w:r>
      <w:r w:rsidR="00755195">
        <w:rPr>
          <w:rFonts w:ascii="Times New Roman" w:hAnsi="Times New Roman"/>
          <w:sz w:val="28"/>
          <w:szCs w:val="28"/>
        </w:rPr>
        <w:t xml:space="preserve"> и </w:t>
      </w:r>
      <w:r w:rsidR="00092DCA">
        <w:rPr>
          <w:rFonts w:ascii="Times New Roman" w:hAnsi="Times New Roman"/>
          <w:sz w:val="28"/>
          <w:szCs w:val="28"/>
        </w:rPr>
        <w:t>С</w:t>
      </w:r>
      <w:r w:rsidR="00755195" w:rsidRPr="00DF2C55">
        <w:rPr>
          <w:rFonts w:ascii="Times New Roman" w:hAnsi="Times New Roman"/>
          <w:sz w:val="28"/>
          <w:szCs w:val="28"/>
        </w:rPr>
        <w:t>ведени</w:t>
      </w:r>
      <w:r w:rsidR="00092DCA">
        <w:rPr>
          <w:rFonts w:ascii="Times New Roman" w:hAnsi="Times New Roman"/>
          <w:sz w:val="28"/>
          <w:szCs w:val="28"/>
        </w:rPr>
        <w:t>ями</w:t>
      </w:r>
      <w:r w:rsidR="00755195" w:rsidRPr="00DF2C55">
        <w:rPr>
          <w:rFonts w:ascii="Times New Roman" w:hAnsi="Times New Roman"/>
          <w:sz w:val="28"/>
          <w:szCs w:val="28"/>
        </w:rPr>
        <w:t xml:space="preserve"> о </w:t>
      </w:r>
      <w:r w:rsidR="00755195">
        <w:rPr>
          <w:rFonts w:ascii="Times New Roman" w:hAnsi="Times New Roman"/>
          <w:sz w:val="28"/>
          <w:szCs w:val="28"/>
        </w:rPr>
        <w:t>денежном</w:t>
      </w:r>
      <w:r w:rsidR="00755195" w:rsidRPr="00DF2C55">
        <w:rPr>
          <w:rFonts w:ascii="Times New Roman" w:hAnsi="Times New Roman"/>
          <w:sz w:val="28"/>
          <w:szCs w:val="28"/>
        </w:rPr>
        <w:t xml:space="preserve"> обязательстве</w:t>
      </w:r>
      <w:r w:rsidR="006275FB" w:rsidRPr="00DF2C55">
        <w:rPr>
          <w:rFonts w:ascii="Times New Roman" w:hAnsi="Times New Roman"/>
          <w:sz w:val="28"/>
          <w:szCs w:val="28"/>
        </w:rPr>
        <w:t xml:space="preserve">, </w:t>
      </w:r>
      <w:r w:rsidR="00092DCA" w:rsidRPr="00092DCA">
        <w:rPr>
          <w:rFonts w:ascii="Times New Roman" w:hAnsi="Times New Roman"/>
          <w:sz w:val="28"/>
          <w:szCs w:val="28"/>
        </w:rPr>
        <w:t>реквизиты которых содержатс</w:t>
      </w:r>
      <w:r w:rsidR="00092DCA">
        <w:rPr>
          <w:rFonts w:ascii="Times New Roman" w:hAnsi="Times New Roman"/>
          <w:sz w:val="28"/>
          <w:szCs w:val="28"/>
        </w:rPr>
        <w:t>я соответственно в приложениях №</w:t>
      </w:r>
      <w:r w:rsidR="00092DCA" w:rsidRPr="00092DCA">
        <w:rPr>
          <w:rFonts w:ascii="Times New Roman" w:hAnsi="Times New Roman"/>
          <w:sz w:val="28"/>
          <w:szCs w:val="28"/>
        </w:rPr>
        <w:t xml:space="preserve"> 1 и </w:t>
      </w:r>
      <w:r w:rsidR="00092DCA">
        <w:rPr>
          <w:rFonts w:ascii="Times New Roman" w:hAnsi="Times New Roman"/>
          <w:sz w:val="28"/>
          <w:szCs w:val="28"/>
        </w:rPr>
        <w:t>№</w:t>
      </w:r>
      <w:r w:rsidR="00092DCA" w:rsidRPr="00092DCA">
        <w:rPr>
          <w:rFonts w:ascii="Times New Roman" w:hAnsi="Times New Roman"/>
          <w:sz w:val="28"/>
          <w:szCs w:val="28"/>
        </w:rPr>
        <w:t xml:space="preserve"> 2 к Порядку учета бюджетных и денежных обязательств получателей средств </w:t>
      </w:r>
      <w:r w:rsidR="00286227">
        <w:rPr>
          <w:rFonts w:ascii="Times New Roman" w:hAnsi="Times New Roman"/>
          <w:sz w:val="28"/>
          <w:szCs w:val="28"/>
        </w:rPr>
        <w:t>федерального</w:t>
      </w:r>
      <w:r w:rsidR="00092DCA" w:rsidRPr="00092DCA">
        <w:rPr>
          <w:rFonts w:ascii="Times New Roman" w:hAnsi="Times New Roman"/>
          <w:sz w:val="28"/>
          <w:szCs w:val="28"/>
        </w:rPr>
        <w:t xml:space="preserve"> бюджета территориальными органами Федерального казначейства, утвержденному приказом Министерства финансов Российской Федерации от 30 октября 2020 г. </w:t>
      </w:r>
      <w:r w:rsidR="00286227">
        <w:rPr>
          <w:rFonts w:ascii="Times New Roman" w:hAnsi="Times New Roman"/>
          <w:sz w:val="28"/>
          <w:szCs w:val="28"/>
        </w:rPr>
        <w:t>№ 258н «</w:t>
      </w:r>
      <w:r w:rsidR="00092DCA" w:rsidRPr="00092DCA">
        <w:rPr>
          <w:rFonts w:ascii="Times New Roman" w:hAnsi="Times New Roman"/>
          <w:sz w:val="28"/>
          <w:szCs w:val="28"/>
        </w:rPr>
        <w:t xml:space="preserve">О Порядке учета бюджетных и денежных обязательств получателей средств </w:t>
      </w:r>
      <w:r w:rsidR="00286227">
        <w:rPr>
          <w:rFonts w:ascii="Times New Roman" w:hAnsi="Times New Roman"/>
          <w:sz w:val="28"/>
          <w:szCs w:val="28"/>
        </w:rPr>
        <w:t>федерального</w:t>
      </w:r>
      <w:r w:rsidR="00092DCA" w:rsidRPr="00092DCA">
        <w:rPr>
          <w:rFonts w:ascii="Times New Roman" w:hAnsi="Times New Roman"/>
          <w:sz w:val="28"/>
          <w:szCs w:val="28"/>
        </w:rPr>
        <w:t xml:space="preserve"> бюджета территориальными орг</w:t>
      </w:r>
      <w:r w:rsidR="00286227">
        <w:rPr>
          <w:rFonts w:ascii="Times New Roman" w:hAnsi="Times New Roman"/>
          <w:sz w:val="28"/>
          <w:szCs w:val="28"/>
        </w:rPr>
        <w:t>анами Федерального казначейства»</w:t>
      </w:r>
      <w:r w:rsidR="00092DCA" w:rsidRPr="00092DCA">
        <w:rPr>
          <w:rFonts w:ascii="Times New Roman" w:hAnsi="Times New Roman"/>
          <w:sz w:val="28"/>
          <w:szCs w:val="28"/>
        </w:rPr>
        <w:t xml:space="preserve"> (далее - Порядок, утвержденный приказом </w:t>
      </w:r>
      <w:r w:rsidR="00092DCA" w:rsidRPr="00092DCA">
        <w:rPr>
          <w:rFonts w:ascii="Times New Roman" w:hAnsi="Times New Roman"/>
          <w:sz w:val="28"/>
          <w:szCs w:val="28"/>
        </w:rPr>
        <w:lastRenderedPageBreak/>
        <w:t>Министерства</w:t>
      </w:r>
      <w:r w:rsidR="00286227">
        <w:rPr>
          <w:rFonts w:ascii="Times New Roman" w:hAnsi="Times New Roman"/>
          <w:sz w:val="28"/>
          <w:szCs w:val="28"/>
        </w:rPr>
        <w:t xml:space="preserve"> финансов Российской Федерации №</w:t>
      </w:r>
      <w:r w:rsidR="00092DCA" w:rsidRPr="00092DCA">
        <w:rPr>
          <w:rFonts w:ascii="Times New Roman" w:hAnsi="Times New Roman"/>
          <w:sz w:val="28"/>
          <w:szCs w:val="28"/>
        </w:rPr>
        <w:t xml:space="preserve"> 258н).</w:t>
      </w:r>
    </w:p>
    <w:p w:rsidR="00286227" w:rsidRPr="00286227" w:rsidRDefault="00AC191B" w:rsidP="00F46E9A">
      <w:pPr>
        <w:widowControl w:val="0"/>
        <w:autoSpaceDE w:val="0"/>
        <w:autoSpaceDN w:val="0"/>
        <w:adjustRightInd w:val="0"/>
        <w:spacing w:after="0"/>
        <w:ind w:firstLine="540"/>
        <w:jc w:val="both"/>
        <w:rPr>
          <w:rFonts w:ascii="Times New Roman" w:hAnsi="Times New Roman"/>
          <w:color w:val="000000" w:themeColor="text1"/>
          <w:sz w:val="28"/>
          <w:szCs w:val="28"/>
        </w:rPr>
      </w:pPr>
      <w:r w:rsidRPr="00097ACE">
        <w:rPr>
          <w:rFonts w:ascii="Times New Roman" w:hAnsi="Times New Roman"/>
          <w:color w:val="000000" w:themeColor="text1"/>
          <w:sz w:val="28"/>
          <w:szCs w:val="28"/>
        </w:rPr>
        <w:t xml:space="preserve">3.  </w:t>
      </w:r>
      <w:r w:rsidR="00286227" w:rsidRPr="00286227">
        <w:rPr>
          <w:rFonts w:ascii="Times New Roman" w:hAnsi="Times New Roman"/>
          <w:color w:val="000000" w:themeColor="text1"/>
          <w:sz w:val="28"/>
          <w:szCs w:val="28"/>
        </w:rPr>
        <w:t>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в информационных системах Финансового управления администрации И</w:t>
      </w:r>
      <w:r w:rsidR="00286227">
        <w:rPr>
          <w:rFonts w:ascii="Times New Roman" w:hAnsi="Times New Roman"/>
          <w:color w:val="000000" w:themeColor="text1"/>
          <w:sz w:val="28"/>
          <w:szCs w:val="28"/>
        </w:rPr>
        <w:t>нсарского муниципального района</w:t>
      </w:r>
      <w:r w:rsidR="00284BD8">
        <w:rPr>
          <w:rFonts w:ascii="Times New Roman" w:hAnsi="Times New Roman"/>
          <w:color w:val="000000" w:themeColor="text1"/>
          <w:sz w:val="28"/>
          <w:szCs w:val="28"/>
        </w:rPr>
        <w:t xml:space="preserve">, </w:t>
      </w:r>
      <w:r w:rsidR="00284BD8" w:rsidRPr="00092DCA">
        <w:rPr>
          <w:rFonts w:ascii="Times New Roman" w:hAnsi="Times New Roman"/>
          <w:sz w:val="28"/>
          <w:szCs w:val="28"/>
        </w:rPr>
        <w:t xml:space="preserve">получателей средств </w:t>
      </w:r>
      <w:r w:rsidR="00984155">
        <w:rPr>
          <w:rFonts w:ascii="Times New Roman" w:hAnsi="Times New Roman"/>
          <w:sz w:val="28"/>
          <w:szCs w:val="28"/>
        </w:rPr>
        <w:t>бюджета поселения</w:t>
      </w:r>
      <w:r w:rsidR="00286227" w:rsidRPr="00286227">
        <w:rPr>
          <w:rFonts w:ascii="Times New Roman" w:hAnsi="Times New Roman"/>
          <w:color w:val="000000" w:themeColor="text1"/>
          <w:sz w:val="28"/>
          <w:szCs w:val="28"/>
        </w:rPr>
        <w:t xml:space="preserve"> и Федерального казначейства (далее - информационная система) и подписываются усиленной квалифицированной электронной подписью (далее - электронная подпись) руководителя или иного лица, уполномоченного действовать в установленном законодательством Российской Федерации порядке (далее - уполномоченное лицо) от имени получателя средств </w:t>
      </w:r>
      <w:r w:rsidR="00984155">
        <w:rPr>
          <w:rFonts w:ascii="Times New Roman" w:hAnsi="Times New Roman"/>
          <w:color w:val="000000" w:themeColor="text1"/>
          <w:sz w:val="28"/>
          <w:szCs w:val="28"/>
        </w:rPr>
        <w:t>бюджета поселения</w:t>
      </w:r>
      <w:r w:rsidR="00286227" w:rsidRPr="00286227">
        <w:rPr>
          <w:rFonts w:ascii="Times New Roman" w:hAnsi="Times New Roman"/>
          <w:color w:val="000000" w:themeColor="text1"/>
          <w:sz w:val="28"/>
          <w:szCs w:val="28"/>
        </w:rPr>
        <w:t xml:space="preserve"> или органа, осуществляющего открытие и ведение лицевых счетов, в соответствующей информационной системе.</w:t>
      </w:r>
    </w:p>
    <w:p w:rsidR="00AC191B" w:rsidRPr="00097ACE" w:rsidRDefault="00286227" w:rsidP="00F46E9A">
      <w:pPr>
        <w:widowControl w:val="0"/>
        <w:autoSpaceDE w:val="0"/>
        <w:autoSpaceDN w:val="0"/>
        <w:adjustRightInd w:val="0"/>
        <w:spacing w:after="0"/>
        <w:ind w:firstLine="540"/>
        <w:jc w:val="both"/>
        <w:rPr>
          <w:rFonts w:ascii="Times New Roman" w:hAnsi="Times New Roman"/>
          <w:color w:val="000000" w:themeColor="text1"/>
          <w:sz w:val="28"/>
          <w:szCs w:val="28"/>
        </w:rPr>
      </w:pPr>
      <w:r w:rsidRPr="00286227">
        <w:rPr>
          <w:rFonts w:ascii="Times New Roman" w:hAnsi="Times New Roman"/>
          <w:color w:val="000000" w:themeColor="text1"/>
          <w:sz w:val="28"/>
          <w:szCs w:val="28"/>
        </w:rPr>
        <w:t xml:space="preserve">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w:t>
      </w:r>
      <w:r w:rsidR="00984155">
        <w:rPr>
          <w:rFonts w:ascii="Times New Roman" w:hAnsi="Times New Roman"/>
          <w:color w:val="000000" w:themeColor="text1"/>
          <w:sz w:val="28"/>
          <w:szCs w:val="28"/>
        </w:rPr>
        <w:t>бюджета поселения</w:t>
      </w:r>
      <w:r>
        <w:rPr>
          <w:rFonts w:ascii="Times New Roman" w:hAnsi="Times New Roman"/>
          <w:color w:val="000000" w:themeColor="text1"/>
          <w:sz w:val="28"/>
          <w:szCs w:val="28"/>
        </w:rPr>
        <w:t xml:space="preserve"> </w:t>
      </w:r>
      <w:r w:rsidRPr="00286227">
        <w:rPr>
          <w:rFonts w:ascii="Times New Roman" w:hAnsi="Times New Roman"/>
          <w:color w:val="000000" w:themeColor="text1"/>
          <w:sz w:val="28"/>
          <w:szCs w:val="28"/>
        </w:rPr>
        <w:t>или органом, осуществляющим открытие и ведение лицевых счетов, с учетом положений пунктов 8 и 20 настоящего Порядка.</w:t>
      </w:r>
    </w:p>
    <w:p w:rsidR="00286227" w:rsidRPr="00286227" w:rsidRDefault="005E5FA0" w:rsidP="00F46E9A">
      <w:pPr>
        <w:widowControl w:val="0"/>
        <w:autoSpaceDE w:val="0"/>
        <w:autoSpaceDN w:val="0"/>
        <w:adjustRightInd w:val="0"/>
        <w:spacing w:after="0"/>
        <w:ind w:firstLine="540"/>
        <w:jc w:val="both"/>
        <w:rPr>
          <w:rFonts w:ascii="Times New Roman" w:hAnsi="Times New Roman"/>
          <w:color w:val="000000" w:themeColor="text1"/>
          <w:sz w:val="28"/>
          <w:szCs w:val="28"/>
        </w:rPr>
      </w:pPr>
      <w:r w:rsidRPr="00097ACE">
        <w:rPr>
          <w:rFonts w:ascii="Times New Roman" w:hAnsi="Times New Roman"/>
          <w:color w:val="000000" w:themeColor="text1"/>
          <w:sz w:val="28"/>
          <w:szCs w:val="28"/>
        </w:rPr>
        <w:t>4</w:t>
      </w:r>
      <w:r w:rsidR="003B59B5" w:rsidRPr="00097ACE">
        <w:rPr>
          <w:rFonts w:ascii="Times New Roman" w:hAnsi="Times New Roman"/>
          <w:color w:val="000000" w:themeColor="text1"/>
          <w:sz w:val="28"/>
          <w:szCs w:val="28"/>
        </w:rPr>
        <w:t xml:space="preserve">. </w:t>
      </w:r>
      <w:r w:rsidR="00286227" w:rsidRPr="00286227">
        <w:rPr>
          <w:rFonts w:ascii="Times New Roman" w:hAnsi="Times New Roman"/>
          <w:color w:val="000000" w:themeColor="text1"/>
          <w:sz w:val="28"/>
          <w:szCs w:val="28"/>
        </w:rPr>
        <w:t xml:space="preserve">Сведения о бюджетном обязательстве и Сведения о денежном обязательстве, содержащие сведения, составляющие государственную тайну, формируются получателем средств </w:t>
      </w:r>
      <w:r w:rsidR="00984155">
        <w:rPr>
          <w:rFonts w:ascii="Times New Roman" w:hAnsi="Times New Roman"/>
          <w:color w:val="000000" w:themeColor="text1"/>
          <w:sz w:val="28"/>
          <w:szCs w:val="28"/>
        </w:rPr>
        <w:t>бюджета поселения</w:t>
      </w:r>
      <w:r w:rsidR="00286227">
        <w:rPr>
          <w:rFonts w:ascii="Times New Roman" w:hAnsi="Times New Roman"/>
          <w:color w:val="000000" w:themeColor="text1"/>
          <w:sz w:val="28"/>
          <w:szCs w:val="28"/>
        </w:rPr>
        <w:t xml:space="preserve"> </w:t>
      </w:r>
      <w:r w:rsidR="00286227" w:rsidRPr="00286227">
        <w:rPr>
          <w:rFonts w:ascii="Times New Roman" w:hAnsi="Times New Roman"/>
          <w:color w:val="000000" w:themeColor="text1"/>
          <w:sz w:val="28"/>
          <w:szCs w:val="28"/>
        </w:rPr>
        <w:t>и направляются в орган, осуществляющий открытие и ведение лицевых счетов, с соблюдением требований законодательства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
    <w:p w:rsidR="00A13980" w:rsidRDefault="00286227" w:rsidP="00F46E9A">
      <w:pPr>
        <w:widowControl w:val="0"/>
        <w:autoSpaceDE w:val="0"/>
        <w:autoSpaceDN w:val="0"/>
        <w:adjustRightInd w:val="0"/>
        <w:spacing w:after="0"/>
        <w:ind w:firstLine="540"/>
        <w:jc w:val="both"/>
        <w:rPr>
          <w:rFonts w:ascii="Times New Roman" w:hAnsi="Times New Roman"/>
          <w:color w:val="000000" w:themeColor="text1"/>
          <w:sz w:val="28"/>
          <w:szCs w:val="28"/>
        </w:rPr>
      </w:pPr>
      <w:r w:rsidRPr="00286227">
        <w:rPr>
          <w:rFonts w:ascii="Times New Roman" w:hAnsi="Times New Roman"/>
          <w:color w:val="000000" w:themeColor="text1"/>
          <w:sz w:val="28"/>
          <w:szCs w:val="28"/>
        </w:rPr>
        <w:t>Получатель средств бюджета</w:t>
      </w:r>
      <w:r>
        <w:rPr>
          <w:rFonts w:ascii="Times New Roman" w:hAnsi="Times New Roman"/>
          <w:color w:val="000000" w:themeColor="text1"/>
          <w:sz w:val="28"/>
          <w:szCs w:val="28"/>
        </w:rPr>
        <w:t xml:space="preserve">  района </w:t>
      </w:r>
      <w:r w:rsidRPr="00286227">
        <w:rPr>
          <w:rFonts w:ascii="Times New Roman" w:hAnsi="Times New Roman"/>
          <w:color w:val="000000" w:themeColor="text1"/>
          <w:sz w:val="28"/>
          <w:szCs w:val="28"/>
        </w:rPr>
        <w:t>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286227" w:rsidRPr="00286227" w:rsidRDefault="00286227" w:rsidP="00F46E9A">
      <w:pPr>
        <w:widowControl w:val="0"/>
        <w:autoSpaceDE w:val="0"/>
        <w:autoSpaceDN w:val="0"/>
        <w:adjustRightInd w:val="0"/>
        <w:spacing w:after="0"/>
        <w:ind w:firstLine="540"/>
        <w:jc w:val="both"/>
        <w:rPr>
          <w:rFonts w:ascii="Times New Roman" w:hAnsi="Times New Roman"/>
          <w:sz w:val="28"/>
          <w:szCs w:val="28"/>
        </w:rPr>
      </w:pPr>
      <w:r>
        <w:rPr>
          <w:rFonts w:ascii="Times New Roman" w:hAnsi="Times New Roman"/>
          <w:sz w:val="28"/>
          <w:szCs w:val="28"/>
        </w:rPr>
        <w:t xml:space="preserve">5. </w:t>
      </w:r>
      <w:r w:rsidRPr="00286227">
        <w:rPr>
          <w:rFonts w:ascii="Times New Roman" w:hAnsi="Times New Roman"/>
          <w:sz w:val="28"/>
          <w:szCs w:val="28"/>
        </w:rPr>
        <w:t>Сведения о бюджетном обязательстве и Сведения о денежном обязательстве формируются на основании документов, предусмотренных в графах 2 и 3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приложению к настоящему Порядку (далее соответственно - Перечень, документы-основания, документы, подтверждающие возникновение денежных обязательств).</w:t>
      </w:r>
    </w:p>
    <w:p w:rsidR="00286227" w:rsidRDefault="00286227" w:rsidP="00F46E9A">
      <w:pPr>
        <w:widowControl w:val="0"/>
        <w:autoSpaceDE w:val="0"/>
        <w:autoSpaceDN w:val="0"/>
        <w:adjustRightInd w:val="0"/>
        <w:spacing w:after="0"/>
        <w:ind w:firstLine="540"/>
        <w:jc w:val="both"/>
        <w:rPr>
          <w:rFonts w:ascii="Times New Roman" w:hAnsi="Times New Roman"/>
          <w:sz w:val="28"/>
          <w:szCs w:val="28"/>
        </w:rPr>
      </w:pPr>
      <w:r w:rsidRPr="00286227">
        <w:rPr>
          <w:rFonts w:ascii="Times New Roman" w:hAnsi="Times New Roman"/>
          <w:sz w:val="28"/>
          <w:szCs w:val="28"/>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EC00A3" w:rsidRPr="00286227" w:rsidRDefault="00EC00A3" w:rsidP="00F46E9A">
      <w:pPr>
        <w:widowControl w:val="0"/>
        <w:autoSpaceDE w:val="0"/>
        <w:autoSpaceDN w:val="0"/>
        <w:adjustRightInd w:val="0"/>
        <w:spacing w:after="0"/>
        <w:ind w:firstLine="540"/>
        <w:jc w:val="both"/>
        <w:rPr>
          <w:rFonts w:ascii="Times New Roman" w:hAnsi="Times New Roman"/>
          <w:sz w:val="28"/>
          <w:szCs w:val="28"/>
        </w:rPr>
      </w:pPr>
    </w:p>
    <w:p w:rsidR="00286227" w:rsidRPr="00286227" w:rsidRDefault="00286227" w:rsidP="00F46E9A">
      <w:pPr>
        <w:widowControl w:val="0"/>
        <w:autoSpaceDE w:val="0"/>
        <w:autoSpaceDN w:val="0"/>
        <w:adjustRightInd w:val="0"/>
        <w:spacing w:after="0"/>
        <w:ind w:firstLine="540"/>
        <w:jc w:val="both"/>
        <w:rPr>
          <w:rFonts w:ascii="Times New Roman" w:hAnsi="Times New Roman"/>
          <w:sz w:val="28"/>
          <w:szCs w:val="28"/>
        </w:rPr>
      </w:pPr>
      <w:r w:rsidRPr="00286227">
        <w:rPr>
          <w:rFonts w:ascii="Times New Roman" w:hAnsi="Times New Roman"/>
          <w:sz w:val="28"/>
          <w:szCs w:val="28"/>
        </w:rPr>
        <w:lastRenderedPageBreak/>
        <w:t xml:space="preserve">6. При отсутствии в информационной системе документа-основания (документа, подтверждающего возникновение денежного обязательства) получатель средств </w:t>
      </w:r>
      <w:r w:rsidR="00984155">
        <w:rPr>
          <w:rFonts w:ascii="Times New Roman" w:hAnsi="Times New Roman"/>
          <w:sz w:val="28"/>
          <w:szCs w:val="28"/>
        </w:rPr>
        <w:t>бюджета поселения</w:t>
      </w:r>
      <w:r>
        <w:rPr>
          <w:rFonts w:ascii="Times New Roman" w:hAnsi="Times New Roman"/>
          <w:sz w:val="28"/>
          <w:szCs w:val="28"/>
        </w:rPr>
        <w:t xml:space="preserve"> </w:t>
      </w:r>
      <w:r w:rsidRPr="00286227">
        <w:rPr>
          <w:rFonts w:ascii="Times New Roman" w:hAnsi="Times New Roman"/>
          <w:sz w:val="28"/>
          <w:szCs w:val="28"/>
        </w:rPr>
        <w:t xml:space="preserve">направляет в орган, осуществляющий открытие и ведение лицевых счетов,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w:t>
      </w:r>
      <w:r w:rsidR="00984155">
        <w:rPr>
          <w:rFonts w:ascii="Times New Roman" w:hAnsi="Times New Roman"/>
          <w:sz w:val="28"/>
          <w:szCs w:val="28"/>
        </w:rPr>
        <w:t>бюджета поселения</w:t>
      </w:r>
      <w:r w:rsidRPr="00286227">
        <w:rPr>
          <w:rFonts w:ascii="Times New Roman" w:hAnsi="Times New Roman"/>
          <w:sz w:val="28"/>
          <w:szCs w:val="28"/>
        </w:rPr>
        <w:t>.</w:t>
      </w:r>
    </w:p>
    <w:p w:rsidR="00286227" w:rsidRDefault="00286227" w:rsidP="00F46E9A">
      <w:pPr>
        <w:widowControl w:val="0"/>
        <w:autoSpaceDE w:val="0"/>
        <w:autoSpaceDN w:val="0"/>
        <w:adjustRightInd w:val="0"/>
        <w:spacing w:after="0"/>
        <w:ind w:firstLine="540"/>
        <w:jc w:val="both"/>
        <w:rPr>
          <w:rFonts w:ascii="Times New Roman" w:hAnsi="Times New Roman"/>
          <w:sz w:val="28"/>
          <w:szCs w:val="28"/>
        </w:rPr>
      </w:pPr>
      <w:r w:rsidRPr="00286227">
        <w:rPr>
          <w:rFonts w:ascii="Times New Roman" w:hAnsi="Times New Roman"/>
          <w:sz w:val="28"/>
          <w:szCs w:val="28"/>
        </w:rPr>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286227" w:rsidRPr="00984155" w:rsidRDefault="00286227" w:rsidP="00984155">
      <w:pPr>
        <w:widowControl w:val="0"/>
        <w:autoSpaceDE w:val="0"/>
        <w:autoSpaceDN w:val="0"/>
        <w:adjustRightInd w:val="0"/>
        <w:spacing w:after="0"/>
        <w:outlineLvl w:val="1"/>
        <w:rPr>
          <w:rFonts w:ascii="Times New Roman" w:hAnsi="Times New Roman"/>
          <w:b/>
          <w:sz w:val="28"/>
        </w:rPr>
      </w:pPr>
    </w:p>
    <w:p w:rsidR="00286227" w:rsidRPr="00286227" w:rsidRDefault="006F35C6" w:rsidP="00F46E9A">
      <w:pPr>
        <w:pStyle w:val="a4"/>
        <w:widowControl w:val="0"/>
        <w:numPr>
          <w:ilvl w:val="0"/>
          <w:numId w:val="7"/>
        </w:numPr>
        <w:autoSpaceDE w:val="0"/>
        <w:autoSpaceDN w:val="0"/>
        <w:adjustRightInd w:val="0"/>
        <w:spacing w:after="0"/>
        <w:jc w:val="center"/>
        <w:outlineLvl w:val="1"/>
        <w:rPr>
          <w:rFonts w:ascii="Times New Roman" w:hAnsi="Times New Roman"/>
          <w:b/>
          <w:sz w:val="28"/>
          <w:szCs w:val="28"/>
        </w:rPr>
      </w:pPr>
      <w:r w:rsidRPr="00AB2E7F">
        <w:rPr>
          <w:rFonts w:ascii="Times New Roman" w:hAnsi="Times New Roman"/>
          <w:b/>
          <w:sz w:val="28"/>
        </w:rPr>
        <w:t xml:space="preserve">Порядок </w:t>
      </w:r>
      <w:r w:rsidR="00286227">
        <w:rPr>
          <w:rFonts w:ascii="Times New Roman" w:hAnsi="Times New Roman"/>
          <w:b/>
          <w:sz w:val="28"/>
        </w:rPr>
        <w:t xml:space="preserve">постановки на </w:t>
      </w:r>
      <w:r w:rsidRPr="00AB2E7F">
        <w:rPr>
          <w:rFonts w:ascii="Times New Roman" w:hAnsi="Times New Roman"/>
          <w:b/>
          <w:sz w:val="28"/>
        </w:rPr>
        <w:t>учет бюджетных обязательств</w:t>
      </w:r>
    </w:p>
    <w:p w:rsidR="006F35C6" w:rsidRPr="00AB2E7F" w:rsidRDefault="00286227" w:rsidP="00F46E9A">
      <w:pPr>
        <w:pStyle w:val="a4"/>
        <w:widowControl w:val="0"/>
        <w:autoSpaceDE w:val="0"/>
        <w:autoSpaceDN w:val="0"/>
        <w:adjustRightInd w:val="0"/>
        <w:spacing w:after="0"/>
        <w:ind w:left="1440"/>
        <w:jc w:val="center"/>
        <w:outlineLvl w:val="1"/>
        <w:rPr>
          <w:rFonts w:ascii="Times New Roman" w:hAnsi="Times New Roman"/>
          <w:b/>
          <w:sz w:val="28"/>
          <w:szCs w:val="28"/>
        </w:rPr>
      </w:pPr>
      <w:r>
        <w:rPr>
          <w:rFonts w:ascii="Times New Roman" w:hAnsi="Times New Roman"/>
          <w:b/>
          <w:sz w:val="28"/>
        </w:rPr>
        <w:t>и внесение в них изменений</w:t>
      </w:r>
    </w:p>
    <w:p w:rsidR="006F35C6" w:rsidRPr="00EC00A3" w:rsidRDefault="006F35C6" w:rsidP="00F46E9A">
      <w:pPr>
        <w:widowControl w:val="0"/>
        <w:shd w:val="clear" w:color="auto" w:fill="FFFFFF" w:themeFill="background1"/>
        <w:autoSpaceDE w:val="0"/>
        <w:autoSpaceDN w:val="0"/>
        <w:adjustRightInd w:val="0"/>
        <w:spacing w:after="0"/>
        <w:ind w:firstLine="540"/>
        <w:jc w:val="center"/>
        <w:rPr>
          <w:rFonts w:ascii="Times New Roman" w:hAnsi="Times New Roman"/>
          <w:sz w:val="16"/>
          <w:szCs w:val="16"/>
        </w:rPr>
      </w:pPr>
    </w:p>
    <w:p w:rsidR="00EC058D" w:rsidRPr="00EC058D" w:rsidRDefault="00286227" w:rsidP="00F46E9A">
      <w:pPr>
        <w:shd w:val="clear" w:color="auto" w:fill="FFFFFF" w:themeFill="background1"/>
        <w:spacing w:after="0"/>
        <w:ind w:firstLine="539"/>
        <w:jc w:val="both"/>
        <w:rPr>
          <w:rFonts w:ascii="Times New Roman" w:hAnsi="Times New Roman"/>
          <w:sz w:val="28"/>
          <w:szCs w:val="28"/>
        </w:rPr>
      </w:pPr>
      <w:bookmarkStart w:id="4" w:name="sub_1007"/>
      <w:r>
        <w:rPr>
          <w:rFonts w:ascii="Times New Roman" w:hAnsi="Times New Roman"/>
          <w:sz w:val="28"/>
          <w:szCs w:val="28"/>
        </w:rPr>
        <w:t>8</w:t>
      </w:r>
      <w:r w:rsidR="001F272E" w:rsidRPr="001F272E">
        <w:rPr>
          <w:rFonts w:ascii="Times New Roman" w:hAnsi="Times New Roman"/>
          <w:sz w:val="28"/>
          <w:szCs w:val="28"/>
        </w:rPr>
        <w:t xml:space="preserve">. </w:t>
      </w:r>
      <w:bookmarkStart w:id="5" w:name="sub_1008"/>
      <w:bookmarkEnd w:id="4"/>
      <w:r w:rsidR="00EC058D" w:rsidRPr="00EC058D">
        <w:rPr>
          <w:rFonts w:ascii="Times New Roman" w:hAnsi="Times New Roman"/>
          <w:sz w:val="28"/>
          <w:szCs w:val="28"/>
        </w:rPr>
        <w:t>Сведения о бюджетных обязательствах формируются:</w:t>
      </w:r>
    </w:p>
    <w:p w:rsidR="00EC058D" w:rsidRPr="00EC058D" w:rsidRDefault="00EC058D" w:rsidP="00F46E9A">
      <w:pPr>
        <w:shd w:val="clear" w:color="auto" w:fill="FFFFFF" w:themeFill="background1"/>
        <w:spacing w:after="0"/>
        <w:ind w:firstLine="539"/>
        <w:jc w:val="both"/>
        <w:rPr>
          <w:rFonts w:ascii="Times New Roman" w:hAnsi="Times New Roman"/>
          <w:sz w:val="28"/>
          <w:szCs w:val="28"/>
        </w:rPr>
      </w:pPr>
      <w:r w:rsidRPr="00EC058D">
        <w:rPr>
          <w:rFonts w:ascii="Times New Roman" w:hAnsi="Times New Roman"/>
          <w:sz w:val="28"/>
          <w:szCs w:val="28"/>
        </w:rPr>
        <w:t xml:space="preserve">а) получателем средств </w:t>
      </w:r>
      <w:r w:rsidR="00984155">
        <w:rPr>
          <w:rFonts w:ascii="Times New Roman" w:hAnsi="Times New Roman"/>
          <w:sz w:val="28"/>
          <w:szCs w:val="28"/>
        </w:rPr>
        <w:t>бюджета поселения</w:t>
      </w:r>
      <w:r w:rsidRPr="00EC058D">
        <w:rPr>
          <w:rFonts w:ascii="Times New Roman" w:hAnsi="Times New Roman"/>
          <w:sz w:val="28"/>
          <w:szCs w:val="28"/>
        </w:rPr>
        <w:t>:</w:t>
      </w:r>
    </w:p>
    <w:p w:rsidR="00EC058D" w:rsidRPr="00EC058D" w:rsidRDefault="00EC058D" w:rsidP="00F46E9A">
      <w:pPr>
        <w:shd w:val="clear" w:color="auto" w:fill="FFFFFF" w:themeFill="background1"/>
        <w:spacing w:after="0"/>
        <w:ind w:firstLine="539"/>
        <w:jc w:val="both"/>
        <w:rPr>
          <w:rFonts w:ascii="Times New Roman" w:hAnsi="Times New Roman"/>
          <w:sz w:val="28"/>
          <w:szCs w:val="28"/>
        </w:rPr>
      </w:pPr>
      <w:r w:rsidRPr="00EC058D">
        <w:rPr>
          <w:rFonts w:ascii="Times New Roman" w:hAnsi="Times New Roman"/>
          <w:sz w:val="28"/>
          <w:szCs w:val="28"/>
        </w:rPr>
        <w:t>в части принимаемых бюджетных обязательств, возникших на основании документов-оснований, предусмотренных:</w:t>
      </w:r>
    </w:p>
    <w:p w:rsidR="00EC058D" w:rsidRPr="00EC058D" w:rsidRDefault="00EC058D" w:rsidP="00F46E9A">
      <w:pPr>
        <w:shd w:val="clear" w:color="auto" w:fill="FFFFFF" w:themeFill="background1"/>
        <w:spacing w:after="0"/>
        <w:ind w:firstLine="539"/>
        <w:jc w:val="both"/>
        <w:rPr>
          <w:rFonts w:ascii="Times New Roman" w:hAnsi="Times New Roman"/>
          <w:sz w:val="28"/>
          <w:szCs w:val="28"/>
        </w:rPr>
      </w:pPr>
      <w:r w:rsidRPr="00EC058D">
        <w:rPr>
          <w:rFonts w:ascii="Times New Roman" w:hAnsi="Times New Roman"/>
          <w:sz w:val="28"/>
          <w:szCs w:val="28"/>
        </w:rPr>
        <w:t>пунктом 1 графы 2 Перечня, - не позднее двух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EC058D" w:rsidRPr="00EC058D" w:rsidRDefault="00EC058D" w:rsidP="00F46E9A">
      <w:pPr>
        <w:shd w:val="clear" w:color="auto" w:fill="FFFFFF" w:themeFill="background1"/>
        <w:spacing w:after="0"/>
        <w:ind w:firstLine="539"/>
        <w:jc w:val="both"/>
        <w:rPr>
          <w:rFonts w:ascii="Times New Roman" w:hAnsi="Times New Roman"/>
          <w:sz w:val="28"/>
          <w:szCs w:val="28"/>
        </w:rPr>
      </w:pPr>
      <w:r w:rsidRPr="00EC058D">
        <w:rPr>
          <w:rFonts w:ascii="Times New Roman" w:hAnsi="Times New Roman"/>
          <w:sz w:val="28"/>
          <w:szCs w:val="28"/>
        </w:rPr>
        <w:t xml:space="preserve">пунктом 2 графы 2 Перечня, - одновременно с направлением выписки из приглашения принять участие в закрытом способе определения поставщика (подрядчика, исполнителя) в орган, осуществляющий контроль, в соответствии с Правилами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утвержденными постановлением Правительства Российской </w:t>
      </w:r>
      <w:r>
        <w:rPr>
          <w:rFonts w:ascii="Times New Roman" w:hAnsi="Times New Roman"/>
          <w:sz w:val="28"/>
          <w:szCs w:val="28"/>
        </w:rPr>
        <w:t>Федерации от 6 августа 2020 г. №</w:t>
      </w:r>
      <w:r w:rsidRPr="00EC058D">
        <w:rPr>
          <w:rFonts w:ascii="Times New Roman" w:hAnsi="Times New Roman"/>
          <w:sz w:val="28"/>
          <w:szCs w:val="28"/>
        </w:rPr>
        <w:t xml:space="preserve"> 1193;</w:t>
      </w:r>
    </w:p>
    <w:p w:rsidR="00EC058D" w:rsidRPr="00EC058D" w:rsidRDefault="00EC058D" w:rsidP="00F46E9A">
      <w:pPr>
        <w:shd w:val="clear" w:color="auto" w:fill="FFFFFF" w:themeFill="background1"/>
        <w:spacing w:after="0"/>
        <w:ind w:firstLine="539"/>
        <w:jc w:val="both"/>
        <w:rPr>
          <w:rFonts w:ascii="Times New Roman" w:hAnsi="Times New Roman"/>
          <w:sz w:val="28"/>
          <w:szCs w:val="28"/>
        </w:rPr>
      </w:pPr>
      <w:r w:rsidRPr="00EC058D">
        <w:rPr>
          <w:rFonts w:ascii="Times New Roman" w:hAnsi="Times New Roman"/>
          <w:sz w:val="28"/>
          <w:szCs w:val="28"/>
        </w:rPr>
        <w:t>в части принятых бюджетных обязательств, возникших на основании документов-оснований, предусмотренных:</w:t>
      </w:r>
    </w:p>
    <w:p w:rsidR="00EC058D" w:rsidRPr="0090050E" w:rsidRDefault="00EC058D" w:rsidP="00F46E9A">
      <w:pPr>
        <w:shd w:val="clear" w:color="auto" w:fill="FFFFFF" w:themeFill="background1"/>
        <w:spacing w:after="0"/>
        <w:ind w:firstLine="539"/>
        <w:jc w:val="both"/>
        <w:rPr>
          <w:rFonts w:ascii="Times New Roman" w:hAnsi="Times New Roman"/>
          <w:sz w:val="28"/>
          <w:szCs w:val="28"/>
        </w:rPr>
      </w:pPr>
      <w:r w:rsidRPr="00EC058D">
        <w:rPr>
          <w:rFonts w:ascii="Times New Roman" w:hAnsi="Times New Roman"/>
          <w:sz w:val="28"/>
          <w:szCs w:val="28"/>
        </w:rPr>
        <w:t xml:space="preserve">пунктом 3 графы 2 Перечня, не содержащих сведения, составляющие государственную тайну, информация о которых подлежит включению в реестр контрактов, а также предусмотренных пунктом 4 графы 2 Перечня </w:t>
      </w:r>
      <w:r w:rsidRPr="0090050E">
        <w:rPr>
          <w:rFonts w:ascii="Times New Roman" w:hAnsi="Times New Roman"/>
          <w:sz w:val="28"/>
          <w:szCs w:val="28"/>
        </w:rPr>
        <w:t xml:space="preserve">- не позднее семи </w:t>
      </w:r>
      <w:r w:rsidRPr="0090050E">
        <w:rPr>
          <w:rFonts w:ascii="Times New Roman" w:hAnsi="Times New Roman"/>
          <w:sz w:val="28"/>
          <w:szCs w:val="28"/>
        </w:rPr>
        <w:lastRenderedPageBreak/>
        <w:t>рабочих дней, следующих за днем заключения муниципального контракта, договора, указанных в названных пунктах графы 2 Перечня;</w:t>
      </w:r>
    </w:p>
    <w:p w:rsidR="00EC058D" w:rsidRPr="0090050E" w:rsidRDefault="00EC058D" w:rsidP="00F46E9A">
      <w:pPr>
        <w:shd w:val="clear" w:color="auto" w:fill="FFFFFF" w:themeFill="background1"/>
        <w:spacing w:after="0"/>
        <w:ind w:firstLine="539"/>
        <w:jc w:val="both"/>
        <w:rPr>
          <w:rFonts w:ascii="Times New Roman" w:hAnsi="Times New Roman"/>
          <w:sz w:val="28"/>
          <w:szCs w:val="28"/>
        </w:rPr>
      </w:pPr>
      <w:r w:rsidRPr="0090050E">
        <w:rPr>
          <w:rFonts w:ascii="Times New Roman" w:hAnsi="Times New Roman"/>
          <w:sz w:val="28"/>
          <w:szCs w:val="28"/>
        </w:rPr>
        <w:t>пунктами 5 - 9 графы 2 Перечня - не позднее семи рабочих дней со дня их заключения;</w:t>
      </w:r>
    </w:p>
    <w:p w:rsidR="00EC058D" w:rsidRPr="0090050E" w:rsidRDefault="00EC058D" w:rsidP="00F46E9A">
      <w:pPr>
        <w:shd w:val="clear" w:color="auto" w:fill="FFFFFF" w:themeFill="background1"/>
        <w:spacing w:after="0"/>
        <w:ind w:firstLine="539"/>
        <w:jc w:val="both"/>
        <w:rPr>
          <w:rFonts w:ascii="Times New Roman" w:hAnsi="Times New Roman"/>
          <w:sz w:val="28"/>
          <w:szCs w:val="28"/>
        </w:rPr>
      </w:pPr>
      <w:r w:rsidRPr="0090050E">
        <w:rPr>
          <w:rFonts w:ascii="Times New Roman" w:hAnsi="Times New Roman"/>
          <w:sz w:val="28"/>
          <w:szCs w:val="28"/>
        </w:rPr>
        <w:t>пунктами 3 - 9 графы 2 Перечня, содержащих сведения, составляющие государственную тайну, - не позднее шести рабочих дней со дня их заключения;</w:t>
      </w:r>
    </w:p>
    <w:p w:rsidR="00EC058D" w:rsidRPr="00EC058D" w:rsidRDefault="00EC058D" w:rsidP="00F46E9A">
      <w:pPr>
        <w:shd w:val="clear" w:color="auto" w:fill="FFFFFF" w:themeFill="background1"/>
        <w:spacing w:after="0"/>
        <w:ind w:firstLine="539"/>
        <w:jc w:val="both"/>
        <w:rPr>
          <w:rFonts w:ascii="Times New Roman" w:hAnsi="Times New Roman"/>
          <w:sz w:val="28"/>
          <w:szCs w:val="28"/>
        </w:rPr>
      </w:pPr>
      <w:r w:rsidRPr="0090050E">
        <w:rPr>
          <w:rFonts w:ascii="Times New Roman" w:hAnsi="Times New Roman"/>
          <w:sz w:val="28"/>
          <w:szCs w:val="28"/>
        </w:rPr>
        <w:t>пунктом 10 графы 2 Перечня, - не позднее семи рабочих дней, следующих</w:t>
      </w:r>
      <w:r w:rsidRPr="00EC058D">
        <w:rPr>
          <w:rFonts w:ascii="Times New Roman" w:hAnsi="Times New Roman"/>
          <w:sz w:val="28"/>
          <w:szCs w:val="28"/>
        </w:rPr>
        <w:t xml:space="preserve"> за днем доведения лимитов бюджетных обязательств на принятие и исполнение получателем средств </w:t>
      </w:r>
      <w:r w:rsidR="00984155">
        <w:rPr>
          <w:rFonts w:ascii="Times New Roman" w:hAnsi="Times New Roman"/>
          <w:sz w:val="28"/>
          <w:szCs w:val="28"/>
        </w:rPr>
        <w:t>бюджета поселения</w:t>
      </w:r>
      <w:r w:rsidRPr="00EC058D">
        <w:rPr>
          <w:rFonts w:ascii="Times New Roman" w:hAnsi="Times New Roman"/>
          <w:sz w:val="28"/>
          <w:szCs w:val="28"/>
        </w:rPr>
        <w:t xml:space="preserve">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w:t>
      </w:r>
      <w:r>
        <w:rPr>
          <w:rFonts w:ascii="Times New Roman" w:hAnsi="Times New Roman"/>
          <w:sz w:val="28"/>
          <w:szCs w:val="28"/>
        </w:rPr>
        <w:t>одержания</w:t>
      </w:r>
      <w:r w:rsidRPr="00EC058D">
        <w:rPr>
          <w:rFonts w:ascii="Times New Roman" w:hAnsi="Times New Roman"/>
          <w:sz w:val="28"/>
          <w:szCs w:val="28"/>
        </w:rPr>
        <w:t>), в пределах доведенных лимитов бюджетных обязательств на соответствующие цели;</w:t>
      </w:r>
    </w:p>
    <w:p w:rsidR="00EC058D" w:rsidRPr="00EC058D" w:rsidRDefault="00EC058D" w:rsidP="00F46E9A">
      <w:pPr>
        <w:shd w:val="clear" w:color="auto" w:fill="FFFFFF" w:themeFill="background1"/>
        <w:spacing w:after="0"/>
        <w:ind w:firstLine="539"/>
        <w:jc w:val="both"/>
        <w:rPr>
          <w:rFonts w:ascii="Times New Roman" w:hAnsi="Times New Roman"/>
          <w:sz w:val="28"/>
          <w:szCs w:val="28"/>
        </w:rPr>
      </w:pPr>
      <w:r w:rsidRPr="00EC058D">
        <w:rPr>
          <w:rFonts w:ascii="Times New Roman" w:hAnsi="Times New Roman"/>
          <w:sz w:val="28"/>
          <w:szCs w:val="28"/>
        </w:rPr>
        <w:t xml:space="preserve">пунктами 11 - 12 графы 2 Перечня в срок, установленный бюджетным законодательством Российской Федерации для представления в установленном порядке получателем средств </w:t>
      </w:r>
      <w:r w:rsidR="00984155">
        <w:rPr>
          <w:rFonts w:ascii="Times New Roman" w:hAnsi="Times New Roman"/>
          <w:sz w:val="28"/>
          <w:szCs w:val="28"/>
        </w:rPr>
        <w:t>бюджета поселения</w:t>
      </w:r>
      <w:r>
        <w:rPr>
          <w:rFonts w:ascii="Times New Roman" w:hAnsi="Times New Roman"/>
          <w:sz w:val="28"/>
          <w:szCs w:val="28"/>
        </w:rPr>
        <w:t xml:space="preserve"> </w:t>
      </w:r>
      <w:r w:rsidRPr="00EC058D">
        <w:rPr>
          <w:rFonts w:ascii="Times New Roman" w:hAnsi="Times New Roman"/>
          <w:sz w:val="28"/>
          <w:szCs w:val="28"/>
        </w:rPr>
        <w:t>-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w:t>
      </w:r>
      <w:r w:rsidR="00984155">
        <w:rPr>
          <w:rFonts w:ascii="Times New Roman" w:hAnsi="Times New Roman"/>
          <w:sz w:val="28"/>
          <w:szCs w:val="28"/>
        </w:rPr>
        <w:t xml:space="preserve"> поселения</w:t>
      </w:r>
      <w:r w:rsidRPr="00EC058D">
        <w:rPr>
          <w:rFonts w:ascii="Times New Roman" w:hAnsi="Times New Roman"/>
          <w:sz w:val="28"/>
          <w:szCs w:val="28"/>
        </w:rPr>
        <w:t xml:space="preserve"> 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 решение налогового органа);</w:t>
      </w:r>
    </w:p>
    <w:p w:rsidR="00EC058D" w:rsidRPr="00EC058D" w:rsidRDefault="00EC058D" w:rsidP="00F46E9A">
      <w:pPr>
        <w:shd w:val="clear" w:color="auto" w:fill="FFFFFF" w:themeFill="background1"/>
        <w:spacing w:after="0"/>
        <w:ind w:firstLine="539"/>
        <w:jc w:val="both"/>
        <w:rPr>
          <w:rFonts w:ascii="Times New Roman" w:hAnsi="Times New Roman"/>
          <w:sz w:val="28"/>
          <w:szCs w:val="28"/>
        </w:rPr>
      </w:pPr>
      <w:r w:rsidRPr="00EC058D">
        <w:rPr>
          <w:rFonts w:ascii="Times New Roman" w:hAnsi="Times New Roman"/>
          <w:sz w:val="28"/>
          <w:szCs w:val="28"/>
        </w:rPr>
        <w:t>б) органом, осуществляющим открытие и ведение лицевых счетов:</w:t>
      </w:r>
    </w:p>
    <w:p w:rsidR="00EC058D" w:rsidRPr="00EC058D" w:rsidRDefault="00EC058D" w:rsidP="00F46E9A">
      <w:pPr>
        <w:shd w:val="clear" w:color="auto" w:fill="FFFFFF" w:themeFill="background1"/>
        <w:spacing w:after="0"/>
        <w:ind w:firstLine="539"/>
        <w:jc w:val="both"/>
        <w:rPr>
          <w:rFonts w:ascii="Times New Roman" w:hAnsi="Times New Roman"/>
          <w:sz w:val="28"/>
          <w:szCs w:val="28"/>
        </w:rPr>
      </w:pPr>
      <w:r w:rsidRPr="00EC058D">
        <w:rPr>
          <w:rFonts w:ascii="Times New Roman" w:hAnsi="Times New Roman"/>
          <w:sz w:val="28"/>
          <w:szCs w:val="28"/>
        </w:rPr>
        <w:t>в части принятых бюджетных обязательств, возникших на основании документов-оснований, предусмотренных пунктом 13 графы 2 Перечня, одновременно с формированием Сведений о денежном обязательстве по данному бюджетному обязательству в полном объеме в сроки, установленные абзацем первым пункта 20 настоящего Порядка.</w:t>
      </w:r>
    </w:p>
    <w:p w:rsidR="001F272E" w:rsidRDefault="00EC058D" w:rsidP="00F46E9A">
      <w:pPr>
        <w:shd w:val="clear" w:color="auto" w:fill="FFFFFF" w:themeFill="background1"/>
        <w:spacing w:after="0"/>
        <w:ind w:firstLine="539"/>
        <w:jc w:val="both"/>
        <w:rPr>
          <w:rFonts w:ascii="Times New Roman" w:hAnsi="Times New Roman"/>
          <w:sz w:val="28"/>
          <w:szCs w:val="28"/>
        </w:rPr>
      </w:pPr>
      <w:r w:rsidRPr="00EC058D">
        <w:rPr>
          <w:rFonts w:ascii="Times New Roman" w:hAnsi="Times New Roman"/>
          <w:sz w:val="28"/>
          <w:szCs w:val="28"/>
        </w:rPr>
        <w:t>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пунктом 10 графы 2 Перечня, копия указанного документа-основания в орган, осуществляющий открытие и ведение лицевых счетов, не представляется.</w:t>
      </w:r>
    </w:p>
    <w:p w:rsidR="0042628A" w:rsidRPr="00814BBA" w:rsidRDefault="00EC058D" w:rsidP="00F46E9A">
      <w:pPr>
        <w:shd w:val="clear" w:color="auto" w:fill="FFFFFF" w:themeFill="background1"/>
        <w:spacing w:after="0"/>
        <w:ind w:firstLine="539"/>
        <w:jc w:val="both"/>
        <w:rPr>
          <w:rFonts w:ascii="Times New Roman" w:eastAsiaTheme="minorHAnsi" w:hAnsi="Times New Roman"/>
          <w:color w:val="000000" w:themeColor="text1"/>
          <w:sz w:val="28"/>
          <w:szCs w:val="28"/>
        </w:rPr>
      </w:pPr>
      <w:r>
        <w:rPr>
          <w:rFonts w:ascii="Times New Roman" w:hAnsi="Times New Roman"/>
          <w:sz w:val="28"/>
          <w:szCs w:val="28"/>
        </w:rPr>
        <w:t>9</w:t>
      </w:r>
      <w:r w:rsidR="001F272E" w:rsidRPr="001F272E">
        <w:rPr>
          <w:rFonts w:ascii="Times New Roman" w:hAnsi="Times New Roman"/>
          <w:sz w:val="28"/>
          <w:szCs w:val="28"/>
        </w:rPr>
        <w:t xml:space="preserve">. </w:t>
      </w:r>
      <w:bookmarkEnd w:id="5"/>
      <w:r w:rsidRPr="00EC058D">
        <w:rPr>
          <w:rFonts w:ascii="Times New Roman" w:hAnsi="Times New Roman"/>
          <w:sz w:val="28"/>
          <w:szCs w:val="28"/>
        </w:rPr>
        <w:t>Для внесения изменений в поставленное на учет бюджетное обязательство формируются Сведения о бюджетном обязательстве в соответствии с положениями пункта 8 настоящего Порядка с указанием учетного номера бюджетного обязательства, в которое вносится изменение.</w:t>
      </w:r>
    </w:p>
    <w:p w:rsidR="00EC058D" w:rsidRPr="00EC058D" w:rsidRDefault="00EC058D" w:rsidP="00F46E9A">
      <w:pPr>
        <w:spacing w:after="0"/>
        <w:ind w:firstLine="540"/>
        <w:jc w:val="both"/>
        <w:rPr>
          <w:rFonts w:ascii="Times New Roman" w:hAnsi="Times New Roman"/>
          <w:color w:val="000000" w:themeColor="text1"/>
          <w:sz w:val="28"/>
          <w:szCs w:val="28"/>
        </w:rPr>
      </w:pPr>
      <w:bookmarkStart w:id="6" w:name="Par80"/>
      <w:bookmarkStart w:id="7" w:name="Par84"/>
      <w:bookmarkEnd w:id="6"/>
      <w:bookmarkEnd w:id="7"/>
      <w:r>
        <w:rPr>
          <w:rFonts w:ascii="Times New Roman" w:hAnsi="Times New Roman"/>
          <w:color w:val="000000" w:themeColor="text1"/>
          <w:sz w:val="28"/>
          <w:szCs w:val="28"/>
        </w:rPr>
        <w:t>10</w:t>
      </w:r>
      <w:r w:rsidR="00E74EB4" w:rsidRPr="00814BBA">
        <w:rPr>
          <w:rFonts w:ascii="Times New Roman" w:hAnsi="Times New Roman"/>
          <w:color w:val="000000" w:themeColor="text1"/>
          <w:sz w:val="28"/>
          <w:szCs w:val="28"/>
        </w:rPr>
        <w:t xml:space="preserve">. </w:t>
      </w:r>
      <w:r w:rsidRPr="00EC058D">
        <w:rPr>
          <w:rFonts w:ascii="Times New Roman" w:hAnsi="Times New Roman"/>
          <w:color w:val="000000" w:themeColor="text1"/>
          <w:sz w:val="28"/>
          <w:szCs w:val="28"/>
        </w:rPr>
        <w:t xml:space="preserve">В случае внесения изменений в бюджетное обязательство без внесения изменений в документ-основание, а также в связи с внесением изменений в </w:t>
      </w:r>
      <w:r w:rsidRPr="00EC058D">
        <w:rPr>
          <w:rFonts w:ascii="Times New Roman" w:hAnsi="Times New Roman"/>
          <w:color w:val="000000" w:themeColor="text1"/>
          <w:sz w:val="28"/>
          <w:szCs w:val="28"/>
        </w:rPr>
        <w:lastRenderedPageBreak/>
        <w:t>документ-основание, содержащийся в информационных системах, указанный документ-основание в орган, осуществляющий открытие и ведение лицевых счетов, повторно не представляется.</w:t>
      </w:r>
    </w:p>
    <w:p w:rsidR="005404D8" w:rsidRPr="00814BBA" w:rsidRDefault="00EC058D" w:rsidP="00F46E9A">
      <w:pPr>
        <w:spacing w:after="0"/>
        <w:ind w:firstLine="540"/>
        <w:jc w:val="both"/>
        <w:rPr>
          <w:rFonts w:ascii="Times New Roman" w:eastAsiaTheme="minorHAnsi" w:hAnsi="Times New Roman"/>
          <w:color w:val="000000" w:themeColor="text1"/>
          <w:sz w:val="28"/>
          <w:szCs w:val="28"/>
        </w:rPr>
      </w:pPr>
      <w:r w:rsidRPr="00EC058D">
        <w:rPr>
          <w:rFonts w:ascii="Times New Roman" w:hAnsi="Times New Roman"/>
          <w:color w:val="000000" w:themeColor="text1"/>
          <w:sz w:val="28"/>
          <w:szCs w:val="28"/>
        </w:rPr>
        <w:t xml:space="preserve">В случае внесения изменений в бюджетное обязательство в связи с внесением изменений в документ-основание, документ, предусматривающий внесение изменений в документ-основание, отсутствующий в информационной системе, направляется получателем средств </w:t>
      </w:r>
      <w:r w:rsidR="00984155">
        <w:rPr>
          <w:rFonts w:ascii="Times New Roman" w:hAnsi="Times New Roman"/>
          <w:color w:val="000000" w:themeColor="text1"/>
          <w:sz w:val="28"/>
          <w:szCs w:val="28"/>
        </w:rPr>
        <w:t>бюджета поселения</w:t>
      </w:r>
      <w:r w:rsidRPr="00EC058D">
        <w:rPr>
          <w:rFonts w:ascii="Times New Roman" w:hAnsi="Times New Roman"/>
          <w:color w:val="000000" w:themeColor="text1"/>
          <w:sz w:val="28"/>
          <w:szCs w:val="28"/>
        </w:rPr>
        <w:t xml:space="preserve"> в орган, осуществляющий открытие и ведение лицевых счетов, одновременно с формированием Сведений о бюджетном обязательстве.</w:t>
      </w:r>
    </w:p>
    <w:p w:rsidR="00EC058D" w:rsidRPr="00EC058D" w:rsidRDefault="00EC058D" w:rsidP="00F46E9A">
      <w:pPr>
        <w:spacing w:after="0"/>
        <w:ind w:firstLine="708"/>
        <w:jc w:val="both"/>
        <w:rPr>
          <w:rFonts w:ascii="Times New Roman" w:hAnsi="Times New Roman"/>
          <w:color w:val="000000" w:themeColor="text1"/>
          <w:sz w:val="28"/>
          <w:szCs w:val="28"/>
        </w:rPr>
      </w:pPr>
      <w:r>
        <w:rPr>
          <w:rFonts w:ascii="Times New Roman" w:hAnsi="Times New Roman"/>
          <w:color w:val="000000" w:themeColor="text1"/>
          <w:sz w:val="28"/>
          <w:szCs w:val="28"/>
        </w:rPr>
        <w:t>11</w:t>
      </w:r>
      <w:r w:rsidR="00E74EB4" w:rsidRPr="00814BBA">
        <w:rPr>
          <w:rFonts w:ascii="Times New Roman" w:hAnsi="Times New Roman"/>
          <w:color w:val="000000" w:themeColor="text1"/>
          <w:sz w:val="28"/>
          <w:szCs w:val="28"/>
        </w:rPr>
        <w:t xml:space="preserve">. </w:t>
      </w:r>
      <w:r w:rsidRPr="00EC058D">
        <w:rPr>
          <w:rFonts w:ascii="Times New Roman" w:hAnsi="Times New Roman"/>
          <w:color w:val="000000" w:themeColor="text1"/>
          <w:sz w:val="28"/>
          <w:szCs w:val="28"/>
        </w:rPr>
        <w:t xml:space="preserve">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w:t>
      </w:r>
      <w:r w:rsidR="00984155">
        <w:rPr>
          <w:rFonts w:ascii="Times New Roman" w:hAnsi="Times New Roman"/>
          <w:color w:val="000000" w:themeColor="text1"/>
          <w:sz w:val="28"/>
          <w:szCs w:val="28"/>
        </w:rPr>
        <w:t>бюджета поселения</w:t>
      </w:r>
      <w:r w:rsidRPr="00EC058D">
        <w:rPr>
          <w:rFonts w:ascii="Times New Roman" w:hAnsi="Times New Roman"/>
          <w:color w:val="000000" w:themeColor="text1"/>
          <w:sz w:val="28"/>
          <w:szCs w:val="28"/>
        </w:rPr>
        <w:t>, орган, осуществляющий открытие и ведение лицевых счетов, в течение двух рабочих дней со дня, следующего за днем поступления Сведений о бюджетном обязательстве, осуществляет их проверку на:</w:t>
      </w:r>
    </w:p>
    <w:p w:rsidR="00EC058D" w:rsidRPr="00EC058D" w:rsidRDefault="00EC058D" w:rsidP="00F46E9A">
      <w:pPr>
        <w:spacing w:after="0"/>
        <w:ind w:firstLine="708"/>
        <w:jc w:val="both"/>
        <w:rPr>
          <w:rFonts w:ascii="Times New Roman" w:hAnsi="Times New Roman"/>
          <w:color w:val="000000" w:themeColor="text1"/>
          <w:sz w:val="28"/>
          <w:szCs w:val="28"/>
        </w:rPr>
      </w:pPr>
      <w:r w:rsidRPr="00EC058D">
        <w:rPr>
          <w:rFonts w:ascii="Times New Roman" w:hAnsi="Times New Roman"/>
          <w:color w:val="000000" w:themeColor="text1"/>
          <w:sz w:val="28"/>
          <w:szCs w:val="28"/>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w:t>
      </w:r>
      <w:r w:rsidR="00984155">
        <w:rPr>
          <w:rFonts w:ascii="Times New Roman" w:hAnsi="Times New Roman"/>
          <w:color w:val="000000" w:themeColor="text1"/>
          <w:sz w:val="28"/>
          <w:szCs w:val="28"/>
        </w:rPr>
        <w:t>бюджета поселения</w:t>
      </w:r>
      <w:r w:rsidRPr="00EC058D">
        <w:rPr>
          <w:rFonts w:ascii="Times New Roman" w:hAnsi="Times New Roman"/>
          <w:color w:val="000000" w:themeColor="text1"/>
          <w:sz w:val="28"/>
          <w:szCs w:val="28"/>
        </w:rPr>
        <w:t xml:space="preserve">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включению в установленном порядке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 государственную тайну);</w:t>
      </w:r>
    </w:p>
    <w:p w:rsidR="00EC058D" w:rsidRPr="00EC058D" w:rsidRDefault="00EC058D" w:rsidP="00F46E9A">
      <w:pPr>
        <w:spacing w:after="0"/>
        <w:ind w:firstLine="708"/>
        <w:jc w:val="both"/>
        <w:rPr>
          <w:rFonts w:ascii="Times New Roman" w:hAnsi="Times New Roman"/>
          <w:color w:val="000000" w:themeColor="text1"/>
          <w:sz w:val="28"/>
          <w:szCs w:val="28"/>
        </w:rPr>
      </w:pPr>
      <w:r w:rsidRPr="00EC058D">
        <w:rPr>
          <w:rFonts w:ascii="Times New Roman" w:hAnsi="Times New Roman"/>
          <w:color w:val="000000" w:themeColor="text1"/>
          <w:sz w:val="28"/>
          <w:szCs w:val="28"/>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приложением </w:t>
      </w:r>
      <w:r w:rsidR="00F54ABB">
        <w:rPr>
          <w:rFonts w:ascii="Times New Roman" w:hAnsi="Times New Roman"/>
          <w:color w:val="000000" w:themeColor="text1"/>
          <w:sz w:val="28"/>
          <w:szCs w:val="28"/>
        </w:rPr>
        <w:t>№</w:t>
      </w:r>
      <w:r w:rsidRPr="00EC058D">
        <w:rPr>
          <w:rFonts w:ascii="Times New Roman" w:hAnsi="Times New Roman"/>
          <w:color w:val="000000" w:themeColor="text1"/>
          <w:sz w:val="28"/>
          <w:szCs w:val="28"/>
        </w:rPr>
        <w:t xml:space="preserve"> 1 к Порядку, утвержденному приказом Министерства</w:t>
      </w:r>
      <w:r w:rsidR="00F54ABB">
        <w:rPr>
          <w:rFonts w:ascii="Times New Roman" w:hAnsi="Times New Roman"/>
          <w:color w:val="000000" w:themeColor="text1"/>
          <w:sz w:val="28"/>
          <w:szCs w:val="28"/>
        </w:rPr>
        <w:t xml:space="preserve"> финансов Российской Федерации №</w:t>
      </w:r>
      <w:r w:rsidRPr="00EC058D">
        <w:rPr>
          <w:rFonts w:ascii="Times New Roman" w:hAnsi="Times New Roman"/>
          <w:color w:val="000000" w:themeColor="text1"/>
          <w:sz w:val="28"/>
          <w:szCs w:val="28"/>
        </w:rPr>
        <w:t xml:space="preserve"> 258н;</w:t>
      </w:r>
    </w:p>
    <w:p w:rsidR="00EC058D" w:rsidRPr="00EC058D" w:rsidRDefault="00EC058D" w:rsidP="00F46E9A">
      <w:pPr>
        <w:spacing w:after="0"/>
        <w:ind w:firstLine="708"/>
        <w:jc w:val="both"/>
        <w:rPr>
          <w:rFonts w:ascii="Times New Roman" w:hAnsi="Times New Roman"/>
          <w:color w:val="000000" w:themeColor="text1"/>
          <w:sz w:val="28"/>
          <w:szCs w:val="28"/>
        </w:rPr>
      </w:pPr>
      <w:r w:rsidRPr="00EC058D">
        <w:rPr>
          <w:rFonts w:ascii="Times New Roman" w:hAnsi="Times New Roman"/>
          <w:color w:val="000000" w:themeColor="text1"/>
          <w:sz w:val="28"/>
          <w:szCs w:val="28"/>
        </w:rPr>
        <w:t xml:space="preserve">непревышение суммы бюджетного обязательства по соответствующим кодам классификации расходов </w:t>
      </w:r>
      <w:r w:rsidR="00984155">
        <w:rPr>
          <w:rFonts w:ascii="Times New Roman" w:hAnsi="Times New Roman"/>
          <w:color w:val="000000" w:themeColor="text1"/>
          <w:sz w:val="28"/>
          <w:szCs w:val="28"/>
        </w:rPr>
        <w:t>бюджета поселения</w:t>
      </w:r>
      <w:r w:rsidRPr="00EC058D">
        <w:rPr>
          <w:rFonts w:ascii="Times New Roman" w:hAnsi="Times New Roman"/>
          <w:color w:val="000000" w:themeColor="text1"/>
          <w:sz w:val="28"/>
          <w:szCs w:val="28"/>
        </w:rPr>
        <w:t xml:space="preserve">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rsidR="00EC058D" w:rsidRPr="00EC058D" w:rsidRDefault="00EC058D" w:rsidP="00F46E9A">
      <w:pPr>
        <w:spacing w:after="0"/>
        <w:ind w:firstLine="708"/>
        <w:jc w:val="both"/>
        <w:rPr>
          <w:rFonts w:ascii="Times New Roman" w:hAnsi="Times New Roman"/>
          <w:color w:val="000000" w:themeColor="text1"/>
          <w:sz w:val="28"/>
          <w:szCs w:val="28"/>
        </w:rPr>
      </w:pPr>
      <w:r w:rsidRPr="00EC058D">
        <w:rPr>
          <w:rFonts w:ascii="Times New Roman" w:hAnsi="Times New Roman"/>
          <w:color w:val="000000" w:themeColor="text1"/>
          <w:sz w:val="28"/>
          <w:szCs w:val="28"/>
        </w:rPr>
        <w:t xml:space="preserve">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w:t>
      </w:r>
      <w:r w:rsidR="00984155">
        <w:rPr>
          <w:rFonts w:ascii="Times New Roman" w:hAnsi="Times New Roman"/>
          <w:color w:val="000000" w:themeColor="text1"/>
          <w:sz w:val="28"/>
          <w:szCs w:val="28"/>
        </w:rPr>
        <w:t>бюджета поселения</w:t>
      </w:r>
      <w:r w:rsidRPr="00EC058D">
        <w:rPr>
          <w:rFonts w:ascii="Times New Roman" w:hAnsi="Times New Roman"/>
          <w:color w:val="000000" w:themeColor="text1"/>
          <w:sz w:val="28"/>
          <w:szCs w:val="28"/>
        </w:rPr>
        <w:t>, указанному в Сведениях о бюджетном обязательстве, документе-основании;</w:t>
      </w:r>
    </w:p>
    <w:p w:rsidR="00EC058D" w:rsidRPr="00EC058D" w:rsidRDefault="00EC058D" w:rsidP="00F46E9A">
      <w:pPr>
        <w:spacing w:after="0"/>
        <w:ind w:firstLine="708"/>
        <w:jc w:val="both"/>
        <w:rPr>
          <w:rFonts w:ascii="Times New Roman" w:hAnsi="Times New Roman"/>
          <w:color w:val="000000" w:themeColor="text1"/>
          <w:sz w:val="28"/>
          <w:szCs w:val="28"/>
        </w:rPr>
      </w:pPr>
      <w:r w:rsidRPr="00EC058D">
        <w:rPr>
          <w:rFonts w:ascii="Times New Roman" w:hAnsi="Times New Roman"/>
          <w:color w:val="000000" w:themeColor="text1"/>
          <w:sz w:val="28"/>
          <w:szCs w:val="28"/>
        </w:rPr>
        <w:lastRenderedPageBreak/>
        <w:t xml:space="preserve">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установленным Федеральным казначейством порядком формирования идентификатора государственного контракта, контракта учреждения, соглашения, договора о капитальных вложениях, договора о проведении капитального ремонта при казначейском сопровождении средств в валюте Российской Федерации в случаях, предусмотренных федеральным законом о федеральном бюджете на соответствующий финансовый год и плановый период (далее - идентификатор государственного контракта (контракта, договора, соглашения)), в случае, если по </w:t>
      </w:r>
      <w:r w:rsidR="00F54ABB">
        <w:rPr>
          <w:rFonts w:ascii="Times New Roman" w:hAnsi="Times New Roman"/>
          <w:color w:val="000000" w:themeColor="text1"/>
          <w:sz w:val="28"/>
          <w:szCs w:val="28"/>
        </w:rPr>
        <w:t>муниципальному</w:t>
      </w:r>
      <w:r w:rsidRPr="00EC058D">
        <w:rPr>
          <w:rFonts w:ascii="Times New Roman" w:hAnsi="Times New Roman"/>
          <w:color w:val="000000" w:themeColor="text1"/>
          <w:sz w:val="28"/>
          <w:szCs w:val="28"/>
        </w:rPr>
        <w:t xml:space="preserve"> контракту (контракту, договору, соглашению) осуществляются платежи, подлежащие казначейскому сопровождению в соответствии с подпунктом "б"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w:t>
      </w:r>
      <w:r w:rsidR="00F54ABB">
        <w:rPr>
          <w:rFonts w:ascii="Times New Roman" w:hAnsi="Times New Roman"/>
          <w:color w:val="000000" w:themeColor="text1"/>
          <w:sz w:val="28"/>
          <w:szCs w:val="28"/>
        </w:rPr>
        <w:t>едерации от 24 октября 2018 г. №</w:t>
      </w:r>
      <w:r w:rsidRPr="00EC058D">
        <w:rPr>
          <w:rFonts w:ascii="Times New Roman" w:hAnsi="Times New Roman"/>
          <w:color w:val="000000" w:themeColor="text1"/>
          <w:sz w:val="28"/>
          <w:szCs w:val="28"/>
        </w:rPr>
        <w:t xml:space="preserve"> 1268 (далее - Общие требования, утвержденные постановлением Правительства Российской Ф</w:t>
      </w:r>
      <w:r w:rsidR="00F54ABB">
        <w:rPr>
          <w:rFonts w:ascii="Times New Roman" w:hAnsi="Times New Roman"/>
          <w:color w:val="000000" w:themeColor="text1"/>
          <w:sz w:val="28"/>
          <w:szCs w:val="28"/>
        </w:rPr>
        <w:t>едерации от24 октября 2018 г. №</w:t>
      </w:r>
      <w:r w:rsidRPr="00EC058D">
        <w:rPr>
          <w:rFonts w:ascii="Times New Roman" w:hAnsi="Times New Roman"/>
          <w:color w:val="000000" w:themeColor="text1"/>
          <w:sz w:val="28"/>
          <w:szCs w:val="28"/>
        </w:rPr>
        <w:t xml:space="preserve"> 1268), подпунктом "б" пункта 6 Случаев и условий продления исполнения бюджетной меры принуждения на срок более одного года, утвержденных приказом Министерства финансов Российской Ф</w:t>
      </w:r>
      <w:r w:rsidR="00F54ABB">
        <w:rPr>
          <w:rFonts w:ascii="Times New Roman" w:hAnsi="Times New Roman"/>
          <w:color w:val="000000" w:themeColor="text1"/>
          <w:sz w:val="28"/>
          <w:szCs w:val="28"/>
        </w:rPr>
        <w:t>едерации от 19 декабря 2018 г. №</w:t>
      </w:r>
      <w:r w:rsidRPr="00EC058D">
        <w:rPr>
          <w:rFonts w:ascii="Times New Roman" w:hAnsi="Times New Roman"/>
          <w:color w:val="000000" w:themeColor="text1"/>
          <w:sz w:val="28"/>
          <w:szCs w:val="28"/>
        </w:rPr>
        <w:t xml:space="preserve"> 275н;</w:t>
      </w:r>
    </w:p>
    <w:p w:rsidR="00EC058D" w:rsidRPr="00EC058D" w:rsidRDefault="00EC058D" w:rsidP="00F46E9A">
      <w:pPr>
        <w:spacing w:after="0"/>
        <w:ind w:firstLine="708"/>
        <w:jc w:val="both"/>
        <w:rPr>
          <w:rFonts w:ascii="Times New Roman" w:hAnsi="Times New Roman"/>
          <w:color w:val="000000" w:themeColor="text1"/>
          <w:sz w:val="28"/>
          <w:szCs w:val="28"/>
        </w:rPr>
      </w:pPr>
      <w:r w:rsidRPr="00EC058D">
        <w:rPr>
          <w:rFonts w:ascii="Times New Roman" w:hAnsi="Times New Roman"/>
          <w:color w:val="000000" w:themeColor="text1"/>
          <w:sz w:val="28"/>
          <w:szCs w:val="28"/>
        </w:rPr>
        <w:t>соответствие указанного в Сведениях о бюджетном обязательстве идентификатора государственного контракта (контракта, договора, соглашения), идентификатору государственного контракта (контракта, договора, соглашения), указанному в документе-основании.</w:t>
      </w:r>
    </w:p>
    <w:p w:rsidR="00EC058D" w:rsidRPr="00EC058D" w:rsidRDefault="00EC058D" w:rsidP="00F46E9A">
      <w:pPr>
        <w:spacing w:after="0"/>
        <w:ind w:firstLine="708"/>
        <w:jc w:val="both"/>
        <w:rPr>
          <w:rFonts w:ascii="Times New Roman" w:hAnsi="Times New Roman"/>
          <w:color w:val="000000" w:themeColor="text1"/>
          <w:sz w:val="28"/>
          <w:szCs w:val="28"/>
        </w:rPr>
      </w:pPr>
      <w:r w:rsidRPr="00EC058D">
        <w:rPr>
          <w:rFonts w:ascii="Times New Roman" w:hAnsi="Times New Roman"/>
          <w:color w:val="000000" w:themeColor="text1"/>
          <w:sz w:val="28"/>
          <w:szCs w:val="28"/>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в него изменений), осуществляется проверка, предусмотренная абзацем четвертым части первой настоящего пункта.</w:t>
      </w:r>
    </w:p>
    <w:p w:rsidR="00F54ABB" w:rsidRDefault="00EC058D" w:rsidP="00F46E9A">
      <w:pPr>
        <w:spacing w:after="0"/>
        <w:ind w:firstLine="708"/>
        <w:jc w:val="both"/>
        <w:rPr>
          <w:rFonts w:ascii="Times New Roman" w:hAnsi="Times New Roman"/>
          <w:color w:val="000000" w:themeColor="text1"/>
          <w:sz w:val="28"/>
          <w:szCs w:val="28"/>
        </w:rPr>
      </w:pPr>
      <w:r w:rsidRPr="00EC058D">
        <w:rPr>
          <w:rFonts w:ascii="Times New Roman" w:hAnsi="Times New Roman"/>
          <w:color w:val="000000" w:themeColor="text1"/>
          <w:sz w:val="28"/>
          <w:szCs w:val="28"/>
        </w:rPr>
        <w:t xml:space="preserve">При постановке на учет бюджетного обязательства (внесения изменений в поставленное на учет бюджетное обязательство) орган, осуществляющий открытие и ведение лицевых счетов, осуществляет проверку предмета бюджетного обязательства, наименования вида средств, кода вида (кодов видов) расходов классификации расходов, указанных в Сведениях о бюджетном обязательстве, документе-основании, предусмотренном пунктами 1 - 9 графы 2 Перечня, на предмет соблюдения запрета на финансовое обеспечение за счет средств </w:t>
      </w:r>
      <w:r w:rsidR="00984155">
        <w:rPr>
          <w:rFonts w:ascii="Times New Roman" w:hAnsi="Times New Roman"/>
          <w:color w:val="000000" w:themeColor="text1"/>
          <w:sz w:val="28"/>
          <w:szCs w:val="28"/>
        </w:rPr>
        <w:t>бюджета поселения</w:t>
      </w:r>
      <w:r w:rsidRPr="00EC058D">
        <w:rPr>
          <w:rFonts w:ascii="Times New Roman" w:hAnsi="Times New Roman"/>
          <w:color w:val="000000" w:themeColor="text1"/>
          <w:sz w:val="28"/>
          <w:szCs w:val="28"/>
        </w:rPr>
        <w:t xml:space="preserve"> капитальных вложений в объекты </w:t>
      </w:r>
      <w:r w:rsidR="00F54ABB">
        <w:rPr>
          <w:rFonts w:ascii="Times New Roman" w:hAnsi="Times New Roman"/>
          <w:color w:val="000000" w:themeColor="text1"/>
          <w:sz w:val="28"/>
          <w:szCs w:val="28"/>
        </w:rPr>
        <w:t>муниципальной</w:t>
      </w:r>
      <w:r w:rsidRPr="00EC058D">
        <w:rPr>
          <w:rFonts w:ascii="Times New Roman" w:hAnsi="Times New Roman"/>
          <w:color w:val="000000" w:themeColor="text1"/>
          <w:sz w:val="28"/>
          <w:szCs w:val="28"/>
        </w:rPr>
        <w:t xml:space="preserve"> собственности в соответствии с подпунктом "г" пункта 3 Общих требований, утвержденных постановлением Правительства Российской Ф</w:t>
      </w:r>
      <w:r w:rsidR="00F54ABB">
        <w:rPr>
          <w:rFonts w:ascii="Times New Roman" w:hAnsi="Times New Roman"/>
          <w:color w:val="000000" w:themeColor="text1"/>
          <w:sz w:val="28"/>
          <w:szCs w:val="28"/>
        </w:rPr>
        <w:t>едерации от 24 октября 2018 г. №</w:t>
      </w:r>
      <w:r w:rsidRPr="00EC058D">
        <w:rPr>
          <w:rFonts w:ascii="Times New Roman" w:hAnsi="Times New Roman"/>
          <w:color w:val="000000" w:themeColor="text1"/>
          <w:sz w:val="28"/>
          <w:szCs w:val="28"/>
        </w:rPr>
        <w:t xml:space="preserve"> 1268.</w:t>
      </w:r>
    </w:p>
    <w:p w:rsidR="00F54ABB" w:rsidRPr="00F54ABB" w:rsidRDefault="001430C0" w:rsidP="00F46E9A">
      <w:pPr>
        <w:spacing w:after="0"/>
        <w:ind w:firstLine="708"/>
        <w:jc w:val="both"/>
        <w:rPr>
          <w:rFonts w:ascii="Times New Roman" w:hAnsi="Times New Roman"/>
          <w:sz w:val="28"/>
          <w:szCs w:val="28"/>
        </w:rPr>
      </w:pPr>
      <w:r w:rsidRPr="00B808B9">
        <w:rPr>
          <w:rFonts w:ascii="Times New Roman" w:hAnsi="Times New Roman"/>
          <w:sz w:val="28"/>
          <w:szCs w:val="28"/>
        </w:rPr>
        <w:lastRenderedPageBreak/>
        <w:t>1</w:t>
      </w:r>
      <w:r w:rsidR="00F54ABB">
        <w:rPr>
          <w:rFonts w:ascii="Times New Roman" w:hAnsi="Times New Roman"/>
          <w:sz w:val="28"/>
          <w:szCs w:val="28"/>
        </w:rPr>
        <w:t>2</w:t>
      </w:r>
      <w:r w:rsidR="00E74EB4" w:rsidRPr="00B808B9">
        <w:rPr>
          <w:rFonts w:ascii="Times New Roman" w:hAnsi="Times New Roman"/>
          <w:sz w:val="28"/>
          <w:szCs w:val="28"/>
        </w:rPr>
        <w:t xml:space="preserve">. </w:t>
      </w:r>
      <w:r w:rsidR="00F54ABB" w:rsidRPr="00F54ABB">
        <w:rPr>
          <w:rFonts w:ascii="Times New Roman" w:hAnsi="Times New Roman"/>
          <w:sz w:val="28"/>
          <w:szCs w:val="28"/>
        </w:rPr>
        <w:t xml:space="preserve">В случае положительного результата проверки, предусмотренной пунктом 11 настоящего Порядка, орган, осуществляющий открытие и ведение лицевых счетов, присваивает учетный номер бюджетному обязательству (вносит изменения в бюджетное обязательство) в течение срока, указанного в части первой пункта 11 настоящего Порядка, и направляет получателю средств </w:t>
      </w:r>
      <w:r w:rsidR="00984155">
        <w:rPr>
          <w:rFonts w:ascii="Times New Roman" w:hAnsi="Times New Roman"/>
          <w:sz w:val="28"/>
          <w:szCs w:val="28"/>
        </w:rPr>
        <w:t>бюджета поселения</w:t>
      </w:r>
      <w:r w:rsidR="00F54ABB">
        <w:rPr>
          <w:rFonts w:ascii="Times New Roman" w:hAnsi="Times New Roman"/>
          <w:sz w:val="28"/>
          <w:szCs w:val="28"/>
        </w:rPr>
        <w:t xml:space="preserve"> </w:t>
      </w:r>
      <w:r w:rsidR="00F54ABB" w:rsidRPr="00F54ABB">
        <w:rPr>
          <w:rFonts w:ascii="Times New Roman" w:hAnsi="Times New Roman"/>
          <w:sz w:val="28"/>
          <w:szCs w:val="28"/>
        </w:rPr>
        <w:t xml:space="preserve">извещение о постановке на учет (изменении) бюджетного обязательства, реквизиты которого установлены в приложении </w:t>
      </w:r>
      <w:r w:rsidR="00F54ABB">
        <w:rPr>
          <w:rFonts w:ascii="Times New Roman" w:hAnsi="Times New Roman"/>
          <w:sz w:val="28"/>
          <w:szCs w:val="28"/>
        </w:rPr>
        <w:t>№</w:t>
      </w:r>
      <w:r w:rsidR="00F54ABB" w:rsidRPr="00F54ABB">
        <w:rPr>
          <w:rFonts w:ascii="Times New Roman" w:hAnsi="Times New Roman"/>
          <w:sz w:val="28"/>
          <w:szCs w:val="28"/>
        </w:rPr>
        <w:t xml:space="preserve"> 12 к Порядку, утвержденному приказом Министерства финансов Российской Федерации </w:t>
      </w:r>
      <w:r w:rsidR="00F54ABB">
        <w:rPr>
          <w:rFonts w:ascii="Times New Roman" w:hAnsi="Times New Roman"/>
          <w:sz w:val="28"/>
          <w:szCs w:val="28"/>
        </w:rPr>
        <w:t>№</w:t>
      </w:r>
      <w:r w:rsidR="00F54ABB" w:rsidRPr="00F54ABB">
        <w:rPr>
          <w:rFonts w:ascii="Times New Roman" w:hAnsi="Times New Roman"/>
          <w:sz w:val="28"/>
          <w:szCs w:val="28"/>
        </w:rPr>
        <w:t xml:space="preserve"> 258н (далее - Извещение о бюджетном обязательстве).</w:t>
      </w:r>
    </w:p>
    <w:p w:rsidR="00F54ABB" w:rsidRPr="00F54ABB" w:rsidRDefault="00F54ABB" w:rsidP="00F46E9A">
      <w:pPr>
        <w:spacing w:after="0"/>
        <w:ind w:firstLine="708"/>
        <w:jc w:val="both"/>
        <w:rPr>
          <w:rFonts w:ascii="Times New Roman" w:hAnsi="Times New Roman"/>
          <w:sz w:val="28"/>
          <w:szCs w:val="28"/>
        </w:rPr>
      </w:pPr>
      <w:r w:rsidRPr="00F54ABB">
        <w:rPr>
          <w:rFonts w:ascii="Times New Roman" w:hAnsi="Times New Roman"/>
          <w:sz w:val="28"/>
          <w:szCs w:val="28"/>
        </w:rPr>
        <w:t xml:space="preserve">Извещение о бюджетном обязательстве направляется органом, осуществляющим открытие и ведение лицевых счетов, получателю средств </w:t>
      </w:r>
      <w:r w:rsidR="00984155">
        <w:rPr>
          <w:rFonts w:ascii="Times New Roman" w:hAnsi="Times New Roman"/>
          <w:sz w:val="28"/>
          <w:szCs w:val="28"/>
        </w:rPr>
        <w:t>бюджета поселения</w:t>
      </w:r>
      <w:r w:rsidRPr="00F54ABB">
        <w:rPr>
          <w:rFonts w:ascii="Times New Roman" w:hAnsi="Times New Roman"/>
          <w:sz w:val="28"/>
          <w:szCs w:val="28"/>
        </w:rPr>
        <w:t>:</w:t>
      </w:r>
    </w:p>
    <w:p w:rsidR="00F54ABB" w:rsidRPr="00F54ABB" w:rsidRDefault="00F54ABB" w:rsidP="00F46E9A">
      <w:pPr>
        <w:spacing w:after="0"/>
        <w:ind w:firstLine="708"/>
        <w:jc w:val="both"/>
        <w:rPr>
          <w:rFonts w:ascii="Times New Roman" w:hAnsi="Times New Roman"/>
          <w:sz w:val="28"/>
          <w:szCs w:val="28"/>
        </w:rPr>
      </w:pPr>
      <w:r w:rsidRPr="00F54ABB">
        <w:rPr>
          <w:rFonts w:ascii="Times New Roman" w:hAnsi="Times New Roman"/>
          <w:sz w:val="28"/>
          <w:szCs w:val="28"/>
        </w:rPr>
        <w:t>в форме электронного документа, подписанного электронной подписью уполномоченного лица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w:t>
      </w:r>
    </w:p>
    <w:p w:rsidR="00F54ABB" w:rsidRPr="00F54ABB" w:rsidRDefault="00F54ABB" w:rsidP="00F46E9A">
      <w:pPr>
        <w:spacing w:after="0"/>
        <w:ind w:firstLine="708"/>
        <w:jc w:val="both"/>
        <w:rPr>
          <w:rFonts w:ascii="Times New Roman" w:hAnsi="Times New Roman"/>
          <w:sz w:val="28"/>
          <w:szCs w:val="28"/>
        </w:rPr>
      </w:pPr>
      <w:r w:rsidRPr="00F54ABB">
        <w:rPr>
          <w:rFonts w:ascii="Times New Roman" w:hAnsi="Times New Roman"/>
          <w:sz w:val="28"/>
          <w:szCs w:val="28"/>
        </w:rPr>
        <w:t>на бумажном носителе, подписанном уполномоченным лицом органа, осуществляющего открытие и ведение лицевых счетов, - в отношении Сведений о бюджетном обязательстве, представленных на бумажном носителе.</w:t>
      </w:r>
    </w:p>
    <w:p w:rsidR="00F54ABB" w:rsidRPr="00F54ABB" w:rsidRDefault="00F54ABB" w:rsidP="00F46E9A">
      <w:pPr>
        <w:spacing w:after="0"/>
        <w:ind w:firstLine="708"/>
        <w:jc w:val="both"/>
        <w:rPr>
          <w:rFonts w:ascii="Times New Roman" w:hAnsi="Times New Roman"/>
          <w:sz w:val="28"/>
          <w:szCs w:val="28"/>
        </w:rPr>
      </w:pPr>
      <w:r w:rsidRPr="00F54ABB">
        <w:rPr>
          <w:rFonts w:ascii="Times New Roman" w:hAnsi="Times New Roman"/>
          <w:sz w:val="28"/>
          <w:szCs w:val="28"/>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F54ABB" w:rsidRPr="00F54ABB" w:rsidRDefault="00F54ABB" w:rsidP="00F46E9A">
      <w:pPr>
        <w:spacing w:after="0"/>
        <w:ind w:firstLine="708"/>
        <w:jc w:val="both"/>
        <w:rPr>
          <w:rFonts w:ascii="Times New Roman" w:hAnsi="Times New Roman"/>
          <w:sz w:val="28"/>
          <w:szCs w:val="28"/>
        </w:rPr>
      </w:pPr>
      <w:r w:rsidRPr="00F54ABB">
        <w:rPr>
          <w:rFonts w:ascii="Times New Roman" w:hAnsi="Times New Roman"/>
          <w:sz w:val="28"/>
          <w:szCs w:val="28"/>
        </w:rPr>
        <w:t>Учетный номер бюджетного обязательства имеет следующую структуру, состоящую из девятнадцати разрядов:</w:t>
      </w:r>
    </w:p>
    <w:p w:rsidR="00F54ABB" w:rsidRPr="00F54ABB" w:rsidRDefault="00F54ABB" w:rsidP="00F46E9A">
      <w:pPr>
        <w:spacing w:after="0"/>
        <w:ind w:firstLine="708"/>
        <w:jc w:val="both"/>
        <w:rPr>
          <w:rFonts w:ascii="Times New Roman" w:hAnsi="Times New Roman"/>
          <w:sz w:val="28"/>
          <w:szCs w:val="28"/>
        </w:rPr>
      </w:pPr>
      <w:r w:rsidRPr="00F54ABB">
        <w:rPr>
          <w:rFonts w:ascii="Times New Roman" w:hAnsi="Times New Roman"/>
          <w:sz w:val="28"/>
          <w:szCs w:val="28"/>
        </w:rPr>
        <w:t xml:space="preserve">с 1 по 8 разряд - уникальный код получателя средств </w:t>
      </w:r>
      <w:r w:rsidR="00984155">
        <w:rPr>
          <w:rFonts w:ascii="Times New Roman" w:hAnsi="Times New Roman"/>
          <w:sz w:val="28"/>
          <w:szCs w:val="28"/>
        </w:rPr>
        <w:t>бюджета поселения</w:t>
      </w:r>
      <w:r>
        <w:rPr>
          <w:rFonts w:ascii="Times New Roman" w:hAnsi="Times New Roman"/>
          <w:sz w:val="28"/>
          <w:szCs w:val="28"/>
        </w:rPr>
        <w:t xml:space="preserve"> </w:t>
      </w:r>
      <w:r w:rsidRPr="00F54ABB">
        <w:rPr>
          <w:rFonts w:ascii="Times New Roman" w:hAnsi="Times New Roman"/>
          <w:sz w:val="28"/>
          <w:szCs w:val="28"/>
        </w:rPr>
        <w:t>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p>
    <w:p w:rsidR="00F54ABB" w:rsidRPr="00F54ABB" w:rsidRDefault="00F54ABB" w:rsidP="00F46E9A">
      <w:pPr>
        <w:spacing w:after="0"/>
        <w:ind w:firstLine="708"/>
        <w:jc w:val="both"/>
        <w:rPr>
          <w:rFonts w:ascii="Times New Roman" w:hAnsi="Times New Roman"/>
          <w:sz w:val="28"/>
          <w:szCs w:val="28"/>
        </w:rPr>
      </w:pPr>
      <w:r w:rsidRPr="00F54ABB">
        <w:rPr>
          <w:rFonts w:ascii="Times New Roman" w:hAnsi="Times New Roman"/>
          <w:sz w:val="28"/>
          <w:szCs w:val="28"/>
        </w:rPr>
        <w:t>9 и 10 разряды - последние две цифры года, в котором бюджетное обязательство поставлено на учет;</w:t>
      </w:r>
    </w:p>
    <w:p w:rsidR="00E74EB4" w:rsidRPr="00B808B9" w:rsidRDefault="00F54ABB" w:rsidP="00F46E9A">
      <w:pPr>
        <w:spacing w:after="0"/>
        <w:ind w:firstLine="708"/>
        <w:jc w:val="both"/>
        <w:rPr>
          <w:rFonts w:ascii="Times New Roman" w:hAnsi="Times New Roman"/>
          <w:sz w:val="28"/>
          <w:szCs w:val="28"/>
        </w:rPr>
      </w:pPr>
      <w:r w:rsidRPr="00F54ABB">
        <w:rPr>
          <w:rFonts w:ascii="Times New Roman" w:hAnsi="Times New Roman"/>
          <w:sz w:val="28"/>
          <w:szCs w:val="28"/>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E74EB4" w:rsidRPr="00B808B9" w:rsidRDefault="00EC45E6" w:rsidP="00F46E9A">
      <w:pPr>
        <w:widowControl w:val="0"/>
        <w:autoSpaceDE w:val="0"/>
        <w:autoSpaceDN w:val="0"/>
        <w:adjustRightInd w:val="0"/>
        <w:spacing w:after="0"/>
        <w:ind w:firstLine="540"/>
        <w:jc w:val="both"/>
        <w:rPr>
          <w:rFonts w:ascii="Times New Roman" w:hAnsi="Times New Roman"/>
          <w:sz w:val="28"/>
          <w:szCs w:val="28"/>
        </w:rPr>
      </w:pPr>
      <w:r w:rsidRPr="00B808B9">
        <w:rPr>
          <w:rFonts w:ascii="Times New Roman" w:hAnsi="Times New Roman"/>
          <w:sz w:val="28"/>
          <w:szCs w:val="28"/>
        </w:rPr>
        <w:t>1</w:t>
      </w:r>
      <w:r w:rsidR="007452A2">
        <w:rPr>
          <w:rFonts w:ascii="Times New Roman" w:hAnsi="Times New Roman"/>
          <w:sz w:val="28"/>
          <w:szCs w:val="28"/>
        </w:rPr>
        <w:t>3</w:t>
      </w:r>
      <w:r w:rsidR="00E74EB4" w:rsidRPr="00B808B9">
        <w:rPr>
          <w:rFonts w:ascii="Times New Roman" w:hAnsi="Times New Roman"/>
          <w:sz w:val="28"/>
          <w:szCs w:val="28"/>
        </w:rPr>
        <w:t xml:space="preserve">. Одно поставленное на учет бюджетное обязательство может содержать несколько кодов классификации расходов </w:t>
      </w:r>
      <w:r w:rsidR="00984155">
        <w:rPr>
          <w:rFonts w:ascii="Times New Roman" w:hAnsi="Times New Roman"/>
          <w:sz w:val="28"/>
          <w:szCs w:val="28"/>
        </w:rPr>
        <w:t>бюджета поселения</w:t>
      </w:r>
      <w:r w:rsidR="00E74EB4" w:rsidRPr="00B808B9">
        <w:rPr>
          <w:rFonts w:ascii="Times New Roman" w:hAnsi="Times New Roman"/>
          <w:sz w:val="28"/>
          <w:szCs w:val="28"/>
        </w:rPr>
        <w:t xml:space="preserve"> (при наличии).</w:t>
      </w:r>
    </w:p>
    <w:p w:rsidR="003E7FA3" w:rsidRPr="00B808B9" w:rsidRDefault="00EC45E6" w:rsidP="00F46E9A">
      <w:pPr>
        <w:widowControl w:val="0"/>
        <w:autoSpaceDE w:val="0"/>
        <w:autoSpaceDN w:val="0"/>
        <w:adjustRightInd w:val="0"/>
        <w:spacing w:after="0"/>
        <w:ind w:firstLine="540"/>
        <w:jc w:val="both"/>
        <w:rPr>
          <w:rFonts w:ascii="Times New Roman" w:hAnsi="Times New Roman"/>
          <w:sz w:val="28"/>
          <w:szCs w:val="28"/>
        </w:rPr>
      </w:pPr>
      <w:r w:rsidRPr="00B808B9">
        <w:rPr>
          <w:rFonts w:ascii="Times New Roman" w:hAnsi="Times New Roman"/>
          <w:sz w:val="28"/>
          <w:szCs w:val="28"/>
        </w:rPr>
        <w:t>1</w:t>
      </w:r>
      <w:r w:rsidR="007452A2">
        <w:rPr>
          <w:rFonts w:ascii="Times New Roman" w:hAnsi="Times New Roman"/>
          <w:sz w:val="28"/>
          <w:szCs w:val="28"/>
        </w:rPr>
        <w:t>4</w:t>
      </w:r>
      <w:r w:rsidR="00E74EB4" w:rsidRPr="00B808B9">
        <w:rPr>
          <w:rFonts w:ascii="Times New Roman" w:hAnsi="Times New Roman"/>
          <w:sz w:val="28"/>
          <w:szCs w:val="28"/>
        </w:rPr>
        <w:t>. В случае отрицательного результата проверки Сведений о бюджетном обязательстве</w:t>
      </w:r>
      <w:bookmarkStart w:id="8" w:name="Par112"/>
      <w:bookmarkStart w:id="9" w:name="Par116"/>
      <w:bookmarkStart w:id="10" w:name="Par135"/>
      <w:bookmarkStart w:id="11" w:name="Par139"/>
      <w:bookmarkStart w:id="12" w:name="Par185"/>
      <w:bookmarkStart w:id="13" w:name="Par189"/>
      <w:bookmarkStart w:id="14" w:name="Par190"/>
      <w:bookmarkStart w:id="15" w:name="Par194"/>
      <w:bookmarkStart w:id="16" w:name="Par212"/>
      <w:bookmarkStart w:id="17" w:name="Par216"/>
      <w:bookmarkEnd w:id="8"/>
      <w:bookmarkEnd w:id="9"/>
      <w:bookmarkEnd w:id="10"/>
      <w:bookmarkEnd w:id="11"/>
      <w:bookmarkEnd w:id="12"/>
      <w:bookmarkEnd w:id="13"/>
      <w:bookmarkEnd w:id="14"/>
      <w:bookmarkEnd w:id="15"/>
      <w:bookmarkEnd w:id="16"/>
      <w:bookmarkEnd w:id="17"/>
      <w:r w:rsidR="003E7FA3" w:rsidRPr="00B808B9">
        <w:rPr>
          <w:rFonts w:ascii="Times New Roman" w:hAnsi="Times New Roman"/>
          <w:sz w:val="28"/>
          <w:szCs w:val="28"/>
        </w:rPr>
        <w:t xml:space="preserve"> на соответствие </w:t>
      </w:r>
      <w:r w:rsidR="00F54ABB">
        <w:rPr>
          <w:rFonts w:ascii="Times New Roman" w:hAnsi="Times New Roman"/>
          <w:sz w:val="28"/>
          <w:szCs w:val="28"/>
        </w:rPr>
        <w:t>положениям</w:t>
      </w:r>
      <w:r w:rsidR="00E74EB4" w:rsidRPr="00B808B9">
        <w:rPr>
          <w:rFonts w:ascii="Times New Roman" w:hAnsi="Times New Roman"/>
          <w:sz w:val="28"/>
          <w:szCs w:val="28"/>
        </w:rPr>
        <w:t xml:space="preserve">, </w:t>
      </w:r>
      <w:r w:rsidR="003E7FA3" w:rsidRPr="00B808B9">
        <w:rPr>
          <w:rFonts w:ascii="Times New Roman" w:hAnsi="Times New Roman"/>
          <w:sz w:val="28"/>
          <w:szCs w:val="28"/>
        </w:rPr>
        <w:t>предусмотренным:</w:t>
      </w:r>
    </w:p>
    <w:p w:rsidR="00F54ABB" w:rsidRPr="00F54ABB" w:rsidRDefault="00F54ABB" w:rsidP="00F46E9A">
      <w:pPr>
        <w:autoSpaceDE w:val="0"/>
        <w:autoSpaceDN w:val="0"/>
        <w:adjustRightInd w:val="0"/>
        <w:spacing w:after="0"/>
        <w:ind w:firstLine="567"/>
        <w:jc w:val="both"/>
        <w:rPr>
          <w:rFonts w:ascii="Times New Roman" w:hAnsi="Times New Roman"/>
          <w:sz w:val="28"/>
          <w:szCs w:val="28"/>
        </w:rPr>
      </w:pPr>
      <w:r w:rsidRPr="00F54ABB">
        <w:rPr>
          <w:rFonts w:ascii="Times New Roman" w:hAnsi="Times New Roman"/>
          <w:sz w:val="28"/>
          <w:szCs w:val="28"/>
        </w:rPr>
        <w:t xml:space="preserve">абзацем вторым - третьим, пятым - седьмым части первой, части третьей пункта 11 настоящего Порядка, орган, осуществляющий открытие и ведение лицевых </w:t>
      </w:r>
      <w:r w:rsidRPr="00F54ABB">
        <w:rPr>
          <w:rFonts w:ascii="Times New Roman" w:hAnsi="Times New Roman"/>
          <w:sz w:val="28"/>
          <w:szCs w:val="28"/>
        </w:rPr>
        <w:lastRenderedPageBreak/>
        <w:t xml:space="preserve">счетов, в срок, установленный в части первой пункта 11 настоящего Порядка, направляет получателю средств </w:t>
      </w:r>
      <w:r w:rsidR="00984155">
        <w:rPr>
          <w:rFonts w:ascii="Times New Roman" w:hAnsi="Times New Roman"/>
          <w:sz w:val="28"/>
          <w:szCs w:val="28"/>
        </w:rPr>
        <w:t>бюджета поселения</w:t>
      </w:r>
      <w:r w:rsidRPr="00F54ABB">
        <w:rPr>
          <w:rFonts w:ascii="Times New Roman" w:hAnsi="Times New Roman"/>
          <w:sz w:val="28"/>
          <w:szCs w:val="28"/>
        </w:rPr>
        <w:t xml:space="preserve"> уведомление в электронной форме (далее - уведомление),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 согласно правилам организации и функционирования системы казначейских платежей, установленным Федеральным казначейством в соответствии с пунктом 5 статьи 242.7 Бюджетного кодекса Российской Федерации.</w:t>
      </w:r>
    </w:p>
    <w:p w:rsidR="00F54ABB" w:rsidRDefault="00F54ABB" w:rsidP="00F46E9A">
      <w:pPr>
        <w:autoSpaceDE w:val="0"/>
        <w:autoSpaceDN w:val="0"/>
        <w:adjustRightInd w:val="0"/>
        <w:spacing w:after="0"/>
        <w:ind w:firstLine="567"/>
        <w:jc w:val="both"/>
        <w:rPr>
          <w:rFonts w:ascii="Times New Roman" w:hAnsi="Times New Roman"/>
          <w:sz w:val="28"/>
          <w:szCs w:val="28"/>
        </w:rPr>
      </w:pPr>
      <w:r w:rsidRPr="00F54ABB">
        <w:rPr>
          <w:rFonts w:ascii="Times New Roman" w:hAnsi="Times New Roman"/>
          <w:sz w:val="28"/>
          <w:szCs w:val="28"/>
        </w:rPr>
        <w:t xml:space="preserve">В отношении Сведений о бюджетных обязательствах, представленных на бумажном носителе, орган осуществляющий открытие и ведение лицевых счетов возвращает получателю средств </w:t>
      </w:r>
      <w:r w:rsidR="00984155">
        <w:rPr>
          <w:rFonts w:ascii="Times New Roman" w:hAnsi="Times New Roman"/>
          <w:sz w:val="28"/>
          <w:szCs w:val="28"/>
        </w:rPr>
        <w:t>бюджета поселения</w:t>
      </w:r>
      <w:r w:rsidRPr="00F54ABB">
        <w:rPr>
          <w:rFonts w:ascii="Times New Roman" w:hAnsi="Times New Roman"/>
          <w:sz w:val="28"/>
          <w:szCs w:val="28"/>
        </w:rPr>
        <w:t xml:space="preserve">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F54ABB" w:rsidRPr="00F54ABB" w:rsidRDefault="00EC45E6" w:rsidP="00F46E9A">
      <w:pPr>
        <w:autoSpaceDE w:val="0"/>
        <w:autoSpaceDN w:val="0"/>
        <w:adjustRightInd w:val="0"/>
        <w:spacing w:after="0"/>
        <w:ind w:firstLine="567"/>
        <w:jc w:val="both"/>
        <w:rPr>
          <w:rFonts w:ascii="Times New Roman" w:hAnsi="Times New Roman"/>
          <w:color w:val="000000" w:themeColor="text1"/>
          <w:sz w:val="28"/>
          <w:szCs w:val="28"/>
        </w:rPr>
      </w:pPr>
      <w:r w:rsidRPr="00021C20">
        <w:rPr>
          <w:rFonts w:ascii="Times New Roman" w:hAnsi="Times New Roman"/>
          <w:color w:val="000000" w:themeColor="text1"/>
          <w:sz w:val="28"/>
          <w:szCs w:val="28"/>
        </w:rPr>
        <w:t>1</w:t>
      </w:r>
      <w:r w:rsidR="007452A2" w:rsidRPr="00021C20">
        <w:rPr>
          <w:rFonts w:ascii="Times New Roman" w:hAnsi="Times New Roman"/>
          <w:color w:val="000000" w:themeColor="text1"/>
          <w:sz w:val="28"/>
          <w:szCs w:val="28"/>
        </w:rPr>
        <w:t>5</w:t>
      </w:r>
      <w:r w:rsidR="002D5815" w:rsidRPr="00021C20">
        <w:rPr>
          <w:rFonts w:ascii="Times New Roman" w:hAnsi="Times New Roman"/>
          <w:color w:val="000000" w:themeColor="text1"/>
          <w:sz w:val="28"/>
          <w:szCs w:val="28"/>
        </w:rPr>
        <w:t>.</w:t>
      </w:r>
      <w:r w:rsidR="00EC00A3">
        <w:rPr>
          <w:rFonts w:ascii="Times New Roman" w:hAnsi="Times New Roman"/>
          <w:color w:val="000000" w:themeColor="text1"/>
          <w:sz w:val="28"/>
          <w:szCs w:val="28"/>
        </w:rPr>
        <w:t xml:space="preserve"> </w:t>
      </w:r>
      <w:r w:rsidR="00F54ABB" w:rsidRPr="00F54ABB">
        <w:rPr>
          <w:rFonts w:ascii="Times New Roman" w:hAnsi="Times New Roman"/>
          <w:color w:val="000000" w:themeColor="text1"/>
          <w:sz w:val="28"/>
          <w:szCs w:val="28"/>
        </w:rPr>
        <w:t xml:space="preserve">В случае превышения суммы бюджетного обязательства по соответствующим кодам классификации расходов </w:t>
      </w:r>
      <w:r w:rsidR="00984155">
        <w:rPr>
          <w:rFonts w:ascii="Times New Roman" w:hAnsi="Times New Roman"/>
          <w:color w:val="000000" w:themeColor="text1"/>
          <w:sz w:val="28"/>
          <w:szCs w:val="28"/>
        </w:rPr>
        <w:t>бюджета поселения</w:t>
      </w:r>
      <w:r w:rsidR="00F54ABB">
        <w:rPr>
          <w:rFonts w:ascii="Times New Roman" w:hAnsi="Times New Roman"/>
          <w:color w:val="000000" w:themeColor="text1"/>
          <w:sz w:val="28"/>
          <w:szCs w:val="28"/>
        </w:rPr>
        <w:t xml:space="preserve"> </w:t>
      </w:r>
      <w:r w:rsidR="00F54ABB" w:rsidRPr="00F54ABB">
        <w:rPr>
          <w:rFonts w:ascii="Times New Roman" w:hAnsi="Times New Roman"/>
          <w:color w:val="000000" w:themeColor="text1"/>
          <w:sz w:val="28"/>
          <w:szCs w:val="28"/>
        </w:rPr>
        <w:t>над суммой неиспользованных лимитов бюджетных обязательств, отраженных на соответствующем лицевом счете, орган, осуществляющий открытие и ведение лицевых счетов, в сроки, установленные в пункте 11 настоящего Порядка:</w:t>
      </w:r>
    </w:p>
    <w:p w:rsidR="00F54ABB" w:rsidRPr="00F54ABB" w:rsidRDefault="00F54ABB" w:rsidP="00F46E9A">
      <w:pPr>
        <w:autoSpaceDE w:val="0"/>
        <w:autoSpaceDN w:val="0"/>
        <w:adjustRightInd w:val="0"/>
        <w:spacing w:after="0"/>
        <w:ind w:firstLine="567"/>
        <w:jc w:val="both"/>
        <w:rPr>
          <w:rFonts w:ascii="Times New Roman" w:hAnsi="Times New Roman"/>
          <w:color w:val="000000" w:themeColor="text1"/>
          <w:sz w:val="28"/>
          <w:szCs w:val="28"/>
        </w:rPr>
      </w:pPr>
      <w:r w:rsidRPr="00F54ABB">
        <w:rPr>
          <w:rFonts w:ascii="Times New Roman" w:hAnsi="Times New Roman"/>
          <w:color w:val="000000" w:themeColor="text1"/>
          <w:sz w:val="28"/>
          <w:szCs w:val="28"/>
        </w:rPr>
        <w:t>в отношении Сведений о бюджетных обязательствах, возникших на основании документов-оснований, предусмотренных пунктами 1, 2 и 13 графы 2 Перечня:</w:t>
      </w:r>
    </w:p>
    <w:p w:rsidR="00F54ABB" w:rsidRPr="00F54ABB" w:rsidRDefault="00F54ABB" w:rsidP="00F46E9A">
      <w:pPr>
        <w:autoSpaceDE w:val="0"/>
        <w:autoSpaceDN w:val="0"/>
        <w:adjustRightInd w:val="0"/>
        <w:spacing w:after="0"/>
        <w:ind w:firstLine="567"/>
        <w:jc w:val="both"/>
        <w:rPr>
          <w:rFonts w:ascii="Times New Roman" w:hAnsi="Times New Roman"/>
          <w:color w:val="000000" w:themeColor="text1"/>
          <w:sz w:val="28"/>
          <w:szCs w:val="28"/>
        </w:rPr>
      </w:pPr>
      <w:r w:rsidRPr="00F54ABB">
        <w:rPr>
          <w:rFonts w:ascii="Times New Roman" w:hAnsi="Times New Roman"/>
          <w:color w:val="000000" w:themeColor="text1"/>
          <w:sz w:val="28"/>
          <w:szCs w:val="28"/>
        </w:rPr>
        <w:t xml:space="preserve">представленных в электронной форме, - направляет получателю средств </w:t>
      </w:r>
      <w:r w:rsidR="00984155">
        <w:rPr>
          <w:rFonts w:ascii="Times New Roman" w:hAnsi="Times New Roman"/>
          <w:color w:val="000000" w:themeColor="text1"/>
          <w:sz w:val="28"/>
          <w:szCs w:val="28"/>
        </w:rPr>
        <w:t>бюджета поселения</w:t>
      </w:r>
      <w:r w:rsidRPr="00F54ABB">
        <w:rPr>
          <w:rFonts w:ascii="Times New Roman" w:hAnsi="Times New Roman"/>
          <w:color w:val="000000" w:themeColor="text1"/>
          <w:sz w:val="28"/>
          <w:szCs w:val="28"/>
        </w:rPr>
        <w:t xml:space="preserve"> уведомление в электронной форме,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w:t>
      </w:r>
    </w:p>
    <w:p w:rsidR="00F54ABB" w:rsidRPr="00F54ABB" w:rsidRDefault="00F54ABB" w:rsidP="00F46E9A">
      <w:pPr>
        <w:autoSpaceDE w:val="0"/>
        <w:autoSpaceDN w:val="0"/>
        <w:adjustRightInd w:val="0"/>
        <w:spacing w:after="0"/>
        <w:ind w:firstLine="567"/>
        <w:jc w:val="both"/>
        <w:rPr>
          <w:rFonts w:ascii="Times New Roman" w:hAnsi="Times New Roman"/>
          <w:color w:val="000000" w:themeColor="text1"/>
          <w:sz w:val="28"/>
          <w:szCs w:val="28"/>
        </w:rPr>
      </w:pPr>
      <w:r w:rsidRPr="00F54ABB">
        <w:rPr>
          <w:rFonts w:ascii="Times New Roman" w:hAnsi="Times New Roman"/>
          <w:color w:val="000000" w:themeColor="text1"/>
          <w:sz w:val="28"/>
          <w:szCs w:val="28"/>
        </w:rPr>
        <w:t>представленных на бумажном носителе, - возвращает пол</w:t>
      </w:r>
      <w:r>
        <w:rPr>
          <w:rFonts w:ascii="Times New Roman" w:hAnsi="Times New Roman"/>
          <w:color w:val="000000" w:themeColor="text1"/>
          <w:sz w:val="28"/>
          <w:szCs w:val="28"/>
        </w:rPr>
        <w:t>учателю средств</w:t>
      </w:r>
      <w:r w:rsidRPr="00F54ABB">
        <w:rPr>
          <w:rFonts w:ascii="Times New Roman" w:hAnsi="Times New Roman"/>
          <w:color w:val="000000" w:themeColor="text1"/>
          <w:sz w:val="28"/>
          <w:szCs w:val="28"/>
        </w:rPr>
        <w:t xml:space="preserve"> </w:t>
      </w:r>
      <w:r w:rsidR="00984155">
        <w:rPr>
          <w:rFonts w:ascii="Times New Roman" w:hAnsi="Times New Roman"/>
          <w:color w:val="000000" w:themeColor="text1"/>
          <w:sz w:val="28"/>
          <w:szCs w:val="28"/>
        </w:rPr>
        <w:t>бюджета поселения</w:t>
      </w:r>
      <w:r>
        <w:rPr>
          <w:rFonts w:ascii="Times New Roman" w:hAnsi="Times New Roman"/>
          <w:color w:val="000000" w:themeColor="text1"/>
          <w:sz w:val="28"/>
          <w:szCs w:val="28"/>
        </w:rPr>
        <w:t xml:space="preserve"> </w:t>
      </w:r>
      <w:r w:rsidRPr="00F54ABB">
        <w:rPr>
          <w:rFonts w:ascii="Times New Roman" w:hAnsi="Times New Roman"/>
          <w:color w:val="000000" w:themeColor="text1"/>
          <w:sz w:val="28"/>
          <w:szCs w:val="28"/>
        </w:rPr>
        <w:t>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F54ABB" w:rsidRPr="00F54ABB" w:rsidRDefault="00F54ABB" w:rsidP="00F46E9A">
      <w:pPr>
        <w:autoSpaceDE w:val="0"/>
        <w:autoSpaceDN w:val="0"/>
        <w:adjustRightInd w:val="0"/>
        <w:spacing w:after="0"/>
        <w:ind w:firstLine="567"/>
        <w:jc w:val="both"/>
        <w:rPr>
          <w:rFonts w:ascii="Times New Roman" w:hAnsi="Times New Roman"/>
          <w:color w:val="000000" w:themeColor="text1"/>
          <w:sz w:val="28"/>
          <w:szCs w:val="28"/>
        </w:rPr>
      </w:pPr>
      <w:r w:rsidRPr="00F54ABB">
        <w:rPr>
          <w:rFonts w:ascii="Times New Roman" w:hAnsi="Times New Roman"/>
          <w:color w:val="000000" w:themeColor="text1"/>
          <w:sz w:val="28"/>
          <w:szCs w:val="28"/>
        </w:rPr>
        <w:t>в отношении Сведений о бюджетных обязательствах, возникших на основании документов-оснований, предусмотренных пунктами 3 - 12 графы 2 Перечня, - присваивает учетный номер бюджетному обязательству (вносит в него изменения) и в день постановки на учет бюджетного обязательства (внесения в него изменений) направляет:</w:t>
      </w:r>
    </w:p>
    <w:p w:rsidR="00F54ABB" w:rsidRPr="00F54ABB" w:rsidRDefault="00F54ABB" w:rsidP="00F46E9A">
      <w:pPr>
        <w:autoSpaceDE w:val="0"/>
        <w:autoSpaceDN w:val="0"/>
        <w:adjustRightInd w:val="0"/>
        <w:spacing w:after="0"/>
        <w:ind w:firstLine="567"/>
        <w:jc w:val="both"/>
        <w:rPr>
          <w:rFonts w:ascii="Times New Roman" w:hAnsi="Times New Roman"/>
          <w:color w:val="000000" w:themeColor="text1"/>
          <w:sz w:val="28"/>
          <w:szCs w:val="28"/>
        </w:rPr>
      </w:pPr>
      <w:r w:rsidRPr="00F54ABB">
        <w:rPr>
          <w:rFonts w:ascii="Times New Roman" w:hAnsi="Times New Roman"/>
          <w:color w:val="000000" w:themeColor="text1"/>
          <w:sz w:val="28"/>
          <w:szCs w:val="28"/>
        </w:rPr>
        <w:t xml:space="preserve">получателю средств </w:t>
      </w:r>
      <w:r w:rsidR="00984155">
        <w:rPr>
          <w:rFonts w:ascii="Times New Roman" w:hAnsi="Times New Roman"/>
          <w:color w:val="000000" w:themeColor="text1"/>
          <w:sz w:val="28"/>
          <w:szCs w:val="28"/>
        </w:rPr>
        <w:t>бюджета поселения</w:t>
      </w:r>
      <w:r w:rsidR="0052264D">
        <w:rPr>
          <w:rFonts w:ascii="Times New Roman" w:hAnsi="Times New Roman"/>
          <w:color w:val="000000" w:themeColor="text1"/>
          <w:sz w:val="28"/>
          <w:szCs w:val="28"/>
        </w:rPr>
        <w:t xml:space="preserve"> </w:t>
      </w:r>
      <w:r w:rsidRPr="00F54ABB">
        <w:rPr>
          <w:rFonts w:ascii="Times New Roman" w:hAnsi="Times New Roman"/>
          <w:color w:val="000000" w:themeColor="text1"/>
          <w:sz w:val="28"/>
          <w:szCs w:val="28"/>
        </w:rPr>
        <w:t>Извещение о бюджетном обязательстве;</w:t>
      </w:r>
    </w:p>
    <w:p w:rsidR="00E74EB4" w:rsidRPr="00EA3195" w:rsidRDefault="00F54ABB" w:rsidP="00F46E9A">
      <w:pPr>
        <w:autoSpaceDE w:val="0"/>
        <w:autoSpaceDN w:val="0"/>
        <w:adjustRightInd w:val="0"/>
        <w:spacing w:after="0"/>
        <w:ind w:firstLine="567"/>
        <w:jc w:val="both"/>
        <w:rPr>
          <w:rFonts w:ascii="Times New Roman" w:hAnsi="Times New Roman"/>
          <w:sz w:val="28"/>
          <w:szCs w:val="28"/>
        </w:rPr>
      </w:pPr>
      <w:r w:rsidRPr="00F54ABB">
        <w:rPr>
          <w:rFonts w:ascii="Times New Roman" w:hAnsi="Times New Roman"/>
          <w:color w:val="000000" w:themeColor="text1"/>
          <w:sz w:val="28"/>
          <w:szCs w:val="28"/>
        </w:rPr>
        <w:t xml:space="preserve">получателю средств </w:t>
      </w:r>
      <w:r w:rsidR="00984155">
        <w:rPr>
          <w:rFonts w:ascii="Times New Roman" w:hAnsi="Times New Roman"/>
          <w:color w:val="000000" w:themeColor="text1"/>
          <w:sz w:val="28"/>
          <w:szCs w:val="28"/>
        </w:rPr>
        <w:t>бюджета поселения</w:t>
      </w:r>
      <w:r w:rsidRPr="00F54ABB">
        <w:rPr>
          <w:rFonts w:ascii="Times New Roman" w:hAnsi="Times New Roman"/>
          <w:color w:val="000000" w:themeColor="text1"/>
          <w:sz w:val="28"/>
          <w:szCs w:val="28"/>
        </w:rPr>
        <w:t xml:space="preserve"> и главному распорядителю средств </w:t>
      </w:r>
      <w:r w:rsidR="00984155">
        <w:rPr>
          <w:rFonts w:ascii="Times New Roman" w:hAnsi="Times New Roman"/>
          <w:color w:val="000000" w:themeColor="text1"/>
          <w:sz w:val="28"/>
          <w:szCs w:val="28"/>
        </w:rPr>
        <w:t>бюджета поселения</w:t>
      </w:r>
      <w:r w:rsidRPr="00F54ABB">
        <w:rPr>
          <w:rFonts w:ascii="Times New Roman" w:hAnsi="Times New Roman"/>
          <w:color w:val="000000" w:themeColor="text1"/>
          <w:sz w:val="28"/>
          <w:szCs w:val="28"/>
        </w:rPr>
        <w:t>, в ведении которого находится полу</w:t>
      </w:r>
      <w:r w:rsidR="0052264D">
        <w:rPr>
          <w:rFonts w:ascii="Times New Roman" w:hAnsi="Times New Roman"/>
          <w:color w:val="000000" w:themeColor="text1"/>
          <w:sz w:val="28"/>
          <w:szCs w:val="28"/>
        </w:rPr>
        <w:t xml:space="preserve">чатель средств </w:t>
      </w:r>
      <w:r w:rsidR="00984155">
        <w:rPr>
          <w:rFonts w:ascii="Times New Roman" w:hAnsi="Times New Roman"/>
          <w:color w:val="000000" w:themeColor="text1"/>
          <w:sz w:val="28"/>
          <w:szCs w:val="28"/>
        </w:rPr>
        <w:t xml:space="preserve">бюджета </w:t>
      </w:r>
      <w:r w:rsidR="00984155">
        <w:rPr>
          <w:rFonts w:ascii="Times New Roman" w:hAnsi="Times New Roman"/>
          <w:color w:val="000000" w:themeColor="text1"/>
          <w:sz w:val="28"/>
          <w:szCs w:val="28"/>
        </w:rPr>
        <w:lastRenderedPageBreak/>
        <w:t>поселения</w:t>
      </w:r>
      <w:r w:rsidRPr="00F54ABB">
        <w:rPr>
          <w:rFonts w:ascii="Times New Roman" w:hAnsi="Times New Roman"/>
          <w:color w:val="000000" w:themeColor="text1"/>
          <w:sz w:val="28"/>
          <w:szCs w:val="28"/>
        </w:rPr>
        <w:t xml:space="preserve">, Уведомление о превышении бюджетным обязательством неиспользованных лимитов бюджетных обязательств, реквизиты которого установлены в приложении </w:t>
      </w:r>
      <w:r w:rsidR="0052264D">
        <w:rPr>
          <w:rFonts w:ascii="Times New Roman" w:hAnsi="Times New Roman"/>
          <w:color w:val="000000" w:themeColor="text1"/>
          <w:sz w:val="28"/>
          <w:szCs w:val="28"/>
        </w:rPr>
        <w:t>№</w:t>
      </w:r>
      <w:r w:rsidRPr="00F54ABB">
        <w:rPr>
          <w:rFonts w:ascii="Times New Roman" w:hAnsi="Times New Roman"/>
          <w:color w:val="000000" w:themeColor="text1"/>
          <w:sz w:val="28"/>
          <w:szCs w:val="28"/>
        </w:rPr>
        <w:t xml:space="preserve"> 4 к Порядку, утвержденному приказом Министерства финансов Российской Федерации </w:t>
      </w:r>
      <w:r w:rsidR="0052264D">
        <w:rPr>
          <w:rFonts w:ascii="Times New Roman" w:hAnsi="Times New Roman"/>
          <w:color w:val="000000" w:themeColor="text1"/>
          <w:sz w:val="28"/>
          <w:szCs w:val="28"/>
        </w:rPr>
        <w:t>№</w:t>
      </w:r>
      <w:r w:rsidRPr="00F54ABB">
        <w:rPr>
          <w:rFonts w:ascii="Times New Roman" w:hAnsi="Times New Roman"/>
          <w:color w:val="000000" w:themeColor="text1"/>
          <w:sz w:val="28"/>
          <w:szCs w:val="28"/>
        </w:rPr>
        <w:t xml:space="preserve"> 258н (далее - Уведомление о превышении).</w:t>
      </w:r>
    </w:p>
    <w:p w:rsidR="0052264D" w:rsidRPr="0052264D" w:rsidRDefault="00EC45E6" w:rsidP="00F46E9A">
      <w:pPr>
        <w:spacing w:after="0"/>
        <w:ind w:firstLine="540"/>
        <w:jc w:val="both"/>
        <w:rPr>
          <w:rFonts w:ascii="Times New Roman" w:hAnsi="Times New Roman"/>
          <w:sz w:val="28"/>
          <w:szCs w:val="28"/>
        </w:rPr>
      </w:pPr>
      <w:r>
        <w:rPr>
          <w:rFonts w:ascii="Times New Roman" w:eastAsiaTheme="minorHAnsi" w:hAnsi="Times New Roman"/>
          <w:sz w:val="28"/>
          <w:szCs w:val="28"/>
        </w:rPr>
        <w:t>1</w:t>
      </w:r>
      <w:r w:rsidR="007452A2">
        <w:rPr>
          <w:rFonts w:ascii="Times New Roman" w:eastAsiaTheme="minorHAnsi" w:hAnsi="Times New Roman"/>
          <w:sz w:val="28"/>
          <w:szCs w:val="28"/>
        </w:rPr>
        <w:t>6</w:t>
      </w:r>
      <w:r w:rsidR="00EA3195" w:rsidRPr="00EC45E6">
        <w:rPr>
          <w:rFonts w:ascii="Times New Roman" w:eastAsiaTheme="minorHAnsi" w:hAnsi="Times New Roman"/>
          <w:sz w:val="28"/>
          <w:szCs w:val="28"/>
        </w:rPr>
        <w:t xml:space="preserve">. </w:t>
      </w:r>
      <w:r w:rsidR="0052264D" w:rsidRPr="0052264D">
        <w:rPr>
          <w:rFonts w:ascii="Times New Roman" w:hAnsi="Times New Roman"/>
          <w:sz w:val="28"/>
          <w:szCs w:val="28"/>
        </w:rPr>
        <w:t>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осуществляющим открытие и ведение лицевых счетов, в соответствии с пунктом 9 настоящего Порядка в первый рабочий день текущего финансового года:</w:t>
      </w:r>
    </w:p>
    <w:p w:rsidR="0052264D" w:rsidRPr="0052264D" w:rsidRDefault="0052264D" w:rsidP="00F46E9A">
      <w:pPr>
        <w:spacing w:after="0"/>
        <w:ind w:firstLine="540"/>
        <w:jc w:val="both"/>
        <w:rPr>
          <w:rFonts w:ascii="Times New Roman" w:hAnsi="Times New Roman"/>
          <w:sz w:val="28"/>
          <w:szCs w:val="28"/>
        </w:rPr>
      </w:pPr>
      <w:r w:rsidRPr="0052264D">
        <w:rPr>
          <w:rFonts w:ascii="Times New Roman" w:hAnsi="Times New Roman"/>
          <w:sz w:val="28"/>
          <w:szCs w:val="28"/>
        </w:rPr>
        <w:t>в отношении бюджетных обязательств, возникших на основании документов-оснований, предусмотренных пунктами 1 - 4, 8, 9, 11 и 12 графы 2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52264D" w:rsidRPr="0052264D" w:rsidRDefault="0052264D" w:rsidP="00F46E9A">
      <w:pPr>
        <w:spacing w:after="0"/>
        <w:ind w:firstLine="540"/>
        <w:jc w:val="both"/>
        <w:rPr>
          <w:rFonts w:ascii="Times New Roman" w:hAnsi="Times New Roman"/>
          <w:sz w:val="28"/>
          <w:szCs w:val="28"/>
        </w:rPr>
      </w:pPr>
      <w:r w:rsidRPr="0052264D">
        <w:rPr>
          <w:rFonts w:ascii="Times New Roman" w:hAnsi="Times New Roman"/>
          <w:sz w:val="28"/>
          <w:szCs w:val="28"/>
        </w:rPr>
        <w:t>в отношении бюджетных обязательств, возникших на основании документов-оснований, предусмотренных пунктами 5 - 7 графы 2 Перечня, - на сумму, предусмотренную на плановый период (при наличии).</w:t>
      </w:r>
    </w:p>
    <w:p w:rsidR="0052264D" w:rsidRPr="0052264D" w:rsidRDefault="0052264D" w:rsidP="00F46E9A">
      <w:pPr>
        <w:spacing w:after="0"/>
        <w:ind w:firstLine="540"/>
        <w:jc w:val="both"/>
        <w:rPr>
          <w:rFonts w:ascii="Times New Roman" w:hAnsi="Times New Roman"/>
          <w:sz w:val="28"/>
          <w:szCs w:val="28"/>
        </w:rPr>
      </w:pPr>
      <w:r w:rsidRPr="0052264D">
        <w:rPr>
          <w:rFonts w:ascii="Times New Roman" w:hAnsi="Times New Roman"/>
          <w:sz w:val="28"/>
          <w:szCs w:val="28"/>
        </w:rPr>
        <w:t xml:space="preserve">В бюджетные обязательства, в которые внесены изменения в соответствии с настоящим пунктом, получателем средств </w:t>
      </w:r>
      <w:r w:rsidR="00984155">
        <w:rPr>
          <w:rFonts w:ascii="Times New Roman" w:hAnsi="Times New Roman"/>
          <w:sz w:val="28"/>
          <w:szCs w:val="28"/>
        </w:rPr>
        <w:t>бюджета поселения</w:t>
      </w:r>
      <w:r w:rsidRPr="0052264D">
        <w:rPr>
          <w:rFonts w:ascii="Times New Roman" w:hAnsi="Times New Roman"/>
          <w:sz w:val="28"/>
          <w:szCs w:val="28"/>
        </w:rPr>
        <w:t xml:space="preserve"> 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соответствии с пунктом 9 настоящего Порядка не позднее первого рабочего дня апреля текущего финансового года.</w:t>
      </w:r>
    </w:p>
    <w:p w:rsidR="0052264D" w:rsidRPr="0052264D" w:rsidRDefault="0052264D" w:rsidP="00F46E9A">
      <w:pPr>
        <w:spacing w:after="0"/>
        <w:ind w:firstLine="540"/>
        <w:jc w:val="both"/>
        <w:rPr>
          <w:rFonts w:ascii="Times New Roman" w:hAnsi="Times New Roman"/>
          <w:sz w:val="28"/>
          <w:szCs w:val="28"/>
        </w:rPr>
      </w:pPr>
      <w:r w:rsidRPr="0052264D">
        <w:rPr>
          <w:rFonts w:ascii="Times New Roman" w:hAnsi="Times New Roman"/>
          <w:sz w:val="28"/>
          <w:szCs w:val="28"/>
        </w:rPr>
        <w:t xml:space="preserve">Внесение в бюджетные обязательства изменений, предусмотренных частью второй настоящего пункта, в части </w:t>
      </w:r>
      <w:r>
        <w:rPr>
          <w:rFonts w:ascii="Times New Roman" w:hAnsi="Times New Roman"/>
          <w:sz w:val="28"/>
          <w:szCs w:val="28"/>
        </w:rPr>
        <w:t>муниципальных</w:t>
      </w:r>
      <w:r w:rsidRPr="0052264D">
        <w:rPr>
          <w:rFonts w:ascii="Times New Roman" w:hAnsi="Times New Roman"/>
          <w:sz w:val="28"/>
          <w:szCs w:val="28"/>
        </w:rPr>
        <w:t xml:space="preserve"> контрактов, связанных с осуществлением капитальных вложений, осуществляется получателем средств </w:t>
      </w:r>
      <w:r w:rsidR="00984155">
        <w:rPr>
          <w:rFonts w:ascii="Times New Roman" w:hAnsi="Times New Roman"/>
          <w:sz w:val="28"/>
          <w:szCs w:val="28"/>
        </w:rPr>
        <w:t>бюджета поселения</w:t>
      </w:r>
      <w:r w:rsidRPr="0052264D">
        <w:rPr>
          <w:rFonts w:ascii="Times New Roman" w:hAnsi="Times New Roman"/>
          <w:sz w:val="28"/>
          <w:szCs w:val="28"/>
        </w:rPr>
        <w:t xml:space="preserve"> не позднее пятнадцатого февраля текущего финансового года.</w:t>
      </w:r>
    </w:p>
    <w:p w:rsidR="0052264D" w:rsidRPr="0052264D" w:rsidRDefault="0052264D" w:rsidP="00F46E9A">
      <w:pPr>
        <w:spacing w:after="0"/>
        <w:ind w:firstLine="540"/>
        <w:jc w:val="both"/>
        <w:rPr>
          <w:rFonts w:ascii="Times New Roman" w:hAnsi="Times New Roman"/>
          <w:sz w:val="28"/>
          <w:szCs w:val="28"/>
        </w:rPr>
      </w:pPr>
      <w:r w:rsidRPr="0052264D">
        <w:rPr>
          <w:rFonts w:ascii="Times New Roman" w:hAnsi="Times New Roman"/>
          <w:sz w:val="28"/>
          <w:szCs w:val="28"/>
        </w:rPr>
        <w:t xml:space="preserve">Орган, осуществляющий открытие и ведение лицевых счетов,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абзацев третьего и четвертого части первой пункта 11 настоящего Порядка, направляет для сведения главному распорядителю средств </w:t>
      </w:r>
      <w:r w:rsidR="00984155">
        <w:rPr>
          <w:rFonts w:ascii="Times New Roman" w:hAnsi="Times New Roman"/>
          <w:sz w:val="28"/>
          <w:szCs w:val="28"/>
        </w:rPr>
        <w:t>бюджета поселения</w:t>
      </w:r>
      <w:r w:rsidRPr="0052264D">
        <w:rPr>
          <w:rFonts w:ascii="Times New Roman" w:hAnsi="Times New Roman"/>
          <w:sz w:val="28"/>
          <w:szCs w:val="28"/>
        </w:rPr>
        <w:t>, в ведении которого находится пол</w:t>
      </w:r>
      <w:r>
        <w:rPr>
          <w:rFonts w:ascii="Times New Roman" w:hAnsi="Times New Roman"/>
          <w:sz w:val="28"/>
          <w:szCs w:val="28"/>
        </w:rPr>
        <w:t xml:space="preserve">учатель средств </w:t>
      </w:r>
      <w:r w:rsidRPr="0052264D">
        <w:rPr>
          <w:rFonts w:ascii="Times New Roman" w:hAnsi="Times New Roman"/>
          <w:sz w:val="28"/>
          <w:szCs w:val="28"/>
        </w:rPr>
        <w:t xml:space="preserve"> </w:t>
      </w:r>
      <w:r w:rsidR="00984155">
        <w:rPr>
          <w:rFonts w:ascii="Times New Roman" w:hAnsi="Times New Roman"/>
          <w:sz w:val="28"/>
          <w:szCs w:val="28"/>
        </w:rPr>
        <w:t>бюджета поселения</w:t>
      </w:r>
      <w:r w:rsidRPr="0052264D">
        <w:rPr>
          <w:rFonts w:ascii="Times New Roman" w:hAnsi="Times New Roman"/>
          <w:sz w:val="28"/>
          <w:szCs w:val="28"/>
        </w:rPr>
        <w:t>, Уведомление о превышении не позднее следующего рабочего дня после дня совершения операций, предусмотренных настоящим пунктом.</w:t>
      </w:r>
    </w:p>
    <w:p w:rsidR="00EC45E6" w:rsidRPr="00EC45E6" w:rsidRDefault="0052264D" w:rsidP="00F46E9A">
      <w:pPr>
        <w:spacing w:after="0"/>
        <w:ind w:firstLine="540"/>
        <w:jc w:val="both"/>
        <w:rPr>
          <w:rFonts w:ascii="Times New Roman" w:eastAsiaTheme="minorHAnsi" w:hAnsi="Times New Roman"/>
          <w:sz w:val="28"/>
          <w:szCs w:val="28"/>
        </w:rPr>
      </w:pPr>
      <w:r w:rsidRPr="0052264D">
        <w:rPr>
          <w:rFonts w:ascii="Times New Roman" w:hAnsi="Times New Roman"/>
          <w:sz w:val="28"/>
          <w:szCs w:val="28"/>
        </w:rPr>
        <w:t xml:space="preserve">17. В случае ликвидации, реорганизации получателя средств </w:t>
      </w:r>
      <w:r w:rsidR="00984155">
        <w:rPr>
          <w:rFonts w:ascii="Times New Roman" w:hAnsi="Times New Roman"/>
          <w:sz w:val="28"/>
          <w:szCs w:val="28"/>
        </w:rPr>
        <w:t>бюджета поселения</w:t>
      </w:r>
      <w:r w:rsidRPr="0052264D">
        <w:rPr>
          <w:rFonts w:ascii="Times New Roman" w:hAnsi="Times New Roman"/>
          <w:sz w:val="28"/>
          <w:szCs w:val="28"/>
        </w:rPr>
        <w:t xml:space="preserve"> либо изменения типа </w:t>
      </w:r>
      <w:r>
        <w:rPr>
          <w:rFonts w:ascii="Times New Roman" w:hAnsi="Times New Roman"/>
          <w:sz w:val="28"/>
          <w:szCs w:val="28"/>
        </w:rPr>
        <w:t>муниципального</w:t>
      </w:r>
      <w:r w:rsidRPr="0052264D">
        <w:rPr>
          <w:rFonts w:ascii="Times New Roman" w:hAnsi="Times New Roman"/>
          <w:sz w:val="28"/>
          <w:szCs w:val="28"/>
        </w:rPr>
        <w:t xml:space="preserve"> казенного учреждения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w:t>
      </w:r>
      <w:r w:rsidRPr="0052264D">
        <w:rPr>
          <w:rFonts w:ascii="Times New Roman" w:hAnsi="Times New Roman"/>
          <w:sz w:val="28"/>
          <w:szCs w:val="28"/>
        </w:rPr>
        <w:lastRenderedPageBreak/>
        <w:t xml:space="preserve">обязательств), на основании Сведений о бюджетном обязательстве, сформированным получателем средств </w:t>
      </w:r>
      <w:r w:rsidR="00984155">
        <w:rPr>
          <w:rFonts w:ascii="Times New Roman" w:hAnsi="Times New Roman"/>
          <w:sz w:val="28"/>
          <w:szCs w:val="28"/>
        </w:rPr>
        <w:t>бюджета поселения</w:t>
      </w:r>
      <w:r w:rsidRPr="0052264D">
        <w:rPr>
          <w:rFonts w:ascii="Times New Roman" w:hAnsi="Times New Roman"/>
          <w:sz w:val="28"/>
          <w:szCs w:val="28"/>
        </w:rPr>
        <w:t xml:space="preserve">, органом, осуществляющим открытие и ведение лицевых счетов, вносятся изменения в ранее учтенные бюджетные обязательства получателя средств </w:t>
      </w:r>
      <w:r w:rsidR="00984155">
        <w:rPr>
          <w:rFonts w:ascii="Times New Roman" w:hAnsi="Times New Roman"/>
          <w:sz w:val="28"/>
          <w:szCs w:val="28"/>
        </w:rPr>
        <w:t>бюджета поселения</w:t>
      </w:r>
      <w:r w:rsidRPr="0052264D">
        <w:rPr>
          <w:rFonts w:ascii="Times New Roman" w:hAnsi="Times New Roman"/>
          <w:sz w:val="28"/>
          <w:szCs w:val="28"/>
        </w:rPr>
        <w:t xml:space="preserve"> в части аннулирования соответствующих неисполненных бюджетных обязательств.</w:t>
      </w:r>
    </w:p>
    <w:p w:rsidR="00EC45E6" w:rsidRPr="00A0404B" w:rsidRDefault="00EC45E6" w:rsidP="00F46E9A">
      <w:pPr>
        <w:spacing w:after="0"/>
        <w:ind w:firstLine="567"/>
        <w:jc w:val="both"/>
        <w:rPr>
          <w:rFonts w:ascii="Times New Roman" w:hAnsi="Times New Roman"/>
          <w:sz w:val="28"/>
          <w:szCs w:val="28"/>
        </w:rPr>
      </w:pPr>
    </w:p>
    <w:p w:rsidR="00647F9E" w:rsidRPr="00652F81" w:rsidRDefault="00647F9E" w:rsidP="00F46E9A">
      <w:pPr>
        <w:autoSpaceDE w:val="0"/>
        <w:autoSpaceDN w:val="0"/>
        <w:adjustRightInd w:val="0"/>
        <w:spacing w:before="108" w:after="0"/>
        <w:jc w:val="center"/>
        <w:outlineLvl w:val="0"/>
        <w:rPr>
          <w:rFonts w:ascii="Times New Roman" w:eastAsiaTheme="minorHAnsi" w:hAnsi="Times New Roman"/>
          <w:b/>
          <w:bCs/>
          <w:sz w:val="28"/>
          <w:szCs w:val="28"/>
        </w:rPr>
      </w:pPr>
      <w:r w:rsidRPr="00652F81">
        <w:rPr>
          <w:rFonts w:ascii="Times New Roman" w:eastAsiaTheme="minorHAnsi" w:hAnsi="Times New Roman"/>
          <w:b/>
          <w:bCs/>
          <w:sz w:val="28"/>
          <w:szCs w:val="28"/>
        </w:rPr>
        <w:t>I</w:t>
      </w:r>
      <w:r w:rsidR="00A13980" w:rsidRPr="00652F81">
        <w:rPr>
          <w:rFonts w:ascii="Times New Roman" w:eastAsiaTheme="minorHAnsi" w:hAnsi="Times New Roman"/>
          <w:b/>
          <w:bCs/>
          <w:sz w:val="28"/>
          <w:szCs w:val="28"/>
          <w:lang w:val="en-US"/>
        </w:rPr>
        <w:t>I</w:t>
      </w:r>
      <w:r w:rsidRPr="00652F81">
        <w:rPr>
          <w:rFonts w:ascii="Times New Roman" w:eastAsiaTheme="minorHAnsi" w:hAnsi="Times New Roman"/>
          <w:b/>
          <w:bCs/>
          <w:sz w:val="28"/>
          <w:szCs w:val="28"/>
        </w:rPr>
        <w:t>I. Особенности учета бюджетных обязательс</w:t>
      </w:r>
      <w:r w:rsidR="0052264D">
        <w:rPr>
          <w:rFonts w:ascii="Times New Roman" w:eastAsiaTheme="minorHAnsi" w:hAnsi="Times New Roman"/>
          <w:b/>
          <w:bCs/>
          <w:sz w:val="28"/>
          <w:szCs w:val="28"/>
        </w:rPr>
        <w:t>тв по исполнительным документам и</w:t>
      </w:r>
      <w:r w:rsidRPr="00652F81">
        <w:rPr>
          <w:rFonts w:ascii="Times New Roman" w:eastAsiaTheme="minorHAnsi" w:hAnsi="Times New Roman"/>
          <w:b/>
          <w:bCs/>
          <w:sz w:val="28"/>
          <w:szCs w:val="28"/>
        </w:rPr>
        <w:t xml:space="preserve"> решениям налоговых органов</w:t>
      </w:r>
    </w:p>
    <w:p w:rsidR="00647F9E" w:rsidRPr="00EC00A3" w:rsidRDefault="00647F9E" w:rsidP="00F46E9A">
      <w:pPr>
        <w:autoSpaceDE w:val="0"/>
        <w:autoSpaceDN w:val="0"/>
        <w:adjustRightInd w:val="0"/>
        <w:spacing w:after="0"/>
        <w:ind w:firstLine="720"/>
        <w:jc w:val="both"/>
        <w:rPr>
          <w:rFonts w:ascii="Times New Roman" w:eastAsiaTheme="minorHAnsi" w:hAnsi="Times New Roman"/>
          <w:sz w:val="16"/>
          <w:szCs w:val="16"/>
        </w:rPr>
      </w:pPr>
    </w:p>
    <w:p w:rsidR="00647F9E" w:rsidRPr="00127036" w:rsidRDefault="00127036" w:rsidP="00F46E9A">
      <w:pPr>
        <w:autoSpaceDE w:val="0"/>
        <w:autoSpaceDN w:val="0"/>
        <w:adjustRightInd w:val="0"/>
        <w:spacing w:after="0"/>
        <w:ind w:firstLine="720"/>
        <w:jc w:val="both"/>
        <w:rPr>
          <w:rFonts w:ascii="Times New Roman" w:eastAsiaTheme="minorHAnsi" w:hAnsi="Times New Roman"/>
          <w:sz w:val="28"/>
          <w:szCs w:val="28"/>
        </w:rPr>
      </w:pPr>
      <w:bookmarkStart w:id="18" w:name="sub_1020"/>
      <w:r>
        <w:rPr>
          <w:rFonts w:ascii="Times New Roman" w:eastAsiaTheme="minorHAnsi" w:hAnsi="Times New Roman"/>
          <w:sz w:val="28"/>
          <w:szCs w:val="28"/>
        </w:rPr>
        <w:t>1</w:t>
      </w:r>
      <w:r w:rsidR="0052264D">
        <w:rPr>
          <w:rFonts w:ascii="Times New Roman" w:eastAsiaTheme="minorHAnsi" w:hAnsi="Times New Roman"/>
          <w:sz w:val="28"/>
          <w:szCs w:val="28"/>
        </w:rPr>
        <w:t>8</w:t>
      </w:r>
      <w:r w:rsidR="00647F9E" w:rsidRPr="00127036">
        <w:rPr>
          <w:rFonts w:ascii="Times New Roman" w:eastAsiaTheme="minorHAnsi" w:hAnsi="Times New Roman"/>
          <w:sz w:val="28"/>
          <w:szCs w:val="28"/>
        </w:rPr>
        <w:t xml:space="preserve">. </w:t>
      </w:r>
      <w:r w:rsidR="0052264D" w:rsidRPr="0052264D">
        <w:rPr>
          <w:rFonts w:ascii="Times New Roman" w:eastAsiaTheme="minorHAnsi" w:hAnsi="Times New Roman"/>
          <w:sz w:val="28"/>
          <w:szCs w:val="28"/>
        </w:rPr>
        <w:t>В случае если органом, осуществляющим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647F9E" w:rsidRPr="00127036" w:rsidRDefault="00127036" w:rsidP="00F46E9A">
      <w:pPr>
        <w:autoSpaceDE w:val="0"/>
        <w:autoSpaceDN w:val="0"/>
        <w:adjustRightInd w:val="0"/>
        <w:spacing w:after="0"/>
        <w:ind w:firstLine="720"/>
        <w:jc w:val="both"/>
        <w:rPr>
          <w:rFonts w:ascii="Times New Roman" w:eastAsiaTheme="minorHAnsi" w:hAnsi="Times New Roman"/>
          <w:sz w:val="28"/>
          <w:szCs w:val="28"/>
        </w:rPr>
      </w:pPr>
      <w:bookmarkStart w:id="19" w:name="sub_1022"/>
      <w:bookmarkEnd w:id="18"/>
      <w:r>
        <w:rPr>
          <w:rFonts w:ascii="Times New Roman" w:eastAsiaTheme="minorHAnsi" w:hAnsi="Times New Roman"/>
          <w:sz w:val="28"/>
          <w:szCs w:val="28"/>
        </w:rPr>
        <w:t>1</w:t>
      </w:r>
      <w:r w:rsidR="007452A2">
        <w:rPr>
          <w:rFonts w:ascii="Times New Roman" w:eastAsiaTheme="minorHAnsi" w:hAnsi="Times New Roman"/>
          <w:sz w:val="28"/>
          <w:szCs w:val="28"/>
        </w:rPr>
        <w:t>9</w:t>
      </w:r>
      <w:r w:rsidR="00647F9E" w:rsidRPr="00127036">
        <w:rPr>
          <w:rFonts w:ascii="Times New Roman" w:eastAsiaTheme="minorHAnsi" w:hAnsi="Times New Roman"/>
          <w:sz w:val="28"/>
          <w:szCs w:val="28"/>
        </w:rPr>
        <w:t xml:space="preserve">. </w:t>
      </w:r>
      <w:r w:rsidR="0052264D" w:rsidRPr="0052264D">
        <w:rPr>
          <w:rFonts w:ascii="Times New Roman" w:eastAsiaTheme="minorHAnsi" w:hAnsi="Times New Roman"/>
          <w:sz w:val="28"/>
          <w:szCs w:val="28"/>
        </w:rPr>
        <w:t xml:space="preserve">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w:t>
      </w:r>
      <w:r w:rsidR="00EC00A3">
        <w:rPr>
          <w:rFonts w:ascii="Times New Roman" w:eastAsiaTheme="minorHAnsi" w:hAnsi="Times New Roman"/>
          <w:sz w:val="28"/>
          <w:szCs w:val="28"/>
        </w:rPr>
        <w:t xml:space="preserve">отложении </w:t>
      </w:r>
      <w:r w:rsidR="0052264D" w:rsidRPr="0052264D">
        <w:rPr>
          <w:rFonts w:ascii="Times New Roman" w:eastAsiaTheme="minorHAnsi" w:hAnsi="Times New Roman"/>
          <w:sz w:val="28"/>
          <w:szCs w:val="28"/>
        </w:rPr>
        <w:t>и</w:t>
      </w:r>
      <w:r w:rsidR="00EC00A3">
        <w:rPr>
          <w:rFonts w:ascii="Times New Roman" w:eastAsiaTheme="minorHAnsi" w:hAnsi="Times New Roman"/>
          <w:sz w:val="28"/>
          <w:szCs w:val="28"/>
        </w:rPr>
        <w:t xml:space="preserve"> </w:t>
      </w:r>
      <w:r w:rsidR="0052264D" w:rsidRPr="0052264D">
        <w:rPr>
          <w:rFonts w:ascii="Times New Roman" w:eastAsiaTheme="minorHAnsi" w:hAnsi="Times New Roman"/>
          <w:sz w:val="28"/>
          <w:szCs w:val="28"/>
        </w:rPr>
        <w:t>исполнения</w:t>
      </w:r>
      <w:r w:rsidR="00EC00A3">
        <w:rPr>
          <w:rFonts w:ascii="Times New Roman" w:eastAsiaTheme="minorHAnsi" w:hAnsi="Times New Roman"/>
          <w:sz w:val="28"/>
          <w:szCs w:val="28"/>
        </w:rPr>
        <w:t xml:space="preserve"> </w:t>
      </w:r>
      <w:r w:rsidR="0052264D" w:rsidRPr="0052264D">
        <w:rPr>
          <w:rFonts w:ascii="Times New Roman" w:eastAsiaTheme="minorHAnsi" w:hAnsi="Times New Roman"/>
          <w:sz w:val="28"/>
          <w:szCs w:val="28"/>
        </w:rPr>
        <w:t xml:space="preserve">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w:t>
      </w:r>
      <w:r w:rsidR="00984155">
        <w:rPr>
          <w:rFonts w:ascii="Times New Roman" w:eastAsiaTheme="minorHAnsi" w:hAnsi="Times New Roman"/>
          <w:sz w:val="28"/>
          <w:szCs w:val="28"/>
        </w:rPr>
        <w:t>бюджета поселения</w:t>
      </w:r>
      <w:r w:rsidR="0052264D" w:rsidRPr="0052264D">
        <w:rPr>
          <w:rFonts w:ascii="Times New Roman" w:eastAsiaTheme="minorHAnsi" w:hAnsi="Times New Roman"/>
          <w:sz w:val="28"/>
          <w:szCs w:val="28"/>
        </w:rPr>
        <w:t>.</w:t>
      </w:r>
    </w:p>
    <w:bookmarkEnd w:id="19"/>
    <w:p w:rsidR="00647F9E" w:rsidRPr="00647F9E" w:rsidRDefault="00647F9E" w:rsidP="00F46E9A">
      <w:pPr>
        <w:autoSpaceDE w:val="0"/>
        <w:autoSpaceDN w:val="0"/>
        <w:adjustRightInd w:val="0"/>
        <w:spacing w:after="0"/>
        <w:ind w:firstLine="720"/>
        <w:jc w:val="both"/>
        <w:rPr>
          <w:rFonts w:ascii="Arial" w:eastAsiaTheme="minorHAnsi" w:hAnsi="Arial" w:cs="Arial"/>
          <w:sz w:val="24"/>
          <w:szCs w:val="24"/>
        </w:rPr>
      </w:pPr>
    </w:p>
    <w:p w:rsidR="00647F9E" w:rsidRPr="0052264D" w:rsidRDefault="00EC00A3" w:rsidP="00EC00A3">
      <w:pPr>
        <w:pStyle w:val="a4"/>
        <w:autoSpaceDE w:val="0"/>
        <w:autoSpaceDN w:val="0"/>
        <w:adjustRightInd w:val="0"/>
        <w:spacing w:before="108" w:after="0"/>
        <w:ind w:left="0"/>
        <w:jc w:val="center"/>
        <w:outlineLvl w:val="0"/>
        <w:rPr>
          <w:rFonts w:ascii="Times New Roman" w:eastAsiaTheme="minorHAnsi" w:hAnsi="Times New Roman"/>
          <w:b/>
          <w:bCs/>
          <w:sz w:val="28"/>
          <w:szCs w:val="28"/>
        </w:rPr>
      </w:pPr>
      <w:bookmarkStart w:id="20" w:name="sub_1400"/>
      <w:r>
        <w:rPr>
          <w:rFonts w:ascii="Times New Roman" w:eastAsiaTheme="minorHAnsi" w:hAnsi="Times New Roman"/>
          <w:b/>
          <w:bCs/>
          <w:sz w:val="28"/>
          <w:szCs w:val="28"/>
          <w:lang w:val="en-US"/>
        </w:rPr>
        <w:t>I</w:t>
      </w:r>
      <w:r w:rsidRPr="007C0D32">
        <w:rPr>
          <w:rFonts w:ascii="Times New Roman" w:eastAsiaTheme="minorHAnsi" w:hAnsi="Times New Roman"/>
          <w:b/>
          <w:bCs/>
          <w:sz w:val="28"/>
          <w:szCs w:val="28"/>
        </w:rPr>
        <w:t>V</w:t>
      </w:r>
      <w:r>
        <w:rPr>
          <w:rFonts w:ascii="Times New Roman" w:eastAsiaTheme="minorHAnsi" w:hAnsi="Times New Roman"/>
          <w:b/>
          <w:bCs/>
          <w:sz w:val="28"/>
          <w:szCs w:val="28"/>
        </w:rPr>
        <w:t xml:space="preserve">. </w:t>
      </w:r>
      <w:r w:rsidRPr="0052264D">
        <w:rPr>
          <w:rFonts w:ascii="Times New Roman" w:eastAsiaTheme="minorHAnsi" w:hAnsi="Times New Roman"/>
          <w:b/>
          <w:bCs/>
          <w:sz w:val="28"/>
          <w:szCs w:val="28"/>
        </w:rPr>
        <w:t xml:space="preserve"> </w:t>
      </w:r>
      <w:r w:rsidR="00647F9E" w:rsidRPr="0052264D">
        <w:rPr>
          <w:rFonts w:ascii="Times New Roman" w:eastAsiaTheme="minorHAnsi" w:hAnsi="Times New Roman"/>
          <w:b/>
          <w:bCs/>
          <w:sz w:val="28"/>
          <w:szCs w:val="28"/>
        </w:rPr>
        <w:t xml:space="preserve">Порядок </w:t>
      </w:r>
      <w:r w:rsidR="0052264D" w:rsidRPr="0052264D">
        <w:rPr>
          <w:rFonts w:ascii="Times New Roman" w:eastAsiaTheme="minorHAnsi" w:hAnsi="Times New Roman"/>
          <w:b/>
          <w:bCs/>
          <w:sz w:val="28"/>
          <w:szCs w:val="28"/>
        </w:rPr>
        <w:t>постановки на учет</w:t>
      </w:r>
      <w:r w:rsidR="00647F9E" w:rsidRPr="0052264D">
        <w:rPr>
          <w:rFonts w:ascii="Times New Roman" w:eastAsiaTheme="minorHAnsi" w:hAnsi="Times New Roman"/>
          <w:b/>
          <w:bCs/>
          <w:sz w:val="28"/>
          <w:szCs w:val="28"/>
        </w:rPr>
        <w:t xml:space="preserve"> денежных обязательств</w:t>
      </w:r>
    </w:p>
    <w:p w:rsidR="0052264D" w:rsidRDefault="0052264D" w:rsidP="00EC00A3">
      <w:pPr>
        <w:pStyle w:val="a4"/>
        <w:autoSpaceDE w:val="0"/>
        <w:autoSpaceDN w:val="0"/>
        <w:adjustRightInd w:val="0"/>
        <w:spacing w:before="108" w:after="0"/>
        <w:ind w:left="0"/>
        <w:jc w:val="center"/>
        <w:outlineLvl w:val="0"/>
        <w:rPr>
          <w:rFonts w:ascii="Times New Roman" w:eastAsiaTheme="minorHAnsi" w:hAnsi="Times New Roman"/>
          <w:b/>
          <w:bCs/>
          <w:sz w:val="28"/>
          <w:szCs w:val="28"/>
        </w:rPr>
      </w:pPr>
      <w:r>
        <w:rPr>
          <w:rFonts w:ascii="Times New Roman" w:eastAsiaTheme="minorHAnsi" w:hAnsi="Times New Roman"/>
          <w:b/>
          <w:bCs/>
          <w:sz w:val="28"/>
          <w:szCs w:val="28"/>
        </w:rPr>
        <w:t>и внесения в них изменений</w:t>
      </w:r>
    </w:p>
    <w:p w:rsidR="00EC00A3" w:rsidRPr="00D269CC" w:rsidRDefault="00EC00A3" w:rsidP="00F46E9A">
      <w:pPr>
        <w:pStyle w:val="a4"/>
        <w:autoSpaceDE w:val="0"/>
        <w:autoSpaceDN w:val="0"/>
        <w:adjustRightInd w:val="0"/>
        <w:spacing w:before="108" w:after="0"/>
        <w:ind w:left="1440"/>
        <w:jc w:val="center"/>
        <w:outlineLvl w:val="0"/>
        <w:rPr>
          <w:rFonts w:ascii="Times New Roman" w:eastAsiaTheme="minorHAnsi" w:hAnsi="Times New Roman"/>
          <w:b/>
          <w:bCs/>
          <w:sz w:val="16"/>
          <w:szCs w:val="16"/>
        </w:rPr>
      </w:pPr>
    </w:p>
    <w:p w:rsidR="0052264D" w:rsidRPr="0052264D" w:rsidRDefault="00127036" w:rsidP="00F46E9A">
      <w:pPr>
        <w:autoSpaceDE w:val="0"/>
        <w:autoSpaceDN w:val="0"/>
        <w:adjustRightInd w:val="0"/>
        <w:spacing w:after="0"/>
        <w:ind w:firstLine="720"/>
        <w:jc w:val="both"/>
        <w:rPr>
          <w:rFonts w:ascii="Times New Roman" w:eastAsiaTheme="minorHAnsi" w:hAnsi="Times New Roman"/>
          <w:sz w:val="28"/>
          <w:szCs w:val="28"/>
        </w:rPr>
      </w:pPr>
      <w:bookmarkStart w:id="21" w:name="sub_1024"/>
      <w:bookmarkEnd w:id="20"/>
      <w:r>
        <w:rPr>
          <w:rFonts w:ascii="Times New Roman" w:eastAsiaTheme="minorHAnsi" w:hAnsi="Times New Roman"/>
          <w:sz w:val="28"/>
          <w:szCs w:val="28"/>
        </w:rPr>
        <w:t>2</w:t>
      </w:r>
      <w:r w:rsidR="0052264D">
        <w:rPr>
          <w:rFonts w:ascii="Times New Roman" w:eastAsiaTheme="minorHAnsi" w:hAnsi="Times New Roman"/>
          <w:sz w:val="28"/>
          <w:szCs w:val="28"/>
        </w:rPr>
        <w:t>0</w:t>
      </w:r>
      <w:r w:rsidR="00647F9E" w:rsidRPr="00127036">
        <w:rPr>
          <w:rFonts w:ascii="Times New Roman" w:eastAsiaTheme="minorHAnsi" w:hAnsi="Times New Roman"/>
          <w:sz w:val="28"/>
          <w:szCs w:val="28"/>
        </w:rPr>
        <w:t xml:space="preserve">. </w:t>
      </w:r>
      <w:r w:rsidR="0052264D" w:rsidRPr="0052264D">
        <w:rPr>
          <w:rFonts w:ascii="Times New Roman" w:eastAsiaTheme="minorHAnsi" w:hAnsi="Times New Roman"/>
          <w:sz w:val="28"/>
          <w:szCs w:val="28"/>
        </w:rPr>
        <w:t xml:space="preserve">Сведения о денежных обязательствах по принятым бюджетным обязательствам формируются органом, осуществляющим открытие и ведение лицевых счетов, в срок, определенный для оплаты денежного обязательства в </w:t>
      </w:r>
      <w:r w:rsidR="0052264D" w:rsidRPr="0052264D">
        <w:rPr>
          <w:rFonts w:ascii="Times New Roman" w:eastAsiaTheme="minorHAnsi" w:hAnsi="Times New Roman"/>
          <w:sz w:val="28"/>
          <w:szCs w:val="28"/>
        </w:rPr>
        <w:lastRenderedPageBreak/>
        <w:t>соответствии с установленным</w:t>
      </w:r>
      <w:r w:rsidR="00D269CC">
        <w:rPr>
          <w:rFonts w:ascii="Times New Roman" w:eastAsiaTheme="minorHAnsi" w:hAnsi="Times New Roman"/>
          <w:sz w:val="28"/>
          <w:szCs w:val="28"/>
        </w:rPr>
        <w:t xml:space="preserve"> А</w:t>
      </w:r>
      <w:r w:rsidR="00646E61" w:rsidRPr="00646E61">
        <w:rPr>
          <w:rFonts w:ascii="Times New Roman" w:eastAsiaTheme="minorHAnsi" w:hAnsi="Times New Roman"/>
          <w:sz w:val="28"/>
          <w:szCs w:val="28"/>
        </w:rPr>
        <w:t>дминистраци</w:t>
      </w:r>
      <w:r w:rsidR="00D269CC">
        <w:rPr>
          <w:rFonts w:ascii="Times New Roman" w:eastAsiaTheme="minorHAnsi" w:hAnsi="Times New Roman"/>
          <w:sz w:val="28"/>
          <w:szCs w:val="28"/>
        </w:rPr>
        <w:t xml:space="preserve">ей </w:t>
      </w:r>
      <w:r w:rsidR="00646E61" w:rsidRPr="00646E61">
        <w:rPr>
          <w:rFonts w:ascii="Times New Roman" w:eastAsiaTheme="minorHAnsi" w:hAnsi="Times New Roman"/>
          <w:sz w:val="28"/>
          <w:szCs w:val="28"/>
        </w:rPr>
        <w:t xml:space="preserve"> </w:t>
      </w:r>
      <w:r w:rsidR="00D269CC">
        <w:rPr>
          <w:rFonts w:ascii="Times New Roman" w:eastAsiaTheme="minorHAnsi" w:hAnsi="Times New Roman"/>
          <w:sz w:val="28"/>
          <w:szCs w:val="28"/>
        </w:rPr>
        <w:t xml:space="preserve">Русско-Паевского сельского поселения </w:t>
      </w:r>
      <w:r w:rsidR="0052264D" w:rsidRPr="0052264D">
        <w:rPr>
          <w:rFonts w:ascii="Times New Roman" w:eastAsiaTheme="minorHAnsi" w:hAnsi="Times New Roman"/>
          <w:sz w:val="28"/>
          <w:szCs w:val="28"/>
        </w:rPr>
        <w:t xml:space="preserve">порядком </w:t>
      </w:r>
      <w:r w:rsidR="00646E61" w:rsidRPr="00646E61">
        <w:rPr>
          <w:rFonts w:ascii="Times New Roman" w:eastAsiaTheme="minorHAnsi" w:hAnsi="Times New Roman"/>
          <w:sz w:val="28"/>
          <w:szCs w:val="28"/>
        </w:rPr>
        <w:t>санкционирования оплаты</w:t>
      </w:r>
      <w:r w:rsidR="00D269CC">
        <w:rPr>
          <w:rFonts w:ascii="Times New Roman" w:eastAsiaTheme="minorHAnsi" w:hAnsi="Times New Roman"/>
          <w:sz w:val="28"/>
          <w:szCs w:val="28"/>
        </w:rPr>
        <w:t xml:space="preserve"> </w:t>
      </w:r>
      <w:r w:rsidR="00646E61" w:rsidRPr="00646E61">
        <w:rPr>
          <w:rFonts w:ascii="Times New Roman" w:eastAsiaTheme="minorHAnsi" w:hAnsi="Times New Roman"/>
          <w:sz w:val="28"/>
          <w:szCs w:val="28"/>
        </w:rPr>
        <w:t>денежных обязательств получателей сред</w:t>
      </w:r>
      <w:r w:rsidR="00D269CC">
        <w:rPr>
          <w:rFonts w:ascii="Times New Roman" w:eastAsiaTheme="minorHAnsi" w:hAnsi="Times New Roman"/>
          <w:sz w:val="28"/>
          <w:szCs w:val="28"/>
        </w:rPr>
        <w:t xml:space="preserve">ств бюджета Русско-Паевского сельского поселения </w:t>
      </w:r>
      <w:r w:rsidR="00646E61" w:rsidRPr="00646E61">
        <w:rPr>
          <w:rFonts w:ascii="Times New Roman" w:eastAsiaTheme="minorHAnsi" w:hAnsi="Times New Roman"/>
          <w:sz w:val="28"/>
          <w:szCs w:val="28"/>
        </w:rPr>
        <w:t>и оплаты денежных обязательств, подлежащих исполнению за</w:t>
      </w:r>
      <w:r w:rsidR="00D269CC">
        <w:rPr>
          <w:rFonts w:ascii="Times New Roman" w:eastAsiaTheme="minorHAnsi" w:hAnsi="Times New Roman"/>
          <w:sz w:val="28"/>
          <w:szCs w:val="28"/>
        </w:rPr>
        <w:t xml:space="preserve"> </w:t>
      </w:r>
      <w:r w:rsidR="00646E61" w:rsidRPr="00646E61">
        <w:rPr>
          <w:rFonts w:ascii="Times New Roman" w:eastAsiaTheme="minorHAnsi" w:hAnsi="Times New Roman"/>
          <w:sz w:val="28"/>
          <w:szCs w:val="28"/>
        </w:rPr>
        <w:t>счет бюджетных ассигнований по источникам финансирования дефиц</w:t>
      </w:r>
      <w:r w:rsidR="00D269CC">
        <w:rPr>
          <w:rFonts w:ascii="Times New Roman" w:eastAsiaTheme="minorHAnsi" w:hAnsi="Times New Roman"/>
          <w:sz w:val="28"/>
          <w:szCs w:val="28"/>
        </w:rPr>
        <w:t>ита бюджета Русско-Паевского сельского поселения</w:t>
      </w:r>
      <w:r w:rsidR="0052264D" w:rsidRPr="0052264D">
        <w:rPr>
          <w:rFonts w:ascii="Times New Roman" w:eastAsiaTheme="minorHAnsi" w:hAnsi="Times New Roman"/>
          <w:sz w:val="28"/>
          <w:szCs w:val="28"/>
        </w:rPr>
        <w:t>, (далее - порядок санкционирования), за исключением случаев, указанных в части второй настоящего пункта.</w:t>
      </w:r>
    </w:p>
    <w:p w:rsidR="0052264D" w:rsidRPr="0052264D" w:rsidRDefault="0052264D" w:rsidP="00F46E9A">
      <w:pPr>
        <w:autoSpaceDE w:val="0"/>
        <w:autoSpaceDN w:val="0"/>
        <w:adjustRightInd w:val="0"/>
        <w:spacing w:after="0"/>
        <w:ind w:firstLine="720"/>
        <w:jc w:val="both"/>
        <w:rPr>
          <w:rFonts w:ascii="Times New Roman" w:eastAsiaTheme="minorHAnsi" w:hAnsi="Times New Roman"/>
          <w:sz w:val="28"/>
          <w:szCs w:val="28"/>
        </w:rPr>
      </w:pPr>
      <w:r w:rsidRPr="0052264D">
        <w:rPr>
          <w:rFonts w:ascii="Times New Roman" w:eastAsiaTheme="minorHAnsi" w:hAnsi="Times New Roman"/>
          <w:sz w:val="28"/>
          <w:szCs w:val="28"/>
        </w:rPr>
        <w:t xml:space="preserve">Сведения о денежных обязательствах формируются получателем средств </w:t>
      </w:r>
      <w:r w:rsidR="00984155">
        <w:rPr>
          <w:rFonts w:ascii="Times New Roman" w:eastAsiaTheme="minorHAnsi" w:hAnsi="Times New Roman"/>
          <w:sz w:val="28"/>
          <w:szCs w:val="28"/>
        </w:rPr>
        <w:t>бюджета поселения</w:t>
      </w:r>
      <w:r w:rsidR="00646E61">
        <w:rPr>
          <w:rFonts w:ascii="Times New Roman" w:eastAsiaTheme="minorHAnsi" w:hAnsi="Times New Roman"/>
          <w:sz w:val="28"/>
          <w:szCs w:val="28"/>
        </w:rPr>
        <w:t xml:space="preserve"> </w:t>
      </w:r>
      <w:r w:rsidRPr="0052264D">
        <w:rPr>
          <w:rFonts w:ascii="Times New Roman" w:eastAsiaTheme="minorHAnsi" w:hAnsi="Times New Roman"/>
          <w:sz w:val="28"/>
          <w:szCs w:val="28"/>
        </w:rPr>
        <w:t>в течение трех рабочих дней со дня, следующего за днем возникновения денежного обязательства в случае:</w:t>
      </w:r>
    </w:p>
    <w:p w:rsidR="0052264D" w:rsidRPr="0052264D" w:rsidRDefault="0052264D" w:rsidP="00F46E9A">
      <w:pPr>
        <w:autoSpaceDE w:val="0"/>
        <w:autoSpaceDN w:val="0"/>
        <w:adjustRightInd w:val="0"/>
        <w:spacing w:after="0"/>
        <w:ind w:firstLine="720"/>
        <w:jc w:val="both"/>
        <w:rPr>
          <w:rFonts w:ascii="Times New Roman" w:eastAsiaTheme="minorHAnsi" w:hAnsi="Times New Roman"/>
          <w:sz w:val="28"/>
          <w:szCs w:val="28"/>
        </w:rPr>
      </w:pPr>
      <w:r w:rsidRPr="0052264D">
        <w:rPr>
          <w:rFonts w:ascii="Times New Roman" w:eastAsiaTheme="minorHAnsi" w:hAnsi="Times New Roman"/>
          <w:sz w:val="28"/>
          <w:szCs w:val="28"/>
        </w:rPr>
        <w:t>исполнения денежного обязательства неоднократно (в том числе с учетом ранее произведенных платежей, требующих подтверждения);</w:t>
      </w:r>
    </w:p>
    <w:p w:rsidR="0052264D" w:rsidRPr="0052264D" w:rsidRDefault="0052264D" w:rsidP="00F46E9A">
      <w:pPr>
        <w:autoSpaceDE w:val="0"/>
        <w:autoSpaceDN w:val="0"/>
        <w:adjustRightInd w:val="0"/>
        <w:spacing w:after="0"/>
        <w:ind w:firstLine="720"/>
        <w:jc w:val="both"/>
        <w:rPr>
          <w:rFonts w:ascii="Times New Roman" w:eastAsiaTheme="minorHAnsi" w:hAnsi="Times New Roman"/>
          <w:sz w:val="28"/>
          <w:szCs w:val="28"/>
        </w:rPr>
      </w:pPr>
      <w:r w:rsidRPr="0052264D">
        <w:rPr>
          <w:rFonts w:ascii="Times New Roman" w:eastAsiaTheme="minorHAnsi" w:hAnsi="Times New Roman"/>
          <w:sz w:val="28"/>
          <w:szCs w:val="28"/>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52264D" w:rsidRPr="0052264D" w:rsidRDefault="0052264D" w:rsidP="00F46E9A">
      <w:pPr>
        <w:autoSpaceDE w:val="0"/>
        <w:autoSpaceDN w:val="0"/>
        <w:adjustRightInd w:val="0"/>
        <w:spacing w:after="0"/>
        <w:ind w:firstLine="720"/>
        <w:jc w:val="both"/>
        <w:rPr>
          <w:rFonts w:ascii="Times New Roman" w:eastAsiaTheme="minorHAnsi" w:hAnsi="Times New Roman"/>
          <w:sz w:val="28"/>
          <w:szCs w:val="28"/>
        </w:rPr>
      </w:pPr>
      <w:r w:rsidRPr="0052264D">
        <w:rPr>
          <w:rFonts w:ascii="Times New Roman" w:eastAsiaTheme="minorHAnsi" w:hAnsi="Times New Roman"/>
          <w:sz w:val="28"/>
          <w:szCs w:val="28"/>
        </w:rPr>
        <w:t>исполнения денежного обязательства, возникшего на основании документа о приемке из единой информационной системы в сфере закупок, одним распоряжением, сумма которого равна сумме денежного обязательства, подлежащего постановке на учет;</w:t>
      </w:r>
    </w:p>
    <w:p w:rsidR="0052264D" w:rsidRPr="0052264D" w:rsidRDefault="0052264D" w:rsidP="00F46E9A">
      <w:pPr>
        <w:autoSpaceDE w:val="0"/>
        <w:autoSpaceDN w:val="0"/>
        <w:adjustRightInd w:val="0"/>
        <w:spacing w:after="0"/>
        <w:ind w:firstLine="720"/>
        <w:jc w:val="both"/>
        <w:rPr>
          <w:rFonts w:ascii="Times New Roman" w:eastAsiaTheme="minorHAnsi" w:hAnsi="Times New Roman"/>
          <w:sz w:val="28"/>
          <w:szCs w:val="28"/>
        </w:rPr>
      </w:pPr>
      <w:r w:rsidRPr="0052264D">
        <w:rPr>
          <w:rFonts w:ascii="Times New Roman" w:eastAsiaTheme="minorHAnsi" w:hAnsi="Times New Roman"/>
          <w:sz w:val="28"/>
          <w:szCs w:val="28"/>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647F9E" w:rsidRPr="00127036" w:rsidRDefault="0052264D" w:rsidP="00F46E9A">
      <w:pPr>
        <w:autoSpaceDE w:val="0"/>
        <w:autoSpaceDN w:val="0"/>
        <w:adjustRightInd w:val="0"/>
        <w:spacing w:after="0"/>
        <w:ind w:firstLine="720"/>
        <w:jc w:val="both"/>
        <w:rPr>
          <w:rFonts w:ascii="Times New Roman" w:eastAsiaTheme="minorHAnsi" w:hAnsi="Times New Roman"/>
          <w:sz w:val="28"/>
          <w:szCs w:val="28"/>
        </w:rPr>
      </w:pPr>
      <w:r w:rsidRPr="0052264D">
        <w:rPr>
          <w:rFonts w:ascii="Times New Roman" w:eastAsiaTheme="minorHAnsi" w:hAnsi="Times New Roman"/>
          <w:sz w:val="28"/>
          <w:szCs w:val="28"/>
        </w:rPr>
        <w:t xml:space="preserve">исполнения денежного обязательства, возникшего на основании акта сверки взаимных расчетов, решения суда о расторжении государственного контракта (договора), уведомления об одностороннем отказе от исполнения </w:t>
      </w:r>
      <w:r w:rsidR="00646E61">
        <w:rPr>
          <w:rFonts w:ascii="Times New Roman" w:eastAsiaTheme="minorHAnsi" w:hAnsi="Times New Roman"/>
          <w:sz w:val="28"/>
          <w:szCs w:val="28"/>
        </w:rPr>
        <w:t>муниципального</w:t>
      </w:r>
      <w:r w:rsidRPr="0052264D">
        <w:rPr>
          <w:rFonts w:ascii="Times New Roman" w:eastAsiaTheme="minorHAnsi" w:hAnsi="Times New Roman"/>
          <w:sz w:val="28"/>
          <w:szCs w:val="28"/>
        </w:rPr>
        <w:t xml:space="preserve"> контракта по истечении 30 дней со дня его размещения </w:t>
      </w:r>
      <w:r w:rsidR="00646E61">
        <w:rPr>
          <w:rFonts w:ascii="Times New Roman" w:eastAsiaTheme="minorHAnsi" w:hAnsi="Times New Roman"/>
          <w:sz w:val="28"/>
          <w:szCs w:val="28"/>
        </w:rPr>
        <w:t>муниципальным</w:t>
      </w:r>
      <w:r w:rsidRPr="0052264D">
        <w:rPr>
          <w:rFonts w:ascii="Times New Roman" w:eastAsiaTheme="minorHAnsi" w:hAnsi="Times New Roman"/>
          <w:sz w:val="28"/>
          <w:szCs w:val="28"/>
        </w:rPr>
        <w:t xml:space="preserve">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пунктами 3 и 4 графы 2 Перечня.</w:t>
      </w:r>
    </w:p>
    <w:p w:rsidR="00646E61" w:rsidRDefault="00646E61" w:rsidP="00F46E9A">
      <w:pPr>
        <w:autoSpaceDE w:val="0"/>
        <w:autoSpaceDN w:val="0"/>
        <w:adjustRightInd w:val="0"/>
        <w:spacing w:after="0"/>
        <w:ind w:firstLine="720"/>
        <w:jc w:val="both"/>
        <w:rPr>
          <w:rFonts w:ascii="Times New Roman" w:eastAsiaTheme="minorHAnsi" w:hAnsi="Times New Roman"/>
          <w:sz w:val="28"/>
          <w:szCs w:val="28"/>
        </w:rPr>
      </w:pPr>
      <w:bookmarkStart w:id="22" w:name="sub_1025"/>
      <w:bookmarkEnd w:id="21"/>
      <w:r>
        <w:rPr>
          <w:rFonts w:ascii="Times New Roman" w:eastAsiaTheme="minorHAnsi" w:hAnsi="Times New Roman"/>
          <w:sz w:val="28"/>
          <w:szCs w:val="28"/>
        </w:rPr>
        <w:t xml:space="preserve">21. </w:t>
      </w:r>
      <w:r w:rsidRPr="00646E61">
        <w:rPr>
          <w:rFonts w:ascii="Times New Roman" w:eastAsiaTheme="minorHAnsi" w:hAnsi="Times New Roman"/>
          <w:sz w:val="28"/>
          <w:szCs w:val="28"/>
        </w:rPr>
        <w:t>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 Российской Федерации.</w:t>
      </w:r>
    </w:p>
    <w:p w:rsidR="00646E61" w:rsidRPr="00646E61" w:rsidRDefault="00127036" w:rsidP="00F46E9A">
      <w:pPr>
        <w:autoSpaceDE w:val="0"/>
        <w:autoSpaceDN w:val="0"/>
        <w:adjustRightInd w:val="0"/>
        <w:spacing w:after="0"/>
        <w:ind w:firstLine="720"/>
        <w:jc w:val="both"/>
        <w:rPr>
          <w:rFonts w:ascii="Times New Roman" w:eastAsiaTheme="minorHAnsi" w:hAnsi="Times New Roman"/>
          <w:sz w:val="28"/>
          <w:szCs w:val="28"/>
        </w:rPr>
      </w:pPr>
      <w:r>
        <w:rPr>
          <w:rFonts w:ascii="Times New Roman" w:eastAsiaTheme="minorHAnsi" w:hAnsi="Times New Roman"/>
          <w:sz w:val="28"/>
          <w:szCs w:val="28"/>
        </w:rPr>
        <w:lastRenderedPageBreak/>
        <w:t>2</w:t>
      </w:r>
      <w:r w:rsidR="007452A2">
        <w:rPr>
          <w:rFonts w:ascii="Times New Roman" w:eastAsiaTheme="minorHAnsi" w:hAnsi="Times New Roman"/>
          <w:sz w:val="28"/>
          <w:szCs w:val="28"/>
        </w:rPr>
        <w:t>2</w:t>
      </w:r>
      <w:r w:rsidR="00647F9E" w:rsidRPr="00127036">
        <w:rPr>
          <w:rFonts w:ascii="Times New Roman" w:eastAsiaTheme="minorHAnsi" w:hAnsi="Times New Roman"/>
          <w:sz w:val="28"/>
          <w:szCs w:val="28"/>
        </w:rPr>
        <w:t xml:space="preserve">. </w:t>
      </w:r>
      <w:bookmarkEnd w:id="22"/>
      <w:r w:rsidR="00646E61" w:rsidRPr="00646E61">
        <w:rPr>
          <w:rFonts w:ascii="Times New Roman" w:eastAsiaTheme="minorHAnsi" w:hAnsi="Times New Roman"/>
          <w:sz w:val="28"/>
          <w:szCs w:val="28"/>
        </w:rPr>
        <w:t xml:space="preserve">Орган, осуществляющий открытие и ведение лицевых счетов, не позднее следующего рабочего дня со дня представления получателем средств </w:t>
      </w:r>
      <w:r w:rsidR="00984155">
        <w:rPr>
          <w:rFonts w:ascii="Times New Roman" w:eastAsiaTheme="minorHAnsi" w:hAnsi="Times New Roman"/>
          <w:sz w:val="28"/>
          <w:szCs w:val="28"/>
        </w:rPr>
        <w:t>бюджета поселения</w:t>
      </w:r>
      <w:r w:rsidR="00646E61" w:rsidRPr="00646E61">
        <w:rPr>
          <w:rFonts w:ascii="Times New Roman" w:eastAsiaTheme="minorHAnsi" w:hAnsi="Times New Roman"/>
          <w:sz w:val="28"/>
          <w:szCs w:val="28"/>
        </w:rPr>
        <w:t xml:space="preserve"> Сведений о денежном обязательстве осуществляет их проверку на соответствие информации, указанной в Сведениях о денежном обязательстве:</w:t>
      </w:r>
    </w:p>
    <w:p w:rsidR="00646E61" w:rsidRPr="00646E61" w:rsidRDefault="00646E61" w:rsidP="00F46E9A">
      <w:pPr>
        <w:autoSpaceDE w:val="0"/>
        <w:autoSpaceDN w:val="0"/>
        <w:adjustRightInd w:val="0"/>
        <w:spacing w:after="0"/>
        <w:ind w:firstLine="720"/>
        <w:jc w:val="both"/>
        <w:rPr>
          <w:rFonts w:ascii="Times New Roman" w:eastAsiaTheme="minorHAnsi" w:hAnsi="Times New Roman"/>
          <w:sz w:val="28"/>
          <w:szCs w:val="28"/>
        </w:rPr>
      </w:pPr>
      <w:r w:rsidRPr="00646E61">
        <w:rPr>
          <w:rFonts w:ascii="Times New Roman" w:eastAsiaTheme="minorHAnsi" w:hAnsi="Times New Roman"/>
          <w:sz w:val="28"/>
          <w:szCs w:val="28"/>
        </w:rPr>
        <w:t>информации по соответствующему бюджетному обязательству, учтенному на соответствующем лицевом счете получателя бюджетных средств;</w:t>
      </w:r>
    </w:p>
    <w:p w:rsidR="00646E61" w:rsidRPr="00646E61" w:rsidRDefault="00646E61" w:rsidP="00F46E9A">
      <w:pPr>
        <w:autoSpaceDE w:val="0"/>
        <w:autoSpaceDN w:val="0"/>
        <w:adjustRightInd w:val="0"/>
        <w:spacing w:after="0"/>
        <w:ind w:firstLine="720"/>
        <w:jc w:val="both"/>
        <w:rPr>
          <w:rFonts w:ascii="Times New Roman" w:eastAsiaTheme="minorHAnsi" w:hAnsi="Times New Roman"/>
          <w:sz w:val="28"/>
          <w:szCs w:val="28"/>
        </w:rPr>
      </w:pPr>
      <w:r w:rsidRPr="00646E61">
        <w:rPr>
          <w:rFonts w:ascii="Times New Roman" w:eastAsiaTheme="minorHAnsi" w:hAnsi="Times New Roman"/>
          <w:sz w:val="28"/>
          <w:szCs w:val="28"/>
        </w:rPr>
        <w:t>информации, подлежащей включению в Сведения о денежном обязательств</w:t>
      </w:r>
      <w:r>
        <w:rPr>
          <w:rFonts w:ascii="Times New Roman" w:eastAsiaTheme="minorHAnsi" w:hAnsi="Times New Roman"/>
          <w:sz w:val="28"/>
          <w:szCs w:val="28"/>
        </w:rPr>
        <w:t>е в соответствии с приложением №</w:t>
      </w:r>
      <w:r w:rsidRPr="00646E61">
        <w:rPr>
          <w:rFonts w:ascii="Times New Roman" w:eastAsiaTheme="minorHAnsi" w:hAnsi="Times New Roman"/>
          <w:sz w:val="28"/>
          <w:szCs w:val="28"/>
        </w:rPr>
        <w:t xml:space="preserve"> 2 к Порядку, утвержденному приказом Министерства</w:t>
      </w:r>
      <w:r>
        <w:rPr>
          <w:rFonts w:ascii="Times New Roman" w:eastAsiaTheme="minorHAnsi" w:hAnsi="Times New Roman"/>
          <w:sz w:val="28"/>
          <w:szCs w:val="28"/>
        </w:rPr>
        <w:t xml:space="preserve"> финансов Российской Федерации №</w:t>
      </w:r>
      <w:r w:rsidRPr="00646E61">
        <w:rPr>
          <w:rFonts w:ascii="Times New Roman" w:eastAsiaTheme="minorHAnsi" w:hAnsi="Times New Roman"/>
          <w:sz w:val="28"/>
          <w:szCs w:val="28"/>
        </w:rPr>
        <w:t xml:space="preserve"> 258н;</w:t>
      </w:r>
    </w:p>
    <w:p w:rsidR="00647F9E" w:rsidRPr="00127036" w:rsidRDefault="00646E61" w:rsidP="00F46E9A">
      <w:pPr>
        <w:autoSpaceDE w:val="0"/>
        <w:autoSpaceDN w:val="0"/>
        <w:adjustRightInd w:val="0"/>
        <w:spacing w:after="0"/>
        <w:ind w:firstLine="720"/>
        <w:jc w:val="both"/>
        <w:rPr>
          <w:rFonts w:ascii="Times New Roman" w:eastAsiaTheme="minorHAnsi" w:hAnsi="Times New Roman"/>
          <w:sz w:val="28"/>
          <w:szCs w:val="28"/>
        </w:rPr>
      </w:pPr>
      <w:r w:rsidRPr="00646E61">
        <w:rPr>
          <w:rFonts w:ascii="Times New Roman" w:eastAsiaTheme="minorHAnsi" w:hAnsi="Times New Roman"/>
          <w:sz w:val="28"/>
          <w:szCs w:val="28"/>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w:t>
      </w:r>
      <w:r w:rsidR="00984155">
        <w:rPr>
          <w:rFonts w:ascii="Times New Roman" w:eastAsiaTheme="minorHAnsi" w:hAnsi="Times New Roman"/>
          <w:sz w:val="28"/>
          <w:szCs w:val="28"/>
        </w:rPr>
        <w:t>бюджета поселения</w:t>
      </w:r>
      <w:r>
        <w:rPr>
          <w:rFonts w:ascii="Times New Roman" w:eastAsiaTheme="minorHAnsi" w:hAnsi="Times New Roman"/>
          <w:sz w:val="28"/>
          <w:szCs w:val="28"/>
        </w:rPr>
        <w:t xml:space="preserve"> </w:t>
      </w:r>
      <w:r w:rsidRPr="00646E61">
        <w:rPr>
          <w:rFonts w:ascii="Times New Roman" w:eastAsiaTheme="minorHAnsi" w:hAnsi="Times New Roman"/>
          <w:sz w:val="28"/>
          <w:szCs w:val="28"/>
        </w:rPr>
        <w:t>в орган, осуществляющий открытие и ведение лицевых счетов, для постановки на учет денежных обязательств в соответствии с Порядком.</w:t>
      </w:r>
    </w:p>
    <w:p w:rsidR="00646E61" w:rsidRPr="00646E61" w:rsidRDefault="00127036" w:rsidP="00F46E9A">
      <w:pPr>
        <w:autoSpaceDE w:val="0"/>
        <w:autoSpaceDN w:val="0"/>
        <w:adjustRightInd w:val="0"/>
        <w:spacing w:after="0"/>
        <w:ind w:firstLine="720"/>
        <w:jc w:val="both"/>
        <w:rPr>
          <w:rFonts w:ascii="Times New Roman" w:eastAsiaTheme="minorHAnsi" w:hAnsi="Times New Roman"/>
          <w:sz w:val="28"/>
          <w:szCs w:val="28"/>
        </w:rPr>
      </w:pPr>
      <w:bookmarkStart w:id="23" w:name="sub_1027"/>
      <w:r>
        <w:rPr>
          <w:rFonts w:ascii="Times New Roman" w:eastAsiaTheme="minorHAnsi" w:hAnsi="Times New Roman"/>
          <w:sz w:val="28"/>
          <w:szCs w:val="28"/>
        </w:rPr>
        <w:t>2</w:t>
      </w:r>
      <w:r w:rsidR="007452A2">
        <w:rPr>
          <w:rFonts w:ascii="Times New Roman" w:eastAsiaTheme="minorHAnsi" w:hAnsi="Times New Roman"/>
          <w:sz w:val="28"/>
          <w:szCs w:val="28"/>
        </w:rPr>
        <w:t>3</w:t>
      </w:r>
      <w:r w:rsidR="00647F9E" w:rsidRPr="00127036">
        <w:rPr>
          <w:rFonts w:ascii="Times New Roman" w:eastAsiaTheme="minorHAnsi" w:hAnsi="Times New Roman"/>
          <w:sz w:val="28"/>
          <w:szCs w:val="28"/>
        </w:rPr>
        <w:t xml:space="preserve">. </w:t>
      </w:r>
      <w:bookmarkEnd w:id="23"/>
      <w:r w:rsidR="00646E61" w:rsidRPr="00646E61">
        <w:rPr>
          <w:rFonts w:ascii="Times New Roman" w:eastAsiaTheme="minorHAnsi" w:hAnsi="Times New Roman"/>
          <w:sz w:val="28"/>
          <w:szCs w:val="28"/>
        </w:rPr>
        <w:t xml:space="preserve">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(вносит в него изменения) и в срок, установленный частью второй пункта 20 настоящего Порядка, направляет получателю средств </w:t>
      </w:r>
      <w:r w:rsidR="00984155">
        <w:rPr>
          <w:rFonts w:ascii="Times New Roman" w:eastAsiaTheme="minorHAnsi" w:hAnsi="Times New Roman"/>
          <w:sz w:val="28"/>
          <w:szCs w:val="28"/>
        </w:rPr>
        <w:t>бюджета поселения</w:t>
      </w:r>
      <w:r w:rsidR="00646E61" w:rsidRPr="00646E61">
        <w:rPr>
          <w:rFonts w:ascii="Times New Roman" w:eastAsiaTheme="minorHAnsi" w:hAnsi="Times New Roman"/>
          <w:sz w:val="28"/>
          <w:szCs w:val="28"/>
        </w:rPr>
        <w:t xml:space="preserve"> извещение о постановке на учет (изменении) денежного обязательства в органе, осуществляющем открытие и ведение лицевых счетов, реквизиты которого установлены в</w:t>
      </w:r>
      <w:r w:rsidR="00D269CC">
        <w:rPr>
          <w:rFonts w:ascii="Times New Roman" w:eastAsiaTheme="minorHAnsi" w:hAnsi="Times New Roman"/>
          <w:sz w:val="28"/>
          <w:szCs w:val="28"/>
        </w:rPr>
        <w:t xml:space="preserve"> </w:t>
      </w:r>
      <w:r w:rsidR="00646E61" w:rsidRPr="00646E61">
        <w:rPr>
          <w:rFonts w:ascii="Times New Roman" w:eastAsiaTheme="minorHAnsi" w:hAnsi="Times New Roman"/>
          <w:sz w:val="28"/>
          <w:szCs w:val="28"/>
        </w:rPr>
        <w:t>приложении</w:t>
      </w:r>
      <w:r w:rsidR="00D269CC">
        <w:rPr>
          <w:rFonts w:ascii="Times New Roman" w:eastAsiaTheme="minorHAnsi" w:hAnsi="Times New Roman"/>
          <w:sz w:val="28"/>
          <w:szCs w:val="28"/>
        </w:rPr>
        <w:t xml:space="preserve"> </w:t>
      </w:r>
      <w:r w:rsidR="00646E61">
        <w:rPr>
          <w:rFonts w:ascii="Times New Roman" w:eastAsiaTheme="minorHAnsi" w:hAnsi="Times New Roman"/>
          <w:sz w:val="28"/>
          <w:szCs w:val="28"/>
        </w:rPr>
        <w:t>№</w:t>
      </w:r>
      <w:r w:rsidR="00646E61" w:rsidRPr="00646E61">
        <w:rPr>
          <w:rFonts w:ascii="Times New Roman" w:eastAsiaTheme="minorHAnsi" w:hAnsi="Times New Roman"/>
          <w:sz w:val="28"/>
          <w:szCs w:val="28"/>
        </w:rPr>
        <w:t xml:space="preserve"> 13 к Порядку, утвержденному приказом Министерства финансов Российской Федерации </w:t>
      </w:r>
      <w:r w:rsidR="00646E61">
        <w:rPr>
          <w:rFonts w:ascii="Times New Roman" w:eastAsiaTheme="minorHAnsi" w:hAnsi="Times New Roman"/>
          <w:sz w:val="28"/>
          <w:szCs w:val="28"/>
        </w:rPr>
        <w:t>№</w:t>
      </w:r>
      <w:r w:rsidR="00646E61" w:rsidRPr="00646E61">
        <w:rPr>
          <w:rFonts w:ascii="Times New Roman" w:eastAsiaTheme="minorHAnsi" w:hAnsi="Times New Roman"/>
          <w:sz w:val="28"/>
          <w:szCs w:val="28"/>
        </w:rPr>
        <w:t xml:space="preserve"> 258н (далее - Извещение о денежном обязательстве).</w:t>
      </w:r>
    </w:p>
    <w:p w:rsidR="00646E61" w:rsidRPr="00646E61" w:rsidRDefault="00646E61" w:rsidP="00F46E9A">
      <w:pPr>
        <w:autoSpaceDE w:val="0"/>
        <w:autoSpaceDN w:val="0"/>
        <w:adjustRightInd w:val="0"/>
        <w:spacing w:after="0"/>
        <w:ind w:firstLine="720"/>
        <w:jc w:val="both"/>
        <w:rPr>
          <w:rFonts w:ascii="Times New Roman" w:eastAsiaTheme="minorHAnsi" w:hAnsi="Times New Roman"/>
          <w:sz w:val="28"/>
          <w:szCs w:val="28"/>
        </w:rPr>
      </w:pPr>
      <w:r w:rsidRPr="00646E61">
        <w:rPr>
          <w:rFonts w:ascii="Times New Roman" w:eastAsiaTheme="minorHAnsi" w:hAnsi="Times New Roman"/>
          <w:sz w:val="28"/>
          <w:szCs w:val="28"/>
        </w:rPr>
        <w:t xml:space="preserve">Извещение о денежном обязательстве направляется получателю средств </w:t>
      </w:r>
      <w:r w:rsidR="00984155">
        <w:rPr>
          <w:rFonts w:ascii="Times New Roman" w:eastAsiaTheme="minorHAnsi" w:hAnsi="Times New Roman"/>
          <w:sz w:val="28"/>
          <w:szCs w:val="28"/>
        </w:rPr>
        <w:t>бюджета поселения</w:t>
      </w:r>
      <w:r w:rsidRPr="00646E61">
        <w:rPr>
          <w:rFonts w:ascii="Times New Roman" w:eastAsiaTheme="minorHAnsi" w:hAnsi="Times New Roman"/>
          <w:sz w:val="28"/>
          <w:szCs w:val="28"/>
        </w:rPr>
        <w:t>:</w:t>
      </w:r>
    </w:p>
    <w:p w:rsidR="00646E61" w:rsidRPr="00646E61" w:rsidRDefault="00646E61" w:rsidP="00F46E9A">
      <w:pPr>
        <w:autoSpaceDE w:val="0"/>
        <w:autoSpaceDN w:val="0"/>
        <w:adjustRightInd w:val="0"/>
        <w:spacing w:after="0"/>
        <w:ind w:firstLine="720"/>
        <w:jc w:val="both"/>
        <w:rPr>
          <w:rFonts w:ascii="Times New Roman" w:eastAsiaTheme="minorHAnsi" w:hAnsi="Times New Roman"/>
          <w:sz w:val="28"/>
          <w:szCs w:val="28"/>
        </w:rPr>
      </w:pPr>
      <w:r w:rsidRPr="00646E61">
        <w:rPr>
          <w:rFonts w:ascii="Times New Roman" w:eastAsiaTheme="minorHAnsi" w:hAnsi="Times New Roman"/>
          <w:sz w:val="28"/>
          <w:szCs w:val="28"/>
        </w:rPr>
        <w:t>в форме электронного документа, подписанного электронной подписью уполномоченного лица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646E61" w:rsidRPr="00646E61" w:rsidRDefault="00646E61" w:rsidP="00F46E9A">
      <w:pPr>
        <w:autoSpaceDE w:val="0"/>
        <w:autoSpaceDN w:val="0"/>
        <w:adjustRightInd w:val="0"/>
        <w:spacing w:after="0"/>
        <w:ind w:firstLine="720"/>
        <w:jc w:val="both"/>
        <w:rPr>
          <w:rFonts w:ascii="Times New Roman" w:eastAsiaTheme="minorHAnsi" w:hAnsi="Times New Roman"/>
          <w:sz w:val="28"/>
          <w:szCs w:val="28"/>
        </w:rPr>
      </w:pPr>
      <w:r w:rsidRPr="00646E61">
        <w:rPr>
          <w:rFonts w:ascii="Times New Roman" w:eastAsiaTheme="minorHAnsi" w:hAnsi="Times New Roman"/>
          <w:sz w:val="28"/>
          <w:szCs w:val="28"/>
        </w:rPr>
        <w:t>на бумажном носителе, подписанного уполномоченным лицом органа, осуществляющего открытие и ведение лицевых счетов, - в отношении Сведений о денежном обязательстве, представленных на бумажном носителе.</w:t>
      </w:r>
    </w:p>
    <w:p w:rsidR="00646E61" w:rsidRPr="00646E61" w:rsidRDefault="00646E61" w:rsidP="00F46E9A">
      <w:pPr>
        <w:autoSpaceDE w:val="0"/>
        <w:autoSpaceDN w:val="0"/>
        <w:adjustRightInd w:val="0"/>
        <w:spacing w:after="0"/>
        <w:ind w:firstLine="720"/>
        <w:jc w:val="both"/>
        <w:rPr>
          <w:rFonts w:ascii="Times New Roman" w:eastAsiaTheme="minorHAnsi" w:hAnsi="Times New Roman"/>
          <w:sz w:val="28"/>
          <w:szCs w:val="28"/>
        </w:rPr>
      </w:pPr>
      <w:r w:rsidRPr="00646E61">
        <w:rPr>
          <w:rFonts w:ascii="Times New Roman" w:eastAsiaTheme="minorHAnsi" w:hAnsi="Times New Roman"/>
          <w:sz w:val="28"/>
          <w:szCs w:val="28"/>
        </w:rPr>
        <w:t>Извещение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646E61" w:rsidRPr="00646E61" w:rsidRDefault="00646E61" w:rsidP="00F46E9A">
      <w:pPr>
        <w:autoSpaceDE w:val="0"/>
        <w:autoSpaceDN w:val="0"/>
        <w:adjustRightInd w:val="0"/>
        <w:spacing w:after="0"/>
        <w:ind w:firstLine="720"/>
        <w:jc w:val="both"/>
        <w:rPr>
          <w:rFonts w:ascii="Times New Roman" w:eastAsiaTheme="minorHAnsi" w:hAnsi="Times New Roman"/>
          <w:sz w:val="28"/>
          <w:szCs w:val="28"/>
        </w:rPr>
      </w:pPr>
      <w:r w:rsidRPr="00646E61">
        <w:rPr>
          <w:rFonts w:ascii="Times New Roman" w:eastAsiaTheme="minorHAnsi" w:hAnsi="Times New Roman"/>
          <w:sz w:val="28"/>
          <w:szCs w:val="28"/>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646E61" w:rsidRPr="00646E61" w:rsidRDefault="00646E61" w:rsidP="00F46E9A">
      <w:pPr>
        <w:autoSpaceDE w:val="0"/>
        <w:autoSpaceDN w:val="0"/>
        <w:adjustRightInd w:val="0"/>
        <w:spacing w:after="0"/>
        <w:ind w:firstLine="720"/>
        <w:jc w:val="both"/>
        <w:rPr>
          <w:rFonts w:ascii="Times New Roman" w:eastAsiaTheme="minorHAnsi" w:hAnsi="Times New Roman"/>
          <w:sz w:val="28"/>
          <w:szCs w:val="28"/>
        </w:rPr>
      </w:pPr>
      <w:r w:rsidRPr="00646E61">
        <w:rPr>
          <w:rFonts w:ascii="Times New Roman" w:eastAsiaTheme="minorHAnsi" w:hAnsi="Times New Roman"/>
          <w:sz w:val="28"/>
          <w:szCs w:val="28"/>
        </w:rPr>
        <w:lastRenderedPageBreak/>
        <w:t>Учетный номер денежного обязательства имеет следующую структуру, состоящую из двадцати пяти разрядов:</w:t>
      </w:r>
    </w:p>
    <w:p w:rsidR="00646E61" w:rsidRPr="00646E61" w:rsidRDefault="00646E61" w:rsidP="00F46E9A">
      <w:pPr>
        <w:autoSpaceDE w:val="0"/>
        <w:autoSpaceDN w:val="0"/>
        <w:adjustRightInd w:val="0"/>
        <w:spacing w:after="0"/>
        <w:ind w:firstLine="720"/>
        <w:jc w:val="both"/>
        <w:rPr>
          <w:rFonts w:ascii="Times New Roman" w:eastAsiaTheme="minorHAnsi" w:hAnsi="Times New Roman"/>
          <w:sz w:val="28"/>
          <w:szCs w:val="28"/>
        </w:rPr>
      </w:pPr>
      <w:r w:rsidRPr="00646E61">
        <w:rPr>
          <w:rFonts w:ascii="Times New Roman" w:eastAsiaTheme="minorHAnsi" w:hAnsi="Times New Roman"/>
          <w:sz w:val="28"/>
          <w:szCs w:val="28"/>
        </w:rPr>
        <w:t>с 1 по 19 разряд - учетный номер соответствующего бюджетного обязательства;</w:t>
      </w:r>
    </w:p>
    <w:p w:rsidR="00647F9E" w:rsidRPr="00127036" w:rsidRDefault="00646E61" w:rsidP="00F46E9A">
      <w:pPr>
        <w:autoSpaceDE w:val="0"/>
        <w:autoSpaceDN w:val="0"/>
        <w:adjustRightInd w:val="0"/>
        <w:spacing w:after="0"/>
        <w:ind w:firstLine="720"/>
        <w:jc w:val="both"/>
        <w:rPr>
          <w:rFonts w:ascii="Times New Roman" w:eastAsiaTheme="minorHAnsi" w:hAnsi="Times New Roman"/>
          <w:sz w:val="28"/>
          <w:szCs w:val="28"/>
        </w:rPr>
      </w:pPr>
      <w:r w:rsidRPr="00646E61">
        <w:rPr>
          <w:rFonts w:ascii="Times New Roman" w:eastAsiaTheme="minorHAnsi" w:hAnsi="Times New Roman"/>
          <w:sz w:val="28"/>
          <w:szCs w:val="28"/>
        </w:rPr>
        <w:t>с 20 по 25 разряд - порядковый номер денежного обязательства.</w:t>
      </w:r>
    </w:p>
    <w:p w:rsidR="00646E61" w:rsidRPr="00646E61" w:rsidRDefault="00647F9E" w:rsidP="00F46E9A">
      <w:pPr>
        <w:autoSpaceDE w:val="0"/>
        <w:autoSpaceDN w:val="0"/>
        <w:adjustRightInd w:val="0"/>
        <w:spacing w:after="0"/>
        <w:ind w:firstLine="720"/>
        <w:jc w:val="both"/>
        <w:rPr>
          <w:rFonts w:ascii="Times New Roman" w:eastAsiaTheme="minorHAnsi" w:hAnsi="Times New Roman"/>
          <w:sz w:val="28"/>
          <w:szCs w:val="28"/>
        </w:rPr>
      </w:pPr>
      <w:bookmarkStart w:id="24" w:name="sub_1028"/>
      <w:r w:rsidRPr="00127036">
        <w:rPr>
          <w:rFonts w:ascii="Times New Roman" w:eastAsiaTheme="minorHAnsi" w:hAnsi="Times New Roman"/>
          <w:sz w:val="28"/>
          <w:szCs w:val="28"/>
        </w:rPr>
        <w:t>2</w:t>
      </w:r>
      <w:r w:rsidR="007452A2">
        <w:rPr>
          <w:rFonts w:ascii="Times New Roman" w:eastAsiaTheme="minorHAnsi" w:hAnsi="Times New Roman"/>
          <w:sz w:val="28"/>
          <w:szCs w:val="28"/>
        </w:rPr>
        <w:t>4</w:t>
      </w:r>
      <w:r w:rsidRPr="00127036">
        <w:rPr>
          <w:rFonts w:ascii="Times New Roman" w:eastAsiaTheme="minorHAnsi" w:hAnsi="Times New Roman"/>
          <w:sz w:val="28"/>
          <w:szCs w:val="28"/>
        </w:rPr>
        <w:t xml:space="preserve">. </w:t>
      </w:r>
      <w:bookmarkStart w:id="25" w:name="sub_1284"/>
      <w:bookmarkEnd w:id="24"/>
      <w:r w:rsidR="00646E61" w:rsidRPr="00646E61">
        <w:rPr>
          <w:rFonts w:ascii="Times New Roman" w:eastAsiaTheme="minorHAnsi" w:hAnsi="Times New Roman"/>
          <w:sz w:val="28"/>
          <w:szCs w:val="28"/>
        </w:rPr>
        <w:t>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в частью второй пункта 20 настоящего Порядка:</w:t>
      </w:r>
    </w:p>
    <w:p w:rsidR="00646E61" w:rsidRPr="00646E61" w:rsidRDefault="00646E61" w:rsidP="00F46E9A">
      <w:pPr>
        <w:autoSpaceDE w:val="0"/>
        <w:autoSpaceDN w:val="0"/>
        <w:adjustRightInd w:val="0"/>
        <w:spacing w:after="0"/>
        <w:ind w:firstLine="720"/>
        <w:jc w:val="both"/>
        <w:rPr>
          <w:rFonts w:ascii="Times New Roman" w:eastAsiaTheme="minorHAnsi" w:hAnsi="Times New Roman"/>
          <w:sz w:val="28"/>
          <w:szCs w:val="28"/>
        </w:rPr>
      </w:pPr>
      <w:r w:rsidRPr="00646E61">
        <w:rPr>
          <w:rFonts w:ascii="Times New Roman" w:eastAsiaTheme="minorHAnsi" w:hAnsi="Times New Roman"/>
          <w:sz w:val="28"/>
          <w:szCs w:val="28"/>
        </w:rPr>
        <w:t xml:space="preserve">в отношении Сведений о денежных обязательствах, сформированных органом, осуществляющим открытие и ведение лицевых счетов, направляет получателю средств </w:t>
      </w:r>
      <w:r w:rsidR="00984155">
        <w:rPr>
          <w:rFonts w:ascii="Times New Roman" w:eastAsiaTheme="minorHAnsi" w:hAnsi="Times New Roman"/>
          <w:sz w:val="28"/>
          <w:szCs w:val="28"/>
        </w:rPr>
        <w:t>бюджета поселения</w:t>
      </w:r>
      <w:r w:rsidRPr="00646E61">
        <w:rPr>
          <w:rFonts w:ascii="Times New Roman" w:eastAsiaTheme="minorHAnsi" w:hAnsi="Times New Roman"/>
          <w:sz w:val="28"/>
          <w:szCs w:val="28"/>
        </w:rPr>
        <w:t xml:space="preserve">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646E61" w:rsidRPr="00646E61" w:rsidRDefault="00646E61" w:rsidP="00F46E9A">
      <w:pPr>
        <w:autoSpaceDE w:val="0"/>
        <w:autoSpaceDN w:val="0"/>
        <w:adjustRightInd w:val="0"/>
        <w:spacing w:after="0"/>
        <w:ind w:firstLine="720"/>
        <w:jc w:val="both"/>
        <w:rPr>
          <w:rFonts w:ascii="Times New Roman" w:eastAsiaTheme="minorHAnsi" w:hAnsi="Times New Roman"/>
          <w:sz w:val="28"/>
          <w:szCs w:val="28"/>
        </w:rPr>
      </w:pPr>
      <w:r w:rsidRPr="00646E61">
        <w:rPr>
          <w:rFonts w:ascii="Times New Roman" w:eastAsiaTheme="minorHAnsi" w:hAnsi="Times New Roman"/>
          <w:sz w:val="28"/>
          <w:szCs w:val="28"/>
        </w:rPr>
        <w:t xml:space="preserve">в отношении Сведений о денежных обязательствах, сформированных получателем средств </w:t>
      </w:r>
      <w:r w:rsidR="00984155">
        <w:rPr>
          <w:rFonts w:ascii="Times New Roman" w:eastAsiaTheme="minorHAnsi" w:hAnsi="Times New Roman"/>
          <w:sz w:val="28"/>
          <w:szCs w:val="28"/>
        </w:rPr>
        <w:t>бюджета поселения</w:t>
      </w:r>
      <w:r w:rsidRPr="00646E61">
        <w:rPr>
          <w:rFonts w:ascii="Times New Roman" w:eastAsiaTheme="minorHAnsi" w:hAnsi="Times New Roman"/>
          <w:sz w:val="28"/>
          <w:szCs w:val="28"/>
        </w:rPr>
        <w:t>, возвращает получател</w:t>
      </w:r>
      <w:r w:rsidR="00192E14">
        <w:rPr>
          <w:rFonts w:ascii="Times New Roman" w:eastAsiaTheme="minorHAnsi" w:hAnsi="Times New Roman"/>
          <w:sz w:val="28"/>
          <w:szCs w:val="28"/>
        </w:rPr>
        <w:t>ю средств</w:t>
      </w:r>
      <w:r w:rsidRPr="00646E61">
        <w:rPr>
          <w:rFonts w:ascii="Times New Roman" w:eastAsiaTheme="minorHAnsi" w:hAnsi="Times New Roman"/>
          <w:sz w:val="28"/>
          <w:szCs w:val="28"/>
        </w:rPr>
        <w:t xml:space="preserve"> </w:t>
      </w:r>
      <w:r w:rsidR="00984155">
        <w:rPr>
          <w:rFonts w:ascii="Times New Roman" w:eastAsiaTheme="minorHAnsi" w:hAnsi="Times New Roman"/>
          <w:sz w:val="28"/>
          <w:szCs w:val="28"/>
        </w:rPr>
        <w:t>бюджета поселения</w:t>
      </w:r>
      <w:r w:rsidRPr="00646E61">
        <w:rPr>
          <w:rFonts w:ascii="Times New Roman" w:eastAsiaTheme="minorHAnsi" w:hAnsi="Times New Roman"/>
          <w:sz w:val="28"/>
          <w:szCs w:val="28"/>
        </w:rPr>
        <w:t xml:space="preserve"> представленные на бумажном носителе Сведения о денежном обязательстве с приложением уведомления;</w:t>
      </w:r>
    </w:p>
    <w:p w:rsidR="00647F9E" w:rsidRPr="00127036" w:rsidRDefault="00646E61" w:rsidP="00F46E9A">
      <w:pPr>
        <w:autoSpaceDE w:val="0"/>
        <w:autoSpaceDN w:val="0"/>
        <w:adjustRightInd w:val="0"/>
        <w:spacing w:after="0"/>
        <w:ind w:firstLine="720"/>
        <w:jc w:val="both"/>
        <w:rPr>
          <w:rFonts w:ascii="Times New Roman" w:eastAsiaTheme="minorHAnsi" w:hAnsi="Times New Roman"/>
          <w:sz w:val="28"/>
          <w:szCs w:val="28"/>
        </w:rPr>
      </w:pPr>
      <w:r w:rsidRPr="00646E61">
        <w:rPr>
          <w:rFonts w:ascii="Times New Roman" w:eastAsiaTheme="minorHAnsi" w:hAnsi="Times New Roman"/>
          <w:sz w:val="28"/>
          <w:szCs w:val="28"/>
        </w:rPr>
        <w:t xml:space="preserve">направляет получателю средств </w:t>
      </w:r>
      <w:r w:rsidR="00984155">
        <w:rPr>
          <w:rFonts w:ascii="Times New Roman" w:eastAsiaTheme="minorHAnsi" w:hAnsi="Times New Roman"/>
          <w:sz w:val="28"/>
          <w:szCs w:val="28"/>
        </w:rPr>
        <w:t>бюджета поселения</w:t>
      </w:r>
      <w:r w:rsidR="00192E14">
        <w:rPr>
          <w:rFonts w:ascii="Times New Roman" w:eastAsiaTheme="minorHAnsi" w:hAnsi="Times New Roman"/>
          <w:sz w:val="28"/>
          <w:szCs w:val="28"/>
        </w:rPr>
        <w:t xml:space="preserve"> </w:t>
      </w:r>
      <w:r w:rsidRPr="00646E61">
        <w:rPr>
          <w:rFonts w:ascii="Times New Roman" w:eastAsiaTheme="minorHAnsi" w:hAnsi="Times New Roman"/>
          <w:sz w:val="28"/>
          <w:szCs w:val="28"/>
        </w:rPr>
        <w:t>уведомление в электронном виде, если Сведения о денежном обязательстве представлялись в форме электронного документа.</w:t>
      </w:r>
    </w:p>
    <w:p w:rsidR="00192E14" w:rsidRDefault="00647F9E" w:rsidP="00F46E9A">
      <w:pPr>
        <w:autoSpaceDE w:val="0"/>
        <w:autoSpaceDN w:val="0"/>
        <w:adjustRightInd w:val="0"/>
        <w:spacing w:after="0"/>
        <w:ind w:firstLine="720"/>
        <w:jc w:val="both"/>
        <w:rPr>
          <w:rFonts w:ascii="Times New Roman" w:eastAsiaTheme="minorHAnsi" w:hAnsi="Times New Roman"/>
          <w:sz w:val="28"/>
          <w:szCs w:val="28"/>
        </w:rPr>
      </w:pPr>
      <w:bookmarkStart w:id="26" w:name="sub_1029"/>
      <w:bookmarkEnd w:id="25"/>
      <w:r w:rsidRPr="00127036">
        <w:rPr>
          <w:rFonts w:ascii="Times New Roman" w:eastAsiaTheme="minorHAnsi" w:hAnsi="Times New Roman"/>
          <w:sz w:val="28"/>
          <w:szCs w:val="28"/>
        </w:rPr>
        <w:t>2</w:t>
      </w:r>
      <w:r w:rsidR="007452A2">
        <w:rPr>
          <w:rFonts w:ascii="Times New Roman" w:eastAsiaTheme="minorHAnsi" w:hAnsi="Times New Roman"/>
          <w:sz w:val="28"/>
          <w:szCs w:val="28"/>
        </w:rPr>
        <w:t>5</w:t>
      </w:r>
      <w:r w:rsidRPr="00127036">
        <w:rPr>
          <w:rFonts w:ascii="Times New Roman" w:eastAsiaTheme="minorHAnsi" w:hAnsi="Times New Roman"/>
          <w:sz w:val="28"/>
          <w:szCs w:val="28"/>
        </w:rPr>
        <w:t xml:space="preserve">. </w:t>
      </w:r>
      <w:bookmarkStart w:id="27" w:name="sub_1030"/>
      <w:bookmarkEnd w:id="26"/>
      <w:r w:rsidR="00192E14" w:rsidRPr="00192E14">
        <w:rPr>
          <w:rFonts w:ascii="Times New Roman" w:eastAsiaTheme="minorHAnsi" w:hAnsi="Times New Roman"/>
          <w:sz w:val="28"/>
          <w:szCs w:val="28"/>
        </w:rPr>
        <w:t>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подтверждена, принятого на учет в отчетном финансовом году в соответствии с бюджетным обязательством, указанным в пункте 16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
    <w:p w:rsidR="00647F9E" w:rsidRPr="00127036" w:rsidRDefault="009B451B" w:rsidP="00F46E9A">
      <w:pPr>
        <w:autoSpaceDE w:val="0"/>
        <w:autoSpaceDN w:val="0"/>
        <w:adjustRightInd w:val="0"/>
        <w:spacing w:after="0"/>
        <w:ind w:firstLine="720"/>
        <w:jc w:val="both"/>
        <w:rPr>
          <w:rFonts w:ascii="Times New Roman" w:eastAsiaTheme="minorHAnsi" w:hAnsi="Times New Roman"/>
          <w:sz w:val="28"/>
          <w:szCs w:val="28"/>
        </w:rPr>
      </w:pPr>
      <w:r w:rsidRPr="0052694D">
        <w:rPr>
          <w:rFonts w:ascii="Times New Roman" w:eastAsiaTheme="minorHAnsi" w:hAnsi="Times New Roman"/>
          <w:sz w:val="28"/>
          <w:szCs w:val="28"/>
        </w:rPr>
        <w:t>2</w:t>
      </w:r>
      <w:r w:rsidR="007452A2">
        <w:rPr>
          <w:rFonts w:ascii="Times New Roman" w:eastAsiaTheme="minorHAnsi" w:hAnsi="Times New Roman"/>
          <w:sz w:val="28"/>
          <w:szCs w:val="28"/>
        </w:rPr>
        <w:t>6</w:t>
      </w:r>
      <w:r w:rsidR="00647F9E" w:rsidRPr="0052694D">
        <w:rPr>
          <w:rFonts w:ascii="Times New Roman" w:eastAsiaTheme="minorHAnsi" w:hAnsi="Times New Roman"/>
          <w:sz w:val="28"/>
          <w:szCs w:val="28"/>
        </w:rPr>
        <w:t xml:space="preserve">. </w:t>
      </w:r>
      <w:bookmarkEnd w:id="27"/>
      <w:r w:rsidR="00192E14" w:rsidRPr="00192E14">
        <w:rPr>
          <w:rFonts w:ascii="Times New Roman" w:eastAsiaTheme="minorHAnsi" w:hAnsi="Times New Roman"/>
          <w:sz w:val="28"/>
          <w:szCs w:val="28"/>
        </w:rPr>
        <w:t xml:space="preserve">В случае если коды бюджетной классификации Российской Федерации, по которым органом осуществляющим открытие и ведение лицевых счетов, учтены денежные обязательства отчетного финансового года, в текущем финансовом году являются несуществующими (недействующими), получатель средств </w:t>
      </w:r>
      <w:r w:rsidR="00984155">
        <w:rPr>
          <w:rFonts w:ascii="Times New Roman" w:eastAsiaTheme="minorHAnsi" w:hAnsi="Times New Roman"/>
          <w:sz w:val="28"/>
          <w:szCs w:val="28"/>
        </w:rPr>
        <w:t>бюджета поселения</w:t>
      </w:r>
      <w:r w:rsidR="00192E14" w:rsidRPr="00192E14">
        <w:rPr>
          <w:rFonts w:ascii="Times New Roman" w:eastAsiaTheme="minorHAnsi" w:hAnsi="Times New Roman"/>
          <w:sz w:val="28"/>
          <w:szCs w:val="28"/>
        </w:rPr>
        <w:t xml:space="preserve"> уточняет указанные коды бюджетной классификации Российской Федерации в срок и в порядке, предусмотренные пунктом 16 настоящего Порядка.</w:t>
      </w:r>
    </w:p>
    <w:p w:rsidR="00192E14" w:rsidRDefault="00192E14" w:rsidP="00F46E9A">
      <w:pPr>
        <w:autoSpaceDE w:val="0"/>
        <w:autoSpaceDN w:val="0"/>
        <w:adjustRightInd w:val="0"/>
        <w:spacing w:before="108" w:after="0"/>
        <w:jc w:val="center"/>
        <w:outlineLvl w:val="0"/>
        <w:rPr>
          <w:rFonts w:ascii="Times New Roman" w:eastAsiaTheme="minorHAnsi" w:hAnsi="Times New Roman"/>
          <w:b/>
          <w:bCs/>
          <w:sz w:val="28"/>
          <w:szCs w:val="28"/>
        </w:rPr>
      </w:pPr>
      <w:bookmarkStart w:id="28" w:name="sub_1500"/>
    </w:p>
    <w:p w:rsidR="00D269CC" w:rsidRDefault="00D269CC" w:rsidP="00F46E9A">
      <w:pPr>
        <w:autoSpaceDE w:val="0"/>
        <w:autoSpaceDN w:val="0"/>
        <w:adjustRightInd w:val="0"/>
        <w:spacing w:before="108" w:after="0"/>
        <w:jc w:val="center"/>
        <w:outlineLvl w:val="0"/>
        <w:rPr>
          <w:rFonts w:ascii="Times New Roman" w:eastAsiaTheme="minorHAnsi" w:hAnsi="Times New Roman"/>
          <w:b/>
          <w:bCs/>
          <w:sz w:val="28"/>
          <w:szCs w:val="28"/>
        </w:rPr>
      </w:pPr>
    </w:p>
    <w:p w:rsidR="00D269CC" w:rsidRDefault="00D269CC" w:rsidP="00F46E9A">
      <w:pPr>
        <w:autoSpaceDE w:val="0"/>
        <w:autoSpaceDN w:val="0"/>
        <w:adjustRightInd w:val="0"/>
        <w:spacing w:before="108" w:after="0"/>
        <w:jc w:val="center"/>
        <w:outlineLvl w:val="0"/>
        <w:rPr>
          <w:rFonts w:ascii="Times New Roman" w:eastAsiaTheme="minorHAnsi" w:hAnsi="Times New Roman"/>
          <w:b/>
          <w:bCs/>
          <w:sz w:val="28"/>
          <w:szCs w:val="28"/>
        </w:rPr>
      </w:pPr>
    </w:p>
    <w:p w:rsidR="00647F9E" w:rsidRPr="007C0D32" w:rsidRDefault="00647F9E" w:rsidP="00F46E9A">
      <w:pPr>
        <w:autoSpaceDE w:val="0"/>
        <w:autoSpaceDN w:val="0"/>
        <w:adjustRightInd w:val="0"/>
        <w:spacing w:before="108" w:after="0"/>
        <w:jc w:val="center"/>
        <w:outlineLvl w:val="0"/>
        <w:rPr>
          <w:rFonts w:ascii="Times New Roman" w:eastAsiaTheme="minorHAnsi" w:hAnsi="Times New Roman"/>
          <w:b/>
          <w:bCs/>
          <w:sz w:val="28"/>
          <w:szCs w:val="28"/>
        </w:rPr>
      </w:pPr>
      <w:r w:rsidRPr="007C0D32">
        <w:rPr>
          <w:rFonts w:ascii="Times New Roman" w:eastAsiaTheme="minorHAnsi" w:hAnsi="Times New Roman"/>
          <w:b/>
          <w:bCs/>
          <w:sz w:val="28"/>
          <w:szCs w:val="28"/>
        </w:rPr>
        <w:lastRenderedPageBreak/>
        <w:t>V. Представление информации о бюджетных и денежных обязательствах, учтенны</w:t>
      </w:r>
      <w:r w:rsidR="007326F9">
        <w:rPr>
          <w:rFonts w:ascii="Times New Roman" w:eastAsiaTheme="minorHAnsi" w:hAnsi="Times New Roman"/>
          <w:b/>
          <w:bCs/>
          <w:sz w:val="28"/>
          <w:szCs w:val="28"/>
        </w:rPr>
        <w:t>х в органе,</w:t>
      </w:r>
      <w:r w:rsidR="00D269CC">
        <w:rPr>
          <w:rFonts w:ascii="Times New Roman" w:eastAsiaTheme="minorHAnsi" w:hAnsi="Times New Roman"/>
          <w:b/>
          <w:bCs/>
          <w:sz w:val="28"/>
          <w:szCs w:val="28"/>
        </w:rPr>
        <w:t xml:space="preserve"> </w:t>
      </w:r>
      <w:r w:rsidR="007326F9">
        <w:rPr>
          <w:rFonts w:ascii="Times New Roman" w:eastAsiaTheme="minorHAnsi" w:hAnsi="Times New Roman"/>
          <w:b/>
          <w:bCs/>
          <w:sz w:val="28"/>
          <w:szCs w:val="28"/>
        </w:rPr>
        <w:t>осуществляюще</w:t>
      </w:r>
      <w:r w:rsidR="007326F9" w:rsidRPr="007326F9">
        <w:rPr>
          <w:rFonts w:ascii="Times New Roman" w:eastAsiaTheme="minorHAnsi" w:hAnsi="Times New Roman"/>
          <w:b/>
          <w:bCs/>
          <w:sz w:val="28"/>
          <w:szCs w:val="28"/>
        </w:rPr>
        <w:t>м открытие и ведение лицевых счетов</w:t>
      </w:r>
    </w:p>
    <w:p w:rsidR="007326F9" w:rsidRPr="00D269CC" w:rsidRDefault="007326F9" w:rsidP="00F46E9A">
      <w:pPr>
        <w:autoSpaceDE w:val="0"/>
        <w:autoSpaceDN w:val="0"/>
        <w:adjustRightInd w:val="0"/>
        <w:spacing w:after="0"/>
        <w:ind w:firstLine="720"/>
        <w:jc w:val="both"/>
        <w:rPr>
          <w:rFonts w:ascii="Times New Roman" w:eastAsiaTheme="minorHAnsi" w:hAnsi="Times New Roman"/>
          <w:sz w:val="16"/>
          <w:szCs w:val="16"/>
        </w:rPr>
      </w:pPr>
      <w:bookmarkStart w:id="29" w:name="sub_1032"/>
      <w:bookmarkEnd w:id="28"/>
    </w:p>
    <w:p w:rsidR="00AB2C21" w:rsidRDefault="0085225F" w:rsidP="00F46E9A">
      <w:pPr>
        <w:autoSpaceDE w:val="0"/>
        <w:autoSpaceDN w:val="0"/>
        <w:adjustRightInd w:val="0"/>
        <w:spacing w:after="0"/>
        <w:ind w:firstLine="720"/>
        <w:jc w:val="both"/>
        <w:rPr>
          <w:rFonts w:ascii="Times New Roman" w:eastAsiaTheme="minorHAnsi" w:hAnsi="Times New Roman"/>
          <w:sz w:val="28"/>
          <w:szCs w:val="28"/>
        </w:rPr>
      </w:pPr>
      <w:r>
        <w:rPr>
          <w:rFonts w:ascii="Times New Roman" w:eastAsiaTheme="minorHAnsi" w:hAnsi="Times New Roman"/>
          <w:sz w:val="28"/>
          <w:szCs w:val="28"/>
        </w:rPr>
        <w:t>2</w:t>
      </w:r>
      <w:r w:rsidR="007326F9">
        <w:rPr>
          <w:rFonts w:ascii="Times New Roman" w:eastAsiaTheme="minorHAnsi" w:hAnsi="Times New Roman"/>
          <w:sz w:val="28"/>
          <w:szCs w:val="28"/>
        </w:rPr>
        <w:t>7</w:t>
      </w:r>
      <w:r w:rsidR="00647F9E" w:rsidRPr="009B451B">
        <w:rPr>
          <w:rFonts w:ascii="Times New Roman" w:eastAsiaTheme="minorHAnsi" w:hAnsi="Times New Roman"/>
          <w:sz w:val="28"/>
          <w:szCs w:val="28"/>
        </w:rPr>
        <w:t xml:space="preserve">. </w:t>
      </w:r>
      <w:bookmarkEnd w:id="29"/>
      <w:r w:rsidR="007326F9" w:rsidRPr="007326F9">
        <w:rPr>
          <w:rFonts w:ascii="Times New Roman" w:eastAsiaTheme="minorHAnsi" w:hAnsi="Times New Roman"/>
          <w:sz w:val="28"/>
          <w:szCs w:val="28"/>
        </w:rPr>
        <w:t>Информация о бюджетных и денежных обязательствах представляется органом, осуществляющим открытие и ведение лицевых счетов, в соответствии с Порядком, утвержденным приказом Министерства</w:t>
      </w:r>
      <w:r w:rsidR="007326F9">
        <w:rPr>
          <w:rFonts w:ascii="Times New Roman" w:eastAsiaTheme="minorHAnsi" w:hAnsi="Times New Roman"/>
          <w:sz w:val="28"/>
          <w:szCs w:val="28"/>
        </w:rPr>
        <w:t xml:space="preserve"> финансов Российской Федерации №</w:t>
      </w:r>
      <w:r w:rsidR="007326F9" w:rsidRPr="007326F9">
        <w:rPr>
          <w:rFonts w:ascii="Times New Roman" w:eastAsiaTheme="minorHAnsi" w:hAnsi="Times New Roman"/>
          <w:sz w:val="28"/>
          <w:szCs w:val="28"/>
        </w:rPr>
        <w:t xml:space="preserve"> 258н, с учетом положений пункта 28 настоящего Порядка.</w:t>
      </w:r>
      <w:bookmarkStart w:id="30" w:name="sub_1033"/>
    </w:p>
    <w:p w:rsidR="007326F9" w:rsidRPr="007326F9" w:rsidRDefault="00652B45" w:rsidP="00F46E9A">
      <w:pPr>
        <w:autoSpaceDE w:val="0"/>
        <w:autoSpaceDN w:val="0"/>
        <w:adjustRightInd w:val="0"/>
        <w:spacing w:after="0"/>
        <w:ind w:firstLine="720"/>
        <w:jc w:val="both"/>
        <w:rPr>
          <w:rFonts w:ascii="Times New Roman" w:eastAsiaTheme="minorHAnsi" w:hAnsi="Times New Roman"/>
          <w:sz w:val="28"/>
          <w:szCs w:val="28"/>
        </w:rPr>
      </w:pPr>
      <w:bookmarkStart w:id="31" w:name="sub_1035"/>
      <w:bookmarkEnd w:id="30"/>
      <w:r>
        <w:rPr>
          <w:rFonts w:ascii="Times New Roman" w:eastAsiaTheme="minorHAnsi" w:hAnsi="Times New Roman"/>
          <w:sz w:val="28"/>
          <w:szCs w:val="28"/>
        </w:rPr>
        <w:t>2</w:t>
      </w:r>
      <w:r w:rsidR="007326F9">
        <w:rPr>
          <w:rFonts w:ascii="Times New Roman" w:eastAsiaTheme="minorHAnsi" w:hAnsi="Times New Roman"/>
          <w:sz w:val="28"/>
          <w:szCs w:val="28"/>
        </w:rPr>
        <w:t>8</w:t>
      </w:r>
      <w:r w:rsidR="00647F9E" w:rsidRPr="009B451B">
        <w:rPr>
          <w:rFonts w:ascii="Times New Roman" w:eastAsiaTheme="minorHAnsi" w:hAnsi="Times New Roman"/>
          <w:sz w:val="28"/>
          <w:szCs w:val="28"/>
        </w:rPr>
        <w:t xml:space="preserve">. </w:t>
      </w:r>
      <w:bookmarkStart w:id="32" w:name="sub_1354"/>
      <w:bookmarkEnd w:id="31"/>
      <w:r w:rsidR="007326F9" w:rsidRPr="007326F9">
        <w:rPr>
          <w:rFonts w:ascii="Times New Roman" w:eastAsiaTheme="minorHAnsi" w:hAnsi="Times New Roman"/>
          <w:sz w:val="28"/>
          <w:szCs w:val="28"/>
        </w:rPr>
        <w:t>Информация о бюджетных и денежных обязательствах представляется:</w:t>
      </w:r>
    </w:p>
    <w:p w:rsidR="007326F9" w:rsidRPr="007326F9" w:rsidRDefault="007326F9" w:rsidP="00F46E9A">
      <w:pPr>
        <w:autoSpaceDE w:val="0"/>
        <w:autoSpaceDN w:val="0"/>
        <w:adjustRightInd w:val="0"/>
        <w:spacing w:after="0"/>
        <w:ind w:firstLine="720"/>
        <w:jc w:val="both"/>
        <w:rPr>
          <w:rFonts w:ascii="Times New Roman" w:eastAsiaTheme="minorHAnsi" w:hAnsi="Times New Roman"/>
          <w:sz w:val="28"/>
          <w:szCs w:val="28"/>
        </w:rPr>
      </w:pPr>
      <w:r w:rsidRPr="007326F9">
        <w:rPr>
          <w:rFonts w:ascii="Times New Roman" w:eastAsiaTheme="minorHAnsi" w:hAnsi="Times New Roman"/>
          <w:sz w:val="28"/>
          <w:szCs w:val="28"/>
        </w:rPr>
        <w:t>Финансово</w:t>
      </w:r>
      <w:r>
        <w:rPr>
          <w:rFonts w:ascii="Times New Roman" w:eastAsiaTheme="minorHAnsi" w:hAnsi="Times New Roman"/>
          <w:sz w:val="28"/>
          <w:szCs w:val="28"/>
        </w:rPr>
        <w:t>му</w:t>
      </w:r>
      <w:r w:rsidRPr="007326F9">
        <w:rPr>
          <w:rFonts w:ascii="Times New Roman" w:eastAsiaTheme="minorHAnsi" w:hAnsi="Times New Roman"/>
          <w:sz w:val="28"/>
          <w:szCs w:val="28"/>
        </w:rPr>
        <w:t xml:space="preserve"> управлени</w:t>
      </w:r>
      <w:r>
        <w:rPr>
          <w:rFonts w:ascii="Times New Roman" w:eastAsiaTheme="minorHAnsi" w:hAnsi="Times New Roman"/>
          <w:sz w:val="28"/>
          <w:szCs w:val="28"/>
        </w:rPr>
        <w:t>ю</w:t>
      </w:r>
      <w:r w:rsidRPr="007326F9">
        <w:rPr>
          <w:rFonts w:ascii="Times New Roman" w:eastAsiaTheme="minorHAnsi" w:hAnsi="Times New Roman"/>
          <w:sz w:val="28"/>
          <w:szCs w:val="28"/>
        </w:rPr>
        <w:t xml:space="preserve"> администрации Инсарского муниципального района - по всем бюджетным и денежным обязательствам;</w:t>
      </w:r>
    </w:p>
    <w:p w:rsidR="007326F9" w:rsidRPr="007326F9" w:rsidRDefault="007326F9" w:rsidP="00F46E9A">
      <w:pPr>
        <w:autoSpaceDE w:val="0"/>
        <w:autoSpaceDN w:val="0"/>
        <w:adjustRightInd w:val="0"/>
        <w:spacing w:after="0"/>
        <w:ind w:firstLine="720"/>
        <w:jc w:val="both"/>
        <w:rPr>
          <w:rFonts w:ascii="Times New Roman" w:eastAsiaTheme="minorHAnsi" w:hAnsi="Times New Roman"/>
          <w:sz w:val="28"/>
          <w:szCs w:val="28"/>
        </w:rPr>
      </w:pPr>
      <w:r w:rsidRPr="007326F9">
        <w:rPr>
          <w:rFonts w:ascii="Times New Roman" w:eastAsiaTheme="minorHAnsi" w:hAnsi="Times New Roman"/>
          <w:sz w:val="28"/>
          <w:szCs w:val="28"/>
        </w:rPr>
        <w:t xml:space="preserve">главным распорядителям средств </w:t>
      </w:r>
      <w:r w:rsidR="00984155">
        <w:rPr>
          <w:rFonts w:ascii="Times New Roman" w:eastAsiaTheme="minorHAnsi" w:hAnsi="Times New Roman"/>
          <w:sz w:val="28"/>
          <w:szCs w:val="28"/>
        </w:rPr>
        <w:t>бюджета поселения</w:t>
      </w:r>
      <w:r w:rsidRPr="007326F9">
        <w:rPr>
          <w:rFonts w:ascii="Times New Roman" w:eastAsiaTheme="minorHAnsi" w:hAnsi="Times New Roman"/>
          <w:sz w:val="28"/>
          <w:szCs w:val="28"/>
        </w:rPr>
        <w:t xml:space="preserve"> - в части бюджетных и денежных обязательств подведомственных им получателей средств </w:t>
      </w:r>
      <w:r w:rsidR="00984155">
        <w:rPr>
          <w:rFonts w:ascii="Times New Roman" w:eastAsiaTheme="minorHAnsi" w:hAnsi="Times New Roman"/>
          <w:sz w:val="28"/>
          <w:szCs w:val="28"/>
        </w:rPr>
        <w:t>бюджета поселения</w:t>
      </w:r>
      <w:r w:rsidRPr="007326F9">
        <w:rPr>
          <w:rFonts w:ascii="Times New Roman" w:eastAsiaTheme="minorHAnsi" w:hAnsi="Times New Roman"/>
          <w:sz w:val="28"/>
          <w:szCs w:val="28"/>
        </w:rPr>
        <w:t>;</w:t>
      </w:r>
    </w:p>
    <w:p w:rsidR="00647F9E" w:rsidRDefault="007326F9" w:rsidP="00F46E9A">
      <w:pPr>
        <w:autoSpaceDE w:val="0"/>
        <w:autoSpaceDN w:val="0"/>
        <w:adjustRightInd w:val="0"/>
        <w:spacing w:after="0"/>
        <w:ind w:firstLine="720"/>
        <w:jc w:val="both"/>
        <w:rPr>
          <w:rFonts w:ascii="Times New Roman" w:eastAsiaTheme="minorHAnsi" w:hAnsi="Times New Roman"/>
          <w:sz w:val="28"/>
          <w:szCs w:val="28"/>
        </w:rPr>
      </w:pPr>
      <w:r w:rsidRPr="007326F9">
        <w:rPr>
          <w:rFonts w:ascii="Times New Roman" w:eastAsiaTheme="minorHAnsi" w:hAnsi="Times New Roman"/>
          <w:sz w:val="28"/>
          <w:szCs w:val="28"/>
        </w:rPr>
        <w:t xml:space="preserve">получателям средств </w:t>
      </w:r>
      <w:r w:rsidR="00984155">
        <w:rPr>
          <w:rFonts w:ascii="Times New Roman" w:eastAsiaTheme="minorHAnsi" w:hAnsi="Times New Roman"/>
          <w:sz w:val="28"/>
          <w:szCs w:val="28"/>
        </w:rPr>
        <w:t>бюджета поселения</w:t>
      </w:r>
      <w:r w:rsidRPr="007326F9">
        <w:rPr>
          <w:rFonts w:ascii="Times New Roman" w:eastAsiaTheme="minorHAnsi" w:hAnsi="Times New Roman"/>
          <w:sz w:val="28"/>
          <w:szCs w:val="28"/>
        </w:rPr>
        <w:t xml:space="preserve"> - в части бюджетных и денежных обязательств соответствующего получателя средств </w:t>
      </w:r>
      <w:r w:rsidR="00984155">
        <w:rPr>
          <w:rFonts w:ascii="Times New Roman" w:eastAsiaTheme="minorHAnsi" w:hAnsi="Times New Roman"/>
          <w:sz w:val="28"/>
          <w:szCs w:val="28"/>
        </w:rPr>
        <w:t>бюджета поселения</w:t>
      </w:r>
      <w:r w:rsidRPr="007326F9">
        <w:rPr>
          <w:rFonts w:ascii="Times New Roman" w:eastAsiaTheme="minorHAnsi" w:hAnsi="Times New Roman"/>
          <w:sz w:val="28"/>
          <w:szCs w:val="28"/>
        </w:rPr>
        <w:t>.</w:t>
      </w:r>
    </w:p>
    <w:p w:rsidR="007326F9" w:rsidRPr="007326F9" w:rsidRDefault="007326F9" w:rsidP="00F46E9A">
      <w:pPr>
        <w:autoSpaceDE w:val="0"/>
        <w:autoSpaceDN w:val="0"/>
        <w:adjustRightInd w:val="0"/>
        <w:spacing w:after="0"/>
        <w:ind w:firstLine="720"/>
        <w:jc w:val="both"/>
        <w:rPr>
          <w:rFonts w:ascii="Times New Roman" w:eastAsiaTheme="minorHAnsi" w:hAnsi="Times New Roman"/>
          <w:sz w:val="28"/>
          <w:szCs w:val="28"/>
        </w:rPr>
      </w:pPr>
      <w:r w:rsidRPr="007326F9">
        <w:rPr>
          <w:rFonts w:ascii="Times New Roman" w:eastAsiaTheme="minorHAnsi" w:hAnsi="Times New Roman"/>
          <w:sz w:val="28"/>
          <w:szCs w:val="28"/>
        </w:rPr>
        <w:t>29. 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rsidR="007326F9" w:rsidRPr="007326F9" w:rsidRDefault="007326F9" w:rsidP="00F46E9A">
      <w:pPr>
        <w:autoSpaceDE w:val="0"/>
        <w:autoSpaceDN w:val="0"/>
        <w:adjustRightInd w:val="0"/>
        <w:spacing w:after="0"/>
        <w:ind w:firstLine="720"/>
        <w:jc w:val="both"/>
        <w:rPr>
          <w:rFonts w:ascii="Times New Roman" w:eastAsiaTheme="minorHAnsi" w:hAnsi="Times New Roman"/>
          <w:sz w:val="28"/>
          <w:szCs w:val="28"/>
        </w:rPr>
      </w:pPr>
      <w:r w:rsidRPr="007326F9">
        <w:rPr>
          <w:rFonts w:ascii="Times New Roman" w:eastAsiaTheme="minorHAnsi" w:hAnsi="Times New Roman"/>
          <w:sz w:val="28"/>
          <w:szCs w:val="28"/>
        </w:rPr>
        <w:t>30. По запросу Финансово</w:t>
      </w:r>
      <w:r>
        <w:rPr>
          <w:rFonts w:ascii="Times New Roman" w:eastAsiaTheme="minorHAnsi" w:hAnsi="Times New Roman"/>
          <w:sz w:val="28"/>
          <w:szCs w:val="28"/>
        </w:rPr>
        <w:t>го управления</w:t>
      </w:r>
      <w:r w:rsidRPr="007326F9">
        <w:rPr>
          <w:rFonts w:ascii="Times New Roman" w:eastAsiaTheme="minorHAnsi" w:hAnsi="Times New Roman"/>
          <w:sz w:val="28"/>
          <w:szCs w:val="28"/>
        </w:rPr>
        <w:t xml:space="preserve"> администрации Инсарского муниципального района орган, осуществляющий открытие и ведение лицевых счетов, представляет с указанными в запросе детализацией и группировкой показателей:</w:t>
      </w:r>
    </w:p>
    <w:p w:rsidR="007326F9" w:rsidRPr="007326F9" w:rsidRDefault="007326F9" w:rsidP="00F46E9A">
      <w:pPr>
        <w:autoSpaceDE w:val="0"/>
        <w:autoSpaceDN w:val="0"/>
        <w:adjustRightInd w:val="0"/>
        <w:spacing w:after="0"/>
        <w:ind w:firstLine="720"/>
        <w:jc w:val="both"/>
        <w:rPr>
          <w:rFonts w:ascii="Times New Roman" w:eastAsiaTheme="minorHAnsi" w:hAnsi="Times New Roman"/>
          <w:sz w:val="28"/>
          <w:szCs w:val="28"/>
        </w:rPr>
      </w:pPr>
      <w:r w:rsidRPr="007326F9">
        <w:rPr>
          <w:rFonts w:ascii="Times New Roman" w:eastAsiaTheme="minorHAnsi" w:hAnsi="Times New Roman"/>
          <w:sz w:val="28"/>
          <w:szCs w:val="28"/>
        </w:rPr>
        <w:t xml:space="preserve">информацию о принятых на учет бюджетных, денежных обязательствах, реквизиты которой указаны в приложении </w:t>
      </w:r>
      <w:r>
        <w:rPr>
          <w:rFonts w:ascii="Times New Roman" w:eastAsiaTheme="minorHAnsi" w:hAnsi="Times New Roman"/>
          <w:sz w:val="28"/>
          <w:szCs w:val="28"/>
        </w:rPr>
        <w:t>№</w:t>
      </w:r>
      <w:r w:rsidRPr="007326F9">
        <w:rPr>
          <w:rFonts w:ascii="Times New Roman" w:eastAsiaTheme="minorHAnsi" w:hAnsi="Times New Roman"/>
          <w:sz w:val="28"/>
          <w:szCs w:val="28"/>
        </w:rPr>
        <w:t xml:space="preserve"> 6 к Порядку, утвержденному приказом Министерства финансов Российской Федерации </w:t>
      </w:r>
      <w:r>
        <w:rPr>
          <w:rFonts w:ascii="Times New Roman" w:eastAsiaTheme="minorHAnsi" w:hAnsi="Times New Roman"/>
          <w:sz w:val="28"/>
          <w:szCs w:val="28"/>
        </w:rPr>
        <w:t>№</w:t>
      </w:r>
      <w:r w:rsidRPr="007326F9">
        <w:rPr>
          <w:rFonts w:ascii="Times New Roman" w:eastAsiaTheme="minorHAnsi" w:hAnsi="Times New Roman"/>
          <w:sz w:val="28"/>
          <w:szCs w:val="28"/>
        </w:rPr>
        <w:t xml:space="preserve"> 258н (далее - Информация о принятых на учет обязательствах),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7326F9" w:rsidRPr="007326F9" w:rsidRDefault="007326F9" w:rsidP="00F46E9A">
      <w:pPr>
        <w:autoSpaceDE w:val="0"/>
        <w:autoSpaceDN w:val="0"/>
        <w:adjustRightInd w:val="0"/>
        <w:spacing w:after="0"/>
        <w:ind w:firstLine="720"/>
        <w:jc w:val="both"/>
        <w:rPr>
          <w:rFonts w:ascii="Times New Roman" w:eastAsiaTheme="minorHAnsi" w:hAnsi="Times New Roman"/>
          <w:sz w:val="28"/>
          <w:szCs w:val="28"/>
        </w:rPr>
      </w:pPr>
      <w:r w:rsidRPr="007326F9">
        <w:rPr>
          <w:rFonts w:ascii="Times New Roman" w:eastAsiaTheme="minorHAnsi" w:hAnsi="Times New Roman"/>
          <w:sz w:val="28"/>
          <w:szCs w:val="28"/>
        </w:rPr>
        <w:t xml:space="preserve">информацию об исполнении бюджетных, денежных обязательств, реквизиты которой указаны в приложении </w:t>
      </w:r>
      <w:r>
        <w:rPr>
          <w:rFonts w:ascii="Times New Roman" w:eastAsiaTheme="minorHAnsi" w:hAnsi="Times New Roman"/>
          <w:sz w:val="28"/>
          <w:szCs w:val="28"/>
        </w:rPr>
        <w:t>№</w:t>
      </w:r>
      <w:r w:rsidRPr="007326F9">
        <w:rPr>
          <w:rFonts w:ascii="Times New Roman" w:eastAsiaTheme="minorHAnsi" w:hAnsi="Times New Roman"/>
          <w:sz w:val="28"/>
          <w:szCs w:val="28"/>
        </w:rPr>
        <w:t xml:space="preserve"> 7 к Порядку, утвержденному приказом Министерства финансов Российской Федерации </w:t>
      </w:r>
      <w:r>
        <w:rPr>
          <w:rFonts w:ascii="Times New Roman" w:eastAsiaTheme="minorHAnsi" w:hAnsi="Times New Roman"/>
          <w:sz w:val="28"/>
          <w:szCs w:val="28"/>
        </w:rPr>
        <w:t>№</w:t>
      </w:r>
      <w:r w:rsidRPr="007326F9">
        <w:rPr>
          <w:rFonts w:ascii="Times New Roman" w:eastAsiaTheme="minorHAnsi" w:hAnsi="Times New Roman"/>
          <w:sz w:val="28"/>
          <w:szCs w:val="28"/>
        </w:rPr>
        <w:t xml:space="preserve"> 258н (далее - Информация об исполнении обязательств), сформированную на дату, указанную в запросе;</w:t>
      </w:r>
    </w:p>
    <w:p w:rsidR="007326F9" w:rsidRPr="007326F9" w:rsidRDefault="007326F9" w:rsidP="00F46E9A">
      <w:pPr>
        <w:autoSpaceDE w:val="0"/>
        <w:autoSpaceDN w:val="0"/>
        <w:adjustRightInd w:val="0"/>
        <w:spacing w:after="0"/>
        <w:ind w:firstLine="720"/>
        <w:jc w:val="both"/>
        <w:rPr>
          <w:rFonts w:ascii="Times New Roman" w:eastAsiaTheme="minorHAnsi" w:hAnsi="Times New Roman"/>
          <w:sz w:val="28"/>
          <w:szCs w:val="28"/>
        </w:rPr>
      </w:pPr>
      <w:r w:rsidRPr="007326F9">
        <w:rPr>
          <w:rFonts w:ascii="Times New Roman" w:eastAsiaTheme="minorHAnsi" w:hAnsi="Times New Roman"/>
          <w:sz w:val="28"/>
          <w:szCs w:val="28"/>
        </w:rPr>
        <w:t xml:space="preserve">информацию об исполнении бюджетных, денежных обязательств, принятых в целях осуществления капитальных вложений, реквизиты которой указаны в приложении </w:t>
      </w:r>
      <w:r>
        <w:rPr>
          <w:rFonts w:ascii="Times New Roman" w:eastAsiaTheme="minorHAnsi" w:hAnsi="Times New Roman"/>
          <w:sz w:val="28"/>
          <w:szCs w:val="28"/>
        </w:rPr>
        <w:t>№</w:t>
      </w:r>
      <w:r w:rsidRPr="007326F9">
        <w:rPr>
          <w:rFonts w:ascii="Times New Roman" w:eastAsiaTheme="minorHAnsi" w:hAnsi="Times New Roman"/>
          <w:sz w:val="28"/>
          <w:szCs w:val="28"/>
        </w:rPr>
        <w:t xml:space="preserve"> 8 к Порядку, утвержденному приказом Министерства финансов Российской Федерации </w:t>
      </w:r>
      <w:r>
        <w:rPr>
          <w:rFonts w:ascii="Times New Roman" w:eastAsiaTheme="minorHAnsi" w:hAnsi="Times New Roman"/>
          <w:sz w:val="28"/>
          <w:szCs w:val="28"/>
        </w:rPr>
        <w:t>№</w:t>
      </w:r>
      <w:r w:rsidRPr="007326F9">
        <w:rPr>
          <w:rFonts w:ascii="Times New Roman" w:eastAsiaTheme="minorHAnsi" w:hAnsi="Times New Roman"/>
          <w:sz w:val="28"/>
          <w:szCs w:val="28"/>
        </w:rPr>
        <w:t xml:space="preserve"> 258н (далее - Информация об исполнении обязательств, принятых в целях осуществления капитальных вложений, сформированную на дату, указанную в запросе.</w:t>
      </w:r>
    </w:p>
    <w:p w:rsidR="007326F9" w:rsidRPr="007326F9" w:rsidRDefault="007326F9" w:rsidP="00F46E9A">
      <w:pPr>
        <w:autoSpaceDE w:val="0"/>
        <w:autoSpaceDN w:val="0"/>
        <w:adjustRightInd w:val="0"/>
        <w:spacing w:after="0"/>
        <w:ind w:firstLine="720"/>
        <w:jc w:val="both"/>
        <w:rPr>
          <w:rFonts w:ascii="Times New Roman" w:eastAsiaTheme="minorHAnsi" w:hAnsi="Times New Roman"/>
          <w:sz w:val="28"/>
          <w:szCs w:val="28"/>
        </w:rPr>
      </w:pPr>
      <w:r w:rsidRPr="007326F9">
        <w:rPr>
          <w:rFonts w:ascii="Times New Roman" w:eastAsiaTheme="minorHAnsi" w:hAnsi="Times New Roman"/>
          <w:sz w:val="28"/>
          <w:szCs w:val="28"/>
        </w:rPr>
        <w:lastRenderedPageBreak/>
        <w:t xml:space="preserve">31. По запросу главного распорядителя средств </w:t>
      </w:r>
      <w:r w:rsidR="00984155">
        <w:rPr>
          <w:rFonts w:ascii="Times New Roman" w:eastAsiaTheme="minorHAnsi" w:hAnsi="Times New Roman"/>
          <w:sz w:val="28"/>
          <w:szCs w:val="28"/>
        </w:rPr>
        <w:t>бюджета поселения</w:t>
      </w:r>
      <w:r w:rsidRPr="007326F9">
        <w:rPr>
          <w:rFonts w:ascii="Times New Roman" w:eastAsiaTheme="minorHAnsi" w:hAnsi="Times New Roman"/>
          <w:sz w:val="28"/>
          <w:szCs w:val="28"/>
        </w:rPr>
        <w:t xml:space="preserve"> орган, осуществляющий открытие и ведение лицевых счетов, представляет с указанными в запросе детализацией и группировкой показателей:</w:t>
      </w:r>
    </w:p>
    <w:p w:rsidR="007326F9" w:rsidRPr="007326F9" w:rsidRDefault="007326F9" w:rsidP="00F46E9A">
      <w:pPr>
        <w:autoSpaceDE w:val="0"/>
        <w:autoSpaceDN w:val="0"/>
        <w:adjustRightInd w:val="0"/>
        <w:spacing w:after="0"/>
        <w:ind w:firstLine="720"/>
        <w:jc w:val="both"/>
        <w:rPr>
          <w:rFonts w:ascii="Times New Roman" w:eastAsiaTheme="minorHAnsi" w:hAnsi="Times New Roman"/>
          <w:sz w:val="28"/>
          <w:szCs w:val="28"/>
        </w:rPr>
      </w:pPr>
      <w:r w:rsidRPr="007326F9">
        <w:rPr>
          <w:rFonts w:ascii="Times New Roman" w:eastAsiaTheme="minorHAnsi" w:hAnsi="Times New Roman"/>
          <w:sz w:val="28"/>
          <w:szCs w:val="28"/>
        </w:rPr>
        <w:t xml:space="preserve">информацию о принятых на учет обязательствах по находящимся в ведении главного распорядителя средств бюджета получателям средств </w:t>
      </w:r>
      <w:r w:rsidR="00984155">
        <w:rPr>
          <w:rFonts w:ascii="Times New Roman" w:eastAsiaTheme="minorHAnsi" w:hAnsi="Times New Roman"/>
          <w:sz w:val="28"/>
          <w:szCs w:val="28"/>
        </w:rPr>
        <w:t>бюджета поселения</w:t>
      </w:r>
      <w:r w:rsidRPr="007326F9">
        <w:rPr>
          <w:rFonts w:ascii="Times New Roman" w:eastAsiaTheme="minorHAnsi" w:hAnsi="Times New Roman"/>
          <w:sz w:val="28"/>
          <w:szCs w:val="28"/>
        </w:rPr>
        <w:t>,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7326F9" w:rsidRPr="007326F9" w:rsidRDefault="007326F9" w:rsidP="00F46E9A">
      <w:pPr>
        <w:autoSpaceDE w:val="0"/>
        <w:autoSpaceDN w:val="0"/>
        <w:adjustRightInd w:val="0"/>
        <w:spacing w:after="0"/>
        <w:ind w:firstLine="720"/>
        <w:jc w:val="both"/>
        <w:rPr>
          <w:rFonts w:ascii="Times New Roman" w:eastAsiaTheme="minorHAnsi" w:hAnsi="Times New Roman"/>
          <w:sz w:val="28"/>
          <w:szCs w:val="28"/>
        </w:rPr>
      </w:pPr>
      <w:r w:rsidRPr="007326F9">
        <w:rPr>
          <w:rFonts w:ascii="Times New Roman" w:eastAsiaTheme="minorHAnsi" w:hAnsi="Times New Roman"/>
          <w:sz w:val="28"/>
          <w:szCs w:val="28"/>
        </w:rPr>
        <w:t xml:space="preserve">информацию об исполнении обязательств по капитальным вложениям по находящимся в ведении главного распорядителя средств бюджета получателям средств </w:t>
      </w:r>
      <w:r w:rsidR="00984155">
        <w:rPr>
          <w:rFonts w:ascii="Times New Roman" w:eastAsiaTheme="minorHAnsi" w:hAnsi="Times New Roman"/>
          <w:sz w:val="28"/>
          <w:szCs w:val="28"/>
        </w:rPr>
        <w:t>бюджета поселения</w:t>
      </w:r>
      <w:r w:rsidRPr="007326F9">
        <w:rPr>
          <w:rFonts w:ascii="Times New Roman" w:eastAsiaTheme="minorHAnsi" w:hAnsi="Times New Roman"/>
          <w:sz w:val="28"/>
          <w:szCs w:val="28"/>
        </w:rPr>
        <w:t>.</w:t>
      </w:r>
    </w:p>
    <w:p w:rsidR="007326F9" w:rsidRPr="007326F9" w:rsidRDefault="007326F9" w:rsidP="00F46E9A">
      <w:pPr>
        <w:autoSpaceDE w:val="0"/>
        <w:autoSpaceDN w:val="0"/>
        <w:adjustRightInd w:val="0"/>
        <w:spacing w:after="0"/>
        <w:ind w:firstLine="720"/>
        <w:jc w:val="both"/>
        <w:rPr>
          <w:rFonts w:ascii="Times New Roman" w:eastAsiaTheme="minorHAnsi" w:hAnsi="Times New Roman"/>
          <w:sz w:val="28"/>
          <w:szCs w:val="28"/>
        </w:rPr>
      </w:pPr>
      <w:r w:rsidRPr="007326F9">
        <w:rPr>
          <w:rFonts w:ascii="Times New Roman" w:eastAsiaTheme="minorHAnsi" w:hAnsi="Times New Roman"/>
          <w:sz w:val="28"/>
          <w:szCs w:val="28"/>
        </w:rPr>
        <w:t xml:space="preserve">32. По запросу получателя средств </w:t>
      </w:r>
      <w:r w:rsidR="00984155">
        <w:rPr>
          <w:rFonts w:ascii="Times New Roman" w:eastAsiaTheme="minorHAnsi" w:hAnsi="Times New Roman"/>
          <w:sz w:val="28"/>
          <w:szCs w:val="28"/>
        </w:rPr>
        <w:t>бюджета поселения</w:t>
      </w:r>
      <w:r w:rsidR="00B90BCD">
        <w:rPr>
          <w:rFonts w:ascii="Times New Roman" w:eastAsiaTheme="minorHAnsi" w:hAnsi="Times New Roman"/>
          <w:sz w:val="28"/>
          <w:szCs w:val="28"/>
        </w:rPr>
        <w:t xml:space="preserve"> </w:t>
      </w:r>
      <w:r w:rsidRPr="007326F9">
        <w:rPr>
          <w:rFonts w:ascii="Times New Roman" w:eastAsiaTheme="minorHAnsi" w:hAnsi="Times New Roman"/>
          <w:sz w:val="28"/>
          <w:szCs w:val="28"/>
        </w:rPr>
        <w:t xml:space="preserve">орган, осуществляющий открытие и ведение лицевых счетов, представляет Справку об исполнении принятых на учет бюджетных, денежных обязательств (далее - Справка об исполнении обязательств), реквизиты которой указаны в приложении </w:t>
      </w:r>
      <w:r w:rsidR="00B90BCD">
        <w:rPr>
          <w:rFonts w:ascii="Times New Roman" w:eastAsiaTheme="minorHAnsi" w:hAnsi="Times New Roman"/>
          <w:sz w:val="28"/>
          <w:szCs w:val="28"/>
        </w:rPr>
        <w:t>№</w:t>
      </w:r>
      <w:r w:rsidRPr="007326F9">
        <w:rPr>
          <w:rFonts w:ascii="Times New Roman" w:eastAsiaTheme="minorHAnsi" w:hAnsi="Times New Roman"/>
          <w:sz w:val="28"/>
          <w:szCs w:val="28"/>
        </w:rPr>
        <w:t xml:space="preserve"> 5 к Порядку, утвержденному приказом Министерства финансов Российской Федерации </w:t>
      </w:r>
      <w:r w:rsidR="00B90BCD">
        <w:rPr>
          <w:rFonts w:ascii="Times New Roman" w:eastAsiaTheme="minorHAnsi" w:hAnsi="Times New Roman"/>
          <w:sz w:val="28"/>
          <w:szCs w:val="28"/>
        </w:rPr>
        <w:t>№</w:t>
      </w:r>
      <w:r w:rsidRPr="007326F9">
        <w:rPr>
          <w:rFonts w:ascii="Times New Roman" w:eastAsiaTheme="minorHAnsi" w:hAnsi="Times New Roman"/>
          <w:sz w:val="28"/>
          <w:szCs w:val="28"/>
        </w:rPr>
        <w:t xml:space="preserve"> 258н.</w:t>
      </w:r>
    </w:p>
    <w:p w:rsidR="007326F9" w:rsidRPr="007326F9" w:rsidRDefault="007326F9" w:rsidP="00F46E9A">
      <w:pPr>
        <w:autoSpaceDE w:val="0"/>
        <w:autoSpaceDN w:val="0"/>
        <w:adjustRightInd w:val="0"/>
        <w:spacing w:after="0"/>
        <w:ind w:firstLine="720"/>
        <w:jc w:val="both"/>
        <w:rPr>
          <w:rFonts w:ascii="Times New Roman" w:eastAsiaTheme="minorHAnsi" w:hAnsi="Times New Roman"/>
          <w:sz w:val="28"/>
          <w:szCs w:val="28"/>
        </w:rPr>
      </w:pPr>
      <w:r w:rsidRPr="007326F9">
        <w:rPr>
          <w:rFonts w:ascii="Times New Roman" w:eastAsiaTheme="minorHAnsi" w:hAnsi="Times New Roman"/>
          <w:sz w:val="28"/>
          <w:szCs w:val="28"/>
        </w:rPr>
        <w:t xml:space="preserve">Справка об исполнении обязательств формируется по состоянию на 1-е число каждого месяца и по состоянию на дату, указанную в запросе получателя средств </w:t>
      </w:r>
      <w:r w:rsidR="00984155">
        <w:rPr>
          <w:rFonts w:ascii="Times New Roman" w:eastAsiaTheme="minorHAnsi" w:hAnsi="Times New Roman"/>
          <w:sz w:val="28"/>
          <w:szCs w:val="28"/>
        </w:rPr>
        <w:t>бюджета поселения</w:t>
      </w:r>
      <w:r w:rsidRPr="007326F9">
        <w:rPr>
          <w:rFonts w:ascii="Times New Roman" w:eastAsiaTheme="minorHAnsi" w:hAnsi="Times New Roman"/>
          <w:sz w:val="28"/>
          <w:szCs w:val="28"/>
        </w:rPr>
        <w:t>, нарастающим итогом с 1 января текущего финансового года и содержит информацию об исполнении бюджетных обязательств, поставленных на учет в органе, осуществляющем открытие и ведение лицевых счетов, на основании Сведений об обязательстве.</w:t>
      </w:r>
    </w:p>
    <w:p w:rsidR="007326F9" w:rsidRPr="007326F9" w:rsidRDefault="007326F9" w:rsidP="00F46E9A">
      <w:pPr>
        <w:autoSpaceDE w:val="0"/>
        <w:autoSpaceDN w:val="0"/>
        <w:adjustRightInd w:val="0"/>
        <w:spacing w:after="0"/>
        <w:ind w:firstLine="720"/>
        <w:jc w:val="both"/>
        <w:rPr>
          <w:rFonts w:ascii="Times New Roman" w:eastAsiaTheme="minorHAnsi" w:hAnsi="Times New Roman"/>
          <w:sz w:val="28"/>
          <w:szCs w:val="28"/>
        </w:rPr>
      </w:pPr>
      <w:r w:rsidRPr="007326F9">
        <w:rPr>
          <w:rFonts w:ascii="Times New Roman" w:eastAsiaTheme="minorHAnsi" w:hAnsi="Times New Roman"/>
          <w:sz w:val="28"/>
          <w:szCs w:val="28"/>
        </w:rPr>
        <w:t xml:space="preserve">33. Не позднее 2-го рабочего дня текущего финансового года орган, осуществляющий открытие и ведение лицевых счетов, представляет в </w:t>
      </w:r>
      <w:r w:rsidR="00B90BCD" w:rsidRPr="00B90BCD">
        <w:rPr>
          <w:rFonts w:ascii="Times New Roman" w:eastAsiaTheme="minorHAnsi" w:hAnsi="Times New Roman"/>
          <w:sz w:val="28"/>
          <w:szCs w:val="28"/>
        </w:rPr>
        <w:t>Финансово</w:t>
      </w:r>
      <w:r w:rsidR="00B90BCD">
        <w:rPr>
          <w:rFonts w:ascii="Times New Roman" w:eastAsiaTheme="minorHAnsi" w:hAnsi="Times New Roman"/>
          <w:sz w:val="28"/>
          <w:szCs w:val="28"/>
        </w:rPr>
        <w:t>е</w:t>
      </w:r>
      <w:r w:rsidR="00B90BCD" w:rsidRPr="00B90BCD">
        <w:rPr>
          <w:rFonts w:ascii="Times New Roman" w:eastAsiaTheme="minorHAnsi" w:hAnsi="Times New Roman"/>
          <w:sz w:val="28"/>
          <w:szCs w:val="28"/>
        </w:rPr>
        <w:t xml:space="preserve"> управлени</w:t>
      </w:r>
      <w:r w:rsidR="00B90BCD">
        <w:rPr>
          <w:rFonts w:ascii="Times New Roman" w:eastAsiaTheme="minorHAnsi" w:hAnsi="Times New Roman"/>
          <w:sz w:val="28"/>
          <w:szCs w:val="28"/>
        </w:rPr>
        <w:t>е</w:t>
      </w:r>
      <w:r w:rsidR="00B90BCD" w:rsidRPr="00B90BCD">
        <w:rPr>
          <w:rFonts w:ascii="Times New Roman" w:eastAsiaTheme="minorHAnsi" w:hAnsi="Times New Roman"/>
          <w:sz w:val="28"/>
          <w:szCs w:val="28"/>
        </w:rPr>
        <w:t xml:space="preserve"> администрации Инсарского муниципального района</w:t>
      </w:r>
      <w:r w:rsidRPr="007326F9">
        <w:rPr>
          <w:rFonts w:ascii="Times New Roman" w:eastAsiaTheme="minorHAnsi" w:hAnsi="Times New Roman"/>
          <w:sz w:val="28"/>
          <w:szCs w:val="28"/>
        </w:rPr>
        <w:t xml:space="preserve"> Справку о неисполненных в отчетном финансовом году бюджетных обязательствах, возникших из </w:t>
      </w:r>
      <w:r w:rsidR="00B90BCD">
        <w:rPr>
          <w:rFonts w:ascii="Times New Roman" w:eastAsiaTheme="minorHAnsi" w:hAnsi="Times New Roman"/>
          <w:sz w:val="28"/>
          <w:szCs w:val="28"/>
        </w:rPr>
        <w:t>муниципальных</w:t>
      </w:r>
      <w:r w:rsidRPr="007326F9">
        <w:rPr>
          <w:rFonts w:ascii="Times New Roman" w:eastAsiaTheme="minorHAnsi" w:hAnsi="Times New Roman"/>
          <w:sz w:val="28"/>
          <w:szCs w:val="28"/>
        </w:rPr>
        <w:t xml:space="preserve"> контрактов, заключенных в целях осуществления капитальных вложений в объекты </w:t>
      </w:r>
      <w:r w:rsidR="00B90BCD">
        <w:rPr>
          <w:rFonts w:ascii="Times New Roman" w:eastAsiaTheme="minorHAnsi" w:hAnsi="Times New Roman"/>
          <w:sz w:val="28"/>
          <w:szCs w:val="28"/>
        </w:rPr>
        <w:t>муниципальной</w:t>
      </w:r>
      <w:r w:rsidRPr="007326F9">
        <w:rPr>
          <w:rFonts w:ascii="Times New Roman" w:eastAsiaTheme="minorHAnsi" w:hAnsi="Times New Roman"/>
          <w:sz w:val="28"/>
          <w:szCs w:val="28"/>
        </w:rPr>
        <w:t xml:space="preserve"> собственности Республики Мордовия, реквизиты которой указаны в приложении </w:t>
      </w:r>
      <w:r w:rsidR="00B90BCD">
        <w:rPr>
          <w:rFonts w:ascii="Times New Roman" w:eastAsiaTheme="minorHAnsi" w:hAnsi="Times New Roman"/>
          <w:sz w:val="28"/>
          <w:szCs w:val="28"/>
        </w:rPr>
        <w:t>№</w:t>
      </w:r>
      <w:r w:rsidRPr="007326F9">
        <w:rPr>
          <w:rFonts w:ascii="Times New Roman" w:eastAsiaTheme="minorHAnsi" w:hAnsi="Times New Roman"/>
          <w:sz w:val="28"/>
          <w:szCs w:val="28"/>
        </w:rPr>
        <w:t xml:space="preserve"> 11 к Порядку, утвержденному приказом Министерства финансов Российской Федерации </w:t>
      </w:r>
      <w:r w:rsidR="00B90BCD">
        <w:rPr>
          <w:rFonts w:ascii="Times New Roman" w:eastAsiaTheme="minorHAnsi" w:hAnsi="Times New Roman"/>
          <w:sz w:val="28"/>
          <w:szCs w:val="28"/>
        </w:rPr>
        <w:t>№</w:t>
      </w:r>
      <w:r w:rsidRPr="007326F9">
        <w:rPr>
          <w:rFonts w:ascii="Times New Roman" w:eastAsiaTheme="minorHAnsi" w:hAnsi="Times New Roman"/>
          <w:sz w:val="28"/>
          <w:szCs w:val="28"/>
        </w:rPr>
        <w:t xml:space="preserve"> 258н.</w:t>
      </w:r>
    </w:p>
    <w:p w:rsidR="007326F9" w:rsidRPr="007326F9" w:rsidRDefault="007326F9" w:rsidP="00F46E9A">
      <w:pPr>
        <w:autoSpaceDE w:val="0"/>
        <w:autoSpaceDN w:val="0"/>
        <w:adjustRightInd w:val="0"/>
        <w:spacing w:after="0"/>
        <w:ind w:firstLine="720"/>
        <w:jc w:val="both"/>
        <w:rPr>
          <w:rFonts w:ascii="Times New Roman" w:eastAsiaTheme="minorHAnsi" w:hAnsi="Times New Roman"/>
          <w:sz w:val="28"/>
          <w:szCs w:val="28"/>
        </w:rPr>
      </w:pPr>
      <w:r w:rsidRPr="007326F9">
        <w:rPr>
          <w:rFonts w:ascii="Times New Roman" w:eastAsiaTheme="minorHAnsi" w:hAnsi="Times New Roman"/>
          <w:sz w:val="28"/>
          <w:szCs w:val="28"/>
        </w:rPr>
        <w:t xml:space="preserve">34. По запросу получателя средств </w:t>
      </w:r>
      <w:r w:rsidR="00984155">
        <w:rPr>
          <w:rFonts w:ascii="Times New Roman" w:eastAsiaTheme="minorHAnsi" w:hAnsi="Times New Roman"/>
          <w:sz w:val="28"/>
          <w:szCs w:val="28"/>
        </w:rPr>
        <w:t>бюджета поселения</w:t>
      </w:r>
      <w:r w:rsidR="00B90BCD">
        <w:rPr>
          <w:rFonts w:ascii="Times New Roman" w:eastAsiaTheme="minorHAnsi" w:hAnsi="Times New Roman"/>
          <w:sz w:val="28"/>
          <w:szCs w:val="28"/>
        </w:rPr>
        <w:t xml:space="preserve"> </w:t>
      </w:r>
      <w:r w:rsidRPr="007326F9">
        <w:rPr>
          <w:rFonts w:ascii="Times New Roman" w:eastAsiaTheme="minorHAnsi" w:hAnsi="Times New Roman"/>
          <w:sz w:val="28"/>
          <w:szCs w:val="28"/>
        </w:rPr>
        <w:t xml:space="preserve">орган, осуществляющий открытие и ведение лицевых счетов, по месту обслуживания получателя средств бюджета </w:t>
      </w:r>
      <w:r w:rsidR="00B90BCD">
        <w:rPr>
          <w:rFonts w:ascii="Times New Roman" w:eastAsiaTheme="minorHAnsi" w:hAnsi="Times New Roman"/>
          <w:sz w:val="28"/>
          <w:szCs w:val="28"/>
        </w:rPr>
        <w:t xml:space="preserve"> района </w:t>
      </w:r>
      <w:r w:rsidRPr="007326F9">
        <w:rPr>
          <w:rFonts w:ascii="Times New Roman" w:eastAsiaTheme="minorHAnsi" w:hAnsi="Times New Roman"/>
          <w:sz w:val="28"/>
          <w:szCs w:val="28"/>
        </w:rPr>
        <w:t xml:space="preserve">формирует Справку о неисполненных в отчетном финансовом году бюджетных обязательствах по </w:t>
      </w:r>
      <w:r w:rsidR="00B90BCD">
        <w:rPr>
          <w:rFonts w:ascii="Times New Roman" w:eastAsiaTheme="minorHAnsi" w:hAnsi="Times New Roman"/>
          <w:sz w:val="28"/>
          <w:szCs w:val="28"/>
        </w:rPr>
        <w:t>муниципальным</w:t>
      </w:r>
      <w:r w:rsidRPr="007326F9">
        <w:rPr>
          <w:rFonts w:ascii="Times New Roman" w:eastAsiaTheme="minorHAnsi" w:hAnsi="Times New Roman"/>
          <w:sz w:val="28"/>
          <w:szCs w:val="28"/>
        </w:rPr>
        <w:t xml:space="preserve">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указаны в приложении </w:t>
      </w:r>
      <w:r w:rsidR="00B90BCD">
        <w:rPr>
          <w:rFonts w:ascii="Times New Roman" w:eastAsiaTheme="minorHAnsi" w:hAnsi="Times New Roman"/>
          <w:sz w:val="28"/>
          <w:szCs w:val="28"/>
        </w:rPr>
        <w:t>№</w:t>
      </w:r>
      <w:r w:rsidRPr="007326F9">
        <w:rPr>
          <w:rFonts w:ascii="Times New Roman" w:eastAsiaTheme="minorHAnsi" w:hAnsi="Times New Roman"/>
          <w:sz w:val="28"/>
          <w:szCs w:val="28"/>
        </w:rPr>
        <w:t xml:space="preserve"> 9 к Порядку, утвержденному приказом </w:t>
      </w:r>
      <w:r w:rsidRPr="007326F9">
        <w:rPr>
          <w:rFonts w:ascii="Times New Roman" w:eastAsiaTheme="minorHAnsi" w:hAnsi="Times New Roman"/>
          <w:sz w:val="28"/>
          <w:szCs w:val="28"/>
        </w:rPr>
        <w:lastRenderedPageBreak/>
        <w:t xml:space="preserve">Министерства финансов Российской Федерации </w:t>
      </w:r>
      <w:r w:rsidR="00B90BCD">
        <w:rPr>
          <w:rFonts w:ascii="Times New Roman" w:eastAsiaTheme="minorHAnsi" w:hAnsi="Times New Roman"/>
          <w:sz w:val="28"/>
          <w:szCs w:val="28"/>
        </w:rPr>
        <w:t>№</w:t>
      </w:r>
      <w:r w:rsidRPr="007326F9">
        <w:rPr>
          <w:rFonts w:ascii="Times New Roman" w:eastAsiaTheme="minorHAnsi" w:hAnsi="Times New Roman"/>
          <w:sz w:val="28"/>
          <w:szCs w:val="28"/>
        </w:rPr>
        <w:t xml:space="preserve"> 258н (далее - Справка о неисполненных бюджетных обязательствах).</w:t>
      </w:r>
    </w:p>
    <w:p w:rsidR="007326F9" w:rsidRPr="007326F9" w:rsidRDefault="007326F9" w:rsidP="00F46E9A">
      <w:pPr>
        <w:autoSpaceDE w:val="0"/>
        <w:autoSpaceDN w:val="0"/>
        <w:adjustRightInd w:val="0"/>
        <w:spacing w:after="0"/>
        <w:ind w:firstLine="720"/>
        <w:jc w:val="both"/>
        <w:rPr>
          <w:rFonts w:ascii="Times New Roman" w:eastAsiaTheme="minorHAnsi" w:hAnsi="Times New Roman"/>
          <w:sz w:val="28"/>
          <w:szCs w:val="28"/>
        </w:rPr>
      </w:pPr>
      <w:r w:rsidRPr="007326F9">
        <w:rPr>
          <w:rFonts w:ascii="Times New Roman" w:eastAsiaTheme="minorHAnsi" w:hAnsi="Times New Roman"/>
          <w:sz w:val="28"/>
          <w:szCs w:val="28"/>
        </w:rPr>
        <w:t xml:space="preserve">При формировании Справки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w:t>
      </w:r>
      <w:r w:rsidR="00984155">
        <w:rPr>
          <w:rFonts w:ascii="Times New Roman" w:eastAsiaTheme="minorHAnsi" w:hAnsi="Times New Roman"/>
          <w:sz w:val="28"/>
          <w:szCs w:val="28"/>
        </w:rPr>
        <w:t>бюджета поселения</w:t>
      </w:r>
      <w:r w:rsidRPr="007326F9">
        <w:rPr>
          <w:rFonts w:ascii="Times New Roman" w:eastAsiaTheme="minorHAnsi" w:hAnsi="Times New Roman"/>
          <w:sz w:val="28"/>
          <w:szCs w:val="28"/>
        </w:rPr>
        <w:t xml:space="preserve"> не позднее трех рабочих дней со дня поступления соответствующего запроса.</w:t>
      </w:r>
    </w:p>
    <w:p w:rsidR="007326F9" w:rsidRPr="007326F9" w:rsidRDefault="007326F9" w:rsidP="00F46E9A">
      <w:pPr>
        <w:autoSpaceDE w:val="0"/>
        <w:autoSpaceDN w:val="0"/>
        <w:adjustRightInd w:val="0"/>
        <w:spacing w:after="0"/>
        <w:ind w:firstLine="720"/>
        <w:jc w:val="both"/>
        <w:rPr>
          <w:rFonts w:ascii="Times New Roman" w:eastAsiaTheme="minorHAnsi" w:hAnsi="Times New Roman"/>
          <w:sz w:val="28"/>
          <w:szCs w:val="28"/>
        </w:rPr>
      </w:pPr>
      <w:r w:rsidRPr="007326F9">
        <w:rPr>
          <w:rFonts w:ascii="Times New Roman" w:eastAsiaTheme="minorHAnsi" w:hAnsi="Times New Roman"/>
          <w:sz w:val="28"/>
          <w:szCs w:val="28"/>
        </w:rPr>
        <w:t xml:space="preserve">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w:t>
      </w:r>
      <w:r w:rsidR="00B90BCD">
        <w:rPr>
          <w:rFonts w:ascii="Times New Roman" w:eastAsiaTheme="minorHAnsi" w:hAnsi="Times New Roman"/>
          <w:sz w:val="28"/>
          <w:szCs w:val="28"/>
        </w:rPr>
        <w:t>муниципальных</w:t>
      </w:r>
      <w:r w:rsidRPr="007326F9">
        <w:rPr>
          <w:rFonts w:ascii="Times New Roman" w:eastAsiaTheme="minorHAnsi" w:hAnsi="Times New Roman"/>
          <w:sz w:val="28"/>
          <w:szCs w:val="28"/>
        </w:rPr>
        <w:t xml:space="preserve"> контрактов, договоров, соглашений (нормативных правовых актов) о предоставлении субсидий юридическим лицам, поставленных на учет в органе, осуществляющем открытие и ведение лицевых счетов, на основании Сведений о бюджетных обязательствах и подлежавших в</w:t>
      </w:r>
      <w:r w:rsidR="00D269CC">
        <w:rPr>
          <w:rFonts w:ascii="Times New Roman" w:eastAsiaTheme="minorHAnsi" w:hAnsi="Times New Roman"/>
          <w:sz w:val="28"/>
          <w:szCs w:val="28"/>
        </w:rPr>
        <w:t xml:space="preserve"> </w:t>
      </w:r>
      <w:r w:rsidRPr="007326F9">
        <w:rPr>
          <w:rFonts w:ascii="Times New Roman" w:eastAsiaTheme="minorHAnsi" w:hAnsi="Times New Roman"/>
          <w:sz w:val="28"/>
          <w:szCs w:val="28"/>
        </w:rPr>
        <w:t xml:space="preserve">соответствии с условиями этих </w:t>
      </w:r>
      <w:r w:rsidR="00B90BCD">
        <w:rPr>
          <w:rFonts w:ascii="Times New Roman" w:eastAsiaTheme="minorHAnsi" w:hAnsi="Times New Roman"/>
          <w:sz w:val="28"/>
          <w:szCs w:val="28"/>
        </w:rPr>
        <w:t>муниципальных</w:t>
      </w:r>
      <w:r w:rsidRPr="007326F9">
        <w:rPr>
          <w:rFonts w:ascii="Times New Roman" w:eastAsiaTheme="minorHAnsi" w:hAnsi="Times New Roman"/>
          <w:sz w:val="28"/>
          <w:szCs w:val="28"/>
        </w:rPr>
        <w:t xml:space="preserve">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государственных контрактов, договоров, соглашений (нормативных правовых актов) о предоставлении субсидий юридическим лицам.</w:t>
      </w:r>
    </w:p>
    <w:p w:rsidR="007326F9" w:rsidRPr="007326F9" w:rsidRDefault="007326F9" w:rsidP="00F46E9A">
      <w:pPr>
        <w:autoSpaceDE w:val="0"/>
        <w:autoSpaceDN w:val="0"/>
        <w:adjustRightInd w:val="0"/>
        <w:spacing w:after="0"/>
        <w:ind w:firstLine="720"/>
        <w:jc w:val="both"/>
        <w:rPr>
          <w:rFonts w:ascii="Times New Roman" w:eastAsiaTheme="minorHAnsi" w:hAnsi="Times New Roman"/>
          <w:sz w:val="28"/>
          <w:szCs w:val="28"/>
        </w:rPr>
      </w:pPr>
      <w:r w:rsidRPr="007326F9">
        <w:rPr>
          <w:rFonts w:ascii="Times New Roman" w:eastAsiaTheme="minorHAnsi" w:hAnsi="Times New Roman"/>
          <w:sz w:val="28"/>
          <w:szCs w:val="28"/>
        </w:rPr>
        <w:t xml:space="preserve">По запросу главного распорядителя средств </w:t>
      </w:r>
      <w:r w:rsidR="00984155">
        <w:rPr>
          <w:rFonts w:ascii="Times New Roman" w:eastAsiaTheme="minorHAnsi" w:hAnsi="Times New Roman"/>
          <w:sz w:val="28"/>
          <w:szCs w:val="28"/>
        </w:rPr>
        <w:t>бюджета поселения</w:t>
      </w:r>
      <w:r w:rsidR="00B90BCD">
        <w:rPr>
          <w:rFonts w:ascii="Times New Roman" w:eastAsiaTheme="minorHAnsi" w:hAnsi="Times New Roman"/>
          <w:sz w:val="28"/>
          <w:szCs w:val="28"/>
        </w:rPr>
        <w:t xml:space="preserve"> </w:t>
      </w:r>
      <w:r w:rsidRPr="007326F9">
        <w:rPr>
          <w:rFonts w:ascii="Times New Roman" w:eastAsiaTheme="minorHAnsi" w:hAnsi="Times New Roman"/>
          <w:sz w:val="28"/>
          <w:szCs w:val="28"/>
        </w:rPr>
        <w:t xml:space="preserve">орган, осуществляющий открытие и ведение лицевых счетов, формирует сводную Справку о неисполненных бюджетных обязательствах получателей средств </w:t>
      </w:r>
      <w:r w:rsidR="00984155">
        <w:rPr>
          <w:rFonts w:ascii="Times New Roman" w:eastAsiaTheme="minorHAnsi" w:hAnsi="Times New Roman"/>
          <w:sz w:val="28"/>
          <w:szCs w:val="28"/>
        </w:rPr>
        <w:t>бюджета поселения</w:t>
      </w:r>
      <w:r w:rsidRPr="007326F9">
        <w:rPr>
          <w:rFonts w:ascii="Times New Roman" w:eastAsiaTheme="minorHAnsi" w:hAnsi="Times New Roman"/>
          <w:sz w:val="28"/>
          <w:szCs w:val="28"/>
        </w:rPr>
        <w:t xml:space="preserve">, находящихся в ведении главного распорядителя средств </w:t>
      </w:r>
      <w:r w:rsidR="00984155">
        <w:rPr>
          <w:rFonts w:ascii="Times New Roman" w:eastAsiaTheme="minorHAnsi" w:hAnsi="Times New Roman"/>
          <w:sz w:val="28"/>
          <w:szCs w:val="28"/>
        </w:rPr>
        <w:t>бюджета поселения</w:t>
      </w:r>
      <w:r w:rsidRPr="007326F9">
        <w:rPr>
          <w:rFonts w:ascii="Times New Roman" w:eastAsiaTheme="minorHAnsi" w:hAnsi="Times New Roman"/>
          <w:sz w:val="28"/>
          <w:szCs w:val="28"/>
        </w:rPr>
        <w:t xml:space="preserve">, сформированную, в том числе на основании Справок о неисполненных бюджетных обязательствах, представленных органом, осуществляющим открытие и ведение лицевых счетов, в части сведений, 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w:t>
      </w:r>
      <w:r w:rsidR="00984155">
        <w:rPr>
          <w:rFonts w:ascii="Times New Roman" w:eastAsiaTheme="minorHAnsi" w:hAnsi="Times New Roman"/>
          <w:sz w:val="28"/>
          <w:szCs w:val="28"/>
        </w:rPr>
        <w:t>бюджета поселения</w:t>
      </w:r>
      <w:r w:rsidR="00B90BCD">
        <w:rPr>
          <w:rFonts w:ascii="Times New Roman" w:eastAsiaTheme="minorHAnsi" w:hAnsi="Times New Roman"/>
          <w:sz w:val="28"/>
          <w:szCs w:val="28"/>
        </w:rPr>
        <w:t xml:space="preserve"> </w:t>
      </w:r>
      <w:r w:rsidRPr="007326F9">
        <w:rPr>
          <w:rFonts w:ascii="Times New Roman" w:eastAsiaTheme="minorHAnsi" w:hAnsi="Times New Roman"/>
          <w:sz w:val="28"/>
          <w:szCs w:val="28"/>
        </w:rPr>
        <w:t>не позднее трех рабочих дней со дня поступления соответствующего запроса.</w:t>
      </w:r>
    </w:p>
    <w:p w:rsidR="007326F9" w:rsidRPr="007326F9" w:rsidRDefault="007326F9" w:rsidP="00F46E9A">
      <w:pPr>
        <w:autoSpaceDE w:val="0"/>
        <w:autoSpaceDN w:val="0"/>
        <w:adjustRightInd w:val="0"/>
        <w:spacing w:after="0"/>
        <w:ind w:firstLine="720"/>
        <w:jc w:val="both"/>
        <w:rPr>
          <w:rFonts w:ascii="Times New Roman" w:eastAsiaTheme="minorHAnsi" w:hAnsi="Times New Roman"/>
          <w:sz w:val="28"/>
          <w:szCs w:val="28"/>
        </w:rPr>
      </w:pPr>
      <w:r w:rsidRPr="007326F9">
        <w:rPr>
          <w:rFonts w:ascii="Times New Roman" w:eastAsiaTheme="minorHAnsi" w:hAnsi="Times New Roman"/>
          <w:sz w:val="28"/>
          <w:szCs w:val="28"/>
        </w:rPr>
        <w:t xml:space="preserve">35. Главные распорядители средств </w:t>
      </w:r>
      <w:r w:rsidR="00984155">
        <w:rPr>
          <w:rFonts w:ascii="Times New Roman" w:eastAsiaTheme="minorHAnsi" w:hAnsi="Times New Roman"/>
          <w:sz w:val="28"/>
          <w:szCs w:val="28"/>
        </w:rPr>
        <w:t>бюджета поселения</w:t>
      </w:r>
      <w:r w:rsidR="00B90BCD">
        <w:rPr>
          <w:rFonts w:ascii="Times New Roman" w:eastAsiaTheme="minorHAnsi" w:hAnsi="Times New Roman"/>
          <w:sz w:val="28"/>
          <w:szCs w:val="28"/>
        </w:rPr>
        <w:t xml:space="preserve"> </w:t>
      </w:r>
      <w:r w:rsidRPr="007326F9">
        <w:rPr>
          <w:rFonts w:ascii="Times New Roman" w:eastAsiaTheme="minorHAnsi" w:hAnsi="Times New Roman"/>
          <w:sz w:val="28"/>
          <w:szCs w:val="28"/>
        </w:rPr>
        <w:t xml:space="preserve">не позднее пятого рабочего дня февраля текущего финансового года представляют в орган, осуществляющий открытие и ведение лицевых счетов,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w:t>
      </w:r>
      <w:r w:rsidR="00B90BCD">
        <w:rPr>
          <w:rFonts w:ascii="Times New Roman" w:eastAsiaTheme="minorHAnsi" w:hAnsi="Times New Roman"/>
          <w:sz w:val="28"/>
          <w:szCs w:val="28"/>
        </w:rPr>
        <w:t>муниципальных</w:t>
      </w:r>
      <w:r w:rsidRPr="007326F9">
        <w:rPr>
          <w:rFonts w:ascii="Times New Roman" w:eastAsiaTheme="minorHAnsi" w:hAnsi="Times New Roman"/>
          <w:sz w:val="28"/>
          <w:szCs w:val="28"/>
        </w:rPr>
        <w:t xml:space="preserve"> контрактов на поставку товаров, выполнение работ, оказание услуг, а также соглашений (нормативных правовых актов) о предоставлении субсидий юридическим лицам, реквизиты которой указаны в приложении </w:t>
      </w:r>
      <w:r w:rsidR="00B90BCD">
        <w:rPr>
          <w:rFonts w:ascii="Times New Roman" w:eastAsiaTheme="minorHAnsi" w:hAnsi="Times New Roman"/>
          <w:sz w:val="28"/>
          <w:szCs w:val="28"/>
        </w:rPr>
        <w:t>№</w:t>
      </w:r>
      <w:r w:rsidRPr="007326F9">
        <w:rPr>
          <w:rFonts w:ascii="Times New Roman" w:eastAsiaTheme="minorHAnsi" w:hAnsi="Times New Roman"/>
          <w:sz w:val="28"/>
          <w:szCs w:val="28"/>
        </w:rPr>
        <w:t xml:space="preserve"> 10 к Порядку, утвержденному приказом </w:t>
      </w:r>
      <w:r w:rsidRPr="007326F9">
        <w:rPr>
          <w:rFonts w:ascii="Times New Roman" w:eastAsiaTheme="minorHAnsi" w:hAnsi="Times New Roman"/>
          <w:sz w:val="28"/>
          <w:szCs w:val="28"/>
        </w:rPr>
        <w:lastRenderedPageBreak/>
        <w:t xml:space="preserve">Министерства финансов Российской Федерации </w:t>
      </w:r>
      <w:r w:rsidR="00B90BCD">
        <w:rPr>
          <w:rFonts w:ascii="Times New Roman" w:eastAsiaTheme="minorHAnsi" w:hAnsi="Times New Roman"/>
          <w:sz w:val="28"/>
          <w:szCs w:val="28"/>
        </w:rPr>
        <w:t>№</w:t>
      </w:r>
      <w:r w:rsidRPr="007326F9">
        <w:rPr>
          <w:rFonts w:ascii="Times New Roman" w:eastAsiaTheme="minorHAnsi" w:hAnsi="Times New Roman"/>
          <w:sz w:val="28"/>
          <w:szCs w:val="28"/>
        </w:rPr>
        <w:t xml:space="preserve"> 258н (далее - Информация об объеме лимитов бюджетных обязательств).</w:t>
      </w:r>
    </w:p>
    <w:p w:rsidR="007326F9" w:rsidRPr="007326F9" w:rsidRDefault="007326F9" w:rsidP="00F46E9A">
      <w:pPr>
        <w:autoSpaceDE w:val="0"/>
        <w:autoSpaceDN w:val="0"/>
        <w:adjustRightInd w:val="0"/>
        <w:spacing w:after="0"/>
        <w:ind w:firstLine="720"/>
        <w:jc w:val="both"/>
        <w:rPr>
          <w:rFonts w:ascii="Times New Roman" w:eastAsiaTheme="minorHAnsi" w:hAnsi="Times New Roman"/>
          <w:sz w:val="28"/>
          <w:szCs w:val="28"/>
        </w:rPr>
      </w:pPr>
      <w:r w:rsidRPr="007326F9">
        <w:rPr>
          <w:rFonts w:ascii="Times New Roman" w:eastAsiaTheme="minorHAnsi" w:hAnsi="Times New Roman"/>
          <w:sz w:val="28"/>
          <w:szCs w:val="28"/>
        </w:rPr>
        <w:t xml:space="preserve">Информация об объеме лимитов бюджетных обязательств представляется в форме электронного документа в информационной системе и подписывается электронной подписью лица, имеющего право действовать от имени главного распорядителя средств </w:t>
      </w:r>
      <w:r w:rsidR="00984155">
        <w:rPr>
          <w:rFonts w:ascii="Times New Roman" w:eastAsiaTheme="minorHAnsi" w:hAnsi="Times New Roman"/>
          <w:sz w:val="28"/>
          <w:szCs w:val="28"/>
        </w:rPr>
        <w:t>бюджета поселения</w:t>
      </w:r>
      <w:r w:rsidRPr="007326F9">
        <w:rPr>
          <w:rFonts w:ascii="Times New Roman" w:eastAsiaTheme="minorHAnsi" w:hAnsi="Times New Roman"/>
          <w:sz w:val="28"/>
          <w:szCs w:val="28"/>
        </w:rPr>
        <w:t>.</w:t>
      </w:r>
    </w:p>
    <w:p w:rsidR="007326F9" w:rsidRPr="007326F9" w:rsidRDefault="007326F9" w:rsidP="00F46E9A">
      <w:pPr>
        <w:autoSpaceDE w:val="0"/>
        <w:autoSpaceDN w:val="0"/>
        <w:adjustRightInd w:val="0"/>
        <w:spacing w:after="0"/>
        <w:ind w:firstLine="720"/>
        <w:jc w:val="both"/>
        <w:rPr>
          <w:rFonts w:ascii="Times New Roman" w:eastAsiaTheme="minorHAnsi" w:hAnsi="Times New Roman"/>
          <w:sz w:val="28"/>
          <w:szCs w:val="28"/>
        </w:rPr>
      </w:pPr>
      <w:r w:rsidRPr="007326F9">
        <w:rPr>
          <w:rFonts w:ascii="Times New Roman" w:eastAsiaTheme="minorHAnsi" w:hAnsi="Times New Roman"/>
          <w:sz w:val="28"/>
          <w:szCs w:val="28"/>
        </w:rPr>
        <w:t xml:space="preserve">Орган, осуществляющий открытие и ведение лицевых счетов, в течение двух рабочих дней после дня предоставления главным распорядителем средств </w:t>
      </w:r>
      <w:r w:rsidR="00984155">
        <w:rPr>
          <w:rFonts w:ascii="Times New Roman" w:eastAsiaTheme="minorHAnsi" w:hAnsi="Times New Roman"/>
          <w:sz w:val="28"/>
          <w:szCs w:val="28"/>
        </w:rPr>
        <w:t>бюджета поселения</w:t>
      </w:r>
      <w:r w:rsidRPr="007326F9">
        <w:rPr>
          <w:rFonts w:ascii="Times New Roman" w:eastAsiaTheme="minorHAnsi" w:hAnsi="Times New Roman"/>
          <w:sz w:val="28"/>
          <w:szCs w:val="28"/>
        </w:rPr>
        <w:t xml:space="preserve"> Информации об объеме лимитов бюджетных обязательств проверяет указанную информацию на непревышение суммы, на которую в текущем финансовом году могут быть увеличены бюджетные ассигнования главному распорядителю средств </w:t>
      </w:r>
      <w:r w:rsidR="00984155">
        <w:rPr>
          <w:rFonts w:ascii="Times New Roman" w:eastAsiaTheme="minorHAnsi" w:hAnsi="Times New Roman"/>
          <w:sz w:val="28"/>
          <w:szCs w:val="28"/>
        </w:rPr>
        <w:t>бюджета поселения</w:t>
      </w:r>
      <w:r w:rsidRPr="007326F9">
        <w:rPr>
          <w:rFonts w:ascii="Times New Roman" w:eastAsiaTheme="minorHAnsi" w:hAnsi="Times New Roman"/>
          <w:sz w:val="28"/>
          <w:szCs w:val="28"/>
        </w:rPr>
        <w:t xml:space="preserve"> на оплату </w:t>
      </w:r>
      <w:r w:rsidR="00B90BCD">
        <w:rPr>
          <w:rFonts w:ascii="Times New Roman" w:eastAsiaTheme="minorHAnsi" w:hAnsi="Times New Roman"/>
          <w:sz w:val="28"/>
          <w:szCs w:val="28"/>
        </w:rPr>
        <w:t>муниципальных</w:t>
      </w:r>
      <w:r w:rsidRPr="007326F9">
        <w:rPr>
          <w:rFonts w:ascii="Times New Roman" w:eastAsiaTheme="minorHAnsi" w:hAnsi="Times New Roman"/>
          <w:sz w:val="28"/>
          <w:szCs w:val="28"/>
        </w:rPr>
        <w:t xml:space="preserve"> контрактов, договоров, соглашений (нормативных правовых актов) о предоставлении субсидий юридическим лицам, над соответствующей суммой, указанной в сводной Справке о неисполненных бюджетных обязательствах по соответствующему коду бюджетной классификации расходов </w:t>
      </w:r>
      <w:r w:rsidR="00984155">
        <w:rPr>
          <w:rFonts w:ascii="Times New Roman" w:eastAsiaTheme="minorHAnsi" w:hAnsi="Times New Roman"/>
          <w:sz w:val="28"/>
          <w:szCs w:val="28"/>
        </w:rPr>
        <w:t>бюджета поселения</w:t>
      </w:r>
      <w:r w:rsidRPr="007326F9">
        <w:rPr>
          <w:rFonts w:ascii="Times New Roman" w:eastAsiaTheme="minorHAnsi" w:hAnsi="Times New Roman"/>
          <w:sz w:val="28"/>
          <w:szCs w:val="28"/>
        </w:rPr>
        <w:t xml:space="preserve">, сформированной органом, осуществляющим открытие и ведение лицевых счетов, по указанному главному распорядителю средств </w:t>
      </w:r>
      <w:r w:rsidR="00984155">
        <w:rPr>
          <w:rFonts w:ascii="Times New Roman" w:eastAsiaTheme="minorHAnsi" w:hAnsi="Times New Roman"/>
          <w:sz w:val="28"/>
          <w:szCs w:val="28"/>
        </w:rPr>
        <w:t>бюджета поселения</w:t>
      </w:r>
      <w:r w:rsidRPr="007326F9">
        <w:rPr>
          <w:rFonts w:ascii="Times New Roman" w:eastAsiaTheme="minorHAnsi" w:hAnsi="Times New Roman"/>
          <w:sz w:val="28"/>
          <w:szCs w:val="28"/>
        </w:rPr>
        <w:t>.</w:t>
      </w:r>
    </w:p>
    <w:p w:rsidR="007326F9" w:rsidRPr="007326F9" w:rsidRDefault="007326F9" w:rsidP="00F46E9A">
      <w:pPr>
        <w:autoSpaceDE w:val="0"/>
        <w:autoSpaceDN w:val="0"/>
        <w:adjustRightInd w:val="0"/>
        <w:spacing w:after="0"/>
        <w:ind w:firstLine="720"/>
        <w:jc w:val="both"/>
        <w:rPr>
          <w:rFonts w:ascii="Times New Roman" w:eastAsiaTheme="minorHAnsi" w:hAnsi="Times New Roman"/>
          <w:sz w:val="28"/>
          <w:szCs w:val="28"/>
        </w:rPr>
      </w:pPr>
      <w:r w:rsidRPr="007326F9">
        <w:rPr>
          <w:rFonts w:ascii="Times New Roman" w:eastAsiaTheme="minorHAnsi" w:hAnsi="Times New Roman"/>
          <w:sz w:val="28"/>
          <w:szCs w:val="28"/>
        </w:rPr>
        <w:t>При положительном результате проверки орган, осуществляющий открытие и ведение лицевых счетов, подтверждает Информацию об объеме лимитов бюджетных обязательств путем ее подписания электронной подписью лица, имеющего право действовать от имени органа, осуществляющего открытие и ведение лицевых счетов.</w:t>
      </w:r>
    </w:p>
    <w:p w:rsidR="007326F9" w:rsidRPr="007D51F5" w:rsidRDefault="007326F9" w:rsidP="00F46E9A">
      <w:pPr>
        <w:autoSpaceDE w:val="0"/>
        <w:autoSpaceDN w:val="0"/>
        <w:adjustRightInd w:val="0"/>
        <w:spacing w:after="0"/>
        <w:ind w:firstLine="720"/>
        <w:jc w:val="both"/>
        <w:rPr>
          <w:rFonts w:ascii="Times New Roman" w:eastAsiaTheme="minorHAnsi" w:hAnsi="Times New Roman"/>
          <w:sz w:val="28"/>
          <w:szCs w:val="28"/>
        </w:rPr>
      </w:pPr>
      <w:r w:rsidRPr="007326F9">
        <w:rPr>
          <w:rFonts w:ascii="Times New Roman" w:eastAsiaTheme="minorHAnsi" w:hAnsi="Times New Roman"/>
          <w:sz w:val="28"/>
          <w:szCs w:val="28"/>
        </w:rPr>
        <w:t xml:space="preserve">Если Информация об объеме лимитов бюджетных обязательств не соответствует требованиям настоящего пункта, орган, осуществляющий открытие и ведение лицевых счетов, не позднее двух рабочих дней после дня представления Информации об объеме лимитов бюджетных обязательств главным распорядителем средств </w:t>
      </w:r>
      <w:r w:rsidR="00984155">
        <w:rPr>
          <w:rFonts w:ascii="Times New Roman" w:eastAsiaTheme="minorHAnsi" w:hAnsi="Times New Roman"/>
          <w:sz w:val="28"/>
          <w:szCs w:val="28"/>
        </w:rPr>
        <w:t>бюджета поселения</w:t>
      </w:r>
      <w:r w:rsidRPr="007326F9">
        <w:rPr>
          <w:rFonts w:ascii="Times New Roman" w:eastAsiaTheme="minorHAnsi" w:hAnsi="Times New Roman"/>
          <w:sz w:val="28"/>
          <w:szCs w:val="28"/>
        </w:rPr>
        <w:t xml:space="preserve"> направляет главному распорядителю средств </w:t>
      </w:r>
      <w:r w:rsidR="00984155">
        <w:rPr>
          <w:rFonts w:ascii="Times New Roman" w:eastAsiaTheme="minorHAnsi" w:hAnsi="Times New Roman"/>
          <w:sz w:val="28"/>
          <w:szCs w:val="28"/>
        </w:rPr>
        <w:t>бюджета поселения</w:t>
      </w:r>
      <w:r w:rsidRPr="007326F9">
        <w:rPr>
          <w:rFonts w:ascii="Times New Roman" w:eastAsiaTheme="minorHAnsi" w:hAnsi="Times New Roman"/>
          <w:sz w:val="28"/>
          <w:szCs w:val="28"/>
        </w:rPr>
        <w:t xml:space="preserve"> Протокол, в котором указывается причина возврата Информации о неисполненных бюджетных обязательствах.</w:t>
      </w:r>
    </w:p>
    <w:bookmarkEnd w:id="32"/>
    <w:p w:rsidR="00F3789D" w:rsidRDefault="00F3789D" w:rsidP="00F46E9A">
      <w:pPr>
        <w:widowControl w:val="0"/>
        <w:autoSpaceDE w:val="0"/>
        <w:autoSpaceDN w:val="0"/>
        <w:adjustRightInd w:val="0"/>
        <w:spacing w:after="0"/>
        <w:jc w:val="center"/>
        <w:outlineLvl w:val="1"/>
        <w:rPr>
          <w:rFonts w:ascii="Times New Roman" w:eastAsiaTheme="minorEastAsia" w:hAnsi="Times New Roman"/>
          <w:b/>
          <w:sz w:val="28"/>
          <w:szCs w:val="28"/>
          <w:lang w:eastAsia="ru-RU"/>
        </w:rPr>
      </w:pPr>
    </w:p>
    <w:p w:rsidR="00661550" w:rsidRDefault="00661550" w:rsidP="00F46E9A">
      <w:pPr>
        <w:widowControl w:val="0"/>
        <w:autoSpaceDE w:val="0"/>
        <w:autoSpaceDN w:val="0"/>
        <w:adjustRightInd w:val="0"/>
        <w:spacing w:after="0"/>
        <w:jc w:val="center"/>
        <w:outlineLvl w:val="1"/>
        <w:rPr>
          <w:rFonts w:ascii="Times New Roman" w:eastAsiaTheme="minorEastAsia" w:hAnsi="Times New Roman"/>
          <w:b/>
          <w:sz w:val="28"/>
          <w:szCs w:val="28"/>
          <w:lang w:eastAsia="ru-RU"/>
        </w:rPr>
      </w:pPr>
    </w:p>
    <w:p w:rsidR="00661550" w:rsidRDefault="00661550" w:rsidP="00F46E9A">
      <w:pPr>
        <w:widowControl w:val="0"/>
        <w:autoSpaceDE w:val="0"/>
        <w:autoSpaceDN w:val="0"/>
        <w:adjustRightInd w:val="0"/>
        <w:spacing w:after="0"/>
        <w:jc w:val="center"/>
        <w:outlineLvl w:val="1"/>
        <w:rPr>
          <w:rFonts w:ascii="Times New Roman" w:eastAsiaTheme="minorEastAsia" w:hAnsi="Times New Roman"/>
          <w:b/>
          <w:sz w:val="28"/>
          <w:szCs w:val="28"/>
          <w:lang w:eastAsia="ru-RU"/>
        </w:rPr>
      </w:pPr>
    </w:p>
    <w:p w:rsidR="00661550" w:rsidRDefault="00661550" w:rsidP="00F46E9A">
      <w:pPr>
        <w:widowControl w:val="0"/>
        <w:autoSpaceDE w:val="0"/>
        <w:autoSpaceDN w:val="0"/>
        <w:adjustRightInd w:val="0"/>
        <w:spacing w:after="0"/>
        <w:jc w:val="center"/>
        <w:outlineLvl w:val="1"/>
        <w:rPr>
          <w:rFonts w:ascii="Times New Roman" w:eastAsiaTheme="minorEastAsia" w:hAnsi="Times New Roman"/>
          <w:b/>
          <w:sz w:val="28"/>
          <w:szCs w:val="28"/>
          <w:lang w:eastAsia="ru-RU"/>
        </w:rPr>
      </w:pPr>
    </w:p>
    <w:p w:rsidR="00661550" w:rsidRDefault="00661550" w:rsidP="00F46E9A">
      <w:pPr>
        <w:widowControl w:val="0"/>
        <w:autoSpaceDE w:val="0"/>
        <w:autoSpaceDN w:val="0"/>
        <w:adjustRightInd w:val="0"/>
        <w:spacing w:after="0"/>
        <w:jc w:val="center"/>
        <w:outlineLvl w:val="1"/>
        <w:rPr>
          <w:rFonts w:ascii="Times New Roman" w:eastAsiaTheme="minorEastAsia" w:hAnsi="Times New Roman"/>
          <w:b/>
          <w:sz w:val="28"/>
          <w:szCs w:val="28"/>
          <w:lang w:eastAsia="ru-RU"/>
        </w:rPr>
      </w:pPr>
    </w:p>
    <w:p w:rsidR="00661550" w:rsidRDefault="00661550" w:rsidP="00F46E9A">
      <w:pPr>
        <w:widowControl w:val="0"/>
        <w:autoSpaceDE w:val="0"/>
        <w:autoSpaceDN w:val="0"/>
        <w:adjustRightInd w:val="0"/>
        <w:spacing w:after="0"/>
        <w:jc w:val="center"/>
        <w:outlineLvl w:val="1"/>
        <w:rPr>
          <w:rFonts w:ascii="Times New Roman" w:eastAsiaTheme="minorEastAsia" w:hAnsi="Times New Roman"/>
          <w:b/>
          <w:sz w:val="28"/>
          <w:szCs w:val="28"/>
          <w:lang w:eastAsia="ru-RU"/>
        </w:rPr>
      </w:pPr>
    </w:p>
    <w:p w:rsidR="00661550" w:rsidRDefault="00661550" w:rsidP="00F46E9A">
      <w:pPr>
        <w:widowControl w:val="0"/>
        <w:autoSpaceDE w:val="0"/>
        <w:autoSpaceDN w:val="0"/>
        <w:adjustRightInd w:val="0"/>
        <w:spacing w:after="0"/>
        <w:jc w:val="center"/>
        <w:outlineLvl w:val="1"/>
        <w:rPr>
          <w:rFonts w:ascii="Times New Roman" w:eastAsiaTheme="minorEastAsia" w:hAnsi="Times New Roman"/>
          <w:b/>
          <w:sz w:val="28"/>
          <w:szCs w:val="28"/>
          <w:lang w:eastAsia="ru-RU"/>
        </w:rPr>
      </w:pPr>
    </w:p>
    <w:p w:rsidR="00661550" w:rsidRDefault="00661550" w:rsidP="00F46E9A">
      <w:pPr>
        <w:widowControl w:val="0"/>
        <w:autoSpaceDE w:val="0"/>
        <w:autoSpaceDN w:val="0"/>
        <w:adjustRightInd w:val="0"/>
        <w:spacing w:after="0"/>
        <w:jc w:val="center"/>
        <w:outlineLvl w:val="1"/>
        <w:rPr>
          <w:rFonts w:ascii="Times New Roman" w:eastAsiaTheme="minorEastAsia" w:hAnsi="Times New Roman"/>
          <w:b/>
          <w:sz w:val="28"/>
          <w:szCs w:val="28"/>
          <w:lang w:eastAsia="ru-RU"/>
        </w:rPr>
      </w:pPr>
    </w:p>
    <w:p w:rsidR="009F6358" w:rsidRDefault="009F6358" w:rsidP="00D269CC">
      <w:pPr>
        <w:widowControl w:val="0"/>
        <w:autoSpaceDE w:val="0"/>
        <w:autoSpaceDN w:val="0"/>
        <w:adjustRightInd w:val="0"/>
        <w:spacing w:after="0"/>
        <w:outlineLvl w:val="1"/>
        <w:rPr>
          <w:rFonts w:ascii="Times New Roman" w:eastAsiaTheme="minorEastAsia" w:hAnsi="Times New Roman"/>
          <w:b/>
          <w:sz w:val="28"/>
          <w:szCs w:val="28"/>
          <w:lang w:eastAsia="ru-RU"/>
        </w:rPr>
      </w:pPr>
    </w:p>
    <w:p w:rsidR="00661550" w:rsidRDefault="00661550" w:rsidP="00F46E9A">
      <w:pPr>
        <w:widowControl w:val="0"/>
        <w:autoSpaceDE w:val="0"/>
        <w:autoSpaceDN w:val="0"/>
        <w:adjustRightInd w:val="0"/>
        <w:spacing w:after="0"/>
        <w:jc w:val="center"/>
        <w:outlineLvl w:val="1"/>
        <w:rPr>
          <w:rFonts w:ascii="Times New Roman" w:eastAsiaTheme="minorEastAsia" w:hAnsi="Times New Roman"/>
          <w:b/>
          <w:sz w:val="28"/>
          <w:szCs w:val="28"/>
          <w:lang w:eastAsia="ru-RU"/>
        </w:rPr>
      </w:pPr>
    </w:p>
    <w:p w:rsidR="00661550" w:rsidRPr="00D269CC" w:rsidRDefault="00661550" w:rsidP="00D269CC">
      <w:pPr>
        <w:pStyle w:val="ConsPlusNormal"/>
        <w:spacing w:line="276" w:lineRule="auto"/>
        <w:jc w:val="right"/>
        <w:outlineLvl w:val="0"/>
        <w:rPr>
          <w:rFonts w:ascii="Times New Roman" w:hAnsi="Times New Roman" w:cs="Times New Roman"/>
          <w:sz w:val="28"/>
          <w:szCs w:val="28"/>
        </w:rPr>
      </w:pPr>
      <w:r w:rsidRPr="00D269CC">
        <w:rPr>
          <w:rFonts w:ascii="Times New Roman" w:hAnsi="Times New Roman" w:cs="Times New Roman"/>
          <w:sz w:val="28"/>
          <w:szCs w:val="28"/>
        </w:rPr>
        <w:t>Приложение</w:t>
      </w:r>
    </w:p>
    <w:p w:rsidR="00661550" w:rsidRPr="00D269CC" w:rsidRDefault="00661550" w:rsidP="00D269CC">
      <w:pPr>
        <w:pStyle w:val="ConsPlusNormal"/>
        <w:spacing w:line="276" w:lineRule="auto"/>
        <w:jc w:val="right"/>
        <w:rPr>
          <w:rFonts w:ascii="Times New Roman" w:hAnsi="Times New Roman" w:cs="Times New Roman"/>
          <w:sz w:val="28"/>
          <w:szCs w:val="28"/>
        </w:rPr>
      </w:pPr>
      <w:r w:rsidRPr="00D269CC">
        <w:rPr>
          <w:rFonts w:ascii="Times New Roman" w:hAnsi="Times New Roman" w:cs="Times New Roman"/>
          <w:sz w:val="28"/>
          <w:szCs w:val="28"/>
        </w:rPr>
        <w:t>к Порядку</w:t>
      </w:r>
      <w:r w:rsidR="00D269CC">
        <w:rPr>
          <w:rFonts w:ascii="Times New Roman" w:hAnsi="Times New Roman" w:cs="Times New Roman"/>
          <w:sz w:val="28"/>
          <w:szCs w:val="28"/>
        </w:rPr>
        <w:t xml:space="preserve"> </w:t>
      </w:r>
      <w:r w:rsidRPr="00D269CC">
        <w:rPr>
          <w:rFonts w:ascii="Times New Roman" w:hAnsi="Times New Roman" w:cs="Times New Roman"/>
          <w:sz w:val="28"/>
          <w:szCs w:val="28"/>
        </w:rPr>
        <w:t>учета бюджетных и денежных</w:t>
      </w:r>
    </w:p>
    <w:p w:rsidR="00661550" w:rsidRPr="00D269CC" w:rsidRDefault="00661550" w:rsidP="00D269CC">
      <w:pPr>
        <w:pStyle w:val="ConsPlusNormal"/>
        <w:spacing w:line="276" w:lineRule="auto"/>
        <w:jc w:val="right"/>
        <w:rPr>
          <w:rFonts w:ascii="Times New Roman" w:hAnsi="Times New Roman"/>
          <w:bCs/>
          <w:sz w:val="28"/>
          <w:szCs w:val="28"/>
        </w:rPr>
      </w:pPr>
      <w:r w:rsidRPr="00D269CC">
        <w:rPr>
          <w:rFonts w:ascii="Times New Roman" w:hAnsi="Times New Roman" w:cs="Times New Roman"/>
          <w:sz w:val="28"/>
          <w:szCs w:val="28"/>
        </w:rPr>
        <w:t>обязательств получателей средств</w:t>
      </w:r>
      <w:r w:rsidR="00D269CC">
        <w:rPr>
          <w:rFonts w:ascii="Times New Roman" w:hAnsi="Times New Roman" w:cs="Times New Roman"/>
          <w:sz w:val="28"/>
          <w:szCs w:val="28"/>
        </w:rPr>
        <w:t xml:space="preserve"> </w:t>
      </w:r>
      <w:r w:rsidRPr="00D269CC">
        <w:rPr>
          <w:rFonts w:ascii="Times New Roman" w:hAnsi="Times New Roman"/>
          <w:bCs/>
          <w:sz w:val="28"/>
          <w:szCs w:val="28"/>
        </w:rPr>
        <w:t xml:space="preserve">бюджета </w:t>
      </w:r>
    </w:p>
    <w:p w:rsidR="00661550" w:rsidRPr="001C3826" w:rsidRDefault="00F165C5" w:rsidP="00F165C5">
      <w:pPr>
        <w:pStyle w:val="ConsPlusNormal"/>
        <w:spacing w:line="276" w:lineRule="auto"/>
        <w:jc w:val="right"/>
        <w:rPr>
          <w:rFonts w:ascii="Times New Roman" w:hAnsi="Times New Roman" w:cs="Times New Roman"/>
          <w:b/>
          <w:sz w:val="28"/>
          <w:szCs w:val="28"/>
        </w:rPr>
      </w:pPr>
      <w:r>
        <w:rPr>
          <w:rFonts w:ascii="Times New Roman" w:eastAsiaTheme="minorHAnsi" w:hAnsi="Times New Roman"/>
          <w:sz w:val="28"/>
          <w:szCs w:val="28"/>
        </w:rPr>
        <w:t>Русско-Паевского сельского поселения</w:t>
      </w:r>
    </w:p>
    <w:p w:rsidR="00F165C5" w:rsidRDefault="00F165C5" w:rsidP="00F46E9A">
      <w:pPr>
        <w:pStyle w:val="ConsPlusNormal"/>
        <w:spacing w:line="276" w:lineRule="auto"/>
        <w:jc w:val="center"/>
        <w:rPr>
          <w:rFonts w:ascii="Times New Roman" w:hAnsi="Times New Roman" w:cs="Times New Roman"/>
          <w:b/>
          <w:sz w:val="28"/>
          <w:szCs w:val="28"/>
        </w:rPr>
      </w:pPr>
    </w:p>
    <w:p w:rsidR="00F165C5" w:rsidRDefault="00F165C5" w:rsidP="00F46E9A">
      <w:pPr>
        <w:pStyle w:val="ConsPlusNormal"/>
        <w:spacing w:line="276" w:lineRule="auto"/>
        <w:jc w:val="center"/>
        <w:rPr>
          <w:rFonts w:ascii="Times New Roman" w:hAnsi="Times New Roman" w:cs="Times New Roman"/>
          <w:b/>
          <w:sz w:val="28"/>
          <w:szCs w:val="28"/>
        </w:rPr>
      </w:pPr>
    </w:p>
    <w:p w:rsidR="00F165C5" w:rsidRDefault="00F165C5" w:rsidP="00F46E9A">
      <w:pPr>
        <w:pStyle w:val="ConsPlusNormal"/>
        <w:spacing w:line="276" w:lineRule="auto"/>
        <w:jc w:val="center"/>
        <w:rPr>
          <w:rFonts w:ascii="Times New Roman" w:hAnsi="Times New Roman" w:cs="Times New Roman"/>
          <w:b/>
          <w:sz w:val="28"/>
          <w:szCs w:val="28"/>
        </w:rPr>
      </w:pPr>
    </w:p>
    <w:p w:rsidR="00661550" w:rsidRPr="00F165C5" w:rsidRDefault="00661550" w:rsidP="00F165C5">
      <w:pPr>
        <w:pStyle w:val="ConsPlusNormal"/>
        <w:spacing w:line="276" w:lineRule="auto"/>
        <w:jc w:val="center"/>
        <w:rPr>
          <w:rFonts w:ascii="Times New Roman" w:hAnsi="Times New Roman" w:cs="Times New Roman"/>
          <w:b/>
          <w:sz w:val="28"/>
          <w:szCs w:val="28"/>
        </w:rPr>
      </w:pPr>
      <w:r w:rsidRPr="00F165C5">
        <w:rPr>
          <w:rFonts w:ascii="Times New Roman" w:hAnsi="Times New Roman" w:cs="Times New Roman"/>
          <w:b/>
          <w:sz w:val="28"/>
          <w:szCs w:val="28"/>
        </w:rPr>
        <w:t>Перечень</w:t>
      </w:r>
    </w:p>
    <w:p w:rsidR="00661550" w:rsidRPr="00F165C5" w:rsidRDefault="00661550" w:rsidP="00F165C5">
      <w:pPr>
        <w:pStyle w:val="ConsPlusNormal"/>
        <w:spacing w:line="276" w:lineRule="auto"/>
        <w:ind w:firstLine="0"/>
        <w:jc w:val="center"/>
        <w:rPr>
          <w:rFonts w:ascii="Times New Roman" w:hAnsi="Times New Roman"/>
          <w:b/>
          <w:sz w:val="28"/>
          <w:szCs w:val="28"/>
        </w:rPr>
      </w:pPr>
      <w:r w:rsidRPr="00F165C5">
        <w:rPr>
          <w:rFonts w:ascii="Times New Roman" w:hAnsi="Times New Roman"/>
          <w:b/>
          <w:sz w:val="28"/>
          <w:szCs w:val="28"/>
        </w:rPr>
        <w:t xml:space="preserve">документов, на основании которых возникают бюджетные обязательства получателей средств </w:t>
      </w:r>
      <w:r w:rsidRPr="00F165C5">
        <w:rPr>
          <w:rFonts w:ascii="Times New Roman" w:hAnsi="Times New Roman"/>
          <w:b/>
          <w:bCs/>
          <w:sz w:val="28"/>
          <w:szCs w:val="28"/>
        </w:rPr>
        <w:t>бюджета</w:t>
      </w:r>
      <w:r w:rsidR="00F165C5" w:rsidRPr="00F165C5">
        <w:rPr>
          <w:rFonts w:ascii="Times New Roman" w:hAnsi="Times New Roman"/>
          <w:b/>
          <w:bCs/>
          <w:sz w:val="28"/>
          <w:szCs w:val="28"/>
        </w:rPr>
        <w:t xml:space="preserve"> </w:t>
      </w:r>
      <w:r w:rsidR="00F165C5" w:rsidRPr="00F165C5">
        <w:rPr>
          <w:rFonts w:ascii="Times New Roman" w:eastAsiaTheme="minorHAnsi" w:hAnsi="Times New Roman"/>
          <w:b/>
          <w:sz w:val="28"/>
          <w:szCs w:val="28"/>
        </w:rPr>
        <w:t>Русско-Паевского сельского поселения</w:t>
      </w:r>
      <w:r w:rsidRPr="00F165C5">
        <w:rPr>
          <w:rFonts w:ascii="Times New Roman" w:hAnsi="Times New Roman"/>
          <w:b/>
          <w:sz w:val="28"/>
          <w:szCs w:val="28"/>
        </w:rPr>
        <w:t>,</w:t>
      </w:r>
    </w:p>
    <w:p w:rsidR="00661550" w:rsidRPr="00F165C5" w:rsidRDefault="00661550" w:rsidP="00F165C5">
      <w:pPr>
        <w:pStyle w:val="ConsPlusNormal"/>
        <w:spacing w:line="276" w:lineRule="auto"/>
        <w:ind w:firstLine="0"/>
        <w:jc w:val="center"/>
        <w:rPr>
          <w:rFonts w:ascii="Times New Roman" w:hAnsi="Times New Roman" w:cs="Times New Roman"/>
          <w:b/>
          <w:sz w:val="28"/>
          <w:szCs w:val="28"/>
        </w:rPr>
      </w:pPr>
      <w:r w:rsidRPr="00F165C5">
        <w:rPr>
          <w:rFonts w:ascii="Times New Roman" w:hAnsi="Times New Roman"/>
          <w:b/>
          <w:sz w:val="28"/>
          <w:szCs w:val="28"/>
        </w:rPr>
        <w:t xml:space="preserve">и документов, подтверждающих возникновение денежных обязательств получателей средств </w:t>
      </w:r>
      <w:r w:rsidRPr="00F165C5">
        <w:rPr>
          <w:rFonts w:ascii="Times New Roman" w:hAnsi="Times New Roman"/>
          <w:b/>
          <w:bCs/>
          <w:sz w:val="28"/>
          <w:szCs w:val="28"/>
        </w:rPr>
        <w:t>бюджета</w:t>
      </w:r>
      <w:r w:rsidR="00F165C5" w:rsidRPr="00F165C5">
        <w:rPr>
          <w:rFonts w:ascii="Times New Roman" w:hAnsi="Times New Roman"/>
          <w:b/>
          <w:bCs/>
          <w:sz w:val="28"/>
          <w:szCs w:val="28"/>
        </w:rPr>
        <w:t xml:space="preserve"> </w:t>
      </w:r>
      <w:r w:rsidR="00F165C5" w:rsidRPr="00F165C5">
        <w:rPr>
          <w:rFonts w:ascii="Times New Roman" w:eastAsiaTheme="minorHAnsi" w:hAnsi="Times New Roman"/>
          <w:b/>
          <w:sz w:val="28"/>
          <w:szCs w:val="28"/>
        </w:rPr>
        <w:t>Русско-Паевского сельского поселения</w:t>
      </w:r>
    </w:p>
    <w:p w:rsidR="00661550" w:rsidRDefault="00661550" w:rsidP="00F46E9A">
      <w:pPr>
        <w:spacing w:after="0"/>
        <w:ind w:firstLine="709"/>
        <w:rPr>
          <w:sz w:val="28"/>
          <w:szCs w:val="28"/>
        </w:rPr>
      </w:pPr>
    </w:p>
    <w:tbl>
      <w:tblPr>
        <w:tblW w:w="9356" w:type="dxa"/>
        <w:jc w:val="center"/>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10"/>
        <w:gridCol w:w="4111"/>
        <w:gridCol w:w="4535"/>
      </w:tblGrid>
      <w:tr w:rsidR="00F165C5" w:rsidRPr="00661550" w:rsidTr="00F165C5">
        <w:trPr>
          <w:jc w:val="center"/>
        </w:trPr>
        <w:tc>
          <w:tcPr>
            <w:tcW w:w="710" w:type="dxa"/>
            <w:tcBorders>
              <w:top w:val="single" w:sz="4" w:space="0" w:color="000000"/>
              <w:left w:val="single" w:sz="4" w:space="0" w:color="000000"/>
              <w:bottom w:val="single" w:sz="4" w:space="0" w:color="000000"/>
              <w:right w:val="single" w:sz="4" w:space="0" w:color="000000"/>
            </w:tcBorders>
          </w:tcPr>
          <w:p w:rsidR="00F165C5" w:rsidRPr="00F35C05" w:rsidRDefault="00F165C5" w:rsidP="00F165C5">
            <w:pPr>
              <w:spacing w:after="0"/>
              <w:jc w:val="center"/>
              <w:outlineLvl w:val="1"/>
              <w:rPr>
                <w:rFonts w:ascii="Times New Roman" w:hAnsi="Times New Roman"/>
                <w:sz w:val="28"/>
                <w:szCs w:val="28"/>
              </w:rPr>
            </w:pPr>
            <w:r w:rsidRPr="00F35C05">
              <w:rPr>
                <w:rFonts w:ascii="Times New Roman" w:hAnsi="Times New Roman"/>
                <w:sz w:val="28"/>
                <w:szCs w:val="28"/>
              </w:rPr>
              <w:t>№</w:t>
            </w:r>
          </w:p>
          <w:p w:rsidR="00F165C5" w:rsidRPr="00F35C05" w:rsidRDefault="00F165C5" w:rsidP="00F165C5">
            <w:pPr>
              <w:spacing w:after="0"/>
              <w:jc w:val="center"/>
              <w:outlineLvl w:val="1"/>
              <w:rPr>
                <w:rFonts w:ascii="Times New Roman" w:hAnsi="Times New Roman"/>
                <w:sz w:val="28"/>
                <w:szCs w:val="28"/>
              </w:rPr>
            </w:pPr>
            <w:r w:rsidRPr="00F35C05">
              <w:rPr>
                <w:rFonts w:ascii="Times New Roman" w:hAnsi="Times New Roman"/>
                <w:sz w:val="28"/>
                <w:szCs w:val="28"/>
              </w:rPr>
              <w:t>п/п</w:t>
            </w:r>
          </w:p>
        </w:tc>
        <w:tc>
          <w:tcPr>
            <w:tcW w:w="4111" w:type="dxa"/>
            <w:tcBorders>
              <w:top w:val="single" w:sz="4" w:space="0" w:color="000000"/>
              <w:left w:val="single" w:sz="4" w:space="0" w:color="000000"/>
              <w:bottom w:val="single" w:sz="4" w:space="0" w:color="000000"/>
              <w:right w:val="single" w:sz="4" w:space="0" w:color="000000"/>
            </w:tcBorders>
          </w:tcPr>
          <w:p w:rsidR="00F165C5" w:rsidRPr="00F35C05" w:rsidRDefault="00F165C5" w:rsidP="00F165C5">
            <w:pPr>
              <w:spacing w:after="0"/>
              <w:jc w:val="center"/>
              <w:rPr>
                <w:rFonts w:ascii="Times New Roman" w:hAnsi="Times New Roman"/>
                <w:sz w:val="28"/>
                <w:szCs w:val="28"/>
              </w:rPr>
            </w:pPr>
            <w:r w:rsidRPr="00F35C05">
              <w:rPr>
                <w:rFonts w:ascii="Times New Roman" w:hAnsi="Times New Roman"/>
                <w:sz w:val="28"/>
                <w:szCs w:val="28"/>
              </w:rPr>
              <w:t xml:space="preserve">Документ, на основании которого возникает бюджетное обязательство получателя средств </w:t>
            </w:r>
            <w:r w:rsidRPr="00F35C05">
              <w:rPr>
                <w:rFonts w:ascii="Times New Roman" w:eastAsia="Times New Roman" w:hAnsi="Times New Roman"/>
                <w:bCs/>
                <w:sz w:val="28"/>
                <w:szCs w:val="28"/>
              </w:rPr>
              <w:t>бюджета</w:t>
            </w:r>
            <w:r>
              <w:rPr>
                <w:rFonts w:ascii="Times New Roman" w:eastAsia="Times New Roman" w:hAnsi="Times New Roman"/>
                <w:bCs/>
                <w:sz w:val="28"/>
                <w:szCs w:val="28"/>
              </w:rPr>
              <w:t xml:space="preserve"> </w:t>
            </w:r>
            <w:r>
              <w:rPr>
                <w:rFonts w:ascii="Times New Roman" w:eastAsiaTheme="minorHAnsi" w:hAnsi="Times New Roman"/>
                <w:sz w:val="28"/>
                <w:szCs w:val="28"/>
              </w:rPr>
              <w:t>Русско-Паевского сельского поселения</w:t>
            </w:r>
          </w:p>
        </w:tc>
        <w:tc>
          <w:tcPr>
            <w:tcW w:w="4535" w:type="dxa"/>
            <w:tcBorders>
              <w:top w:val="single" w:sz="4" w:space="0" w:color="000000"/>
              <w:left w:val="single" w:sz="4" w:space="0" w:color="000000"/>
              <w:bottom w:val="single" w:sz="4" w:space="0" w:color="000000"/>
              <w:right w:val="single" w:sz="4" w:space="0" w:color="000000"/>
            </w:tcBorders>
          </w:tcPr>
          <w:p w:rsidR="00F165C5" w:rsidRPr="00F35C05" w:rsidRDefault="00F165C5" w:rsidP="00F165C5">
            <w:pPr>
              <w:spacing w:after="0"/>
              <w:jc w:val="center"/>
              <w:rPr>
                <w:rFonts w:ascii="Times New Roman" w:hAnsi="Times New Roman"/>
                <w:sz w:val="28"/>
                <w:szCs w:val="28"/>
              </w:rPr>
            </w:pPr>
            <w:r w:rsidRPr="00F35C05">
              <w:rPr>
                <w:rFonts w:ascii="Times New Roman" w:hAnsi="Times New Roman"/>
                <w:sz w:val="28"/>
                <w:szCs w:val="28"/>
              </w:rPr>
              <w:t xml:space="preserve">Документ, подтверждающий возникновение денежного обязательства получателя средств </w:t>
            </w:r>
            <w:r w:rsidRPr="00F35C05">
              <w:rPr>
                <w:rFonts w:ascii="Times New Roman" w:eastAsia="Times New Roman" w:hAnsi="Times New Roman"/>
                <w:bCs/>
                <w:sz w:val="28"/>
                <w:szCs w:val="28"/>
              </w:rPr>
              <w:t>бюджета</w:t>
            </w:r>
            <w:r>
              <w:rPr>
                <w:rFonts w:ascii="Times New Roman" w:eastAsia="Times New Roman" w:hAnsi="Times New Roman"/>
                <w:bCs/>
                <w:sz w:val="28"/>
                <w:szCs w:val="28"/>
              </w:rPr>
              <w:t xml:space="preserve"> </w:t>
            </w:r>
            <w:r>
              <w:rPr>
                <w:rFonts w:ascii="Times New Roman" w:eastAsiaTheme="minorHAnsi" w:hAnsi="Times New Roman"/>
                <w:sz w:val="28"/>
                <w:szCs w:val="28"/>
              </w:rPr>
              <w:t>Русско-Паевского сельского поселения</w:t>
            </w:r>
          </w:p>
        </w:tc>
      </w:tr>
      <w:tr w:rsidR="00F165C5" w:rsidRPr="00661550" w:rsidTr="00F165C5">
        <w:trPr>
          <w:jc w:val="center"/>
        </w:trPr>
        <w:tc>
          <w:tcPr>
            <w:tcW w:w="710" w:type="dxa"/>
            <w:tcBorders>
              <w:top w:val="single" w:sz="4" w:space="0" w:color="000000"/>
              <w:left w:val="single" w:sz="4" w:space="0" w:color="000000"/>
              <w:bottom w:val="single" w:sz="4" w:space="0" w:color="000000"/>
              <w:right w:val="single" w:sz="4" w:space="0" w:color="000000"/>
            </w:tcBorders>
          </w:tcPr>
          <w:p w:rsidR="00F165C5" w:rsidRPr="00F35C05" w:rsidRDefault="00F165C5" w:rsidP="00F165C5">
            <w:pPr>
              <w:spacing w:after="0"/>
              <w:jc w:val="center"/>
              <w:outlineLvl w:val="1"/>
              <w:rPr>
                <w:rFonts w:ascii="Times New Roman" w:hAnsi="Times New Roman"/>
                <w:sz w:val="28"/>
                <w:szCs w:val="28"/>
              </w:rPr>
            </w:pPr>
            <w:r w:rsidRPr="00F35C05">
              <w:rPr>
                <w:rFonts w:ascii="Times New Roman" w:hAnsi="Times New Roman"/>
                <w:sz w:val="28"/>
                <w:szCs w:val="28"/>
              </w:rPr>
              <w:t>1</w:t>
            </w:r>
          </w:p>
        </w:tc>
        <w:tc>
          <w:tcPr>
            <w:tcW w:w="4111" w:type="dxa"/>
            <w:tcBorders>
              <w:top w:val="single" w:sz="4" w:space="0" w:color="000000"/>
              <w:left w:val="single" w:sz="4" w:space="0" w:color="000000"/>
              <w:bottom w:val="single" w:sz="4" w:space="0" w:color="000000"/>
              <w:right w:val="single" w:sz="4" w:space="0" w:color="000000"/>
            </w:tcBorders>
          </w:tcPr>
          <w:p w:rsidR="00F165C5" w:rsidRPr="00F35C05" w:rsidRDefault="00F165C5" w:rsidP="00F165C5">
            <w:pPr>
              <w:spacing w:after="0"/>
              <w:jc w:val="center"/>
              <w:rPr>
                <w:rFonts w:ascii="Times New Roman" w:hAnsi="Times New Roman"/>
                <w:sz w:val="28"/>
                <w:szCs w:val="28"/>
              </w:rPr>
            </w:pPr>
            <w:r w:rsidRPr="00F35C05">
              <w:rPr>
                <w:rFonts w:ascii="Times New Roman" w:hAnsi="Times New Roman"/>
                <w:sz w:val="28"/>
                <w:szCs w:val="28"/>
              </w:rPr>
              <w:t>2</w:t>
            </w:r>
          </w:p>
        </w:tc>
        <w:tc>
          <w:tcPr>
            <w:tcW w:w="4535" w:type="dxa"/>
            <w:tcBorders>
              <w:top w:val="single" w:sz="4" w:space="0" w:color="000000"/>
              <w:left w:val="single" w:sz="4" w:space="0" w:color="000000"/>
              <w:bottom w:val="single" w:sz="4" w:space="0" w:color="000000"/>
              <w:right w:val="single" w:sz="4" w:space="0" w:color="000000"/>
            </w:tcBorders>
          </w:tcPr>
          <w:p w:rsidR="00F165C5" w:rsidRPr="00F35C05" w:rsidRDefault="00F165C5" w:rsidP="00F165C5">
            <w:pPr>
              <w:spacing w:after="0"/>
              <w:jc w:val="center"/>
              <w:rPr>
                <w:rFonts w:ascii="Times New Roman" w:hAnsi="Times New Roman"/>
                <w:sz w:val="28"/>
                <w:szCs w:val="28"/>
              </w:rPr>
            </w:pPr>
            <w:r w:rsidRPr="00F35C05">
              <w:rPr>
                <w:rFonts w:ascii="Times New Roman" w:hAnsi="Times New Roman"/>
                <w:sz w:val="28"/>
                <w:szCs w:val="28"/>
              </w:rPr>
              <w:t>3</w:t>
            </w:r>
          </w:p>
        </w:tc>
      </w:tr>
      <w:tr w:rsidR="00F165C5" w:rsidRPr="00661550" w:rsidTr="00F165C5">
        <w:trPr>
          <w:jc w:val="center"/>
        </w:trPr>
        <w:tc>
          <w:tcPr>
            <w:tcW w:w="710" w:type="dxa"/>
            <w:tcBorders>
              <w:top w:val="single" w:sz="4" w:space="0" w:color="000000"/>
              <w:left w:val="single" w:sz="4" w:space="0" w:color="000000"/>
              <w:bottom w:val="single" w:sz="4" w:space="0" w:color="000000"/>
              <w:right w:val="single" w:sz="4" w:space="0" w:color="000000"/>
            </w:tcBorders>
          </w:tcPr>
          <w:p w:rsidR="00F165C5" w:rsidRPr="00661550" w:rsidRDefault="00F165C5" w:rsidP="00F165C5">
            <w:pPr>
              <w:spacing w:after="0"/>
              <w:jc w:val="center"/>
              <w:outlineLvl w:val="1"/>
              <w:rPr>
                <w:rFonts w:ascii="Times New Roman" w:hAnsi="Times New Roman"/>
                <w:sz w:val="28"/>
                <w:szCs w:val="28"/>
              </w:rPr>
            </w:pPr>
            <w:r w:rsidRPr="00661550">
              <w:rPr>
                <w:rFonts w:ascii="Times New Roman" w:hAnsi="Times New Roman"/>
                <w:sz w:val="28"/>
                <w:szCs w:val="28"/>
              </w:rPr>
              <w:t>1.</w:t>
            </w:r>
          </w:p>
        </w:tc>
        <w:tc>
          <w:tcPr>
            <w:tcW w:w="4111" w:type="dxa"/>
            <w:tcBorders>
              <w:top w:val="single" w:sz="4" w:space="0" w:color="000000"/>
              <w:left w:val="single" w:sz="4" w:space="0" w:color="000000"/>
              <w:bottom w:val="single" w:sz="4" w:space="0" w:color="000000"/>
              <w:right w:val="single" w:sz="4" w:space="0" w:color="000000"/>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Извещение об осуществлении закупки, за исключением извещений об осуществлении закупок, указанных в пункте 13 настоящего Перечня</w:t>
            </w:r>
          </w:p>
        </w:tc>
        <w:tc>
          <w:tcPr>
            <w:tcW w:w="4535" w:type="dxa"/>
            <w:tcBorders>
              <w:top w:val="single" w:sz="4" w:space="0" w:color="000000"/>
              <w:left w:val="single" w:sz="4" w:space="0" w:color="000000"/>
              <w:bottom w:val="single" w:sz="4" w:space="0" w:color="000000"/>
              <w:right w:val="single" w:sz="4" w:space="0" w:color="000000"/>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Формирование денежного обязательства не предусматривается</w:t>
            </w:r>
          </w:p>
        </w:tc>
      </w:tr>
      <w:tr w:rsidR="00F165C5" w:rsidRPr="00661550" w:rsidTr="00F165C5">
        <w:trPr>
          <w:jc w:val="center"/>
        </w:trPr>
        <w:tc>
          <w:tcPr>
            <w:tcW w:w="710" w:type="dxa"/>
            <w:tcBorders>
              <w:top w:val="single" w:sz="4" w:space="0" w:color="000000"/>
              <w:left w:val="single" w:sz="4" w:space="0" w:color="000000"/>
              <w:bottom w:val="single" w:sz="4" w:space="0" w:color="000000"/>
              <w:right w:val="single" w:sz="4" w:space="0" w:color="000000"/>
            </w:tcBorders>
          </w:tcPr>
          <w:p w:rsidR="00F165C5" w:rsidRPr="00661550" w:rsidRDefault="00F165C5" w:rsidP="00F165C5">
            <w:pPr>
              <w:spacing w:after="0"/>
              <w:jc w:val="center"/>
              <w:outlineLvl w:val="1"/>
              <w:rPr>
                <w:rFonts w:ascii="Times New Roman" w:hAnsi="Times New Roman"/>
                <w:sz w:val="28"/>
                <w:szCs w:val="28"/>
              </w:rPr>
            </w:pPr>
            <w:r w:rsidRPr="00661550">
              <w:rPr>
                <w:rFonts w:ascii="Times New Roman" w:hAnsi="Times New Roman"/>
                <w:sz w:val="28"/>
                <w:szCs w:val="28"/>
              </w:rPr>
              <w:t>2.</w:t>
            </w:r>
          </w:p>
        </w:tc>
        <w:tc>
          <w:tcPr>
            <w:tcW w:w="4111" w:type="dxa"/>
            <w:tcBorders>
              <w:top w:val="single" w:sz="4" w:space="0" w:color="000000"/>
              <w:left w:val="single" w:sz="4" w:space="0" w:color="000000"/>
              <w:bottom w:val="single" w:sz="4" w:space="0" w:color="000000"/>
              <w:right w:val="single" w:sz="4" w:space="0" w:color="000000"/>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пункте 13 настоящего Перечня</w:t>
            </w:r>
          </w:p>
        </w:tc>
        <w:tc>
          <w:tcPr>
            <w:tcW w:w="4535" w:type="dxa"/>
            <w:tcBorders>
              <w:top w:val="single" w:sz="4" w:space="0" w:color="000000"/>
              <w:left w:val="single" w:sz="4" w:space="0" w:color="000000"/>
              <w:bottom w:val="single" w:sz="4" w:space="0" w:color="000000"/>
              <w:right w:val="single" w:sz="4" w:space="0" w:color="000000"/>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Формирование денежного обязательства не предусматривается</w:t>
            </w:r>
          </w:p>
        </w:tc>
      </w:tr>
      <w:tr w:rsidR="00F165C5" w:rsidRPr="00661550" w:rsidTr="00F165C5">
        <w:trPr>
          <w:jc w:val="center"/>
        </w:trPr>
        <w:tc>
          <w:tcPr>
            <w:tcW w:w="710" w:type="dxa"/>
            <w:vMerge w:val="restart"/>
          </w:tcPr>
          <w:p w:rsidR="00F165C5" w:rsidRPr="00661550" w:rsidRDefault="00F165C5" w:rsidP="00F165C5">
            <w:pPr>
              <w:spacing w:after="0"/>
              <w:jc w:val="center"/>
              <w:outlineLvl w:val="1"/>
              <w:rPr>
                <w:rFonts w:ascii="Times New Roman" w:hAnsi="Times New Roman"/>
                <w:sz w:val="28"/>
                <w:szCs w:val="28"/>
              </w:rPr>
            </w:pPr>
            <w:r w:rsidRPr="00661550">
              <w:rPr>
                <w:rFonts w:ascii="Times New Roman" w:hAnsi="Times New Roman"/>
                <w:sz w:val="28"/>
                <w:szCs w:val="28"/>
              </w:rPr>
              <w:t>3.</w:t>
            </w:r>
          </w:p>
        </w:tc>
        <w:tc>
          <w:tcPr>
            <w:tcW w:w="4111" w:type="dxa"/>
            <w:vMerge w:val="restart"/>
          </w:tcPr>
          <w:p w:rsidR="00F165C5" w:rsidRPr="00661550" w:rsidRDefault="00F165C5" w:rsidP="00F165C5">
            <w:pPr>
              <w:spacing w:after="0"/>
              <w:jc w:val="center"/>
              <w:rPr>
                <w:rFonts w:ascii="Times New Roman" w:hAnsi="Times New Roman"/>
                <w:sz w:val="28"/>
                <w:szCs w:val="28"/>
              </w:rPr>
            </w:pPr>
            <w:r>
              <w:rPr>
                <w:rFonts w:ascii="Times New Roman" w:hAnsi="Times New Roman"/>
                <w:sz w:val="28"/>
                <w:szCs w:val="28"/>
              </w:rPr>
              <w:t>Муниципальный</w:t>
            </w:r>
            <w:r w:rsidRPr="00661550">
              <w:rPr>
                <w:rFonts w:ascii="Times New Roman" w:hAnsi="Times New Roman"/>
                <w:sz w:val="28"/>
                <w:szCs w:val="28"/>
              </w:rPr>
              <w:t xml:space="preserve"> контракт (договор) на поставку товаров, выполнение работ, оказание услуг для обеспечения нужд </w:t>
            </w:r>
            <w:r>
              <w:rPr>
                <w:rFonts w:ascii="Times New Roman" w:eastAsiaTheme="minorHAnsi" w:hAnsi="Times New Roman"/>
                <w:sz w:val="28"/>
                <w:szCs w:val="28"/>
              </w:rPr>
              <w:t>Русско-Паевского сельского поселения</w:t>
            </w:r>
            <w:r w:rsidRPr="00661550">
              <w:rPr>
                <w:rFonts w:ascii="Times New Roman" w:hAnsi="Times New Roman"/>
                <w:sz w:val="28"/>
                <w:szCs w:val="28"/>
              </w:rPr>
              <w:t xml:space="preserve">, сведения о котором </w:t>
            </w:r>
            <w:r w:rsidRPr="00661550">
              <w:rPr>
                <w:rFonts w:ascii="Times New Roman" w:hAnsi="Times New Roman"/>
                <w:sz w:val="28"/>
                <w:szCs w:val="28"/>
              </w:rPr>
              <w:lastRenderedPageBreak/>
              <w:t xml:space="preserve">подлежат включению в определенный </w:t>
            </w:r>
            <w:r>
              <w:rPr>
                <w:rFonts w:ascii="Times New Roman" w:hAnsi="Times New Roman"/>
                <w:sz w:val="28"/>
                <w:szCs w:val="28"/>
              </w:rPr>
              <w:t>з</w:t>
            </w:r>
            <w:r w:rsidRPr="00661550">
              <w:rPr>
                <w:rFonts w:ascii="Times New Roman" w:hAnsi="Times New Roman"/>
                <w:sz w:val="28"/>
                <w:szCs w:val="28"/>
              </w:rPr>
              <w:t>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(договоров), указанных в пункте 13 настоящего Перечня</w:t>
            </w: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lastRenderedPageBreak/>
              <w:t>Акт выполненных работ</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Акт приема-передачи</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Акт об оказании услуг</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Pr>
                <w:rFonts w:ascii="Times New Roman" w:hAnsi="Times New Roman"/>
                <w:sz w:val="28"/>
                <w:szCs w:val="28"/>
              </w:rPr>
              <w:t>Муниципальный</w:t>
            </w:r>
            <w:r w:rsidRPr="00661550">
              <w:rPr>
                <w:rFonts w:ascii="Times New Roman" w:hAnsi="Times New Roman"/>
                <w:sz w:val="28"/>
                <w:szCs w:val="28"/>
              </w:rPr>
              <w:t xml:space="preserve"> контракт (договор) (в случае осуществления авансовых платежей в соответствии </w:t>
            </w:r>
            <w:r w:rsidRPr="00661550">
              <w:rPr>
                <w:rFonts w:ascii="Times New Roman" w:hAnsi="Times New Roman"/>
                <w:sz w:val="28"/>
                <w:szCs w:val="28"/>
              </w:rPr>
              <w:lastRenderedPageBreak/>
              <w:t xml:space="preserve">с условиями </w:t>
            </w:r>
            <w:r>
              <w:rPr>
                <w:rFonts w:ascii="Times New Roman" w:hAnsi="Times New Roman"/>
                <w:sz w:val="28"/>
                <w:szCs w:val="28"/>
              </w:rPr>
              <w:t xml:space="preserve">муниципального </w:t>
            </w:r>
            <w:r w:rsidRPr="00661550">
              <w:rPr>
                <w:rFonts w:ascii="Times New Roman" w:hAnsi="Times New Roman"/>
                <w:sz w:val="28"/>
                <w:szCs w:val="28"/>
              </w:rPr>
              <w:t xml:space="preserve">контракта (договора), внесение арендной платы по </w:t>
            </w:r>
            <w:r>
              <w:rPr>
                <w:rFonts w:ascii="Times New Roman" w:hAnsi="Times New Roman"/>
                <w:sz w:val="28"/>
                <w:szCs w:val="28"/>
              </w:rPr>
              <w:t>муниципальному</w:t>
            </w:r>
            <w:r w:rsidRPr="00661550">
              <w:rPr>
                <w:rFonts w:ascii="Times New Roman" w:hAnsi="Times New Roman"/>
                <w:sz w:val="28"/>
                <w:szCs w:val="28"/>
              </w:rPr>
              <w:t xml:space="preserve"> контракту)</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Справка-расчет или иной документ, являющийся основанием для оплаты неустойки</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Счет</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Счет-фактура</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Товарная </w:t>
            </w:r>
            <w:hyperlink r:id="rId8" w:history="1">
              <w:r w:rsidRPr="00661550">
                <w:rPr>
                  <w:rFonts w:ascii="Times New Roman" w:hAnsi="Times New Roman"/>
                  <w:sz w:val="28"/>
                  <w:szCs w:val="28"/>
                </w:rPr>
                <w:t>накладная</w:t>
              </w:r>
            </w:hyperlink>
            <w:r w:rsidRPr="00661550">
              <w:rPr>
                <w:rFonts w:ascii="Times New Roman" w:hAnsi="Times New Roman"/>
                <w:sz w:val="28"/>
                <w:szCs w:val="28"/>
              </w:rPr>
              <w:t xml:space="preserve"> (унифицированная форма      № ТОРГ-12) (ф. 0330212)</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Универсальный передаточный документ</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Чек</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w:t>
            </w:r>
            <w:r w:rsidRPr="00661550">
              <w:rPr>
                <w:rFonts w:ascii="Times New Roman" w:eastAsia="Times New Roman" w:hAnsi="Times New Roman"/>
                <w:bCs/>
                <w:sz w:val="28"/>
                <w:szCs w:val="28"/>
              </w:rPr>
              <w:t>бюджета</w:t>
            </w:r>
            <w:r>
              <w:rPr>
                <w:rFonts w:ascii="Times New Roman" w:eastAsia="Times New Roman" w:hAnsi="Times New Roman"/>
                <w:bCs/>
                <w:sz w:val="28"/>
                <w:szCs w:val="28"/>
              </w:rPr>
              <w:t xml:space="preserve"> </w:t>
            </w:r>
            <w:r>
              <w:rPr>
                <w:rFonts w:ascii="Times New Roman" w:eastAsiaTheme="minorHAnsi" w:hAnsi="Times New Roman"/>
                <w:sz w:val="28"/>
                <w:szCs w:val="28"/>
              </w:rPr>
              <w:t xml:space="preserve">Русско-Паевского сельского поселения </w:t>
            </w:r>
            <w:r w:rsidRPr="00661550">
              <w:rPr>
                <w:rFonts w:ascii="Times New Roman" w:hAnsi="Times New Roman"/>
                <w:sz w:val="28"/>
                <w:szCs w:val="28"/>
              </w:rPr>
              <w:t>(</w:t>
            </w:r>
            <w:r w:rsidRPr="00F35C05">
              <w:rPr>
                <w:rFonts w:ascii="Times New Roman" w:hAnsi="Times New Roman"/>
                <w:sz w:val="28"/>
                <w:szCs w:val="28"/>
              </w:rPr>
              <w:t xml:space="preserve">далее – получатель средств </w:t>
            </w:r>
            <w:r>
              <w:rPr>
                <w:rFonts w:ascii="Times New Roman" w:hAnsi="Times New Roman"/>
                <w:color w:val="000000" w:themeColor="text1"/>
                <w:sz w:val="28"/>
                <w:szCs w:val="28"/>
              </w:rPr>
              <w:t>бюджета поселения</w:t>
            </w:r>
            <w:r w:rsidRPr="00661550">
              <w:rPr>
                <w:rFonts w:ascii="Times New Roman" w:hAnsi="Times New Roman"/>
                <w:sz w:val="28"/>
                <w:szCs w:val="28"/>
              </w:rPr>
              <w:t xml:space="preserve">), возникшему на основании </w:t>
            </w:r>
            <w:r>
              <w:rPr>
                <w:rFonts w:ascii="Times New Roman" w:hAnsi="Times New Roman"/>
                <w:sz w:val="28"/>
                <w:szCs w:val="28"/>
              </w:rPr>
              <w:t>муниципального</w:t>
            </w:r>
            <w:r w:rsidRPr="00661550">
              <w:rPr>
                <w:rFonts w:ascii="Times New Roman" w:hAnsi="Times New Roman"/>
                <w:sz w:val="28"/>
                <w:szCs w:val="28"/>
              </w:rPr>
              <w:t xml:space="preserve"> контракта (договора)</w:t>
            </w:r>
          </w:p>
        </w:tc>
      </w:tr>
      <w:tr w:rsidR="00F165C5" w:rsidRPr="00661550" w:rsidTr="00F165C5">
        <w:trPr>
          <w:jc w:val="center"/>
        </w:trPr>
        <w:tc>
          <w:tcPr>
            <w:tcW w:w="710" w:type="dxa"/>
            <w:vMerge w:val="restart"/>
          </w:tcPr>
          <w:p w:rsidR="00F165C5" w:rsidRPr="00661550" w:rsidRDefault="00F165C5" w:rsidP="00F165C5">
            <w:pPr>
              <w:spacing w:after="0"/>
              <w:jc w:val="center"/>
              <w:outlineLvl w:val="1"/>
              <w:rPr>
                <w:rFonts w:ascii="Times New Roman" w:hAnsi="Times New Roman"/>
                <w:sz w:val="28"/>
                <w:szCs w:val="28"/>
              </w:rPr>
            </w:pPr>
            <w:r w:rsidRPr="00661550">
              <w:rPr>
                <w:rFonts w:ascii="Times New Roman" w:hAnsi="Times New Roman"/>
                <w:sz w:val="28"/>
                <w:szCs w:val="28"/>
              </w:rPr>
              <w:t>4.</w:t>
            </w:r>
          </w:p>
        </w:tc>
        <w:tc>
          <w:tcPr>
            <w:tcW w:w="4111" w:type="dxa"/>
            <w:vMerge w:val="restart"/>
          </w:tcPr>
          <w:p w:rsidR="00F165C5" w:rsidRPr="00661550" w:rsidRDefault="00F165C5" w:rsidP="00F165C5">
            <w:pPr>
              <w:spacing w:after="0"/>
              <w:jc w:val="center"/>
              <w:outlineLvl w:val="1"/>
              <w:rPr>
                <w:rFonts w:ascii="Times New Roman" w:hAnsi="Times New Roman"/>
                <w:sz w:val="28"/>
                <w:szCs w:val="28"/>
              </w:rPr>
            </w:pPr>
            <w:r>
              <w:rPr>
                <w:rFonts w:ascii="Times New Roman" w:hAnsi="Times New Roman"/>
                <w:sz w:val="28"/>
                <w:szCs w:val="28"/>
              </w:rPr>
              <w:t>Муниципальный</w:t>
            </w:r>
            <w:r w:rsidRPr="00661550">
              <w:rPr>
                <w:rFonts w:ascii="Times New Roman" w:hAnsi="Times New Roman"/>
                <w:sz w:val="28"/>
                <w:szCs w:val="28"/>
              </w:rPr>
              <w:t xml:space="preserve"> контракт (договор) на поставку товаров, выполнение работ, оказание услуг для обеспечения нужд </w:t>
            </w:r>
            <w:r>
              <w:rPr>
                <w:rFonts w:ascii="Times New Roman" w:eastAsiaTheme="minorHAnsi" w:hAnsi="Times New Roman"/>
                <w:sz w:val="28"/>
                <w:szCs w:val="28"/>
              </w:rPr>
              <w:t>Русско-Паевского сельского поселения</w:t>
            </w:r>
            <w:r w:rsidRPr="00661550">
              <w:rPr>
                <w:rFonts w:ascii="Times New Roman" w:hAnsi="Times New Roman"/>
                <w:sz w:val="28"/>
                <w:szCs w:val="28"/>
              </w:rPr>
              <w:t xml:space="preserve">, сведения о котором не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w:t>
            </w:r>
            <w:r w:rsidRPr="00661550">
              <w:rPr>
                <w:rFonts w:ascii="Times New Roman" w:hAnsi="Times New Roman"/>
                <w:sz w:val="28"/>
                <w:szCs w:val="28"/>
              </w:rPr>
              <w:lastRenderedPageBreak/>
              <w:t>муниципальных нужд реестр контрактов, за исключением государственных контрактов (договоров), указанных в пункте 13 настоящего Перечня</w:t>
            </w: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lastRenderedPageBreak/>
              <w:t>Акт выполненных работ</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Акт приема-передачи</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Акт об оказании услуг</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Pr>
                <w:rFonts w:ascii="Times New Roman" w:hAnsi="Times New Roman"/>
                <w:sz w:val="28"/>
                <w:szCs w:val="28"/>
              </w:rPr>
              <w:t>Муниципальный</w:t>
            </w:r>
            <w:r w:rsidRPr="00661550">
              <w:rPr>
                <w:rFonts w:ascii="Times New Roman" w:hAnsi="Times New Roman"/>
                <w:sz w:val="28"/>
                <w:szCs w:val="28"/>
              </w:rPr>
              <w:t xml:space="preserve"> контракт (договор) (в случае осуществления авансовых платежей в соответствии с условиями </w:t>
            </w:r>
            <w:r>
              <w:rPr>
                <w:rFonts w:ascii="Times New Roman" w:hAnsi="Times New Roman"/>
                <w:sz w:val="28"/>
                <w:szCs w:val="28"/>
              </w:rPr>
              <w:t>муниципального</w:t>
            </w:r>
            <w:r w:rsidRPr="00661550">
              <w:rPr>
                <w:rFonts w:ascii="Times New Roman" w:hAnsi="Times New Roman"/>
                <w:sz w:val="28"/>
                <w:szCs w:val="28"/>
              </w:rPr>
              <w:t xml:space="preserve"> контракта (договора),</w:t>
            </w:r>
            <w:r>
              <w:rPr>
                <w:rFonts w:ascii="Times New Roman" w:hAnsi="Times New Roman"/>
                <w:sz w:val="28"/>
                <w:szCs w:val="28"/>
              </w:rPr>
              <w:t xml:space="preserve"> </w:t>
            </w:r>
            <w:r w:rsidRPr="00661550">
              <w:rPr>
                <w:rFonts w:ascii="Times New Roman" w:hAnsi="Times New Roman"/>
                <w:sz w:val="28"/>
                <w:szCs w:val="28"/>
              </w:rPr>
              <w:t xml:space="preserve">внесение арендной платы по </w:t>
            </w:r>
            <w:r>
              <w:rPr>
                <w:rFonts w:ascii="Times New Roman" w:hAnsi="Times New Roman"/>
                <w:sz w:val="28"/>
                <w:szCs w:val="28"/>
              </w:rPr>
              <w:t>муниципальному</w:t>
            </w:r>
            <w:r w:rsidRPr="00661550">
              <w:rPr>
                <w:rFonts w:ascii="Times New Roman" w:hAnsi="Times New Roman"/>
                <w:sz w:val="28"/>
                <w:szCs w:val="28"/>
              </w:rPr>
              <w:t xml:space="preserve"> контракту)</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Справка-расчет или иной документ, являющийся основанием для оплаты неустойки</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Счет</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Счет-фактура</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Товарная </w:t>
            </w:r>
            <w:hyperlink r:id="rId9" w:history="1">
              <w:r w:rsidRPr="00661550">
                <w:rPr>
                  <w:rFonts w:ascii="Times New Roman" w:hAnsi="Times New Roman"/>
                  <w:sz w:val="28"/>
                  <w:szCs w:val="28"/>
                </w:rPr>
                <w:t>накладная</w:t>
              </w:r>
            </w:hyperlink>
            <w:r w:rsidRPr="00661550">
              <w:rPr>
                <w:rFonts w:ascii="Times New Roman" w:hAnsi="Times New Roman"/>
                <w:sz w:val="28"/>
                <w:szCs w:val="28"/>
              </w:rPr>
              <w:t xml:space="preserve"> (унифицированная форма      № ТОРГ-12) (ф. 0330212)</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Универсальный передаточный документ</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Чек</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Иной документ, подтверждающий возникновение денежного обязательства по бюджетному обязательству </w:t>
            </w:r>
            <w:r>
              <w:rPr>
                <w:rFonts w:ascii="Times New Roman" w:hAnsi="Times New Roman"/>
                <w:sz w:val="28"/>
                <w:szCs w:val="28"/>
              </w:rPr>
              <w:t>получателя</w:t>
            </w:r>
            <w:r w:rsidRPr="00F35C05">
              <w:rPr>
                <w:rFonts w:ascii="Times New Roman" w:hAnsi="Times New Roman"/>
                <w:sz w:val="28"/>
                <w:szCs w:val="28"/>
              </w:rPr>
              <w:t xml:space="preserve"> средств </w:t>
            </w:r>
            <w:r>
              <w:rPr>
                <w:rFonts w:ascii="Times New Roman" w:hAnsi="Times New Roman"/>
                <w:color w:val="000000" w:themeColor="text1"/>
                <w:sz w:val="28"/>
                <w:szCs w:val="28"/>
              </w:rPr>
              <w:t>бюджета поселения</w:t>
            </w:r>
            <w:r w:rsidRPr="00661550">
              <w:rPr>
                <w:rFonts w:ascii="Times New Roman" w:hAnsi="Times New Roman"/>
                <w:sz w:val="28"/>
                <w:szCs w:val="28"/>
              </w:rPr>
              <w:t xml:space="preserve">, возникшему на основании </w:t>
            </w:r>
            <w:r>
              <w:rPr>
                <w:rFonts w:ascii="Times New Roman" w:hAnsi="Times New Roman"/>
                <w:sz w:val="28"/>
                <w:szCs w:val="28"/>
              </w:rPr>
              <w:t>муниципального</w:t>
            </w:r>
            <w:r w:rsidRPr="00661550">
              <w:rPr>
                <w:rFonts w:ascii="Times New Roman" w:hAnsi="Times New Roman"/>
                <w:sz w:val="28"/>
                <w:szCs w:val="28"/>
              </w:rPr>
              <w:t xml:space="preserve"> контракта (договора)</w:t>
            </w:r>
          </w:p>
        </w:tc>
      </w:tr>
      <w:tr w:rsidR="00F165C5" w:rsidRPr="00661550" w:rsidTr="00F165C5">
        <w:trPr>
          <w:jc w:val="center"/>
        </w:trPr>
        <w:tc>
          <w:tcPr>
            <w:tcW w:w="710" w:type="dxa"/>
            <w:vMerge w:val="restart"/>
          </w:tcPr>
          <w:p w:rsidR="00F165C5" w:rsidRPr="00661550" w:rsidRDefault="00F165C5" w:rsidP="00F165C5">
            <w:pPr>
              <w:spacing w:after="0"/>
              <w:jc w:val="center"/>
              <w:outlineLvl w:val="1"/>
              <w:rPr>
                <w:rFonts w:ascii="Times New Roman" w:hAnsi="Times New Roman"/>
                <w:sz w:val="28"/>
                <w:szCs w:val="28"/>
              </w:rPr>
            </w:pPr>
            <w:r w:rsidRPr="00661550">
              <w:rPr>
                <w:rFonts w:ascii="Times New Roman" w:hAnsi="Times New Roman"/>
                <w:sz w:val="28"/>
                <w:szCs w:val="28"/>
              </w:rPr>
              <w:t>5.</w:t>
            </w:r>
          </w:p>
        </w:tc>
        <w:tc>
          <w:tcPr>
            <w:tcW w:w="4111" w:type="dxa"/>
            <w:vMerge w:val="restart"/>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Соглашение о предоставлении из </w:t>
            </w:r>
            <w:r w:rsidRPr="00661550">
              <w:rPr>
                <w:rFonts w:ascii="Times New Roman" w:eastAsia="Times New Roman" w:hAnsi="Times New Roman"/>
                <w:bCs/>
                <w:sz w:val="28"/>
                <w:szCs w:val="28"/>
              </w:rPr>
              <w:t>бюджета</w:t>
            </w:r>
            <w:r>
              <w:rPr>
                <w:rFonts w:ascii="Times New Roman" w:eastAsia="Times New Roman" w:hAnsi="Times New Roman"/>
                <w:bCs/>
                <w:sz w:val="28"/>
                <w:szCs w:val="28"/>
              </w:rPr>
              <w:t xml:space="preserve"> </w:t>
            </w:r>
            <w:r>
              <w:rPr>
                <w:rFonts w:ascii="Times New Roman" w:eastAsiaTheme="minorHAnsi" w:hAnsi="Times New Roman"/>
                <w:sz w:val="28"/>
                <w:szCs w:val="28"/>
              </w:rPr>
              <w:t xml:space="preserve">Русско-Паевского сельского поселения </w:t>
            </w:r>
            <w:r w:rsidRPr="00661550">
              <w:rPr>
                <w:rFonts w:ascii="Times New Roman" w:hAnsi="Times New Roman"/>
                <w:sz w:val="28"/>
                <w:szCs w:val="28"/>
              </w:rPr>
              <w:t>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 сведения о котором подлежат либо не подлежат включению в реестр соглашений (договоров) о предоставлении субсидий, бюджетных инвестиций, межбюджетных трансфертов (далее – реестр соглашений)</w:t>
            </w: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График перечисления межбюджетного трансферта, предусмотренный соглашением о предоставлении межбюджетного трансферта</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Заявка на перечисление межбюджетного трансферта из </w:t>
            </w:r>
            <w:r>
              <w:rPr>
                <w:rFonts w:ascii="Times New Roman" w:hAnsi="Times New Roman"/>
                <w:sz w:val="28"/>
                <w:szCs w:val="28"/>
              </w:rPr>
              <w:t>бюджета поселения</w:t>
            </w:r>
            <w:r w:rsidRPr="00661550">
              <w:rPr>
                <w:rFonts w:ascii="Times New Roman" w:hAnsi="Times New Roman"/>
                <w:sz w:val="28"/>
                <w:szCs w:val="28"/>
              </w:rPr>
              <w:t xml:space="preserve">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получателя бюджета муниципального образования, источником финансового </w:t>
            </w:r>
            <w:r w:rsidRPr="00661550">
              <w:rPr>
                <w:rFonts w:ascii="Times New Roman" w:hAnsi="Times New Roman"/>
                <w:sz w:val="28"/>
                <w:szCs w:val="28"/>
              </w:rPr>
              <w:lastRenderedPageBreak/>
              <w:t>обеспечения которых являются межбюджетные трансферты</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Платежный документ, подтверждающий осуществление расходов бюджетов муниципальных образований по исполнению расходных обязательств муниципальных образований, в целях возмещения которых из </w:t>
            </w:r>
            <w:r>
              <w:rPr>
                <w:rFonts w:ascii="Times New Roman" w:hAnsi="Times New Roman"/>
                <w:sz w:val="28"/>
                <w:szCs w:val="28"/>
              </w:rPr>
              <w:t>бюджета поселения</w:t>
            </w:r>
            <w:r w:rsidRPr="00661550">
              <w:rPr>
                <w:rFonts w:ascii="Times New Roman" w:hAnsi="Times New Roman"/>
                <w:sz w:val="28"/>
                <w:szCs w:val="28"/>
              </w:rPr>
              <w:t xml:space="preserve">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w:t>
            </w:r>
            <w:r>
              <w:rPr>
                <w:rFonts w:ascii="Times New Roman" w:hAnsi="Times New Roman"/>
                <w:sz w:val="28"/>
                <w:szCs w:val="28"/>
              </w:rPr>
              <w:t>бюджета поселения</w:t>
            </w:r>
            <w:r w:rsidRPr="00661550">
              <w:rPr>
                <w:rFonts w:ascii="Times New Roman" w:hAnsi="Times New Roman"/>
                <w:sz w:val="28"/>
                <w:szCs w:val="28"/>
              </w:rPr>
              <w:t>, возникшему на основании соглашения о предоставлении межбюджетного трансферта</w:t>
            </w:r>
          </w:p>
        </w:tc>
      </w:tr>
      <w:tr w:rsidR="00F165C5" w:rsidRPr="00661550" w:rsidTr="00F165C5">
        <w:trPr>
          <w:jc w:val="center"/>
        </w:trPr>
        <w:tc>
          <w:tcPr>
            <w:tcW w:w="710" w:type="dxa"/>
            <w:vMerge w:val="restart"/>
          </w:tcPr>
          <w:p w:rsidR="00F165C5" w:rsidRPr="00661550" w:rsidRDefault="00F165C5" w:rsidP="00F165C5">
            <w:pPr>
              <w:spacing w:after="0"/>
              <w:jc w:val="center"/>
              <w:outlineLvl w:val="1"/>
              <w:rPr>
                <w:rFonts w:ascii="Times New Roman" w:hAnsi="Times New Roman"/>
                <w:sz w:val="28"/>
                <w:szCs w:val="28"/>
              </w:rPr>
            </w:pPr>
            <w:r w:rsidRPr="00661550">
              <w:rPr>
                <w:rFonts w:ascii="Times New Roman" w:hAnsi="Times New Roman"/>
                <w:sz w:val="28"/>
                <w:szCs w:val="28"/>
              </w:rPr>
              <w:t>6.</w:t>
            </w:r>
          </w:p>
        </w:tc>
        <w:tc>
          <w:tcPr>
            <w:tcW w:w="4111" w:type="dxa"/>
            <w:vMerge w:val="restart"/>
          </w:tcPr>
          <w:p w:rsidR="00F165C5" w:rsidRPr="00661550" w:rsidRDefault="00F165C5" w:rsidP="00F165C5">
            <w:pPr>
              <w:spacing w:after="0"/>
              <w:jc w:val="center"/>
              <w:outlineLvl w:val="1"/>
              <w:rPr>
                <w:rFonts w:ascii="Times New Roman" w:hAnsi="Times New Roman"/>
                <w:sz w:val="28"/>
                <w:szCs w:val="28"/>
              </w:rPr>
            </w:pPr>
            <w:r w:rsidRPr="00661550">
              <w:rPr>
                <w:rFonts w:ascii="Times New Roman" w:hAnsi="Times New Roman"/>
                <w:sz w:val="28"/>
                <w:szCs w:val="28"/>
              </w:rPr>
              <w:t xml:space="preserve">Правовой акт, предусматривающий предоставление из </w:t>
            </w:r>
            <w:r w:rsidRPr="00661550">
              <w:rPr>
                <w:rFonts w:ascii="Times New Roman" w:eastAsia="Times New Roman" w:hAnsi="Times New Roman"/>
                <w:bCs/>
                <w:sz w:val="28"/>
                <w:szCs w:val="28"/>
              </w:rPr>
              <w:t>бюджета</w:t>
            </w:r>
            <w:r>
              <w:rPr>
                <w:rFonts w:ascii="Times New Roman" w:eastAsia="Times New Roman" w:hAnsi="Times New Roman"/>
                <w:bCs/>
                <w:sz w:val="28"/>
                <w:szCs w:val="28"/>
              </w:rPr>
              <w:t xml:space="preserve"> </w:t>
            </w:r>
            <w:r>
              <w:rPr>
                <w:rFonts w:ascii="Times New Roman" w:eastAsiaTheme="minorHAnsi" w:hAnsi="Times New Roman"/>
                <w:sz w:val="28"/>
                <w:szCs w:val="28"/>
              </w:rPr>
              <w:t xml:space="preserve">Русско-Паевского сельского поселения </w:t>
            </w:r>
            <w:r w:rsidRPr="00661550">
              <w:rPr>
                <w:rFonts w:ascii="Times New Roman" w:hAnsi="Times New Roman"/>
                <w:sz w:val="28"/>
                <w:szCs w:val="28"/>
              </w:rPr>
              <w:t xml:space="preserve">бюджетам муниципальных образований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правовой акт о </w:t>
            </w:r>
            <w:r w:rsidRPr="00661550">
              <w:rPr>
                <w:rFonts w:ascii="Times New Roman" w:hAnsi="Times New Roman"/>
                <w:sz w:val="28"/>
                <w:szCs w:val="28"/>
              </w:rPr>
              <w:lastRenderedPageBreak/>
              <w:t>предоставлении межбюджетного трансферта), за исключением правовых актов, указанных в пункте 13 настоящего перечня</w:t>
            </w: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lastRenderedPageBreak/>
              <w:t xml:space="preserve">Заявка на перечисление межбюджетного трансферта из </w:t>
            </w:r>
            <w:r w:rsidRPr="00661550">
              <w:rPr>
                <w:rFonts w:ascii="Times New Roman" w:eastAsia="Times New Roman" w:hAnsi="Times New Roman"/>
                <w:bCs/>
                <w:sz w:val="28"/>
                <w:szCs w:val="28"/>
              </w:rPr>
              <w:t>бюджета</w:t>
            </w:r>
            <w:r>
              <w:rPr>
                <w:rFonts w:ascii="Times New Roman" w:eastAsia="Times New Roman" w:hAnsi="Times New Roman"/>
                <w:bCs/>
                <w:sz w:val="28"/>
                <w:szCs w:val="28"/>
              </w:rPr>
              <w:t xml:space="preserve"> поселения</w:t>
            </w:r>
            <w:r w:rsidRPr="00661550">
              <w:rPr>
                <w:rFonts w:ascii="Times New Roman" w:hAnsi="Times New Roman"/>
                <w:sz w:val="28"/>
                <w:szCs w:val="28"/>
              </w:rPr>
              <w:t xml:space="preserve"> бюджетам муниципальных образований по форме, установленной в соответствии с порядком (правилами) предоставления межбюджетного трансферта</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w:t>
            </w:r>
            <w:r w:rsidRPr="00661550">
              <w:rPr>
                <w:rFonts w:ascii="Times New Roman" w:hAnsi="Times New Roman"/>
                <w:sz w:val="28"/>
                <w:szCs w:val="28"/>
              </w:rPr>
              <w:lastRenderedPageBreak/>
              <w:t>финансового обеспечения которых являются межбюджетные трансферты</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w:t>
            </w:r>
            <w:r>
              <w:rPr>
                <w:rFonts w:ascii="Times New Roman" w:hAnsi="Times New Roman"/>
                <w:sz w:val="28"/>
                <w:szCs w:val="28"/>
              </w:rPr>
              <w:t>района</w:t>
            </w:r>
            <w:r w:rsidRPr="00661550">
              <w:rPr>
                <w:rFonts w:ascii="Times New Roman" w:hAnsi="Times New Roman"/>
                <w:sz w:val="28"/>
                <w:szCs w:val="28"/>
              </w:rPr>
              <w:t>, возникшему на основании правового акта о предоставлении межбюджетного трансферта</w:t>
            </w:r>
          </w:p>
        </w:tc>
      </w:tr>
      <w:tr w:rsidR="00F165C5" w:rsidRPr="00661550" w:rsidTr="00F165C5">
        <w:trPr>
          <w:jc w:val="center"/>
        </w:trPr>
        <w:tc>
          <w:tcPr>
            <w:tcW w:w="710" w:type="dxa"/>
            <w:vMerge w:val="restart"/>
          </w:tcPr>
          <w:p w:rsidR="00F165C5" w:rsidRPr="00661550" w:rsidRDefault="00F165C5" w:rsidP="00F165C5">
            <w:pPr>
              <w:spacing w:after="0"/>
              <w:jc w:val="center"/>
              <w:outlineLvl w:val="1"/>
              <w:rPr>
                <w:rFonts w:ascii="Times New Roman" w:hAnsi="Times New Roman"/>
                <w:sz w:val="28"/>
                <w:szCs w:val="28"/>
              </w:rPr>
            </w:pPr>
            <w:r>
              <w:rPr>
                <w:rFonts w:ascii="Times New Roman" w:hAnsi="Times New Roman"/>
                <w:sz w:val="28"/>
                <w:szCs w:val="28"/>
              </w:rPr>
              <w:t>7</w:t>
            </w:r>
            <w:r w:rsidRPr="00661550">
              <w:rPr>
                <w:rFonts w:ascii="Times New Roman" w:hAnsi="Times New Roman"/>
                <w:sz w:val="28"/>
                <w:szCs w:val="28"/>
              </w:rPr>
              <w:t>.</w:t>
            </w:r>
          </w:p>
        </w:tc>
        <w:tc>
          <w:tcPr>
            <w:tcW w:w="4111" w:type="dxa"/>
            <w:vMerge w:val="restart"/>
          </w:tcPr>
          <w:p w:rsidR="00F165C5" w:rsidRPr="00661550" w:rsidRDefault="00F165C5" w:rsidP="00F165C5">
            <w:pPr>
              <w:spacing w:after="0"/>
              <w:jc w:val="center"/>
              <w:outlineLvl w:val="1"/>
              <w:rPr>
                <w:rFonts w:ascii="Times New Roman" w:hAnsi="Times New Roman"/>
                <w:sz w:val="28"/>
                <w:szCs w:val="28"/>
              </w:rPr>
            </w:pPr>
            <w:r w:rsidRPr="00661550">
              <w:rPr>
                <w:rFonts w:ascii="Times New Roman" w:hAnsi="Times New Roman"/>
                <w:sz w:val="28"/>
                <w:szCs w:val="28"/>
              </w:rPr>
              <w:t>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 сведения о котором подлежат либо не подлежат включению в реестр соглашений,</w:t>
            </w:r>
            <w:r>
              <w:rPr>
                <w:rFonts w:ascii="Times New Roman" w:hAnsi="Times New Roman"/>
                <w:sz w:val="28"/>
                <w:szCs w:val="28"/>
              </w:rPr>
              <w:t xml:space="preserve"> </w:t>
            </w:r>
            <w:r w:rsidRPr="00661550">
              <w:rPr>
                <w:rFonts w:ascii="Times New Roman" w:hAnsi="Times New Roman"/>
                <w:sz w:val="28"/>
                <w:szCs w:val="28"/>
              </w:rPr>
              <w:t>за исключением договоров (соглашений), указанных в пункте 13 настоящего перечня</w:t>
            </w: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Акт выполненных работ</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Акт об оказании услуг</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Акт приема-передачи</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Справка-расчет или иной документ, являющийся основанием для оплаты неустойки</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Счет</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Счет-фактура</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Товарная </w:t>
            </w:r>
            <w:hyperlink r:id="rId10" w:history="1">
              <w:r w:rsidRPr="00661550">
                <w:rPr>
                  <w:rFonts w:ascii="Times New Roman" w:hAnsi="Times New Roman"/>
                  <w:sz w:val="28"/>
                  <w:szCs w:val="28"/>
                </w:rPr>
                <w:t>накладная</w:t>
              </w:r>
            </w:hyperlink>
            <w:r w:rsidRPr="00661550">
              <w:rPr>
                <w:rFonts w:ascii="Times New Roman" w:hAnsi="Times New Roman"/>
                <w:sz w:val="28"/>
                <w:szCs w:val="28"/>
              </w:rPr>
              <w:t xml:space="preserve"> (унифицированная форма    № ТОРГ-12) (ф. 0330212)</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Чек</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В случае предоставления субсидии юридическому лицу или </w:t>
            </w:r>
            <w:r w:rsidRPr="00661550">
              <w:rPr>
                <w:rFonts w:ascii="Times New Roman" w:hAnsi="Times New Roman"/>
                <w:sz w:val="28"/>
                <w:szCs w:val="28"/>
              </w:rPr>
              <w:lastRenderedPageBreak/>
              <w:t>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отчет о выполнении условий, установленных при предоставлении субсидии юридическому лицу, индивидуальному предпринимателю или физическому лицу - производителю товаров, работ, услуг, в соответствии с порядком (правилами) предоставления субсидии;</w:t>
            </w:r>
          </w:p>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заявка на перечисление субсидии юридическому лицу,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индивидуальному предпринимателю или физическому лицу - производителю товаров, работ, услуг) (при </w:t>
            </w:r>
            <w:r w:rsidRPr="00661550">
              <w:rPr>
                <w:rFonts w:ascii="Times New Roman" w:hAnsi="Times New Roman"/>
                <w:sz w:val="28"/>
                <w:szCs w:val="28"/>
              </w:rPr>
              <w:lastRenderedPageBreak/>
              <w:t>наличии)</w:t>
            </w:r>
          </w:p>
        </w:tc>
      </w:tr>
      <w:tr w:rsidR="00F165C5" w:rsidRPr="00661550" w:rsidTr="00F165C5">
        <w:trPr>
          <w:trHeight w:val="981"/>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Иной документ, подтверждающий возникновение денежного обязательства по бюджетному обязательству </w:t>
            </w:r>
            <w:r>
              <w:rPr>
                <w:rFonts w:ascii="Times New Roman" w:hAnsi="Times New Roman"/>
                <w:sz w:val="28"/>
                <w:szCs w:val="28"/>
              </w:rPr>
              <w:t>получателя</w:t>
            </w:r>
            <w:r w:rsidRPr="00F35C05">
              <w:rPr>
                <w:rFonts w:ascii="Times New Roman" w:hAnsi="Times New Roman"/>
                <w:sz w:val="28"/>
                <w:szCs w:val="28"/>
              </w:rPr>
              <w:t xml:space="preserve"> средств </w:t>
            </w:r>
            <w:r>
              <w:rPr>
                <w:rFonts w:ascii="Times New Roman" w:hAnsi="Times New Roman"/>
                <w:color w:val="000000" w:themeColor="text1"/>
                <w:sz w:val="28"/>
                <w:szCs w:val="28"/>
              </w:rPr>
              <w:t>бюджета поселения</w:t>
            </w:r>
            <w:r w:rsidRPr="00661550">
              <w:rPr>
                <w:rFonts w:ascii="Times New Roman" w:hAnsi="Times New Roman"/>
                <w:sz w:val="28"/>
                <w:szCs w:val="28"/>
              </w:rPr>
              <w:t>, возникшему на основании договора (соглашения) о предоставлении субсидии и бюджетных инвестиций юридическому лицу, индивидуальному предпринимателю или физическому лицу - производителю товаров, работ, услуг</w:t>
            </w:r>
          </w:p>
        </w:tc>
      </w:tr>
      <w:tr w:rsidR="00F165C5" w:rsidRPr="00661550" w:rsidTr="00F165C5">
        <w:trPr>
          <w:jc w:val="center"/>
        </w:trPr>
        <w:tc>
          <w:tcPr>
            <w:tcW w:w="710" w:type="dxa"/>
            <w:vMerge w:val="restart"/>
          </w:tcPr>
          <w:p w:rsidR="00F165C5" w:rsidRPr="00661550" w:rsidRDefault="00F165C5" w:rsidP="00F165C5">
            <w:pPr>
              <w:spacing w:after="0"/>
              <w:jc w:val="center"/>
              <w:outlineLvl w:val="1"/>
              <w:rPr>
                <w:rFonts w:ascii="Times New Roman" w:hAnsi="Times New Roman"/>
                <w:sz w:val="28"/>
                <w:szCs w:val="28"/>
              </w:rPr>
            </w:pPr>
            <w:r>
              <w:rPr>
                <w:rFonts w:ascii="Times New Roman" w:hAnsi="Times New Roman"/>
                <w:sz w:val="28"/>
                <w:szCs w:val="28"/>
              </w:rPr>
              <w:t>8</w:t>
            </w:r>
            <w:r w:rsidRPr="00661550">
              <w:rPr>
                <w:rFonts w:ascii="Times New Roman" w:hAnsi="Times New Roman"/>
                <w:sz w:val="28"/>
                <w:szCs w:val="28"/>
              </w:rPr>
              <w:t>.</w:t>
            </w:r>
          </w:p>
        </w:tc>
        <w:tc>
          <w:tcPr>
            <w:tcW w:w="4111" w:type="dxa"/>
            <w:vMerge w:val="restart"/>
          </w:tcPr>
          <w:p w:rsidR="00F165C5" w:rsidRPr="00661550" w:rsidRDefault="00F165C5" w:rsidP="00F165C5">
            <w:pPr>
              <w:spacing w:after="0"/>
              <w:jc w:val="center"/>
              <w:outlineLvl w:val="1"/>
              <w:rPr>
                <w:rFonts w:ascii="Times New Roman" w:hAnsi="Times New Roman"/>
                <w:sz w:val="28"/>
                <w:szCs w:val="28"/>
              </w:rPr>
            </w:pPr>
            <w:r w:rsidRPr="00661550">
              <w:rPr>
                <w:rFonts w:ascii="Times New Roman" w:hAnsi="Times New Roman"/>
                <w:sz w:val="28"/>
                <w:szCs w:val="28"/>
              </w:rPr>
              <w:t>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правовой акт о предоставлении субсидии юридическому лицу)</w:t>
            </w: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pStyle w:val="ConsPlusNormal"/>
              <w:spacing w:line="276" w:lineRule="auto"/>
              <w:jc w:val="center"/>
              <w:rPr>
                <w:rFonts w:ascii="Times New Roman" w:hAnsi="Times New Roman" w:cs="Times New Roman"/>
                <w:sz w:val="28"/>
                <w:szCs w:val="28"/>
              </w:rPr>
            </w:pPr>
            <w:r w:rsidRPr="00661550">
              <w:rPr>
                <w:rFonts w:ascii="Times New Roman" w:hAnsi="Times New Roman" w:cs="Times New Roman"/>
                <w:sz w:val="28"/>
                <w:szCs w:val="28"/>
              </w:rPr>
              <w:t>В случае предоставления субсидии юридическому лицу на возмещение фактически произведенных расходов (недополученных доходов):</w:t>
            </w:r>
          </w:p>
          <w:p w:rsidR="00F165C5" w:rsidRPr="00661550" w:rsidRDefault="00F165C5" w:rsidP="00F165C5">
            <w:pPr>
              <w:pStyle w:val="ConsPlusNormal"/>
              <w:spacing w:line="276" w:lineRule="auto"/>
              <w:ind w:firstLine="283"/>
              <w:jc w:val="center"/>
              <w:rPr>
                <w:rFonts w:ascii="Times New Roman" w:hAnsi="Times New Roman" w:cs="Times New Roman"/>
                <w:sz w:val="28"/>
                <w:szCs w:val="28"/>
              </w:rPr>
            </w:pPr>
            <w:r w:rsidRPr="00661550">
              <w:rPr>
                <w:rFonts w:ascii="Times New Roman" w:hAnsi="Times New Roman" w:cs="Times New Roman"/>
                <w:sz w:val="28"/>
                <w:szCs w:val="28"/>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F165C5" w:rsidRPr="00661550" w:rsidRDefault="00F165C5" w:rsidP="00F165C5">
            <w:pPr>
              <w:pStyle w:val="ConsPlusNormal"/>
              <w:spacing w:line="276" w:lineRule="auto"/>
              <w:ind w:firstLine="283"/>
              <w:jc w:val="center"/>
              <w:rPr>
                <w:rFonts w:ascii="Times New Roman" w:hAnsi="Times New Roman" w:cs="Times New Roman"/>
                <w:sz w:val="28"/>
                <w:szCs w:val="28"/>
              </w:rPr>
            </w:pPr>
            <w:r w:rsidRPr="00661550">
              <w:rPr>
                <w:rFonts w:ascii="Times New Roman" w:hAnsi="Times New Roman" w:cs="Times New Roman"/>
                <w:sz w:val="28"/>
                <w:szCs w:val="28"/>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заявка на перечисление субсидии </w:t>
            </w:r>
            <w:r w:rsidRPr="00661550">
              <w:rPr>
                <w:rFonts w:ascii="Times New Roman" w:hAnsi="Times New Roman"/>
                <w:sz w:val="28"/>
                <w:szCs w:val="28"/>
              </w:rPr>
              <w:lastRenderedPageBreak/>
              <w:t>юридическому лицу (при наличии)</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Иной документ, подтверждающий возникновение денежного обязательства по бюджетному обязательству получателя </w:t>
            </w:r>
            <w:r w:rsidRPr="00F35C05">
              <w:rPr>
                <w:rFonts w:ascii="Times New Roman" w:hAnsi="Times New Roman"/>
                <w:sz w:val="28"/>
                <w:szCs w:val="28"/>
              </w:rPr>
              <w:t xml:space="preserve">средств </w:t>
            </w:r>
            <w:r>
              <w:rPr>
                <w:rFonts w:ascii="Times New Roman" w:hAnsi="Times New Roman"/>
                <w:color w:val="000000" w:themeColor="text1"/>
                <w:sz w:val="28"/>
                <w:szCs w:val="28"/>
              </w:rPr>
              <w:t>бюджета поселения</w:t>
            </w:r>
            <w:r w:rsidRPr="00661550">
              <w:rPr>
                <w:rFonts w:ascii="Times New Roman" w:hAnsi="Times New Roman"/>
                <w:sz w:val="28"/>
                <w:szCs w:val="28"/>
              </w:rPr>
              <w:t>, возникшему на основании правового акта о предоставлении субсидии юридическому лицу</w:t>
            </w:r>
          </w:p>
        </w:tc>
      </w:tr>
      <w:tr w:rsidR="00F165C5" w:rsidRPr="00661550" w:rsidTr="00F165C5">
        <w:trPr>
          <w:jc w:val="center"/>
        </w:trPr>
        <w:tc>
          <w:tcPr>
            <w:tcW w:w="710" w:type="dxa"/>
            <w:vMerge w:val="restart"/>
          </w:tcPr>
          <w:p w:rsidR="00F165C5" w:rsidRPr="00661550" w:rsidRDefault="00F165C5" w:rsidP="00F165C5">
            <w:pPr>
              <w:spacing w:after="0"/>
              <w:jc w:val="center"/>
              <w:outlineLvl w:val="1"/>
              <w:rPr>
                <w:rFonts w:ascii="Times New Roman" w:hAnsi="Times New Roman"/>
                <w:sz w:val="28"/>
                <w:szCs w:val="28"/>
              </w:rPr>
            </w:pPr>
            <w:r>
              <w:rPr>
                <w:rFonts w:ascii="Times New Roman" w:hAnsi="Times New Roman"/>
                <w:sz w:val="28"/>
                <w:szCs w:val="28"/>
              </w:rPr>
              <w:t>9</w:t>
            </w:r>
            <w:r w:rsidRPr="00661550">
              <w:rPr>
                <w:rFonts w:ascii="Times New Roman" w:hAnsi="Times New Roman"/>
                <w:sz w:val="28"/>
                <w:szCs w:val="28"/>
              </w:rPr>
              <w:t>.</w:t>
            </w:r>
          </w:p>
        </w:tc>
        <w:tc>
          <w:tcPr>
            <w:tcW w:w="4111" w:type="dxa"/>
            <w:vMerge w:val="restart"/>
          </w:tcPr>
          <w:p w:rsidR="00F165C5" w:rsidRPr="00661550" w:rsidRDefault="00F165C5" w:rsidP="00F165C5">
            <w:pPr>
              <w:spacing w:after="0"/>
              <w:jc w:val="center"/>
              <w:rPr>
                <w:rFonts w:ascii="Times New Roman" w:hAnsi="Times New Roman"/>
                <w:sz w:val="28"/>
                <w:szCs w:val="28"/>
              </w:rPr>
            </w:pPr>
            <w:r>
              <w:rPr>
                <w:rFonts w:ascii="Times New Roman" w:hAnsi="Times New Roman"/>
                <w:sz w:val="28"/>
                <w:szCs w:val="28"/>
              </w:rPr>
              <w:t>Постановление</w:t>
            </w:r>
            <w:r w:rsidRPr="00661550">
              <w:rPr>
                <w:rFonts w:ascii="Times New Roman" w:hAnsi="Times New Roman"/>
                <w:sz w:val="28"/>
                <w:szCs w:val="28"/>
              </w:rPr>
              <w:t xml:space="preserve"> об утверждении </w:t>
            </w:r>
            <w:r>
              <w:rPr>
                <w:rFonts w:ascii="Times New Roman" w:hAnsi="Times New Roman"/>
                <w:sz w:val="28"/>
                <w:szCs w:val="28"/>
              </w:rPr>
              <w:t>ш</w:t>
            </w:r>
            <w:r w:rsidRPr="00661550">
              <w:rPr>
                <w:rFonts w:ascii="Times New Roman" w:hAnsi="Times New Roman"/>
                <w:sz w:val="28"/>
                <w:szCs w:val="28"/>
              </w:rPr>
              <w:t>татного расписания с расчетом годового фонда оплаты труда (иной документ, подтверждающий возникновение бюджетного обязательства, содержащий расчет годового объема оплаты труда (денежного содержания, денежного довольствия)</w:t>
            </w: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Записка-расчет об исчислении среднего заработка при предоставлении отпуска, увольнении и других случаях (ф. 0504425)</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Расчетно-платежная ведомость (ф. 0504401)</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Расчетная ведомость (ф. 0504402)</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Иной документ, подтверждающий возникновение денежного обязательства по бюджетному обязательству получателя </w:t>
            </w:r>
            <w:r w:rsidRPr="00F35C05">
              <w:rPr>
                <w:rFonts w:ascii="Times New Roman" w:hAnsi="Times New Roman"/>
                <w:sz w:val="28"/>
                <w:szCs w:val="28"/>
              </w:rPr>
              <w:t xml:space="preserve">средств </w:t>
            </w:r>
            <w:r>
              <w:rPr>
                <w:rFonts w:ascii="Times New Roman" w:hAnsi="Times New Roman"/>
                <w:color w:val="000000" w:themeColor="text1"/>
                <w:sz w:val="28"/>
                <w:szCs w:val="28"/>
              </w:rPr>
              <w:t>бюджета поселения</w:t>
            </w:r>
            <w:r w:rsidRPr="00661550">
              <w:rPr>
                <w:rFonts w:ascii="Times New Roman" w:hAnsi="Times New Roman"/>
                <w:sz w:val="28"/>
                <w:szCs w:val="28"/>
              </w:rPr>
              <w:t xml:space="preserve">, возникшему по реализации трудовых функций работника в соответствии с трудовым законодательством, законодательством о </w:t>
            </w:r>
            <w:r>
              <w:rPr>
                <w:rFonts w:ascii="Times New Roman" w:hAnsi="Times New Roman"/>
                <w:sz w:val="28"/>
                <w:szCs w:val="28"/>
              </w:rPr>
              <w:t>муниципальной</w:t>
            </w:r>
            <w:r w:rsidRPr="00661550">
              <w:rPr>
                <w:rFonts w:ascii="Times New Roman" w:hAnsi="Times New Roman"/>
                <w:sz w:val="28"/>
                <w:szCs w:val="28"/>
              </w:rPr>
              <w:t xml:space="preserve"> службе </w:t>
            </w:r>
            <w:r>
              <w:rPr>
                <w:rFonts w:ascii="Times New Roman" w:hAnsi="Times New Roman"/>
                <w:sz w:val="28"/>
                <w:szCs w:val="28"/>
              </w:rPr>
              <w:t xml:space="preserve">в </w:t>
            </w:r>
            <w:r w:rsidRPr="00661550">
              <w:rPr>
                <w:rFonts w:ascii="Times New Roman" w:hAnsi="Times New Roman"/>
                <w:sz w:val="28"/>
                <w:szCs w:val="28"/>
              </w:rPr>
              <w:t>Российской Федерации</w:t>
            </w:r>
          </w:p>
        </w:tc>
      </w:tr>
      <w:tr w:rsidR="00F165C5" w:rsidRPr="00661550" w:rsidTr="00F165C5">
        <w:trPr>
          <w:jc w:val="center"/>
        </w:trPr>
        <w:tc>
          <w:tcPr>
            <w:tcW w:w="710" w:type="dxa"/>
            <w:vMerge w:val="restart"/>
          </w:tcPr>
          <w:p w:rsidR="00F165C5" w:rsidRPr="00661550" w:rsidRDefault="00F165C5" w:rsidP="00F165C5">
            <w:pPr>
              <w:spacing w:after="0"/>
              <w:jc w:val="center"/>
              <w:outlineLvl w:val="1"/>
              <w:rPr>
                <w:rFonts w:ascii="Times New Roman" w:hAnsi="Times New Roman"/>
                <w:sz w:val="28"/>
                <w:szCs w:val="28"/>
              </w:rPr>
            </w:pPr>
            <w:r w:rsidRPr="00661550">
              <w:rPr>
                <w:rFonts w:ascii="Times New Roman" w:hAnsi="Times New Roman"/>
                <w:sz w:val="28"/>
                <w:szCs w:val="28"/>
              </w:rPr>
              <w:t>1</w:t>
            </w:r>
            <w:r>
              <w:rPr>
                <w:rFonts w:ascii="Times New Roman" w:hAnsi="Times New Roman"/>
                <w:sz w:val="28"/>
                <w:szCs w:val="28"/>
              </w:rPr>
              <w:t>0</w:t>
            </w:r>
            <w:r w:rsidRPr="00661550">
              <w:rPr>
                <w:rFonts w:ascii="Times New Roman" w:hAnsi="Times New Roman"/>
                <w:sz w:val="28"/>
                <w:szCs w:val="28"/>
              </w:rPr>
              <w:t>.</w:t>
            </w:r>
          </w:p>
        </w:tc>
        <w:tc>
          <w:tcPr>
            <w:tcW w:w="4111" w:type="dxa"/>
            <w:vMerge w:val="restart"/>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Исполнительный документ (исполнительный лист, судебный приказ) (далее - исполнительный документ)</w:t>
            </w:r>
          </w:p>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Бухгалтерская справка (ф. 0504833)</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График выплат по исполнительному документу, предусматривающему выплаты периодического характера</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Исполнительный документ</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Справка-расчет</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Иной документ, подтверждающий возникновение денежного обязательства по бюджетному обязательству </w:t>
            </w:r>
            <w:r>
              <w:rPr>
                <w:rFonts w:ascii="Times New Roman" w:hAnsi="Times New Roman"/>
                <w:sz w:val="28"/>
                <w:szCs w:val="28"/>
              </w:rPr>
              <w:t>получателя</w:t>
            </w:r>
            <w:r w:rsidRPr="00F35C05">
              <w:rPr>
                <w:rFonts w:ascii="Times New Roman" w:hAnsi="Times New Roman"/>
                <w:sz w:val="28"/>
                <w:szCs w:val="28"/>
              </w:rPr>
              <w:t xml:space="preserve"> средств </w:t>
            </w:r>
            <w:r>
              <w:rPr>
                <w:rFonts w:ascii="Times New Roman" w:hAnsi="Times New Roman"/>
                <w:color w:val="000000" w:themeColor="text1"/>
                <w:sz w:val="28"/>
                <w:szCs w:val="28"/>
              </w:rPr>
              <w:lastRenderedPageBreak/>
              <w:t>бюджета поселения</w:t>
            </w:r>
            <w:r w:rsidRPr="00661550">
              <w:rPr>
                <w:rFonts w:ascii="Times New Roman" w:hAnsi="Times New Roman"/>
                <w:sz w:val="28"/>
                <w:szCs w:val="28"/>
              </w:rPr>
              <w:t>, возникшему на основании исполнительного документа</w:t>
            </w:r>
          </w:p>
        </w:tc>
      </w:tr>
      <w:tr w:rsidR="00F165C5" w:rsidRPr="00661550" w:rsidTr="00F165C5">
        <w:trPr>
          <w:jc w:val="center"/>
        </w:trPr>
        <w:tc>
          <w:tcPr>
            <w:tcW w:w="710" w:type="dxa"/>
            <w:vMerge w:val="restart"/>
          </w:tcPr>
          <w:p w:rsidR="00F165C5" w:rsidRPr="00661550" w:rsidRDefault="00F165C5" w:rsidP="00F165C5">
            <w:pPr>
              <w:spacing w:after="0"/>
              <w:jc w:val="center"/>
              <w:outlineLvl w:val="1"/>
              <w:rPr>
                <w:rFonts w:ascii="Times New Roman" w:hAnsi="Times New Roman"/>
                <w:sz w:val="28"/>
                <w:szCs w:val="28"/>
              </w:rPr>
            </w:pPr>
            <w:r w:rsidRPr="00661550">
              <w:rPr>
                <w:rFonts w:ascii="Times New Roman" w:hAnsi="Times New Roman"/>
                <w:sz w:val="28"/>
                <w:szCs w:val="28"/>
              </w:rPr>
              <w:lastRenderedPageBreak/>
              <w:t>1</w:t>
            </w:r>
            <w:r>
              <w:rPr>
                <w:rFonts w:ascii="Times New Roman" w:hAnsi="Times New Roman"/>
                <w:sz w:val="28"/>
                <w:szCs w:val="28"/>
              </w:rPr>
              <w:t>1</w:t>
            </w:r>
            <w:r w:rsidRPr="00661550">
              <w:rPr>
                <w:rFonts w:ascii="Times New Roman" w:hAnsi="Times New Roman"/>
                <w:sz w:val="28"/>
                <w:szCs w:val="28"/>
              </w:rPr>
              <w:t>.</w:t>
            </w:r>
          </w:p>
        </w:tc>
        <w:tc>
          <w:tcPr>
            <w:tcW w:w="4111" w:type="dxa"/>
            <w:vMerge w:val="restart"/>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Решение налогового органа о взыскании налога, сбора, пеней и штрафов (далее - решение налогового органа)</w:t>
            </w: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Бухгалтерская справка (ф. 0504833)</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Решение налогового органа</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Справка-расчет</w:t>
            </w:r>
          </w:p>
        </w:tc>
      </w:tr>
      <w:tr w:rsidR="00F165C5" w:rsidRPr="00661550" w:rsidTr="00F165C5">
        <w:trPr>
          <w:jc w:val="center"/>
        </w:trPr>
        <w:tc>
          <w:tcPr>
            <w:tcW w:w="710" w:type="dxa"/>
            <w:vMerge/>
          </w:tcPr>
          <w:p w:rsidR="00F165C5" w:rsidRPr="00661550" w:rsidRDefault="00F165C5" w:rsidP="00F165C5">
            <w:pPr>
              <w:spacing w:after="0"/>
              <w:jc w:val="center"/>
              <w:outlineLvl w:val="1"/>
              <w:rPr>
                <w:rFonts w:ascii="Times New Roman" w:hAnsi="Times New Roman"/>
                <w:sz w:val="28"/>
                <w:szCs w:val="28"/>
              </w:rPr>
            </w:pPr>
          </w:p>
        </w:tc>
        <w:tc>
          <w:tcPr>
            <w:tcW w:w="4111" w:type="dxa"/>
            <w:vMerge/>
          </w:tcPr>
          <w:p w:rsidR="00F165C5" w:rsidRPr="00661550" w:rsidRDefault="00F165C5" w:rsidP="00F165C5">
            <w:pPr>
              <w:spacing w:after="0"/>
              <w:jc w:val="center"/>
              <w:outlineLvl w:val="1"/>
              <w:rPr>
                <w:rFonts w:ascii="Times New Roman" w:hAnsi="Times New Roman"/>
                <w:sz w:val="28"/>
                <w:szCs w:val="28"/>
              </w:rPr>
            </w:pPr>
          </w:p>
        </w:tc>
        <w:tc>
          <w:tcPr>
            <w:tcW w:w="4535" w:type="dxa"/>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Иной документ, подтверждающий возникновение денежного обязательства по бюджетному обязательству получателя </w:t>
            </w:r>
            <w:r w:rsidRPr="00F35C05">
              <w:rPr>
                <w:rFonts w:ascii="Times New Roman" w:hAnsi="Times New Roman"/>
                <w:sz w:val="28"/>
                <w:szCs w:val="28"/>
              </w:rPr>
              <w:t xml:space="preserve">средств </w:t>
            </w:r>
            <w:r>
              <w:rPr>
                <w:rFonts w:ascii="Times New Roman" w:hAnsi="Times New Roman"/>
                <w:color w:val="000000" w:themeColor="text1"/>
                <w:sz w:val="28"/>
                <w:szCs w:val="28"/>
              </w:rPr>
              <w:t>бюджета поселения</w:t>
            </w:r>
            <w:r w:rsidRPr="00661550">
              <w:rPr>
                <w:rFonts w:ascii="Times New Roman" w:hAnsi="Times New Roman"/>
                <w:sz w:val="28"/>
                <w:szCs w:val="28"/>
              </w:rPr>
              <w:t>, возникшему на основании решения налогового органа</w:t>
            </w:r>
          </w:p>
        </w:tc>
      </w:tr>
      <w:tr w:rsidR="00F165C5" w:rsidRPr="00661550" w:rsidTr="00F165C5">
        <w:trPr>
          <w:jc w:val="center"/>
        </w:trPr>
        <w:tc>
          <w:tcPr>
            <w:tcW w:w="710" w:type="dxa"/>
            <w:vMerge w:val="restart"/>
            <w:tcBorders>
              <w:right w:val="single" w:sz="4" w:space="0" w:color="auto"/>
            </w:tcBorders>
          </w:tcPr>
          <w:p w:rsidR="00F165C5" w:rsidRPr="00661550" w:rsidRDefault="00F165C5" w:rsidP="00F165C5">
            <w:pPr>
              <w:spacing w:after="0"/>
              <w:jc w:val="center"/>
              <w:outlineLvl w:val="1"/>
              <w:rPr>
                <w:rFonts w:ascii="Times New Roman" w:hAnsi="Times New Roman"/>
                <w:sz w:val="28"/>
                <w:szCs w:val="28"/>
              </w:rPr>
            </w:pPr>
            <w:r w:rsidRPr="00661550">
              <w:rPr>
                <w:rFonts w:ascii="Times New Roman" w:hAnsi="Times New Roman"/>
                <w:sz w:val="28"/>
                <w:szCs w:val="28"/>
              </w:rPr>
              <w:t>1</w:t>
            </w:r>
            <w:r>
              <w:rPr>
                <w:rFonts w:ascii="Times New Roman" w:hAnsi="Times New Roman"/>
                <w:sz w:val="28"/>
                <w:szCs w:val="28"/>
              </w:rPr>
              <w:t>2</w:t>
            </w:r>
            <w:r w:rsidRPr="00661550">
              <w:rPr>
                <w:rFonts w:ascii="Times New Roman" w:hAnsi="Times New Roman"/>
                <w:sz w:val="28"/>
                <w:szCs w:val="28"/>
              </w:rPr>
              <w:t>.</w:t>
            </w:r>
          </w:p>
        </w:tc>
        <w:tc>
          <w:tcPr>
            <w:tcW w:w="4111" w:type="dxa"/>
            <w:vMerge w:val="restart"/>
            <w:tcBorders>
              <w:top w:val="single" w:sz="4" w:space="0" w:color="auto"/>
              <w:left w:val="single" w:sz="4" w:space="0" w:color="auto"/>
              <w:right w:val="single" w:sz="4" w:space="0" w:color="auto"/>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Документ, не определенный пунктами </w:t>
            </w:r>
            <w:hyperlink w:anchor="Par13" w:history="1">
              <w:r w:rsidRPr="00661550">
                <w:rPr>
                  <w:rFonts w:ascii="Times New Roman" w:hAnsi="Times New Roman"/>
                  <w:sz w:val="28"/>
                  <w:szCs w:val="28"/>
                </w:rPr>
                <w:t>1</w:t>
              </w:r>
            </w:hyperlink>
            <w:r w:rsidRPr="00661550">
              <w:rPr>
                <w:rFonts w:ascii="Times New Roman" w:hAnsi="Times New Roman"/>
                <w:sz w:val="28"/>
                <w:szCs w:val="28"/>
              </w:rPr>
              <w:t xml:space="preserve"> - </w:t>
            </w:r>
            <w:hyperlink w:anchor="Par84" w:history="1">
              <w:r w:rsidRPr="00661550">
                <w:rPr>
                  <w:rFonts w:ascii="Times New Roman" w:hAnsi="Times New Roman"/>
                  <w:sz w:val="28"/>
                  <w:szCs w:val="28"/>
                </w:rPr>
                <w:t>12</w:t>
              </w:r>
            </w:hyperlink>
            <w:r>
              <w:t xml:space="preserve"> </w:t>
            </w:r>
            <w:r w:rsidRPr="00661550">
              <w:rPr>
                <w:rFonts w:ascii="Times New Roman" w:hAnsi="Times New Roman"/>
                <w:sz w:val="28"/>
                <w:szCs w:val="28"/>
              </w:rPr>
              <w:t xml:space="preserve">настоящего перечня, в соответствии с которым возникает бюджетное обязательство получателя </w:t>
            </w:r>
            <w:r w:rsidRPr="00F35C05">
              <w:rPr>
                <w:rFonts w:ascii="Times New Roman" w:hAnsi="Times New Roman"/>
                <w:sz w:val="28"/>
                <w:szCs w:val="28"/>
              </w:rPr>
              <w:t xml:space="preserve">средств </w:t>
            </w:r>
            <w:r>
              <w:rPr>
                <w:rFonts w:ascii="Times New Roman" w:hAnsi="Times New Roman"/>
                <w:color w:val="000000" w:themeColor="text1"/>
                <w:sz w:val="28"/>
                <w:szCs w:val="28"/>
              </w:rPr>
              <w:t>бюджета поселения</w:t>
            </w:r>
            <w:r w:rsidRPr="00661550">
              <w:rPr>
                <w:rFonts w:ascii="Times New Roman" w:hAnsi="Times New Roman"/>
                <w:sz w:val="28"/>
                <w:szCs w:val="28"/>
              </w:rPr>
              <w:t>:</w:t>
            </w:r>
          </w:p>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F165C5"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 правовой акт, предусматривающий выплаты физическим лицам социального и несоциального характера, не отнесенные к публичным нормативным обязательствам (публичным обязательствам), в том числе выплаты премий, грантов и иных поощрительных выплат, а также стипендий </w:t>
            </w:r>
            <w:r w:rsidRPr="00661550">
              <w:rPr>
                <w:rFonts w:ascii="Times New Roman" w:hAnsi="Times New Roman"/>
                <w:sz w:val="28"/>
                <w:szCs w:val="28"/>
              </w:rPr>
              <w:lastRenderedPageBreak/>
              <w:t>обучающимся в государственных учреждениях, осуществляющих образовательную деятельность по профессионал</w:t>
            </w:r>
            <w:r>
              <w:rPr>
                <w:rFonts w:ascii="Times New Roman" w:hAnsi="Times New Roman"/>
                <w:sz w:val="28"/>
                <w:szCs w:val="28"/>
              </w:rPr>
              <w:t>ьным образовательным программам;</w:t>
            </w:r>
          </w:p>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 договор, расчет по которому в соответствии с законодательством Российской Федерации осуществляется наличными деньгами, если получателем </w:t>
            </w:r>
            <w:r w:rsidRPr="00F35C05">
              <w:rPr>
                <w:rFonts w:ascii="Times New Roman" w:hAnsi="Times New Roman"/>
                <w:sz w:val="28"/>
                <w:szCs w:val="28"/>
              </w:rPr>
              <w:t xml:space="preserve">средств </w:t>
            </w:r>
            <w:r>
              <w:rPr>
                <w:rFonts w:ascii="Times New Roman" w:hAnsi="Times New Roman"/>
                <w:color w:val="000000" w:themeColor="text1"/>
                <w:sz w:val="28"/>
                <w:szCs w:val="28"/>
              </w:rPr>
              <w:t>бюджета поселения</w:t>
            </w:r>
            <w:r w:rsidRPr="00661550">
              <w:rPr>
                <w:rFonts w:ascii="Times New Roman" w:hAnsi="Times New Roman"/>
                <w:sz w:val="28"/>
                <w:szCs w:val="28"/>
              </w:rPr>
              <w:t xml:space="preserve"> не направлены информация и документы по указанному договору для их включения в реестр контрактов;</w:t>
            </w:r>
          </w:p>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 </w:t>
            </w:r>
            <w:r>
              <w:rPr>
                <w:rFonts w:ascii="Times New Roman" w:hAnsi="Times New Roman"/>
                <w:sz w:val="28"/>
                <w:szCs w:val="28"/>
              </w:rPr>
              <w:t>муниципальный</w:t>
            </w:r>
            <w:r w:rsidRPr="00661550">
              <w:rPr>
                <w:rFonts w:ascii="Times New Roman" w:hAnsi="Times New Roman"/>
                <w:sz w:val="28"/>
                <w:szCs w:val="28"/>
              </w:rPr>
              <w:t xml:space="preserve"> контракт (договор) на оказание получателям социальных выплат банковских услуг;</w:t>
            </w:r>
          </w:p>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договор на оказание получателям социальных выплат организациями почтовой связи услуг по доставке и выдаче социальных выплат, а также услуг по распечатке платежных документов;</w:t>
            </w:r>
          </w:p>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 правовой акт, предусматривающий предоставление из </w:t>
            </w:r>
            <w:r>
              <w:rPr>
                <w:rFonts w:ascii="Times New Roman" w:hAnsi="Times New Roman"/>
                <w:color w:val="000000" w:themeColor="text1"/>
                <w:sz w:val="28"/>
                <w:szCs w:val="28"/>
              </w:rPr>
              <w:t>бюджета поселения</w:t>
            </w:r>
            <w:r w:rsidR="00B12A85">
              <w:rPr>
                <w:rFonts w:ascii="Times New Roman" w:hAnsi="Times New Roman"/>
                <w:color w:val="000000" w:themeColor="text1"/>
                <w:sz w:val="28"/>
                <w:szCs w:val="28"/>
              </w:rPr>
              <w:t xml:space="preserve"> </w:t>
            </w:r>
            <w:r w:rsidRPr="00661550">
              <w:rPr>
                <w:rFonts w:ascii="Times New Roman" w:hAnsi="Times New Roman"/>
                <w:sz w:val="28"/>
                <w:szCs w:val="28"/>
              </w:rPr>
              <w:t>бюджетам муниципальных образований межбюджетного трансферта в форме дотаций на выравнивание бюджетной обеспеченности;</w:t>
            </w:r>
          </w:p>
          <w:p w:rsidR="00F165C5" w:rsidRPr="00661550" w:rsidRDefault="00F165C5" w:rsidP="00F165C5">
            <w:pPr>
              <w:spacing w:after="0"/>
              <w:jc w:val="center"/>
              <w:outlineLvl w:val="1"/>
              <w:rPr>
                <w:rFonts w:ascii="Times New Roman" w:hAnsi="Times New Roman"/>
                <w:sz w:val="28"/>
                <w:szCs w:val="28"/>
              </w:rPr>
            </w:pPr>
            <w:r w:rsidRPr="00661550">
              <w:rPr>
                <w:rFonts w:ascii="Times New Roman" w:hAnsi="Times New Roman"/>
                <w:sz w:val="28"/>
                <w:szCs w:val="28"/>
              </w:rPr>
              <w:t xml:space="preserve">- договор (соглашение) о </w:t>
            </w:r>
            <w:r w:rsidRPr="00661550">
              <w:rPr>
                <w:rFonts w:ascii="Times New Roman" w:hAnsi="Times New Roman"/>
                <w:sz w:val="28"/>
                <w:szCs w:val="28"/>
              </w:rPr>
              <w:lastRenderedPageBreak/>
              <w:t>предоставлении субсидии физическому лицу - производителю товаров, работ, услуг, не являющемуся индивидуальным предпринимателем;</w:t>
            </w:r>
          </w:p>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 договор на оказание услуг, выполнение работ, заключенный получателем средств </w:t>
            </w:r>
            <w:r>
              <w:rPr>
                <w:rFonts w:ascii="Times New Roman" w:hAnsi="Times New Roman"/>
                <w:color w:val="000000" w:themeColor="text1"/>
                <w:sz w:val="28"/>
                <w:szCs w:val="28"/>
              </w:rPr>
              <w:t>бюджета поселения</w:t>
            </w:r>
            <w:r w:rsidR="00B12A85">
              <w:rPr>
                <w:rFonts w:ascii="Times New Roman" w:hAnsi="Times New Roman"/>
                <w:color w:val="000000" w:themeColor="text1"/>
                <w:sz w:val="28"/>
                <w:szCs w:val="28"/>
              </w:rPr>
              <w:t xml:space="preserve"> </w:t>
            </w:r>
            <w:r w:rsidRPr="00661550">
              <w:rPr>
                <w:rFonts w:ascii="Times New Roman" w:hAnsi="Times New Roman"/>
                <w:sz w:val="28"/>
                <w:szCs w:val="28"/>
              </w:rPr>
              <w:t>с физическим лицом, не являющимся индивидуальным предпринимателем;</w:t>
            </w:r>
          </w:p>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акт сверки взаимных расчетов;</w:t>
            </w:r>
          </w:p>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 решение суда о расторжении </w:t>
            </w:r>
            <w:r>
              <w:rPr>
                <w:rFonts w:ascii="Times New Roman" w:hAnsi="Times New Roman"/>
                <w:sz w:val="28"/>
                <w:szCs w:val="28"/>
              </w:rPr>
              <w:t>муниципального</w:t>
            </w:r>
            <w:r w:rsidRPr="00661550">
              <w:rPr>
                <w:rFonts w:ascii="Times New Roman" w:hAnsi="Times New Roman"/>
                <w:sz w:val="28"/>
                <w:szCs w:val="28"/>
              </w:rPr>
              <w:t xml:space="preserve"> контракта (договора);</w:t>
            </w:r>
          </w:p>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 уведомление об одностороннем отказе от исполнения </w:t>
            </w:r>
            <w:r>
              <w:rPr>
                <w:rFonts w:ascii="Times New Roman" w:hAnsi="Times New Roman"/>
                <w:sz w:val="28"/>
                <w:szCs w:val="28"/>
              </w:rPr>
              <w:t>муниципального</w:t>
            </w:r>
            <w:r w:rsidRPr="00661550">
              <w:rPr>
                <w:rFonts w:ascii="Times New Roman" w:hAnsi="Times New Roman"/>
                <w:sz w:val="28"/>
                <w:szCs w:val="28"/>
              </w:rPr>
              <w:t xml:space="preserve"> контракта по</w:t>
            </w:r>
            <w:r w:rsidR="00B12A85">
              <w:rPr>
                <w:rFonts w:ascii="Times New Roman" w:hAnsi="Times New Roman"/>
                <w:sz w:val="28"/>
                <w:szCs w:val="28"/>
              </w:rPr>
              <w:t xml:space="preserve"> </w:t>
            </w:r>
            <w:r w:rsidRPr="00661550">
              <w:rPr>
                <w:rFonts w:ascii="Times New Roman" w:hAnsi="Times New Roman"/>
                <w:sz w:val="28"/>
                <w:szCs w:val="28"/>
              </w:rPr>
              <w:t xml:space="preserve">истечении 30 дней со дня его размещения </w:t>
            </w:r>
            <w:r>
              <w:rPr>
                <w:rFonts w:ascii="Times New Roman" w:hAnsi="Times New Roman"/>
                <w:sz w:val="28"/>
                <w:szCs w:val="28"/>
              </w:rPr>
              <w:t>муниципальным</w:t>
            </w:r>
            <w:r w:rsidRPr="00661550">
              <w:rPr>
                <w:rFonts w:ascii="Times New Roman" w:hAnsi="Times New Roman"/>
                <w:sz w:val="28"/>
                <w:szCs w:val="28"/>
              </w:rPr>
              <w:t xml:space="preserve"> заказчиком в реестре контрактов;</w:t>
            </w:r>
          </w:p>
          <w:p w:rsidR="00F165C5" w:rsidRPr="00661550" w:rsidRDefault="00F165C5" w:rsidP="00F165C5">
            <w:pPr>
              <w:spacing w:after="0"/>
              <w:jc w:val="center"/>
              <w:outlineLvl w:val="1"/>
              <w:rPr>
                <w:rFonts w:ascii="Times New Roman" w:hAnsi="Times New Roman"/>
                <w:sz w:val="28"/>
                <w:szCs w:val="28"/>
              </w:rPr>
            </w:pPr>
            <w:r w:rsidRPr="00661550">
              <w:rPr>
                <w:rFonts w:ascii="Times New Roman" w:hAnsi="Times New Roman"/>
                <w:sz w:val="28"/>
                <w:szCs w:val="28"/>
              </w:rPr>
              <w:t xml:space="preserve">- иной документ, в соответствии с которым возникает бюджетное обязательство получателя средств </w:t>
            </w:r>
            <w:r>
              <w:rPr>
                <w:rFonts w:ascii="Times New Roman" w:hAnsi="Times New Roman"/>
                <w:color w:val="000000" w:themeColor="text1"/>
                <w:sz w:val="28"/>
                <w:szCs w:val="28"/>
              </w:rPr>
              <w:t>бюджета поселения</w:t>
            </w:r>
            <w:r w:rsidRPr="00661550">
              <w:rPr>
                <w:rFonts w:ascii="Times New Roman" w:hAnsi="Times New Roman"/>
                <w:sz w:val="28"/>
                <w:szCs w:val="28"/>
              </w:rPr>
              <w:t>.</w:t>
            </w:r>
          </w:p>
        </w:tc>
        <w:tc>
          <w:tcPr>
            <w:tcW w:w="4535" w:type="dxa"/>
            <w:tcBorders>
              <w:left w:val="single" w:sz="4" w:space="0" w:color="auto"/>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lastRenderedPageBreak/>
              <w:t xml:space="preserve">Авансовый </w:t>
            </w:r>
            <w:hyperlink r:id="rId11" w:history="1">
              <w:r w:rsidRPr="00661550">
                <w:rPr>
                  <w:rFonts w:ascii="Times New Roman" w:hAnsi="Times New Roman"/>
                  <w:sz w:val="28"/>
                  <w:szCs w:val="28"/>
                </w:rPr>
                <w:t>отчет</w:t>
              </w:r>
            </w:hyperlink>
            <w:r w:rsidRPr="00661550">
              <w:rPr>
                <w:rFonts w:ascii="Times New Roman" w:hAnsi="Times New Roman"/>
                <w:sz w:val="28"/>
                <w:szCs w:val="28"/>
              </w:rPr>
              <w:t xml:space="preserve"> (ф. 0504505)</w:t>
            </w:r>
          </w:p>
        </w:tc>
      </w:tr>
      <w:tr w:rsidR="00F165C5" w:rsidRPr="00661550" w:rsidTr="00F165C5">
        <w:trPr>
          <w:jc w:val="center"/>
        </w:trPr>
        <w:tc>
          <w:tcPr>
            <w:tcW w:w="710" w:type="dxa"/>
            <w:vMerge/>
            <w:tcBorders>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111" w:type="dxa"/>
            <w:vMerge/>
            <w:tcBorders>
              <w:left w:val="single" w:sz="4" w:space="0" w:color="auto"/>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535" w:type="dxa"/>
            <w:tcBorders>
              <w:left w:val="single" w:sz="4" w:space="0" w:color="auto"/>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Акт выполненных работ (оказанных услуг)</w:t>
            </w:r>
          </w:p>
        </w:tc>
      </w:tr>
      <w:tr w:rsidR="00F165C5" w:rsidRPr="00661550" w:rsidTr="00F165C5">
        <w:trPr>
          <w:jc w:val="center"/>
        </w:trPr>
        <w:tc>
          <w:tcPr>
            <w:tcW w:w="710" w:type="dxa"/>
            <w:vMerge/>
            <w:tcBorders>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111" w:type="dxa"/>
            <w:vMerge/>
            <w:tcBorders>
              <w:left w:val="single" w:sz="4" w:space="0" w:color="auto"/>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535" w:type="dxa"/>
            <w:tcBorders>
              <w:left w:val="single" w:sz="4" w:space="0" w:color="auto"/>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Акт приема-передачи</w:t>
            </w:r>
          </w:p>
        </w:tc>
      </w:tr>
      <w:tr w:rsidR="00F165C5" w:rsidRPr="00661550" w:rsidTr="00F165C5">
        <w:trPr>
          <w:jc w:val="center"/>
        </w:trPr>
        <w:tc>
          <w:tcPr>
            <w:tcW w:w="710" w:type="dxa"/>
            <w:vMerge/>
            <w:tcBorders>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111" w:type="dxa"/>
            <w:vMerge/>
            <w:tcBorders>
              <w:left w:val="single" w:sz="4" w:space="0" w:color="auto"/>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535" w:type="dxa"/>
            <w:tcBorders>
              <w:left w:val="single" w:sz="4" w:space="0" w:color="auto"/>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Акт сверки взаимных расчетов</w:t>
            </w:r>
          </w:p>
        </w:tc>
      </w:tr>
      <w:tr w:rsidR="00F165C5" w:rsidRPr="00661550" w:rsidTr="00F165C5">
        <w:trPr>
          <w:jc w:val="center"/>
        </w:trPr>
        <w:tc>
          <w:tcPr>
            <w:tcW w:w="710" w:type="dxa"/>
            <w:vMerge/>
            <w:tcBorders>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111" w:type="dxa"/>
            <w:vMerge/>
            <w:tcBorders>
              <w:left w:val="single" w:sz="4" w:space="0" w:color="auto"/>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535" w:type="dxa"/>
            <w:tcBorders>
              <w:left w:val="single" w:sz="4" w:space="0" w:color="auto"/>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Договор на оказание услуг, выполнение работ, заключенный получателем средств </w:t>
            </w:r>
            <w:r w:rsidRPr="00661550">
              <w:rPr>
                <w:rFonts w:ascii="Times New Roman" w:eastAsia="Times New Roman" w:hAnsi="Times New Roman"/>
                <w:bCs/>
                <w:sz w:val="28"/>
                <w:szCs w:val="28"/>
              </w:rPr>
              <w:t>бюджета</w:t>
            </w:r>
            <w:r>
              <w:rPr>
                <w:rFonts w:ascii="Times New Roman" w:eastAsia="Times New Roman" w:hAnsi="Times New Roman"/>
                <w:bCs/>
                <w:sz w:val="28"/>
                <w:szCs w:val="28"/>
              </w:rPr>
              <w:t xml:space="preserve"> поселения</w:t>
            </w:r>
            <w:r w:rsidRPr="00661550">
              <w:rPr>
                <w:rFonts w:ascii="Times New Roman" w:hAnsi="Times New Roman"/>
                <w:sz w:val="28"/>
                <w:szCs w:val="28"/>
              </w:rPr>
              <w:t xml:space="preserve"> с физическим лицом, не являющимся индивидуальным предпринимателем (в случае осуществления авансовых платежей в соответствии с условиями договора)</w:t>
            </w:r>
          </w:p>
        </w:tc>
      </w:tr>
      <w:tr w:rsidR="00F165C5" w:rsidRPr="00661550" w:rsidTr="00F165C5">
        <w:trPr>
          <w:jc w:val="center"/>
        </w:trPr>
        <w:tc>
          <w:tcPr>
            <w:tcW w:w="710" w:type="dxa"/>
            <w:vMerge/>
            <w:tcBorders>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111" w:type="dxa"/>
            <w:vMerge/>
            <w:tcBorders>
              <w:left w:val="single" w:sz="4" w:space="0" w:color="auto"/>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535" w:type="dxa"/>
            <w:tcBorders>
              <w:left w:val="single" w:sz="4" w:space="0" w:color="auto"/>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Заявление на выдачу денежных средств под отчет</w:t>
            </w:r>
          </w:p>
        </w:tc>
      </w:tr>
      <w:tr w:rsidR="00F165C5" w:rsidRPr="00661550" w:rsidTr="00F165C5">
        <w:trPr>
          <w:jc w:val="center"/>
        </w:trPr>
        <w:tc>
          <w:tcPr>
            <w:tcW w:w="710" w:type="dxa"/>
            <w:vMerge/>
            <w:tcBorders>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111" w:type="dxa"/>
            <w:vMerge/>
            <w:tcBorders>
              <w:left w:val="single" w:sz="4" w:space="0" w:color="auto"/>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535" w:type="dxa"/>
            <w:tcBorders>
              <w:left w:val="single" w:sz="4" w:space="0" w:color="auto"/>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Заявление физического лица</w:t>
            </w:r>
          </w:p>
        </w:tc>
      </w:tr>
      <w:tr w:rsidR="00F165C5" w:rsidRPr="00661550" w:rsidTr="00F165C5">
        <w:trPr>
          <w:jc w:val="center"/>
        </w:trPr>
        <w:tc>
          <w:tcPr>
            <w:tcW w:w="710" w:type="dxa"/>
            <w:vMerge/>
            <w:tcBorders>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111" w:type="dxa"/>
            <w:vMerge/>
            <w:tcBorders>
              <w:left w:val="single" w:sz="4" w:space="0" w:color="auto"/>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535" w:type="dxa"/>
            <w:tcBorders>
              <w:left w:val="single" w:sz="4" w:space="0" w:color="auto"/>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Решение суда о расторжении </w:t>
            </w:r>
            <w:r>
              <w:rPr>
                <w:rFonts w:ascii="Times New Roman" w:hAnsi="Times New Roman"/>
                <w:sz w:val="28"/>
                <w:szCs w:val="28"/>
              </w:rPr>
              <w:t>муниципального</w:t>
            </w:r>
            <w:r w:rsidRPr="00661550">
              <w:rPr>
                <w:rFonts w:ascii="Times New Roman" w:hAnsi="Times New Roman"/>
                <w:sz w:val="28"/>
                <w:szCs w:val="28"/>
              </w:rPr>
              <w:t xml:space="preserve"> контракта (договора)</w:t>
            </w:r>
          </w:p>
        </w:tc>
      </w:tr>
      <w:tr w:rsidR="00F165C5" w:rsidRPr="00661550" w:rsidTr="00F165C5">
        <w:trPr>
          <w:jc w:val="center"/>
        </w:trPr>
        <w:tc>
          <w:tcPr>
            <w:tcW w:w="710" w:type="dxa"/>
            <w:vMerge/>
            <w:tcBorders>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111" w:type="dxa"/>
            <w:vMerge/>
            <w:tcBorders>
              <w:left w:val="single" w:sz="4" w:space="0" w:color="auto"/>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535" w:type="dxa"/>
            <w:tcBorders>
              <w:left w:val="single" w:sz="4" w:space="0" w:color="auto"/>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Уведомление об одностороннем отказе от исполнения </w:t>
            </w:r>
            <w:r>
              <w:rPr>
                <w:rFonts w:ascii="Times New Roman" w:hAnsi="Times New Roman"/>
                <w:sz w:val="28"/>
                <w:szCs w:val="28"/>
              </w:rPr>
              <w:t>муниципального</w:t>
            </w:r>
            <w:r w:rsidRPr="00661550">
              <w:rPr>
                <w:rFonts w:ascii="Times New Roman" w:hAnsi="Times New Roman"/>
                <w:sz w:val="28"/>
                <w:szCs w:val="28"/>
              </w:rPr>
              <w:t xml:space="preserve"> контракта по истечении 30 дней со дня его размещения </w:t>
            </w:r>
            <w:r>
              <w:rPr>
                <w:rFonts w:ascii="Times New Roman" w:hAnsi="Times New Roman"/>
                <w:sz w:val="28"/>
                <w:szCs w:val="28"/>
              </w:rPr>
              <w:t xml:space="preserve">муниципальным </w:t>
            </w:r>
            <w:r w:rsidRPr="00661550">
              <w:rPr>
                <w:rFonts w:ascii="Times New Roman" w:hAnsi="Times New Roman"/>
                <w:sz w:val="28"/>
                <w:szCs w:val="28"/>
              </w:rPr>
              <w:lastRenderedPageBreak/>
              <w:t>заказчиком в реестре контрактов</w:t>
            </w:r>
          </w:p>
        </w:tc>
      </w:tr>
      <w:tr w:rsidR="00F165C5" w:rsidRPr="00661550" w:rsidTr="00F165C5">
        <w:trPr>
          <w:jc w:val="center"/>
        </w:trPr>
        <w:tc>
          <w:tcPr>
            <w:tcW w:w="710" w:type="dxa"/>
            <w:vMerge/>
            <w:tcBorders>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111" w:type="dxa"/>
            <w:vMerge/>
            <w:tcBorders>
              <w:left w:val="single" w:sz="4" w:space="0" w:color="auto"/>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535" w:type="dxa"/>
            <w:tcBorders>
              <w:left w:val="single" w:sz="4" w:space="0" w:color="auto"/>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Квитанция</w:t>
            </w:r>
          </w:p>
        </w:tc>
      </w:tr>
      <w:tr w:rsidR="00F165C5" w:rsidRPr="00661550" w:rsidTr="00F165C5">
        <w:trPr>
          <w:jc w:val="center"/>
        </w:trPr>
        <w:tc>
          <w:tcPr>
            <w:tcW w:w="710" w:type="dxa"/>
            <w:vMerge/>
            <w:tcBorders>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111" w:type="dxa"/>
            <w:vMerge/>
            <w:tcBorders>
              <w:left w:val="single" w:sz="4" w:space="0" w:color="auto"/>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535" w:type="dxa"/>
            <w:tcBorders>
              <w:left w:val="single" w:sz="4" w:space="0" w:color="auto"/>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Приказ о направлении в командировку, с прилагаемым расчетом командировочных сумм</w:t>
            </w:r>
          </w:p>
        </w:tc>
      </w:tr>
      <w:tr w:rsidR="00F165C5" w:rsidRPr="00661550" w:rsidTr="00F165C5">
        <w:trPr>
          <w:jc w:val="center"/>
        </w:trPr>
        <w:tc>
          <w:tcPr>
            <w:tcW w:w="710" w:type="dxa"/>
            <w:vMerge/>
            <w:tcBorders>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111" w:type="dxa"/>
            <w:vMerge/>
            <w:tcBorders>
              <w:left w:val="single" w:sz="4" w:space="0" w:color="auto"/>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535" w:type="dxa"/>
            <w:tcBorders>
              <w:left w:val="single" w:sz="4" w:space="0" w:color="auto"/>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Служебная записка</w:t>
            </w:r>
          </w:p>
        </w:tc>
      </w:tr>
      <w:tr w:rsidR="00F165C5" w:rsidRPr="00661550" w:rsidTr="00F165C5">
        <w:trPr>
          <w:jc w:val="center"/>
        </w:trPr>
        <w:tc>
          <w:tcPr>
            <w:tcW w:w="710" w:type="dxa"/>
            <w:vMerge/>
            <w:tcBorders>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111" w:type="dxa"/>
            <w:vMerge/>
            <w:tcBorders>
              <w:left w:val="single" w:sz="4" w:space="0" w:color="auto"/>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535" w:type="dxa"/>
            <w:tcBorders>
              <w:left w:val="single" w:sz="4" w:space="0" w:color="auto"/>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Справка-расчет</w:t>
            </w:r>
            <w:r w:rsidR="00B12A85">
              <w:rPr>
                <w:rFonts w:ascii="Times New Roman" w:hAnsi="Times New Roman"/>
                <w:sz w:val="28"/>
                <w:szCs w:val="28"/>
              </w:rPr>
              <w:t xml:space="preserve"> </w:t>
            </w:r>
            <w:r w:rsidRPr="00661550">
              <w:rPr>
                <w:rFonts w:ascii="Times New Roman" w:hAnsi="Times New Roman"/>
                <w:sz w:val="28"/>
                <w:szCs w:val="28"/>
              </w:rPr>
              <w:t>или иной документ, являющийся основанием для оплаты неустойки</w:t>
            </w:r>
          </w:p>
        </w:tc>
      </w:tr>
      <w:tr w:rsidR="00F165C5" w:rsidRPr="00661550" w:rsidTr="00F165C5">
        <w:trPr>
          <w:jc w:val="center"/>
        </w:trPr>
        <w:tc>
          <w:tcPr>
            <w:tcW w:w="710" w:type="dxa"/>
            <w:vMerge/>
            <w:tcBorders>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111" w:type="dxa"/>
            <w:vMerge/>
            <w:tcBorders>
              <w:left w:val="single" w:sz="4" w:space="0" w:color="auto"/>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535" w:type="dxa"/>
            <w:tcBorders>
              <w:left w:val="single" w:sz="4" w:space="0" w:color="auto"/>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Счет</w:t>
            </w:r>
          </w:p>
        </w:tc>
      </w:tr>
      <w:tr w:rsidR="00F165C5" w:rsidRPr="00661550" w:rsidTr="00F165C5">
        <w:trPr>
          <w:jc w:val="center"/>
        </w:trPr>
        <w:tc>
          <w:tcPr>
            <w:tcW w:w="710" w:type="dxa"/>
            <w:vMerge/>
            <w:tcBorders>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111" w:type="dxa"/>
            <w:vMerge/>
            <w:tcBorders>
              <w:left w:val="single" w:sz="4" w:space="0" w:color="auto"/>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535" w:type="dxa"/>
            <w:tcBorders>
              <w:left w:val="single" w:sz="4" w:space="0" w:color="auto"/>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Счет-фактура</w:t>
            </w:r>
          </w:p>
        </w:tc>
      </w:tr>
      <w:tr w:rsidR="00F165C5" w:rsidRPr="00661550" w:rsidTr="00F165C5">
        <w:trPr>
          <w:jc w:val="center"/>
        </w:trPr>
        <w:tc>
          <w:tcPr>
            <w:tcW w:w="710" w:type="dxa"/>
            <w:vMerge/>
            <w:tcBorders>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111" w:type="dxa"/>
            <w:vMerge/>
            <w:tcBorders>
              <w:left w:val="single" w:sz="4" w:space="0" w:color="auto"/>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535" w:type="dxa"/>
            <w:tcBorders>
              <w:left w:val="single" w:sz="4" w:space="0" w:color="auto"/>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Товарная </w:t>
            </w:r>
            <w:hyperlink r:id="rId12" w:history="1">
              <w:r w:rsidRPr="00661550">
                <w:rPr>
                  <w:rFonts w:ascii="Times New Roman" w:hAnsi="Times New Roman"/>
                  <w:sz w:val="28"/>
                  <w:szCs w:val="28"/>
                </w:rPr>
                <w:t>накладная</w:t>
              </w:r>
            </w:hyperlink>
            <w:r w:rsidRPr="00661550">
              <w:rPr>
                <w:rFonts w:ascii="Times New Roman" w:hAnsi="Times New Roman"/>
                <w:sz w:val="28"/>
                <w:szCs w:val="28"/>
              </w:rPr>
              <w:t xml:space="preserve"> (унифицированная форма    № ТОРГ-12) (ф. 0330212)</w:t>
            </w:r>
          </w:p>
        </w:tc>
      </w:tr>
      <w:tr w:rsidR="00F165C5" w:rsidRPr="00661550" w:rsidTr="00F165C5">
        <w:trPr>
          <w:jc w:val="center"/>
        </w:trPr>
        <w:tc>
          <w:tcPr>
            <w:tcW w:w="710" w:type="dxa"/>
            <w:vMerge/>
            <w:tcBorders>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111" w:type="dxa"/>
            <w:vMerge/>
            <w:tcBorders>
              <w:left w:val="single" w:sz="4" w:space="0" w:color="auto"/>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535" w:type="dxa"/>
            <w:tcBorders>
              <w:left w:val="single" w:sz="4" w:space="0" w:color="auto"/>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Универсальный передаточный документ</w:t>
            </w:r>
          </w:p>
        </w:tc>
      </w:tr>
      <w:tr w:rsidR="00F165C5" w:rsidRPr="00661550" w:rsidTr="00F165C5">
        <w:trPr>
          <w:jc w:val="center"/>
        </w:trPr>
        <w:tc>
          <w:tcPr>
            <w:tcW w:w="710" w:type="dxa"/>
            <w:vMerge/>
            <w:tcBorders>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111" w:type="dxa"/>
            <w:vMerge/>
            <w:tcBorders>
              <w:left w:val="single" w:sz="4" w:space="0" w:color="auto"/>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535" w:type="dxa"/>
            <w:tcBorders>
              <w:left w:val="single" w:sz="4" w:space="0" w:color="auto"/>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Чек</w:t>
            </w:r>
          </w:p>
        </w:tc>
      </w:tr>
      <w:tr w:rsidR="00F165C5" w:rsidRPr="00661550" w:rsidTr="00F165C5">
        <w:trPr>
          <w:jc w:val="center"/>
        </w:trPr>
        <w:tc>
          <w:tcPr>
            <w:tcW w:w="710" w:type="dxa"/>
            <w:vMerge/>
            <w:tcBorders>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111" w:type="dxa"/>
            <w:vMerge/>
            <w:tcBorders>
              <w:left w:val="single" w:sz="4" w:space="0" w:color="auto"/>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535" w:type="dxa"/>
            <w:tcBorders>
              <w:left w:val="single" w:sz="4" w:space="0" w:color="auto"/>
            </w:tcBorders>
          </w:tcPr>
          <w:p w:rsidR="00F165C5" w:rsidRPr="00661550" w:rsidRDefault="00F165C5" w:rsidP="00F165C5">
            <w:pPr>
              <w:spacing w:after="0"/>
              <w:jc w:val="center"/>
              <w:rPr>
                <w:rFonts w:ascii="Times New Roman" w:hAnsi="Times New Roman"/>
                <w:sz w:val="28"/>
                <w:szCs w:val="28"/>
              </w:rPr>
            </w:pPr>
            <w:r>
              <w:rPr>
                <w:rFonts w:ascii="Times New Roman" w:hAnsi="Times New Roman"/>
                <w:sz w:val="28"/>
                <w:szCs w:val="28"/>
              </w:rPr>
              <w:t>Муниципальный</w:t>
            </w:r>
            <w:r w:rsidRPr="00661550">
              <w:rPr>
                <w:rFonts w:ascii="Times New Roman" w:hAnsi="Times New Roman"/>
                <w:sz w:val="28"/>
                <w:szCs w:val="28"/>
              </w:rPr>
              <w:t xml:space="preserve"> контракт (договор) (в случае осуществления авансовых платежей в соответствии с условиями </w:t>
            </w:r>
            <w:r>
              <w:rPr>
                <w:rFonts w:ascii="Times New Roman" w:hAnsi="Times New Roman"/>
                <w:sz w:val="28"/>
                <w:szCs w:val="28"/>
              </w:rPr>
              <w:t>муниципального</w:t>
            </w:r>
            <w:r w:rsidRPr="00661550">
              <w:rPr>
                <w:rFonts w:ascii="Times New Roman" w:hAnsi="Times New Roman"/>
                <w:sz w:val="28"/>
                <w:szCs w:val="28"/>
              </w:rPr>
              <w:t xml:space="preserve"> контракта (договора))</w:t>
            </w:r>
          </w:p>
        </w:tc>
      </w:tr>
      <w:tr w:rsidR="00F165C5" w:rsidRPr="00661550" w:rsidTr="00F165C5">
        <w:trPr>
          <w:jc w:val="center"/>
        </w:trPr>
        <w:tc>
          <w:tcPr>
            <w:tcW w:w="710" w:type="dxa"/>
            <w:vMerge/>
            <w:tcBorders>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111" w:type="dxa"/>
            <w:vMerge/>
            <w:tcBorders>
              <w:left w:val="single" w:sz="4" w:space="0" w:color="auto"/>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535" w:type="dxa"/>
            <w:tcBorders>
              <w:left w:val="single" w:sz="4" w:space="0" w:color="auto"/>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Заявка на перечисление межбюджетного трансферта из </w:t>
            </w:r>
            <w:r>
              <w:rPr>
                <w:rFonts w:ascii="Times New Roman" w:hAnsi="Times New Roman"/>
                <w:sz w:val="28"/>
                <w:szCs w:val="28"/>
              </w:rPr>
              <w:t xml:space="preserve">бюджета поселения </w:t>
            </w:r>
            <w:r w:rsidRPr="00661550">
              <w:rPr>
                <w:rFonts w:ascii="Times New Roman" w:hAnsi="Times New Roman"/>
                <w:sz w:val="28"/>
                <w:szCs w:val="28"/>
              </w:rPr>
              <w:t>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F165C5" w:rsidRPr="00661550" w:rsidTr="00F165C5">
        <w:trPr>
          <w:jc w:val="center"/>
        </w:trPr>
        <w:tc>
          <w:tcPr>
            <w:tcW w:w="710" w:type="dxa"/>
            <w:vMerge/>
            <w:tcBorders>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111" w:type="dxa"/>
            <w:vMerge/>
            <w:tcBorders>
              <w:left w:val="single" w:sz="4" w:space="0" w:color="auto"/>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535" w:type="dxa"/>
            <w:tcBorders>
              <w:left w:val="single" w:sz="4" w:space="0" w:color="auto"/>
            </w:tcBorders>
          </w:tcPr>
          <w:p w:rsidR="00F165C5" w:rsidRPr="00661550" w:rsidRDefault="00F165C5" w:rsidP="00F165C5">
            <w:pPr>
              <w:spacing w:after="0"/>
              <w:jc w:val="center"/>
              <w:rPr>
                <w:rFonts w:ascii="Times New Roman" w:hAnsi="Times New Roman"/>
                <w:sz w:val="28"/>
                <w:szCs w:val="28"/>
              </w:rPr>
            </w:pPr>
            <w:r w:rsidRPr="00661550">
              <w:rPr>
                <w:rFonts w:ascii="Times New Roman" w:hAnsi="Times New Roman"/>
                <w:sz w:val="28"/>
                <w:szCs w:val="28"/>
              </w:rPr>
              <w:t xml:space="preserve">Распоряжение, необходимое для оплаты денежных обязательств, и документ, подтверждающий возникновение денежных обязательств получателя средств </w:t>
            </w:r>
            <w:r w:rsidRPr="00661550">
              <w:rPr>
                <w:rFonts w:ascii="Times New Roman" w:hAnsi="Times New Roman"/>
                <w:sz w:val="28"/>
                <w:szCs w:val="28"/>
              </w:rPr>
              <w:lastRenderedPageBreak/>
              <w:t>местного бюджета, источником финансового обеспечения которых являются межбюджетные трансферты</w:t>
            </w:r>
          </w:p>
        </w:tc>
      </w:tr>
      <w:tr w:rsidR="00F165C5" w:rsidRPr="00661550" w:rsidTr="00F165C5">
        <w:trPr>
          <w:trHeight w:val="3856"/>
          <w:jc w:val="center"/>
        </w:trPr>
        <w:tc>
          <w:tcPr>
            <w:tcW w:w="710" w:type="dxa"/>
            <w:vMerge/>
            <w:tcBorders>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111" w:type="dxa"/>
            <w:vMerge/>
            <w:tcBorders>
              <w:left w:val="single" w:sz="4" w:space="0" w:color="auto"/>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535" w:type="dxa"/>
            <w:tcBorders>
              <w:left w:val="single" w:sz="4" w:space="0" w:color="auto"/>
            </w:tcBorders>
          </w:tcPr>
          <w:p w:rsidR="00F165C5" w:rsidRPr="00661550" w:rsidRDefault="00F165C5" w:rsidP="00B12A85">
            <w:pPr>
              <w:spacing w:after="0"/>
              <w:jc w:val="center"/>
              <w:rPr>
                <w:rFonts w:ascii="Times New Roman" w:hAnsi="Times New Roman"/>
                <w:sz w:val="28"/>
                <w:szCs w:val="28"/>
              </w:rPr>
            </w:pPr>
            <w:r w:rsidRPr="00661550">
              <w:rPr>
                <w:rFonts w:ascii="Times New Roman" w:hAnsi="Times New Roman"/>
                <w:sz w:val="28"/>
                <w:szCs w:val="28"/>
              </w:rPr>
              <w:t>Отчет о выполнении условий, установленных при предоставлении субсидии физическому лицу - производителю товаров, работ, услуг, в соответствии с порядком (правилами) предоставления субсидии;</w:t>
            </w:r>
            <w:r w:rsidR="00B12A85">
              <w:rPr>
                <w:rFonts w:ascii="Times New Roman" w:hAnsi="Times New Roman"/>
                <w:sz w:val="28"/>
                <w:szCs w:val="28"/>
              </w:rPr>
              <w:t xml:space="preserve"> </w:t>
            </w:r>
            <w:r w:rsidRPr="00661550">
              <w:rPr>
                <w:rFonts w:ascii="Times New Roman" w:hAnsi="Times New Roman"/>
                <w:sz w:val="28"/>
                <w:szCs w:val="28"/>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r w:rsidR="00B12A85">
              <w:rPr>
                <w:rFonts w:ascii="Times New Roman" w:hAnsi="Times New Roman"/>
                <w:sz w:val="28"/>
                <w:szCs w:val="28"/>
              </w:rPr>
              <w:t xml:space="preserve"> </w:t>
            </w:r>
            <w:r w:rsidRPr="00661550">
              <w:rPr>
                <w:rFonts w:ascii="Times New Roman" w:hAnsi="Times New Roman"/>
                <w:sz w:val="28"/>
                <w:szCs w:val="28"/>
              </w:rPr>
              <w:t>заявка на перечисление субсидии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F165C5" w:rsidRPr="00661550" w:rsidTr="00F165C5">
        <w:trPr>
          <w:trHeight w:val="234"/>
          <w:jc w:val="center"/>
        </w:trPr>
        <w:tc>
          <w:tcPr>
            <w:tcW w:w="710" w:type="dxa"/>
            <w:vMerge/>
            <w:tcBorders>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111" w:type="dxa"/>
            <w:vMerge/>
            <w:tcBorders>
              <w:left w:val="single" w:sz="4" w:space="0" w:color="auto"/>
              <w:bottom w:val="single" w:sz="4" w:space="0" w:color="auto"/>
              <w:right w:val="single" w:sz="4" w:space="0" w:color="auto"/>
            </w:tcBorders>
          </w:tcPr>
          <w:p w:rsidR="00F165C5" w:rsidRPr="00661550" w:rsidRDefault="00F165C5" w:rsidP="00F165C5">
            <w:pPr>
              <w:spacing w:after="0"/>
              <w:jc w:val="center"/>
              <w:outlineLvl w:val="1"/>
              <w:rPr>
                <w:rFonts w:ascii="Times New Roman" w:hAnsi="Times New Roman"/>
                <w:sz w:val="28"/>
                <w:szCs w:val="28"/>
              </w:rPr>
            </w:pPr>
          </w:p>
        </w:tc>
        <w:tc>
          <w:tcPr>
            <w:tcW w:w="4535" w:type="dxa"/>
            <w:tcBorders>
              <w:left w:val="single" w:sz="4" w:space="0" w:color="auto"/>
            </w:tcBorders>
          </w:tcPr>
          <w:p w:rsidR="00F165C5" w:rsidRPr="00661550" w:rsidRDefault="00F165C5" w:rsidP="00B12A85">
            <w:pPr>
              <w:spacing w:after="0"/>
              <w:jc w:val="center"/>
              <w:rPr>
                <w:rFonts w:ascii="Times New Roman" w:hAnsi="Times New Roman"/>
                <w:sz w:val="28"/>
                <w:szCs w:val="28"/>
              </w:rPr>
            </w:pPr>
            <w:r w:rsidRPr="00661550">
              <w:rPr>
                <w:rFonts w:ascii="Times New Roman" w:hAnsi="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w:t>
            </w:r>
            <w:r w:rsidRPr="00661550">
              <w:rPr>
                <w:rFonts w:ascii="Times New Roman" w:eastAsia="Times New Roman" w:hAnsi="Times New Roman"/>
                <w:bCs/>
                <w:sz w:val="28"/>
                <w:szCs w:val="28"/>
              </w:rPr>
              <w:t>бюджета</w:t>
            </w:r>
            <w:r w:rsidR="00B12A85">
              <w:rPr>
                <w:rFonts w:ascii="Times New Roman" w:eastAsia="Times New Roman" w:hAnsi="Times New Roman"/>
                <w:bCs/>
                <w:sz w:val="28"/>
                <w:szCs w:val="28"/>
              </w:rPr>
              <w:t xml:space="preserve"> поселения</w:t>
            </w:r>
          </w:p>
        </w:tc>
      </w:tr>
    </w:tbl>
    <w:p w:rsidR="00661550" w:rsidRPr="00661550" w:rsidRDefault="00661550" w:rsidP="00F46E9A">
      <w:pPr>
        <w:spacing w:after="0"/>
        <w:rPr>
          <w:rFonts w:ascii="Times New Roman" w:hAnsi="Times New Roman"/>
          <w:bCs/>
          <w:sz w:val="28"/>
          <w:szCs w:val="28"/>
        </w:rPr>
      </w:pPr>
    </w:p>
    <w:p w:rsidR="00661550" w:rsidRDefault="00661550" w:rsidP="00F46E9A">
      <w:pPr>
        <w:widowControl w:val="0"/>
        <w:autoSpaceDE w:val="0"/>
        <w:autoSpaceDN w:val="0"/>
        <w:adjustRightInd w:val="0"/>
        <w:spacing w:after="0"/>
        <w:jc w:val="center"/>
        <w:outlineLvl w:val="1"/>
        <w:rPr>
          <w:rFonts w:ascii="Times New Roman" w:eastAsiaTheme="minorEastAsia" w:hAnsi="Times New Roman"/>
          <w:b/>
          <w:sz w:val="28"/>
          <w:szCs w:val="28"/>
          <w:lang w:eastAsia="ru-RU"/>
        </w:rPr>
      </w:pPr>
    </w:p>
    <w:p w:rsidR="00661550" w:rsidRDefault="00661550" w:rsidP="00F46E9A">
      <w:pPr>
        <w:widowControl w:val="0"/>
        <w:autoSpaceDE w:val="0"/>
        <w:autoSpaceDN w:val="0"/>
        <w:adjustRightInd w:val="0"/>
        <w:spacing w:after="0"/>
        <w:jc w:val="center"/>
        <w:outlineLvl w:val="1"/>
        <w:rPr>
          <w:rFonts w:ascii="Times New Roman" w:eastAsiaTheme="minorEastAsia" w:hAnsi="Times New Roman"/>
          <w:b/>
          <w:sz w:val="28"/>
          <w:szCs w:val="28"/>
          <w:lang w:eastAsia="ru-RU"/>
        </w:rPr>
      </w:pPr>
    </w:p>
    <w:sectPr w:rsidR="00661550" w:rsidSect="0042652B">
      <w:pgSz w:w="11905" w:h="16838" w:code="9"/>
      <w:pgMar w:top="1134" w:right="567" w:bottom="1134" w:left="1134"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25529" w:rsidRDefault="00025529" w:rsidP="00EB61D7">
      <w:pPr>
        <w:spacing w:after="0" w:line="240" w:lineRule="auto"/>
      </w:pPr>
      <w:r>
        <w:separator/>
      </w:r>
    </w:p>
  </w:endnote>
  <w:endnote w:type="continuationSeparator" w:id="1">
    <w:p w:rsidR="00025529" w:rsidRDefault="00025529" w:rsidP="00EB61D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25529" w:rsidRDefault="00025529" w:rsidP="00EB61D7">
      <w:pPr>
        <w:spacing w:after="0" w:line="240" w:lineRule="auto"/>
      </w:pPr>
      <w:r>
        <w:separator/>
      </w:r>
    </w:p>
  </w:footnote>
  <w:footnote w:type="continuationSeparator" w:id="1">
    <w:p w:rsidR="00025529" w:rsidRDefault="00025529" w:rsidP="00EB61D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27503"/>
    <w:multiLevelType w:val="hybridMultilevel"/>
    <w:tmpl w:val="7BC6D71A"/>
    <w:lvl w:ilvl="0" w:tplc="36560138">
      <w:start w:val="1"/>
      <w:numFmt w:val="decimal"/>
      <w:lvlText w:val="%1."/>
      <w:lvlJc w:val="left"/>
      <w:pPr>
        <w:ind w:left="928"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14CA3254"/>
    <w:multiLevelType w:val="hybridMultilevel"/>
    <w:tmpl w:val="22FC6A06"/>
    <w:lvl w:ilvl="0" w:tplc="D574626C">
      <w:start w:val="1"/>
      <w:numFmt w:val="decimal"/>
      <w:lvlText w:val="%1."/>
      <w:lvlJc w:val="left"/>
      <w:pPr>
        <w:ind w:left="1446" w:hanging="102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6BA1066"/>
    <w:multiLevelType w:val="hybridMultilevel"/>
    <w:tmpl w:val="8E2CBDC2"/>
    <w:lvl w:ilvl="0" w:tplc="B3E8491A">
      <w:start w:val="1"/>
      <w:numFmt w:val="upperRoman"/>
      <w:lvlText w:val="%1."/>
      <w:lvlJc w:val="left"/>
      <w:pPr>
        <w:ind w:left="720" w:hanging="720"/>
      </w:pPr>
      <w:rPr>
        <w:rFonts w:cs="Times New Roman" w:hint="default"/>
      </w:rPr>
    </w:lvl>
    <w:lvl w:ilvl="1" w:tplc="04190019" w:tentative="1">
      <w:start w:val="1"/>
      <w:numFmt w:val="lowerLetter"/>
      <w:lvlText w:val="%2."/>
      <w:lvlJc w:val="left"/>
      <w:pPr>
        <w:ind w:left="4625" w:hanging="360"/>
      </w:pPr>
      <w:rPr>
        <w:rFonts w:cs="Times New Roman"/>
      </w:rPr>
    </w:lvl>
    <w:lvl w:ilvl="2" w:tplc="0419001B" w:tentative="1">
      <w:start w:val="1"/>
      <w:numFmt w:val="lowerRoman"/>
      <w:lvlText w:val="%3."/>
      <w:lvlJc w:val="right"/>
      <w:pPr>
        <w:ind w:left="5345" w:hanging="180"/>
      </w:pPr>
      <w:rPr>
        <w:rFonts w:cs="Times New Roman"/>
      </w:rPr>
    </w:lvl>
    <w:lvl w:ilvl="3" w:tplc="0419000F" w:tentative="1">
      <w:start w:val="1"/>
      <w:numFmt w:val="decimal"/>
      <w:lvlText w:val="%4."/>
      <w:lvlJc w:val="left"/>
      <w:pPr>
        <w:ind w:left="6065" w:hanging="360"/>
      </w:pPr>
      <w:rPr>
        <w:rFonts w:cs="Times New Roman"/>
      </w:rPr>
    </w:lvl>
    <w:lvl w:ilvl="4" w:tplc="04190019" w:tentative="1">
      <w:start w:val="1"/>
      <w:numFmt w:val="lowerLetter"/>
      <w:lvlText w:val="%5."/>
      <w:lvlJc w:val="left"/>
      <w:pPr>
        <w:ind w:left="6785" w:hanging="360"/>
      </w:pPr>
      <w:rPr>
        <w:rFonts w:cs="Times New Roman"/>
      </w:rPr>
    </w:lvl>
    <w:lvl w:ilvl="5" w:tplc="0419001B" w:tentative="1">
      <w:start w:val="1"/>
      <w:numFmt w:val="lowerRoman"/>
      <w:lvlText w:val="%6."/>
      <w:lvlJc w:val="right"/>
      <w:pPr>
        <w:ind w:left="7505" w:hanging="180"/>
      </w:pPr>
      <w:rPr>
        <w:rFonts w:cs="Times New Roman"/>
      </w:rPr>
    </w:lvl>
    <w:lvl w:ilvl="6" w:tplc="0419000F" w:tentative="1">
      <w:start w:val="1"/>
      <w:numFmt w:val="decimal"/>
      <w:lvlText w:val="%7."/>
      <w:lvlJc w:val="left"/>
      <w:pPr>
        <w:ind w:left="8225" w:hanging="360"/>
      </w:pPr>
      <w:rPr>
        <w:rFonts w:cs="Times New Roman"/>
      </w:rPr>
    </w:lvl>
    <w:lvl w:ilvl="7" w:tplc="04190019" w:tentative="1">
      <w:start w:val="1"/>
      <w:numFmt w:val="lowerLetter"/>
      <w:lvlText w:val="%8."/>
      <w:lvlJc w:val="left"/>
      <w:pPr>
        <w:ind w:left="8945" w:hanging="360"/>
      </w:pPr>
      <w:rPr>
        <w:rFonts w:cs="Times New Roman"/>
      </w:rPr>
    </w:lvl>
    <w:lvl w:ilvl="8" w:tplc="0419001B" w:tentative="1">
      <w:start w:val="1"/>
      <w:numFmt w:val="lowerRoman"/>
      <w:lvlText w:val="%9."/>
      <w:lvlJc w:val="right"/>
      <w:pPr>
        <w:ind w:left="9665" w:hanging="180"/>
      </w:pPr>
      <w:rPr>
        <w:rFonts w:cs="Times New Roman"/>
      </w:rPr>
    </w:lvl>
  </w:abstractNum>
  <w:abstractNum w:abstractNumId="3">
    <w:nsid w:val="30D75772"/>
    <w:multiLevelType w:val="hybridMultilevel"/>
    <w:tmpl w:val="0D944B24"/>
    <w:lvl w:ilvl="0" w:tplc="36560138">
      <w:start w:val="1"/>
      <w:numFmt w:val="decimal"/>
      <w:lvlText w:val="%1."/>
      <w:lvlJc w:val="left"/>
      <w:pPr>
        <w:ind w:left="928"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34671BAA"/>
    <w:multiLevelType w:val="hybridMultilevel"/>
    <w:tmpl w:val="4EC4201C"/>
    <w:lvl w:ilvl="0" w:tplc="3C2A8288">
      <w:start w:val="1"/>
      <w:numFmt w:val="decimal"/>
      <w:lvlText w:val="%1."/>
      <w:lvlJc w:val="left"/>
      <w:pPr>
        <w:ind w:left="1446" w:hanging="102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525B252A"/>
    <w:multiLevelType w:val="hybridMultilevel"/>
    <w:tmpl w:val="99BEB104"/>
    <w:lvl w:ilvl="0" w:tplc="69FC6A12">
      <w:start w:val="2"/>
      <w:numFmt w:val="upperRoman"/>
      <w:lvlText w:val="%1."/>
      <w:lvlJc w:val="left"/>
      <w:pPr>
        <w:ind w:left="1440" w:hanging="72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6F7F2BF4"/>
    <w:multiLevelType w:val="hybridMultilevel"/>
    <w:tmpl w:val="CD66478E"/>
    <w:lvl w:ilvl="0" w:tplc="F7AE6C3C">
      <w:start w:val="1"/>
      <w:numFmt w:val="upperRoman"/>
      <w:lvlText w:val="%1."/>
      <w:lvlJc w:val="left"/>
      <w:pPr>
        <w:ind w:left="1260" w:hanging="72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1"/>
  </w:num>
  <w:num w:numId="2">
    <w:abstractNumId w:val="2"/>
  </w:num>
  <w:num w:numId="3">
    <w:abstractNumId w:val="0"/>
  </w:num>
  <w:num w:numId="4">
    <w:abstractNumId w:val="3"/>
  </w:num>
  <w:num w:numId="5">
    <w:abstractNumId w:val="4"/>
  </w:num>
  <w:num w:numId="6">
    <w:abstractNumId w:val="6"/>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rawingGridVerticalSpacing w:val="177"/>
  <w:displayHorizontalDrawingGridEvery w:val="0"/>
  <w:displayVerticalDrawingGridEvery w:val="2"/>
  <w:characterSpacingControl w:val="doNotCompress"/>
  <w:hdrShapeDefaults>
    <o:shapedefaults v:ext="edit" spidmax="14338"/>
  </w:hdrShapeDefaults>
  <w:footnotePr>
    <w:footnote w:id="0"/>
    <w:footnote w:id="1"/>
  </w:footnotePr>
  <w:endnotePr>
    <w:endnote w:id="0"/>
    <w:endnote w:id="1"/>
  </w:endnotePr>
  <w:compat/>
  <w:rsids>
    <w:rsidRoot w:val="00E74EB4"/>
    <w:rsid w:val="000026DE"/>
    <w:rsid w:val="000027AD"/>
    <w:rsid w:val="000029F2"/>
    <w:rsid w:val="00002ABF"/>
    <w:rsid w:val="00002D81"/>
    <w:rsid w:val="00002EBD"/>
    <w:rsid w:val="000030F2"/>
    <w:rsid w:val="000040CC"/>
    <w:rsid w:val="00004928"/>
    <w:rsid w:val="000056CC"/>
    <w:rsid w:val="00005BA0"/>
    <w:rsid w:val="00005CF9"/>
    <w:rsid w:val="0000607D"/>
    <w:rsid w:val="00006747"/>
    <w:rsid w:val="00006A6C"/>
    <w:rsid w:val="00006C14"/>
    <w:rsid w:val="0000720E"/>
    <w:rsid w:val="00007C7B"/>
    <w:rsid w:val="00007E64"/>
    <w:rsid w:val="0001067E"/>
    <w:rsid w:val="00012416"/>
    <w:rsid w:val="00012B27"/>
    <w:rsid w:val="00013034"/>
    <w:rsid w:val="00013303"/>
    <w:rsid w:val="00013372"/>
    <w:rsid w:val="00013965"/>
    <w:rsid w:val="00015919"/>
    <w:rsid w:val="00016050"/>
    <w:rsid w:val="000168FD"/>
    <w:rsid w:val="00016D1A"/>
    <w:rsid w:val="00016EAF"/>
    <w:rsid w:val="00016F75"/>
    <w:rsid w:val="00016FA4"/>
    <w:rsid w:val="000200AF"/>
    <w:rsid w:val="000206B7"/>
    <w:rsid w:val="00021C20"/>
    <w:rsid w:val="0002237C"/>
    <w:rsid w:val="00022701"/>
    <w:rsid w:val="0002298D"/>
    <w:rsid w:val="0002373A"/>
    <w:rsid w:val="000237EB"/>
    <w:rsid w:val="00024D56"/>
    <w:rsid w:val="00025529"/>
    <w:rsid w:val="0002700B"/>
    <w:rsid w:val="00027AA9"/>
    <w:rsid w:val="00027C2C"/>
    <w:rsid w:val="00027FB5"/>
    <w:rsid w:val="00031209"/>
    <w:rsid w:val="00031EF9"/>
    <w:rsid w:val="000320D7"/>
    <w:rsid w:val="00032D8D"/>
    <w:rsid w:val="00032EE2"/>
    <w:rsid w:val="0003371F"/>
    <w:rsid w:val="00033FAA"/>
    <w:rsid w:val="0003419D"/>
    <w:rsid w:val="000344D5"/>
    <w:rsid w:val="00034BF6"/>
    <w:rsid w:val="00034F84"/>
    <w:rsid w:val="00035233"/>
    <w:rsid w:val="0003623A"/>
    <w:rsid w:val="00036926"/>
    <w:rsid w:val="0003726A"/>
    <w:rsid w:val="00037689"/>
    <w:rsid w:val="0003778C"/>
    <w:rsid w:val="00040528"/>
    <w:rsid w:val="00040A4D"/>
    <w:rsid w:val="00041137"/>
    <w:rsid w:val="0004182C"/>
    <w:rsid w:val="00043321"/>
    <w:rsid w:val="00045019"/>
    <w:rsid w:val="00045028"/>
    <w:rsid w:val="00045D8D"/>
    <w:rsid w:val="00045DF3"/>
    <w:rsid w:val="0004614B"/>
    <w:rsid w:val="000465C1"/>
    <w:rsid w:val="0004708C"/>
    <w:rsid w:val="00051139"/>
    <w:rsid w:val="00052D72"/>
    <w:rsid w:val="00052E54"/>
    <w:rsid w:val="00053695"/>
    <w:rsid w:val="0005374D"/>
    <w:rsid w:val="00053AD3"/>
    <w:rsid w:val="00053DE8"/>
    <w:rsid w:val="000552FF"/>
    <w:rsid w:val="00055BC4"/>
    <w:rsid w:val="00055ED9"/>
    <w:rsid w:val="00055FD0"/>
    <w:rsid w:val="00057106"/>
    <w:rsid w:val="0005775D"/>
    <w:rsid w:val="00057D22"/>
    <w:rsid w:val="000605D9"/>
    <w:rsid w:val="00060689"/>
    <w:rsid w:val="00060B4D"/>
    <w:rsid w:val="00060CFE"/>
    <w:rsid w:val="000620FA"/>
    <w:rsid w:val="000622D7"/>
    <w:rsid w:val="0006374D"/>
    <w:rsid w:val="00064571"/>
    <w:rsid w:val="00065A69"/>
    <w:rsid w:val="00065E90"/>
    <w:rsid w:val="00065FE3"/>
    <w:rsid w:val="0006605C"/>
    <w:rsid w:val="00066640"/>
    <w:rsid w:val="000669AE"/>
    <w:rsid w:val="00066D7B"/>
    <w:rsid w:val="000677EE"/>
    <w:rsid w:val="00067A30"/>
    <w:rsid w:val="00070615"/>
    <w:rsid w:val="00071DF4"/>
    <w:rsid w:val="0007205A"/>
    <w:rsid w:val="0007213E"/>
    <w:rsid w:val="000722D2"/>
    <w:rsid w:val="000743A9"/>
    <w:rsid w:val="00074401"/>
    <w:rsid w:val="000767C8"/>
    <w:rsid w:val="00076CCD"/>
    <w:rsid w:val="000773EA"/>
    <w:rsid w:val="00077751"/>
    <w:rsid w:val="00080BE0"/>
    <w:rsid w:val="00080C6B"/>
    <w:rsid w:val="00082D70"/>
    <w:rsid w:val="00082F06"/>
    <w:rsid w:val="00082FA4"/>
    <w:rsid w:val="0008334F"/>
    <w:rsid w:val="00083B70"/>
    <w:rsid w:val="00083F91"/>
    <w:rsid w:val="000854A6"/>
    <w:rsid w:val="000858CF"/>
    <w:rsid w:val="000873A8"/>
    <w:rsid w:val="0008752A"/>
    <w:rsid w:val="000903E9"/>
    <w:rsid w:val="0009089A"/>
    <w:rsid w:val="00090DD0"/>
    <w:rsid w:val="00091216"/>
    <w:rsid w:val="00092DCA"/>
    <w:rsid w:val="0009355C"/>
    <w:rsid w:val="00093C3F"/>
    <w:rsid w:val="0009402E"/>
    <w:rsid w:val="00094523"/>
    <w:rsid w:val="00095276"/>
    <w:rsid w:val="000964F9"/>
    <w:rsid w:val="000977EA"/>
    <w:rsid w:val="00097944"/>
    <w:rsid w:val="00097ACE"/>
    <w:rsid w:val="00097BCC"/>
    <w:rsid w:val="000A0031"/>
    <w:rsid w:val="000A00AF"/>
    <w:rsid w:val="000A05A0"/>
    <w:rsid w:val="000A07AA"/>
    <w:rsid w:val="000A11AA"/>
    <w:rsid w:val="000A1212"/>
    <w:rsid w:val="000A1CA0"/>
    <w:rsid w:val="000A28A4"/>
    <w:rsid w:val="000A34A9"/>
    <w:rsid w:val="000A3AD1"/>
    <w:rsid w:val="000A4CFA"/>
    <w:rsid w:val="000A4FCD"/>
    <w:rsid w:val="000A5527"/>
    <w:rsid w:val="000A5B73"/>
    <w:rsid w:val="000A6258"/>
    <w:rsid w:val="000A70B3"/>
    <w:rsid w:val="000A77C9"/>
    <w:rsid w:val="000A7846"/>
    <w:rsid w:val="000B0E0D"/>
    <w:rsid w:val="000B13B1"/>
    <w:rsid w:val="000B1579"/>
    <w:rsid w:val="000B1C32"/>
    <w:rsid w:val="000B1D40"/>
    <w:rsid w:val="000B374C"/>
    <w:rsid w:val="000B39E6"/>
    <w:rsid w:val="000B3C20"/>
    <w:rsid w:val="000B3F73"/>
    <w:rsid w:val="000B42FF"/>
    <w:rsid w:val="000B4660"/>
    <w:rsid w:val="000B48FD"/>
    <w:rsid w:val="000B5267"/>
    <w:rsid w:val="000B602C"/>
    <w:rsid w:val="000B62FA"/>
    <w:rsid w:val="000B68C6"/>
    <w:rsid w:val="000C0651"/>
    <w:rsid w:val="000C06C6"/>
    <w:rsid w:val="000C0A8A"/>
    <w:rsid w:val="000C16E1"/>
    <w:rsid w:val="000C302D"/>
    <w:rsid w:val="000C361F"/>
    <w:rsid w:val="000C3961"/>
    <w:rsid w:val="000C39F7"/>
    <w:rsid w:val="000C3A31"/>
    <w:rsid w:val="000C3D1E"/>
    <w:rsid w:val="000C54C1"/>
    <w:rsid w:val="000C6156"/>
    <w:rsid w:val="000C7500"/>
    <w:rsid w:val="000C7AD7"/>
    <w:rsid w:val="000C7C9F"/>
    <w:rsid w:val="000D02BC"/>
    <w:rsid w:val="000D03F2"/>
    <w:rsid w:val="000D0BE9"/>
    <w:rsid w:val="000D0F36"/>
    <w:rsid w:val="000D1A98"/>
    <w:rsid w:val="000D1BDA"/>
    <w:rsid w:val="000D261B"/>
    <w:rsid w:val="000D2D0A"/>
    <w:rsid w:val="000D37D9"/>
    <w:rsid w:val="000D37EE"/>
    <w:rsid w:val="000D4262"/>
    <w:rsid w:val="000D4A2D"/>
    <w:rsid w:val="000D4E2B"/>
    <w:rsid w:val="000D58CD"/>
    <w:rsid w:val="000D6FE1"/>
    <w:rsid w:val="000D70BE"/>
    <w:rsid w:val="000D75C9"/>
    <w:rsid w:val="000D79CC"/>
    <w:rsid w:val="000E0202"/>
    <w:rsid w:val="000E071C"/>
    <w:rsid w:val="000E0C75"/>
    <w:rsid w:val="000E234F"/>
    <w:rsid w:val="000E26D3"/>
    <w:rsid w:val="000E2E89"/>
    <w:rsid w:val="000E39BD"/>
    <w:rsid w:val="000E3BDD"/>
    <w:rsid w:val="000E42FA"/>
    <w:rsid w:val="000E4E7E"/>
    <w:rsid w:val="000E51BB"/>
    <w:rsid w:val="000E59C0"/>
    <w:rsid w:val="000E5DB0"/>
    <w:rsid w:val="000E6363"/>
    <w:rsid w:val="000E6D17"/>
    <w:rsid w:val="000E7C96"/>
    <w:rsid w:val="000F152A"/>
    <w:rsid w:val="000F2F05"/>
    <w:rsid w:val="000F3020"/>
    <w:rsid w:val="000F40D2"/>
    <w:rsid w:val="000F4D7E"/>
    <w:rsid w:val="000F56FA"/>
    <w:rsid w:val="000F5888"/>
    <w:rsid w:val="000F5E65"/>
    <w:rsid w:val="000F5E74"/>
    <w:rsid w:val="000F63D4"/>
    <w:rsid w:val="000F68B2"/>
    <w:rsid w:val="000F6C46"/>
    <w:rsid w:val="000F6C92"/>
    <w:rsid w:val="000F6C99"/>
    <w:rsid w:val="000F75B3"/>
    <w:rsid w:val="000F771D"/>
    <w:rsid w:val="0010274D"/>
    <w:rsid w:val="00102FD4"/>
    <w:rsid w:val="001030CA"/>
    <w:rsid w:val="00103412"/>
    <w:rsid w:val="0010348B"/>
    <w:rsid w:val="00104BDD"/>
    <w:rsid w:val="00104E18"/>
    <w:rsid w:val="00105579"/>
    <w:rsid w:val="00105C97"/>
    <w:rsid w:val="0010621A"/>
    <w:rsid w:val="0010670F"/>
    <w:rsid w:val="001067B2"/>
    <w:rsid w:val="00107153"/>
    <w:rsid w:val="00107A38"/>
    <w:rsid w:val="001107D9"/>
    <w:rsid w:val="001110F5"/>
    <w:rsid w:val="001114BD"/>
    <w:rsid w:val="001129B3"/>
    <w:rsid w:val="00113575"/>
    <w:rsid w:val="00113CE9"/>
    <w:rsid w:val="00113DC0"/>
    <w:rsid w:val="00113ECE"/>
    <w:rsid w:val="00113EF6"/>
    <w:rsid w:val="001144A8"/>
    <w:rsid w:val="00114764"/>
    <w:rsid w:val="00114AAA"/>
    <w:rsid w:val="00114E83"/>
    <w:rsid w:val="00115832"/>
    <w:rsid w:val="00115925"/>
    <w:rsid w:val="0011767D"/>
    <w:rsid w:val="00121C7B"/>
    <w:rsid w:val="00122002"/>
    <w:rsid w:val="00122F9E"/>
    <w:rsid w:val="001231E8"/>
    <w:rsid w:val="001236BD"/>
    <w:rsid w:val="00124156"/>
    <w:rsid w:val="001253BA"/>
    <w:rsid w:val="001255DC"/>
    <w:rsid w:val="00125AB1"/>
    <w:rsid w:val="00126CE4"/>
    <w:rsid w:val="00126F72"/>
    <w:rsid w:val="00127036"/>
    <w:rsid w:val="00127779"/>
    <w:rsid w:val="00127A14"/>
    <w:rsid w:val="00130446"/>
    <w:rsid w:val="0013047D"/>
    <w:rsid w:val="00130945"/>
    <w:rsid w:val="00130EE0"/>
    <w:rsid w:val="001319DF"/>
    <w:rsid w:val="00131BCF"/>
    <w:rsid w:val="00131CAB"/>
    <w:rsid w:val="00132725"/>
    <w:rsid w:val="00133072"/>
    <w:rsid w:val="00134678"/>
    <w:rsid w:val="00135137"/>
    <w:rsid w:val="001356C9"/>
    <w:rsid w:val="00135B55"/>
    <w:rsid w:val="00140B10"/>
    <w:rsid w:val="001416BE"/>
    <w:rsid w:val="00141AFE"/>
    <w:rsid w:val="00142AD6"/>
    <w:rsid w:val="001430C0"/>
    <w:rsid w:val="00143774"/>
    <w:rsid w:val="00143F26"/>
    <w:rsid w:val="001443AF"/>
    <w:rsid w:val="001450ED"/>
    <w:rsid w:val="00145403"/>
    <w:rsid w:val="00145944"/>
    <w:rsid w:val="00145F54"/>
    <w:rsid w:val="00147790"/>
    <w:rsid w:val="00150218"/>
    <w:rsid w:val="00150BB7"/>
    <w:rsid w:val="00151672"/>
    <w:rsid w:val="001516C0"/>
    <w:rsid w:val="001517E7"/>
    <w:rsid w:val="00152B87"/>
    <w:rsid w:val="00152BAE"/>
    <w:rsid w:val="001537D2"/>
    <w:rsid w:val="001548BA"/>
    <w:rsid w:val="001554DE"/>
    <w:rsid w:val="001556DF"/>
    <w:rsid w:val="00156189"/>
    <w:rsid w:val="001561D3"/>
    <w:rsid w:val="001573D2"/>
    <w:rsid w:val="00157779"/>
    <w:rsid w:val="001579A8"/>
    <w:rsid w:val="00160883"/>
    <w:rsid w:val="00160C83"/>
    <w:rsid w:val="00160F93"/>
    <w:rsid w:val="001612CF"/>
    <w:rsid w:val="00161554"/>
    <w:rsid w:val="00161C8B"/>
    <w:rsid w:val="00161D51"/>
    <w:rsid w:val="00161EEF"/>
    <w:rsid w:val="00161FE6"/>
    <w:rsid w:val="001621DA"/>
    <w:rsid w:val="001629D0"/>
    <w:rsid w:val="00162A72"/>
    <w:rsid w:val="00162CE8"/>
    <w:rsid w:val="001636FE"/>
    <w:rsid w:val="001641DE"/>
    <w:rsid w:val="00164E70"/>
    <w:rsid w:val="00164F04"/>
    <w:rsid w:val="0016591A"/>
    <w:rsid w:val="0016615C"/>
    <w:rsid w:val="001662A2"/>
    <w:rsid w:val="001676A7"/>
    <w:rsid w:val="00167A86"/>
    <w:rsid w:val="00167C96"/>
    <w:rsid w:val="00167DA4"/>
    <w:rsid w:val="00170EC5"/>
    <w:rsid w:val="00171BEC"/>
    <w:rsid w:val="00171ED0"/>
    <w:rsid w:val="00171FBC"/>
    <w:rsid w:val="00172A23"/>
    <w:rsid w:val="00172F7E"/>
    <w:rsid w:val="0017388E"/>
    <w:rsid w:val="00173D56"/>
    <w:rsid w:val="00174FCC"/>
    <w:rsid w:val="00175581"/>
    <w:rsid w:val="00175A83"/>
    <w:rsid w:val="00175DDC"/>
    <w:rsid w:val="00176FEB"/>
    <w:rsid w:val="0017723A"/>
    <w:rsid w:val="001778F4"/>
    <w:rsid w:val="00177D96"/>
    <w:rsid w:val="00180659"/>
    <w:rsid w:val="0018075D"/>
    <w:rsid w:val="00181828"/>
    <w:rsid w:val="00181F62"/>
    <w:rsid w:val="00182297"/>
    <w:rsid w:val="001829AC"/>
    <w:rsid w:val="001831FD"/>
    <w:rsid w:val="00183F95"/>
    <w:rsid w:val="00184FC7"/>
    <w:rsid w:val="00185E62"/>
    <w:rsid w:val="00186A73"/>
    <w:rsid w:val="00186C1B"/>
    <w:rsid w:val="00187213"/>
    <w:rsid w:val="00187546"/>
    <w:rsid w:val="00190078"/>
    <w:rsid w:val="001905F4"/>
    <w:rsid w:val="00192240"/>
    <w:rsid w:val="0019270A"/>
    <w:rsid w:val="001929C8"/>
    <w:rsid w:val="00192AEA"/>
    <w:rsid w:val="00192D58"/>
    <w:rsid w:val="00192E14"/>
    <w:rsid w:val="00194886"/>
    <w:rsid w:val="001949D4"/>
    <w:rsid w:val="001949E8"/>
    <w:rsid w:val="0019550B"/>
    <w:rsid w:val="00195692"/>
    <w:rsid w:val="00195A54"/>
    <w:rsid w:val="00195D58"/>
    <w:rsid w:val="00197492"/>
    <w:rsid w:val="001A02AC"/>
    <w:rsid w:val="001A0F5C"/>
    <w:rsid w:val="001A1D99"/>
    <w:rsid w:val="001A28F3"/>
    <w:rsid w:val="001A3BFA"/>
    <w:rsid w:val="001A4232"/>
    <w:rsid w:val="001A4282"/>
    <w:rsid w:val="001A4794"/>
    <w:rsid w:val="001A5033"/>
    <w:rsid w:val="001A5044"/>
    <w:rsid w:val="001A5171"/>
    <w:rsid w:val="001A6DE2"/>
    <w:rsid w:val="001A7536"/>
    <w:rsid w:val="001A76E1"/>
    <w:rsid w:val="001A7830"/>
    <w:rsid w:val="001A7A9A"/>
    <w:rsid w:val="001B031E"/>
    <w:rsid w:val="001B040C"/>
    <w:rsid w:val="001B051B"/>
    <w:rsid w:val="001B0AA5"/>
    <w:rsid w:val="001B2453"/>
    <w:rsid w:val="001B2BF6"/>
    <w:rsid w:val="001B2C25"/>
    <w:rsid w:val="001B31B5"/>
    <w:rsid w:val="001B3585"/>
    <w:rsid w:val="001B36C8"/>
    <w:rsid w:val="001B385B"/>
    <w:rsid w:val="001B4215"/>
    <w:rsid w:val="001B4381"/>
    <w:rsid w:val="001B477B"/>
    <w:rsid w:val="001B4C28"/>
    <w:rsid w:val="001B510A"/>
    <w:rsid w:val="001B528C"/>
    <w:rsid w:val="001B6B60"/>
    <w:rsid w:val="001B6EDA"/>
    <w:rsid w:val="001B7D57"/>
    <w:rsid w:val="001C006C"/>
    <w:rsid w:val="001C0D31"/>
    <w:rsid w:val="001C1235"/>
    <w:rsid w:val="001C12A9"/>
    <w:rsid w:val="001C1A84"/>
    <w:rsid w:val="001C1C2E"/>
    <w:rsid w:val="001C225E"/>
    <w:rsid w:val="001C281D"/>
    <w:rsid w:val="001C329C"/>
    <w:rsid w:val="001C387D"/>
    <w:rsid w:val="001C3CD6"/>
    <w:rsid w:val="001C3E1A"/>
    <w:rsid w:val="001C5A50"/>
    <w:rsid w:val="001C5C33"/>
    <w:rsid w:val="001C5E9C"/>
    <w:rsid w:val="001C664E"/>
    <w:rsid w:val="001C6B1A"/>
    <w:rsid w:val="001D1326"/>
    <w:rsid w:val="001D190C"/>
    <w:rsid w:val="001D1EA6"/>
    <w:rsid w:val="001D1EE4"/>
    <w:rsid w:val="001D22A4"/>
    <w:rsid w:val="001D27FD"/>
    <w:rsid w:val="001D2C59"/>
    <w:rsid w:val="001D2CDC"/>
    <w:rsid w:val="001D3E81"/>
    <w:rsid w:val="001D3F3C"/>
    <w:rsid w:val="001D49D1"/>
    <w:rsid w:val="001D5A3A"/>
    <w:rsid w:val="001D5C24"/>
    <w:rsid w:val="001D5DDE"/>
    <w:rsid w:val="001D5E93"/>
    <w:rsid w:val="001D62C9"/>
    <w:rsid w:val="001D6762"/>
    <w:rsid w:val="001D699D"/>
    <w:rsid w:val="001E0295"/>
    <w:rsid w:val="001E0E40"/>
    <w:rsid w:val="001E1F6C"/>
    <w:rsid w:val="001E3106"/>
    <w:rsid w:val="001E3D81"/>
    <w:rsid w:val="001E465F"/>
    <w:rsid w:val="001E5BCC"/>
    <w:rsid w:val="001E625D"/>
    <w:rsid w:val="001E66B9"/>
    <w:rsid w:val="001E6A78"/>
    <w:rsid w:val="001E6DE1"/>
    <w:rsid w:val="001E7C87"/>
    <w:rsid w:val="001F0329"/>
    <w:rsid w:val="001F0477"/>
    <w:rsid w:val="001F06FE"/>
    <w:rsid w:val="001F077A"/>
    <w:rsid w:val="001F16CB"/>
    <w:rsid w:val="001F17B3"/>
    <w:rsid w:val="001F2117"/>
    <w:rsid w:val="001F272E"/>
    <w:rsid w:val="001F2853"/>
    <w:rsid w:val="001F3740"/>
    <w:rsid w:val="001F3926"/>
    <w:rsid w:val="001F4BB7"/>
    <w:rsid w:val="001F525D"/>
    <w:rsid w:val="001F5BE4"/>
    <w:rsid w:val="001F6013"/>
    <w:rsid w:val="001F604F"/>
    <w:rsid w:val="001F617B"/>
    <w:rsid w:val="001F6B6C"/>
    <w:rsid w:val="001F6CEB"/>
    <w:rsid w:val="001F6ECB"/>
    <w:rsid w:val="001F765C"/>
    <w:rsid w:val="001F7D01"/>
    <w:rsid w:val="00202515"/>
    <w:rsid w:val="002030C4"/>
    <w:rsid w:val="002033DA"/>
    <w:rsid w:val="002037F8"/>
    <w:rsid w:val="00203E89"/>
    <w:rsid w:val="00203ECC"/>
    <w:rsid w:val="00204096"/>
    <w:rsid w:val="00204185"/>
    <w:rsid w:val="0020425C"/>
    <w:rsid w:val="00204401"/>
    <w:rsid w:val="0020471A"/>
    <w:rsid w:val="0020495F"/>
    <w:rsid w:val="0020508A"/>
    <w:rsid w:val="002053CC"/>
    <w:rsid w:val="00205869"/>
    <w:rsid w:val="00206A9D"/>
    <w:rsid w:val="0020724F"/>
    <w:rsid w:val="00207F7D"/>
    <w:rsid w:val="0021002A"/>
    <w:rsid w:val="00210ED6"/>
    <w:rsid w:val="00210F6A"/>
    <w:rsid w:val="00211051"/>
    <w:rsid w:val="002115F6"/>
    <w:rsid w:val="00211AC4"/>
    <w:rsid w:val="00211C7B"/>
    <w:rsid w:val="0021224C"/>
    <w:rsid w:val="00212D5F"/>
    <w:rsid w:val="00212FD3"/>
    <w:rsid w:val="002133A3"/>
    <w:rsid w:val="00214474"/>
    <w:rsid w:val="00215440"/>
    <w:rsid w:val="00215FBD"/>
    <w:rsid w:val="00217F60"/>
    <w:rsid w:val="002206EE"/>
    <w:rsid w:val="00220C7C"/>
    <w:rsid w:val="0022196D"/>
    <w:rsid w:val="00221FCA"/>
    <w:rsid w:val="0022296A"/>
    <w:rsid w:val="00222A01"/>
    <w:rsid w:val="00222A13"/>
    <w:rsid w:val="0022391E"/>
    <w:rsid w:val="00223FD5"/>
    <w:rsid w:val="00225101"/>
    <w:rsid w:val="002253FB"/>
    <w:rsid w:val="0022585A"/>
    <w:rsid w:val="002260F0"/>
    <w:rsid w:val="00227997"/>
    <w:rsid w:val="002311FC"/>
    <w:rsid w:val="00231652"/>
    <w:rsid w:val="00231C5B"/>
    <w:rsid w:val="00232108"/>
    <w:rsid w:val="00232FFA"/>
    <w:rsid w:val="002338C0"/>
    <w:rsid w:val="002340BF"/>
    <w:rsid w:val="002342FD"/>
    <w:rsid w:val="0023457F"/>
    <w:rsid w:val="0023520F"/>
    <w:rsid w:val="00235B2B"/>
    <w:rsid w:val="00235CB8"/>
    <w:rsid w:val="00237840"/>
    <w:rsid w:val="0024012D"/>
    <w:rsid w:val="00240705"/>
    <w:rsid w:val="00241786"/>
    <w:rsid w:val="00241EE2"/>
    <w:rsid w:val="00241FD9"/>
    <w:rsid w:val="00242374"/>
    <w:rsid w:val="002424E3"/>
    <w:rsid w:val="00242E1E"/>
    <w:rsid w:val="002437E2"/>
    <w:rsid w:val="00243A40"/>
    <w:rsid w:val="00244579"/>
    <w:rsid w:val="00244D41"/>
    <w:rsid w:val="00245732"/>
    <w:rsid w:val="0024659F"/>
    <w:rsid w:val="00246F19"/>
    <w:rsid w:val="002477C0"/>
    <w:rsid w:val="00247B7B"/>
    <w:rsid w:val="00247BFF"/>
    <w:rsid w:val="00247CDE"/>
    <w:rsid w:val="00250F0D"/>
    <w:rsid w:val="002517FB"/>
    <w:rsid w:val="00251AC1"/>
    <w:rsid w:val="002525E4"/>
    <w:rsid w:val="0025260E"/>
    <w:rsid w:val="002527CA"/>
    <w:rsid w:val="00252D80"/>
    <w:rsid w:val="00252E6A"/>
    <w:rsid w:val="002536E3"/>
    <w:rsid w:val="00253762"/>
    <w:rsid w:val="00254D48"/>
    <w:rsid w:val="00255061"/>
    <w:rsid w:val="00255297"/>
    <w:rsid w:val="0025742B"/>
    <w:rsid w:val="00257635"/>
    <w:rsid w:val="00257C00"/>
    <w:rsid w:val="00257C30"/>
    <w:rsid w:val="00261010"/>
    <w:rsid w:val="00261331"/>
    <w:rsid w:val="002619E6"/>
    <w:rsid w:val="00262532"/>
    <w:rsid w:val="00263384"/>
    <w:rsid w:val="00263AE9"/>
    <w:rsid w:val="00265B3A"/>
    <w:rsid w:val="0026652D"/>
    <w:rsid w:val="00266B84"/>
    <w:rsid w:val="00266C0A"/>
    <w:rsid w:val="00266E60"/>
    <w:rsid w:val="00270855"/>
    <w:rsid w:val="00270D34"/>
    <w:rsid w:val="00270EBF"/>
    <w:rsid w:val="00271296"/>
    <w:rsid w:val="00271417"/>
    <w:rsid w:val="0027232C"/>
    <w:rsid w:val="002724D7"/>
    <w:rsid w:val="00272658"/>
    <w:rsid w:val="0027300E"/>
    <w:rsid w:val="00273239"/>
    <w:rsid w:val="002738D8"/>
    <w:rsid w:val="00273E2A"/>
    <w:rsid w:val="00274120"/>
    <w:rsid w:val="00274B41"/>
    <w:rsid w:val="00274B8D"/>
    <w:rsid w:val="002752F6"/>
    <w:rsid w:val="0027588C"/>
    <w:rsid w:val="00275CD9"/>
    <w:rsid w:val="002765EC"/>
    <w:rsid w:val="00276C16"/>
    <w:rsid w:val="00276D97"/>
    <w:rsid w:val="002800F2"/>
    <w:rsid w:val="002803C3"/>
    <w:rsid w:val="0028102A"/>
    <w:rsid w:val="00281863"/>
    <w:rsid w:val="00281958"/>
    <w:rsid w:val="002819A7"/>
    <w:rsid w:val="00281AD8"/>
    <w:rsid w:val="00281B98"/>
    <w:rsid w:val="00281C16"/>
    <w:rsid w:val="002821DF"/>
    <w:rsid w:val="0028247C"/>
    <w:rsid w:val="0028320F"/>
    <w:rsid w:val="002832E7"/>
    <w:rsid w:val="002834D0"/>
    <w:rsid w:val="00283652"/>
    <w:rsid w:val="00283919"/>
    <w:rsid w:val="00284BD8"/>
    <w:rsid w:val="00285FB3"/>
    <w:rsid w:val="00286227"/>
    <w:rsid w:val="002872BC"/>
    <w:rsid w:val="00287BAD"/>
    <w:rsid w:val="00287F1C"/>
    <w:rsid w:val="00290776"/>
    <w:rsid w:val="00290B6E"/>
    <w:rsid w:val="00290CC9"/>
    <w:rsid w:val="002913A3"/>
    <w:rsid w:val="00292E30"/>
    <w:rsid w:val="00292F61"/>
    <w:rsid w:val="00293856"/>
    <w:rsid w:val="00293B9B"/>
    <w:rsid w:val="0029404E"/>
    <w:rsid w:val="002945D8"/>
    <w:rsid w:val="0029510B"/>
    <w:rsid w:val="002962A4"/>
    <w:rsid w:val="0029662E"/>
    <w:rsid w:val="00297A81"/>
    <w:rsid w:val="00297D7F"/>
    <w:rsid w:val="002A0501"/>
    <w:rsid w:val="002A05C8"/>
    <w:rsid w:val="002A1B5B"/>
    <w:rsid w:val="002A279C"/>
    <w:rsid w:val="002A29D4"/>
    <w:rsid w:val="002A3A28"/>
    <w:rsid w:val="002A3E9E"/>
    <w:rsid w:val="002A41ED"/>
    <w:rsid w:val="002A4C46"/>
    <w:rsid w:val="002A51AB"/>
    <w:rsid w:val="002A5477"/>
    <w:rsid w:val="002A576C"/>
    <w:rsid w:val="002A602C"/>
    <w:rsid w:val="002A6310"/>
    <w:rsid w:val="002A7CD0"/>
    <w:rsid w:val="002B0029"/>
    <w:rsid w:val="002B0627"/>
    <w:rsid w:val="002B088E"/>
    <w:rsid w:val="002B1060"/>
    <w:rsid w:val="002B1073"/>
    <w:rsid w:val="002B1821"/>
    <w:rsid w:val="002B2CE1"/>
    <w:rsid w:val="002B3002"/>
    <w:rsid w:val="002B3E2E"/>
    <w:rsid w:val="002B5447"/>
    <w:rsid w:val="002B562C"/>
    <w:rsid w:val="002B5EDB"/>
    <w:rsid w:val="002B63E3"/>
    <w:rsid w:val="002B665C"/>
    <w:rsid w:val="002B6E3D"/>
    <w:rsid w:val="002C0649"/>
    <w:rsid w:val="002C0F20"/>
    <w:rsid w:val="002C1491"/>
    <w:rsid w:val="002C21A1"/>
    <w:rsid w:val="002C237E"/>
    <w:rsid w:val="002C3CFE"/>
    <w:rsid w:val="002C596D"/>
    <w:rsid w:val="002C5A8B"/>
    <w:rsid w:val="002C5FFA"/>
    <w:rsid w:val="002C70B5"/>
    <w:rsid w:val="002C7611"/>
    <w:rsid w:val="002D054A"/>
    <w:rsid w:val="002D2A80"/>
    <w:rsid w:val="002D2AFD"/>
    <w:rsid w:val="002D2F45"/>
    <w:rsid w:val="002D39CB"/>
    <w:rsid w:val="002D4226"/>
    <w:rsid w:val="002D4423"/>
    <w:rsid w:val="002D48C3"/>
    <w:rsid w:val="002D4B29"/>
    <w:rsid w:val="002D4B8E"/>
    <w:rsid w:val="002D5815"/>
    <w:rsid w:val="002D60D5"/>
    <w:rsid w:val="002D63D3"/>
    <w:rsid w:val="002D74B1"/>
    <w:rsid w:val="002D7D35"/>
    <w:rsid w:val="002D7ED3"/>
    <w:rsid w:val="002E00AB"/>
    <w:rsid w:val="002E0462"/>
    <w:rsid w:val="002E04CE"/>
    <w:rsid w:val="002E0533"/>
    <w:rsid w:val="002E0C25"/>
    <w:rsid w:val="002E10FE"/>
    <w:rsid w:val="002E315B"/>
    <w:rsid w:val="002E37F2"/>
    <w:rsid w:val="002E452B"/>
    <w:rsid w:val="002E4A74"/>
    <w:rsid w:val="002E4FE9"/>
    <w:rsid w:val="002E66B6"/>
    <w:rsid w:val="002E6AFE"/>
    <w:rsid w:val="002E72AC"/>
    <w:rsid w:val="002E7C18"/>
    <w:rsid w:val="002F03D8"/>
    <w:rsid w:val="002F0827"/>
    <w:rsid w:val="002F146B"/>
    <w:rsid w:val="002F1E05"/>
    <w:rsid w:val="002F23F2"/>
    <w:rsid w:val="002F5295"/>
    <w:rsid w:val="002F56B2"/>
    <w:rsid w:val="002F5E37"/>
    <w:rsid w:val="002F5FBC"/>
    <w:rsid w:val="002F6744"/>
    <w:rsid w:val="002F696A"/>
    <w:rsid w:val="002F7735"/>
    <w:rsid w:val="002F7D57"/>
    <w:rsid w:val="00300681"/>
    <w:rsid w:val="00300F39"/>
    <w:rsid w:val="003013D0"/>
    <w:rsid w:val="003015D1"/>
    <w:rsid w:val="003015DE"/>
    <w:rsid w:val="003016DD"/>
    <w:rsid w:val="00301AFA"/>
    <w:rsid w:val="00302686"/>
    <w:rsid w:val="00302BC6"/>
    <w:rsid w:val="003030F5"/>
    <w:rsid w:val="0030332C"/>
    <w:rsid w:val="003035FD"/>
    <w:rsid w:val="003038C7"/>
    <w:rsid w:val="003038D7"/>
    <w:rsid w:val="00303F1F"/>
    <w:rsid w:val="0030413B"/>
    <w:rsid w:val="0030488D"/>
    <w:rsid w:val="00304F7A"/>
    <w:rsid w:val="003057F4"/>
    <w:rsid w:val="00305A46"/>
    <w:rsid w:val="00305E03"/>
    <w:rsid w:val="00306C47"/>
    <w:rsid w:val="003070D1"/>
    <w:rsid w:val="003075C7"/>
    <w:rsid w:val="003076E1"/>
    <w:rsid w:val="00310105"/>
    <w:rsid w:val="003107B1"/>
    <w:rsid w:val="00310E0C"/>
    <w:rsid w:val="00310EB8"/>
    <w:rsid w:val="00310F0D"/>
    <w:rsid w:val="0031135D"/>
    <w:rsid w:val="00311E05"/>
    <w:rsid w:val="00312383"/>
    <w:rsid w:val="0031258C"/>
    <w:rsid w:val="00312896"/>
    <w:rsid w:val="00316455"/>
    <w:rsid w:val="0031666D"/>
    <w:rsid w:val="00316BC0"/>
    <w:rsid w:val="00316BC2"/>
    <w:rsid w:val="003178B9"/>
    <w:rsid w:val="00317E90"/>
    <w:rsid w:val="00321495"/>
    <w:rsid w:val="00321D8B"/>
    <w:rsid w:val="003224BC"/>
    <w:rsid w:val="0032287F"/>
    <w:rsid w:val="00322BF9"/>
    <w:rsid w:val="003238A2"/>
    <w:rsid w:val="0032467C"/>
    <w:rsid w:val="00324985"/>
    <w:rsid w:val="0032543E"/>
    <w:rsid w:val="003255BF"/>
    <w:rsid w:val="00325FDB"/>
    <w:rsid w:val="00326E5B"/>
    <w:rsid w:val="003271F9"/>
    <w:rsid w:val="003277C8"/>
    <w:rsid w:val="0033047B"/>
    <w:rsid w:val="00330C3D"/>
    <w:rsid w:val="00331254"/>
    <w:rsid w:val="00331454"/>
    <w:rsid w:val="00331782"/>
    <w:rsid w:val="00331D8B"/>
    <w:rsid w:val="0033222B"/>
    <w:rsid w:val="00333B35"/>
    <w:rsid w:val="00333B41"/>
    <w:rsid w:val="00333D13"/>
    <w:rsid w:val="00333FE7"/>
    <w:rsid w:val="0033405F"/>
    <w:rsid w:val="003345D3"/>
    <w:rsid w:val="00334909"/>
    <w:rsid w:val="003349D5"/>
    <w:rsid w:val="0033524B"/>
    <w:rsid w:val="003356CE"/>
    <w:rsid w:val="0033592D"/>
    <w:rsid w:val="00335BA7"/>
    <w:rsid w:val="0033705A"/>
    <w:rsid w:val="0033722A"/>
    <w:rsid w:val="003372FE"/>
    <w:rsid w:val="00341ECD"/>
    <w:rsid w:val="0034225C"/>
    <w:rsid w:val="00342268"/>
    <w:rsid w:val="003435B5"/>
    <w:rsid w:val="0034366B"/>
    <w:rsid w:val="0034417A"/>
    <w:rsid w:val="003441CA"/>
    <w:rsid w:val="003446D7"/>
    <w:rsid w:val="0034592C"/>
    <w:rsid w:val="00345CD8"/>
    <w:rsid w:val="00346076"/>
    <w:rsid w:val="00346D7C"/>
    <w:rsid w:val="003501D3"/>
    <w:rsid w:val="00350911"/>
    <w:rsid w:val="003517DC"/>
    <w:rsid w:val="003523B4"/>
    <w:rsid w:val="003524FF"/>
    <w:rsid w:val="00352EA7"/>
    <w:rsid w:val="00353150"/>
    <w:rsid w:val="00353561"/>
    <w:rsid w:val="00353CA8"/>
    <w:rsid w:val="0035418B"/>
    <w:rsid w:val="00354C86"/>
    <w:rsid w:val="003561DA"/>
    <w:rsid w:val="00356B7A"/>
    <w:rsid w:val="00356E96"/>
    <w:rsid w:val="0035704D"/>
    <w:rsid w:val="003573F0"/>
    <w:rsid w:val="00360770"/>
    <w:rsid w:val="00360F65"/>
    <w:rsid w:val="00362A93"/>
    <w:rsid w:val="00362B16"/>
    <w:rsid w:val="00362BE3"/>
    <w:rsid w:val="00362E86"/>
    <w:rsid w:val="00363A77"/>
    <w:rsid w:val="00363EF1"/>
    <w:rsid w:val="00364790"/>
    <w:rsid w:val="00366916"/>
    <w:rsid w:val="00366E4B"/>
    <w:rsid w:val="00367084"/>
    <w:rsid w:val="0036729A"/>
    <w:rsid w:val="00367394"/>
    <w:rsid w:val="0037167E"/>
    <w:rsid w:val="00371DC1"/>
    <w:rsid w:val="00371E56"/>
    <w:rsid w:val="003729D8"/>
    <w:rsid w:val="003732EB"/>
    <w:rsid w:val="00373F14"/>
    <w:rsid w:val="00374233"/>
    <w:rsid w:val="00374418"/>
    <w:rsid w:val="00374618"/>
    <w:rsid w:val="00374AD6"/>
    <w:rsid w:val="00375A76"/>
    <w:rsid w:val="003761C1"/>
    <w:rsid w:val="0037641E"/>
    <w:rsid w:val="00376B7C"/>
    <w:rsid w:val="00376F71"/>
    <w:rsid w:val="003776E9"/>
    <w:rsid w:val="00377BBC"/>
    <w:rsid w:val="00380965"/>
    <w:rsid w:val="00381B3D"/>
    <w:rsid w:val="003827DA"/>
    <w:rsid w:val="00382D28"/>
    <w:rsid w:val="00383CC5"/>
    <w:rsid w:val="003840E9"/>
    <w:rsid w:val="00384CF4"/>
    <w:rsid w:val="0038522A"/>
    <w:rsid w:val="00385475"/>
    <w:rsid w:val="00385BDE"/>
    <w:rsid w:val="00385E55"/>
    <w:rsid w:val="003860BE"/>
    <w:rsid w:val="00386633"/>
    <w:rsid w:val="00386DA0"/>
    <w:rsid w:val="003871CF"/>
    <w:rsid w:val="00387823"/>
    <w:rsid w:val="00387C1D"/>
    <w:rsid w:val="00387E86"/>
    <w:rsid w:val="003900C2"/>
    <w:rsid w:val="00390BA7"/>
    <w:rsid w:val="00390C4F"/>
    <w:rsid w:val="003910B7"/>
    <w:rsid w:val="00391D3E"/>
    <w:rsid w:val="00392BE9"/>
    <w:rsid w:val="00392F03"/>
    <w:rsid w:val="00393AD6"/>
    <w:rsid w:val="00393B85"/>
    <w:rsid w:val="0039440C"/>
    <w:rsid w:val="00394C2D"/>
    <w:rsid w:val="0039533F"/>
    <w:rsid w:val="00395750"/>
    <w:rsid w:val="00396FF1"/>
    <w:rsid w:val="003970FD"/>
    <w:rsid w:val="00397348"/>
    <w:rsid w:val="003A05CD"/>
    <w:rsid w:val="003A11E9"/>
    <w:rsid w:val="003A1218"/>
    <w:rsid w:val="003A12EE"/>
    <w:rsid w:val="003A137C"/>
    <w:rsid w:val="003A169A"/>
    <w:rsid w:val="003A16A7"/>
    <w:rsid w:val="003A2B69"/>
    <w:rsid w:val="003A2D99"/>
    <w:rsid w:val="003A2E7D"/>
    <w:rsid w:val="003A34A0"/>
    <w:rsid w:val="003A38C7"/>
    <w:rsid w:val="003A3CD3"/>
    <w:rsid w:val="003A47AC"/>
    <w:rsid w:val="003A4C3B"/>
    <w:rsid w:val="003A5337"/>
    <w:rsid w:val="003A537C"/>
    <w:rsid w:val="003A5898"/>
    <w:rsid w:val="003A5B80"/>
    <w:rsid w:val="003A5C9D"/>
    <w:rsid w:val="003A68D2"/>
    <w:rsid w:val="003A7AE3"/>
    <w:rsid w:val="003A7B72"/>
    <w:rsid w:val="003B01F1"/>
    <w:rsid w:val="003B04A2"/>
    <w:rsid w:val="003B0A14"/>
    <w:rsid w:val="003B0BA2"/>
    <w:rsid w:val="003B1250"/>
    <w:rsid w:val="003B1DEA"/>
    <w:rsid w:val="003B1F28"/>
    <w:rsid w:val="003B2827"/>
    <w:rsid w:val="003B308F"/>
    <w:rsid w:val="003B3AF4"/>
    <w:rsid w:val="003B3D52"/>
    <w:rsid w:val="003B4456"/>
    <w:rsid w:val="003B4F32"/>
    <w:rsid w:val="003B59B5"/>
    <w:rsid w:val="003B6D09"/>
    <w:rsid w:val="003B6F3B"/>
    <w:rsid w:val="003B72EB"/>
    <w:rsid w:val="003C00A3"/>
    <w:rsid w:val="003C17CA"/>
    <w:rsid w:val="003C1B00"/>
    <w:rsid w:val="003C1B1A"/>
    <w:rsid w:val="003C29DA"/>
    <w:rsid w:val="003C2CA1"/>
    <w:rsid w:val="003C2DD6"/>
    <w:rsid w:val="003C3092"/>
    <w:rsid w:val="003C387D"/>
    <w:rsid w:val="003C3ADC"/>
    <w:rsid w:val="003C3C29"/>
    <w:rsid w:val="003C423D"/>
    <w:rsid w:val="003C4A38"/>
    <w:rsid w:val="003C55D9"/>
    <w:rsid w:val="003C59D5"/>
    <w:rsid w:val="003C65A3"/>
    <w:rsid w:val="003C65E2"/>
    <w:rsid w:val="003C7556"/>
    <w:rsid w:val="003C75AA"/>
    <w:rsid w:val="003C7FB8"/>
    <w:rsid w:val="003D0844"/>
    <w:rsid w:val="003D0F8B"/>
    <w:rsid w:val="003D455F"/>
    <w:rsid w:val="003D4C1A"/>
    <w:rsid w:val="003D5412"/>
    <w:rsid w:val="003D54F7"/>
    <w:rsid w:val="003D65AB"/>
    <w:rsid w:val="003D759C"/>
    <w:rsid w:val="003D7B62"/>
    <w:rsid w:val="003E0360"/>
    <w:rsid w:val="003E053D"/>
    <w:rsid w:val="003E0E44"/>
    <w:rsid w:val="003E18CF"/>
    <w:rsid w:val="003E2FE0"/>
    <w:rsid w:val="003E37BF"/>
    <w:rsid w:val="003E3BC5"/>
    <w:rsid w:val="003E4233"/>
    <w:rsid w:val="003E4263"/>
    <w:rsid w:val="003E537A"/>
    <w:rsid w:val="003E5A49"/>
    <w:rsid w:val="003E5C26"/>
    <w:rsid w:val="003E6D8D"/>
    <w:rsid w:val="003E7736"/>
    <w:rsid w:val="003E7A4B"/>
    <w:rsid w:val="003E7FA3"/>
    <w:rsid w:val="003F06A7"/>
    <w:rsid w:val="003F0D63"/>
    <w:rsid w:val="003F0FB3"/>
    <w:rsid w:val="003F11C1"/>
    <w:rsid w:val="003F1281"/>
    <w:rsid w:val="003F193C"/>
    <w:rsid w:val="003F21AC"/>
    <w:rsid w:val="003F3248"/>
    <w:rsid w:val="003F32F8"/>
    <w:rsid w:val="003F3FF3"/>
    <w:rsid w:val="003F4443"/>
    <w:rsid w:val="003F5C2B"/>
    <w:rsid w:val="003F6650"/>
    <w:rsid w:val="003F6A73"/>
    <w:rsid w:val="003F6E87"/>
    <w:rsid w:val="0040075B"/>
    <w:rsid w:val="00400D22"/>
    <w:rsid w:val="00400D6D"/>
    <w:rsid w:val="0040283E"/>
    <w:rsid w:val="00403380"/>
    <w:rsid w:val="004037F7"/>
    <w:rsid w:val="00403B22"/>
    <w:rsid w:val="0040409E"/>
    <w:rsid w:val="004047CE"/>
    <w:rsid w:val="00404866"/>
    <w:rsid w:val="00405716"/>
    <w:rsid w:val="00405E60"/>
    <w:rsid w:val="00405EEA"/>
    <w:rsid w:val="00405F84"/>
    <w:rsid w:val="004063A2"/>
    <w:rsid w:val="00406A5C"/>
    <w:rsid w:val="00406A9B"/>
    <w:rsid w:val="004074AD"/>
    <w:rsid w:val="004102E9"/>
    <w:rsid w:val="00410603"/>
    <w:rsid w:val="004131F8"/>
    <w:rsid w:val="004133CD"/>
    <w:rsid w:val="0041437A"/>
    <w:rsid w:val="0041526D"/>
    <w:rsid w:val="00415301"/>
    <w:rsid w:val="00415551"/>
    <w:rsid w:val="004155C2"/>
    <w:rsid w:val="00415A3F"/>
    <w:rsid w:val="00415C02"/>
    <w:rsid w:val="004162C1"/>
    <w:rsid w:val="00416A4A"/>
    <w:rsid w:val="00416A87"/>
    <w:rsid w:val="00417E13"/>
    <w:rsid w:val="00421030"/>
    <w:rsid w:val="00422008"/>
    <w:rsid w:val="004224D3"/>
    <w:rsid w:val="00422FD6"/>
    <w:rsid w:val="004233C1"/>
    <w:rsid w:val="00423CCC"/>
    <w:rsid w:val="0042470F"/>
    <w:rsid w:val="00424AE5"/>
    <w:rsid w:val="00424EA7"/>
    <w:rsid w:val="0042628A"/>
    <w:rsid w:val="0042652B"/>
    <w:rsid w:val="004267C6"/>
    <w:rsid w:val="00426A7D"/>
    <w:rsid w:val="00426E3B"/>
    <w:rsid w:val="00427020"/>
    <w:rsid w:val="0042709A"/>
    <w:rsid w:val="00427B86"/>
    <w:rsid w:val="00430DC4"/>
    <w:rsid w:val="00431103"/>
    <w:rsid w:val="00432EDE"/>
    <w:rsid w:val="004341C9"/>
    <w:rsid w:val="0043523B"/>
    <w:rsid w:val="00435996"/>
    <w:rsid w:val="004364DE"/>
    <w:rsid w:val="0043721D"/>
    <w:rsid w:val="004372B4"/>
    <w:rsid w:val="00437619"/>
    <w:rsid w:val="004377DB"/>
    <w:rsid w:val="00440AEF"/>
    <w:rsid w:val="00441095"/>
    <w:rsid w:val="00441667"/>
    <w:rsid w:val="00442162"/>
    <w:rsid w:val="004423E9"/>
    <w:rsid w:val="00442D72"/>
    <w:rsid w:val="004430AC"/>
    <w:rsid w:val="004441C5"/>
    <w:rsid w:val="0044470B"/>
    <w:rsid w:val="00444A0C"/>
    <w:rsid w:val="00444B5D"/>
    <w:rsid w:val="00444EE5"/>
    <w:rsid w:val="0044511A"/>
    <w:rsid w:val="004463CF"/>
    <w:rsid w:val="00447280"/>
    <w:rsid w:val="00447522"/>
    <w:rsid w:val="00450BDE"/>
    <w:rsid w:val="00450CEB"/>
    <w:rsid w:val="00450CF5"/>
    <w:rsid w:val="00451447"/>
    <w:rsid w:val="0045362A"/>
    <w:rsid w:val="0045438A"/>
    <w:rsid w:val="00454A54"/>
    <w:rsid w:val="004558D1"/>
    <w:rsid w:val="004560A4"/>
    <w:rsid w:val="00456829"/>
    <w:rsid w:val="0045687B"/>
    <w:rsid w:val="00456FD3"/>
    <w:rsid w:val="0045776C"/>
    <w:rsid w:val="0046057C"/>
    <w:rsid w:val="00460B49"/>
    <w:rsid w:val="00460E8D"/>
    <w:rsid w:val="00460EED"/>
    <w:rsid w:val="00461296"/>
    <w:rsid w:val="00461537"/>
    <w:rsid w:val="00461F59"/>
    <w:rsid w:val="004625B1"/>
    <w:rsid w:val="00462FA0"/>
    <w:rsid w:val="004630DE"/>
    <w:rsid w:val="00463532"/>
    <w:rsid w:val="00463C8B"/>
    <w:rsid w:val="00464065"/>
    <w:rsid w:val="00464960"/>
    <w:rsid w:val="00464FE8"/>
    <w:rsid w:val="00465231"/>
    <w:rsid w:val="004652F3"/>
    <w:rsid w:val="004655D1"/>
    <w:rsid w:val="00465C04"/>
    <w:rsid w:val="00465CCE"/>
    <w:rsid w:val="00465DEA"/>
    <w:rsid w:val="00465F64"/>
    <w:rsid w:val="004663A5"/>
    <w:rsid w:val="004665D0"/>
    <w:rsid w:val="004675FE"/>
    <w:rsid w:val="00467A6B"/>
    <w:rsid w:val="004705C0"/>
    <w:rsid w:val="0047099B"/>
    <w:rsid w:val="00471D60"/>
    <w:rsid w:val="0047218A"/>
    <w:rsid w:val="004723FA"/>
    <w:rsid w:val="00472E7A"/>
    <w:rsid w:val="00473212"/>
    <w:rsid w:val="00474198"/>
    <w:rsid w:val="004758B4"/>
    <w:rsid w:val="00475D1D"/>
    <w:rsid w:val="004761A4"/>
    <w:rsid w:val="00477708"/>
    <w:rsid w:val="004805BF"/>
    <w:rsid w:val="00480F13"/>
    <w:rsid w:val="004824BE"/>
    <w:rsid w:val="00482B35"/>
    <w:rsid w:val="00483B9F"/>
    <w:rsid w:val="004840D0"/>
    <w:rsid w:val="00484A80"/>
    <w:rsid w:val="00484F8B"/>
    <w:rsid w:val="0048511A"/>
    <w:rsid w:val="00485662"/>
    <w:rsid w:val="00485A77"/>
    <w:rsid w:val="00485B32"/>
    <w:rsid w:val="00486E3B"/>
    <w:rsid w:val="004871AB"/>
    <w:rsid w:val="00487B09"/>
    <w:rsid w:val="00487C3E"/>
    <w:rsid w:val="00490676"/>
    <w:rsid w:val="0049085D"/>
    <w:rsid w:val="00491483"/>
    <w:rsid w:val="00491B2C"/>
    <w:rsid w:val="00491BEB"/>
    <w:rsid w:val="0049294A"/>
    <w:rsid w:val="004936FB"/>
    <w:rsid w:val="00493DBC"/>
    <w:rsid w:val="0049429A"/>
    <w:rsid w:val="0049497E"/>
    <w:rsid w:val="004955E4"/>
    <w:rsid w:val="00495619"/>
    <w:rsid w:val="004957FF"/>
    <w:rsid w:val="00496057"/>
    <w:rsid w:val="00496238"/>
    <w:rsid w:val="00496928"/>
    <w:rsid w:val="00496A24"/>
    <w:rsid w:val="00496E7D"/>
    <w:rsid w:val="004A01EF"/>
    <w:rsid w:val="004A1960"/>
    <w:rsid w:val="004A1A7F"/>
    <w:rsid w:val="004A4C38"/>
    <w:rsid w:val="004A4D15"/>
    <w:rsid w:val="004A4ED2"/>
    <w:rsid w:val="004A54F5"/>
    <w:rsid w:val="004A55A0"/>
    <w:rsid w:val="004A630E"/>
    <w:rsid w:val="004A63DA"/>
    <w:rsid w:val="004A6518"/>
    <w:rsid w:val="004A6818"/>
    <w:rsid w:val="004A71F9"/>
    <w:rsid w:val="004A742C"/>
    <w:rsid w:val="004B0306"/>
    <w:rsid w:val="004B0C84"/>
    <w:rsid w:val="004B1222"/>
    <w:rsid w:val="004B1289"/>
    <w:rsid w:val="004B14B4"/>
    <w:rsid w:val="004B175B"/>
    <w:rsid w:val="004B23FC"/>
    <w:rsid w:val="004B2EAD"/>
    <w:rsid w:val="004B2F9A"/>
    <w:rsid w:val="004B3186"/>
    <w:rsid w:val="004B33DD"/>
    <w:rsid w:val="004B4513"/>
    <w:rsid w:val="004B4ECE"/>
    <w:rsid w:val="004B53FF"/>
    <w:rsid w:val="004B697D"/>
    <w:rsid w:val="004B72DC"/>
    <w:rsid w:val="004B7820"/>
    <w:rsid w:val="004B7D25"/>
    <w:rsid w:val="004C08AF"/>
    <w:rsid w:val="004C0C29"/>
    <w:rsid w:val="004C1B5D"/>
    <w:rsid w:val="004C1F16"/>
    <w:rsid w:val="004C2AE5"/>
    <w:rsid w:val="004C2F47"/>
    <w:rsid w:val="004C40C6"/>
    <w:rsid w:val="004C4232"/>
    <w:rsid w:val="004C54C8"/>
    <w:rsid w:val="004C54DA"/>
    <w:rsid w:val="004C5C22"/>
    <w:rsid w:val="004C5E77"/>
    <w:rsid w:val="004C607B"/>
    <w:rsid w:val="004C61DA"/>
    <w:rsid w:val="004C7585"/>
    <w:rsid w:val="004D01CF"/>
    <w:rsid w:val="004D03DB"/>
    <w:rsid w:val="004D0B9C"/>
    <w:rsid w:val="004D0DDC"/>
    <w:rsid w:val="004D10F7"/>
    <w:rsid w:val="004D14FE"/>
    <w:rsid w:val="004D18EA"/>
    <w:rsid w:val="004D18F9"/>
    <w:rsid w:val="004D1C67"/>
    <w:rsid w:val="004D1E52"/>
    <w:rsid w:val="004D1EAF"/>
    <w:rsid w:val="004D2FBC"/>
    <w:rsid w:val="004D3D4B"/>
    <w:rsid w:val="004D5C30"/>
    <w:rsid w:val="004E1F24"/>
    <w:rsid w:val="004E2DA8"/>
    <w:rsid w:val="004E370E"/>
    <w:rsid w:val="004E3728"/>
    <w:rsid w:val="004E377D"/>
    <w:rsid w:val="004E38F7"/>
    <w:rsid w:val="004E40AD"/>
    <w:rsid w:val="004E414C"/>
    <w:rsid w:val="004E451D"/>
    <w:rsid w:val="004E5747"/>
    <w:rsid w:val="004E582F"/>
    <w:rsid w:val="004E5835"/>
    <w:rsid w:val="004E5F9E"/>
    <w:rsid w:val="004E61B7"/>
    <w:rsid w:val="004E6C17"/>
    <w:rsid w:val="004E6F66"/>
    <w:rsid w:val="004F0403"/>
    <w:rsid w:val="004F0BB1"/>
    <w:rsid w:val="004F0BED"/>
    <w:rsid w:val="004F0BEF"/>
    <w:rsid w:val="004F0DD0"/>
    <w:rsid w:val="004F1071"/>
    <w:rsid w:val="004F1194"/>
    <w:rsid w:val="004F13B3"/>
    <w:rsid w:val="004F1FA2"/>
    <w:rsid w:val="004F2578"/>
    <w:rsid w:val="004F337A"/>
    <w:rsid w:val="004F38C7"/>
    <w:rsid w:val="004F3914"/>
    <w:rsid w:val="004F44FB"/>
    <w:rsid w:val="004F4DBB"/>
    <w:rsid w:val="004F5E3A"/>
    <w:rsid w:val="004F63AA"/>
    <w:rsid w:val="004F6BBA"/>
    <w:rsid w:val="004F6EC1"/>
    <w:rsid w:val="004F7EB4"/>
    <w:rsid w:val="00500ECF"/>
    <w:rsid w:val="005025A1"/>
    <w:rsid w:val="00502EB6"/>
    <w:rsid w:val="00502EFF"/>
    <w:rsid w:val="0050352B"/>
    <w:rsid w:val="005035EE"/>
    <w:rsid w:val="00503AFE"/>
    <w:rsid w:val="00503B32"/>
    <w:rsid w:val="00503D10"/>
    <w:rsid w:val="00503DAE"/>
    <w:rsid w:val="0050486C"/>
    <w:rsid w:val="00504C6F"/>
    <w:rsid w:val="00505201"/>
    <w:rsid w:val="00505CFD"/>
    <w:rsid w:val="00505F94"/>
    <w:rsid w:val="00505FC5"/>
    <w:rsid w:val="0050627A"/>
    <w:rsid w:val="00506991"/>
    <w:rsid w:val="0050706E"/>
    <w:rsid w:val="005076AD"/>
    <w:rsid w:val="00507B68"/>
    <w:rsid w:val="005104E5"/>
    <w:rsid w:val="00510D50"/>
    <w:rsid w:val="00511E5C"/>
    <w:rsid w:val="00512717"/>
    <w:rsid w:val="00512B55"/>
    <w:rsid w:val="0051331D"/>
    <w:rsid w:val="005135D2"/>
    <w:rsid w:val="0051375B"/>
    <w:rsid w:val="005138C5"/>
    <w:rsid w:val="00514859"/>
    <w:rsid w:val="005155D3"/>
    <w:rsid w:val="00515748"/>
    <w:rsid w:val="0051592C"/>
    <w:rsid w:val="00515DA6"/>
    <w:rsid w:val="00516198"/>
    <w:rsid w:val="0051629C"/>
    <w:rsid w:val="005165DD"/>
    <w:rsid w:val="00516892"/>
    <w:rsid w:val="00516CC3"/>
    <w:rsid w:val="00516F36"/>
    <w:rsid w:val="00517915"/>
    <w:rsid w:val="0052084D"/>
    <w:rsid w:val="00520A34"/>
    <w:rsid w:val="00521C7C"/>
    <w:rsid w:val="00521E56"/>
    <w:rsid w:val="00521FBF"/>
    <w:rsid w:val="00522549"/>
    <w:rsid w:val="0052264D"/>
    <w:rsid w:val="00522A0E"/>
    <w:rsid w:val="00523756"/>
    <w:rsid w:val="00523FAE"/>
    <w:rsid w:val="005243AC"/>
    <w:rsid w:val="005249EE"/>
    <w:rsid w:val="00524A74"/>
    <w:rsid w:val="005252BC"/>
    <w:rsid w:val="0052568A"/>
    <w:rsid w:val="00525D69"/>
    <w:rsid w:val="00526285"/>
    <w:rsid w:val="0052694D"/>
    <w:rsid w:val="005269EF"/>
    <w:rsid w:val="005301DD"/>
    <w:rsid w:val="00531159"/>
    <w:rsid w:val="0053123C"/>
    <w:rsid w:val="0053296A"/>
    <w:rsid w:val="00532E0B"/>
    <w:rsid w:val="00533B87"/>
    <w:rsid w:val="005353E7"/>
    <w:rsid w:val="0053543E"/>
    <w:rsid w:val="00535D6C"/>
    <w:rsid w:val="005364F1"/>
    <w:rsid w:val="00536CCD"/>
    <w:rsid w:val="0053791B"/>
    <w:rsid w:val="0054009C"/>
    <w:rsid w:val="005404D8"/>
    <w:rsid w:val="005415A6"/>
    <w:rsid w:val="00541B46"/>
    <w:rsid w:val="00541ED7"/>
    <w:rsid w:val="005421EC"/>
    <w:rsid w:val="005424E7"/>
    <w:rsid w:val="005440D1"/>
    <w:rsid w:val="005443FA"/>
    <w:rsid w:val="005445E1"/>
    <w:rsid w:val="00544950"/>
    <w:rsid w:val="005461E8"/>
    <w:rsid w:val="005466D6"/>
    <w:rsid w:val="00546A4D"/>
    <w:rsid w:val="00546AEF"/>
    <w:rsid w:val="00546D0E"/>
    <w:rsid w:val="00547A93"/>
    <w:rsid w:val="00550663"/>
    <w:rsid w:val="005508F3"/>
    <w:rsid w:val="00550A72"/>
    <w:rsid w:val="00552EA4"/>
    <w:rsid w:val="005535B3"/>
    <w:rsid w:val="00553CC5"/>
    <w:rsid w:val="00554A1A"/>
    <w:rsid w:val="00554B47"/>
    <w:rsid w:val="00555004"/>
    <w:rsid w:val="0055524C"/>
    <w:rsid w:val="00555813"/>
    <w:rsid w:val="00556847"/>
    <w:rsid w:val="005570F5"/>
    <w:rsid w:val="0056097F"/>
    <w:rsid w:val="00560FF7"/>
    <w:rsid w:val="005610E1"/>
    <w:rsid w:val="00562095"/>
    <w:rsid w:val="0056223C"/>
    <w:rsid w:val="00562A39"/>
    <w:rsid w:val="00562ED8"/>
    <w:rsid w:val="00562F99"/>
    <w:rsid w:val="00563233"/>
    <w:rsid w:val="00563345"/>
    <w:rsid w:val="005635B8"/>
    <w:rsid w:val="00563ABC"/>
    <w:rsid w:val="00564049"/>
    <w:rsid w:val="00564224"/>
    <w:rsid w:val="00564657"/>
    <w:rsid w:val="005666F4"/>
    <w:rsid w:val="005674CF"/>
    <w:rsid w:val="00570511"/>
    <w:rsid w:val="00570542"/>
    <w:rsid w:val="0057112B"/>
    <w:rsid w:val="005727D9"/>
    <w:rsid w:val="00572A8C"/>
    <w:rsid w:val="00572D90"/>
    <w:rsid w:val="005732E5"/>
    <w:rsid w:val="00573776"/>
    <w:rsid w:val="00573C2A"/>
    <w:rsid w:val="0057430E"/>
    <w:rsid w:val="00574F6E"/>
    <w:rsid w:val="00576F36"/>
    <w:rsid w:val="00577A8F"/>
    <w:rsid w:val="00577BDE"/>
    <w:rsid w:val="005803E4"/>
    <w:rsid w:val="005804B1"/>
    <w:rsid w:val="00580B1D"/>
    <w:rsid w:val="00581A56"/>
    <w:rsid w:val="00582A3B"/>
    <w:rsid w:val="00583277"/>
    <w:rsid w:val="0058345E"/>
    <w:rsid w:val="00583557"/>
    <w:rsid w:val="00583FB1"/>
    <w:rsid w:val="00584182"/>
    <w:rsid w:val="00585377"/>
    <w:rsid w:val="00585BC4"/>
    <w:rsid w:val="0058604F"/>
    <w:rsid w:val="005860F6"/>
    <w:rsid w:val="00586993"/>
    <w:rsid w:val="00586C9A"/>
    <w:rsid w:val="00586EA6"/>
    <w:rsid w:val="005878D5"/>
    <w:rsid w:val="00587B30"/>
    <w:rsid w:val="00590DA6"/>
    <w:rsid w:val="00591BCF"/>
    <w:rsid w:val="00591E6E"/>
    <w:rsid w:val="005933F7"/>
    <w:rsid w:val="00594FE8"/>
    <w:rsid w:val="00595083"/>
    <w:rsid w:val="005954BD"/>
    <w:rsid w:val="0059572B"/>
    <w:rsid w:val="00595E1B"/>
    <w:rsid w:val="005960A1"/>
    <w:rsid w:val="00597064"/>
    <w:rsid w:val="00597469"/>
    <w:rsid w:val="00597571"/>
    <w:rsid w:val="005A01A5"/>
    <w:rsid w:val="005A094F"/>
    <w:rsid w:val="005A0ABE"/>
    <w:rsid w:val="005A0C51"/>
    <w:rsid w:val="005A0D22"/>
    <w:rsid w:val="005A14F5"/>
    <w:rsid w:val="005A1C28"/>
    <w:rsid w:val="005A1F6B"/>
    <w:rsid w:val="005A2493"/>
    <w:rsid w:val="005A4048"/>
    <w:rsid w:val="005A41E4"/>
    <w:rsid w:val="005A47EB"/>
    <w:rsid w:val="005A51E3"/>
    <w:rsid w:val="005A765E"/>
    <w:rsid w:val="005A7FAE"/>
    <w:rsid w:val="005B0506"/>
    <w:rsid w:val="005B0B60"/>
    <w:rsid w:val="005B0E16"/>
    <w:rsid w:val="005B2271"/>
    <w:rsid w:val="005B26FE"/>
    <w:rsid w:val="005B30F9"/>
    <w:rsid w:val="005B3957"/>
    <w:rsid w:val="005B3A00"/>
    <w:rsid w:val="005B3EC0"/>
    <w:rsid w:val="005B3FCC"/>
    <w:rsid w:val="005B5127"/>
    <w:rsid w:val="005B518A"/>
    <w:rsid w:val="005B5C68"/>
    <w:rsid w:val="005B69E3"/>
    <w:rsid w:val="005B6D4F"/>
    <w:rsid w:val="005B7AAF"/>
    <w:rsid w:val="005C0066"/>
    <w:rsid w:val="005C0079"/>
    <w:rsid w:val="005C0B9B"/>
    <w:rsid w:val="005C11ED"/>
    <w:rsid w:val="005C1978"/>
    <w:rsid w:val="005C2775"/>
    <w:rsid w:val="005C2B24"/>
    <w:rsid w:val="005C3608"/>
    <w:rsid w:val="005C3627"/>
    <w:rsid w:val="005C3DB8"/>
    <w:rsid w:val="005C56E9"/>
    <w:rsid w:val="005C5A74"/>
    <w:rsid w:val="005C6646"/>
    <w:rsid w:val="005C66C0"/>
    <w:rsid w:val="005C6A79"/>
    <w:rsid w:val="005C74FA"/>
    <w:rsid w:val="005D0297"/>
    <w:rsid w:val="005D0464"/>
    <w:rsid w:val="005D0468"/>
    <w:rsid w:val="005D0C4F"/>
    <w:rsid w:val="005D103B"/>
    <w:rsid w:val="005D1189"/>
    <w:rsid w:val="005D210B"/>
    <w:rsid w:val="005D2474"/>
    <w:rsid w:val="005D27F6"/>
    <w:rsid w:val="005D32FC"/>
    <w:rsid w:val="005D3B54"/>
    <w:rsid w:val="005D598E"/>
    <w:rsid w:val="005D5B12"/>
    <w:rsid w:val="005D5B2C"/>
    <w:rsid w:val="005D5EE5"/>
    <w:rsid w:val="005D666A"/>
    <w:rsid w:val="005D6AA9"/>
    <w:rsid w:val="005D70E3"/>
    <w:rsid w:val="005E009A"/>
    <w:rsid w:val="005E0202"/>
    <w:rsid w:val="005E03C7"/>
    <w:rsid w:val="005E075C"/>
    <w:rsid w:val="005E0E42"/>
    <w:rsid w:val="005E139F"/>
    <w:rsid w:val="005E1A52"/>
    <w:rsid w:val="005E1CC2"/>
    <w:rsid w:val="005E1DA5"/>
    <w:rsid w:val="005E27C2"/>
    <w:rsid w:val="005E30EF"/>
    <w:rsid w:val="005E370D"/>
    <w:rsid w:val="005E37B8"/>
    <w:rsid w:val="005E426C"/>
    <w:rsid w:val="005E4896"/>
    <w:rsid w:val="005E4E9C"/>
    <w:rsid w:val="005E4F52"/>
    <w:rsid w:val="005E5DF0"/>
    <w:rsid w:val="005E5FA0"/>
    <w:rsid w:val="005E669E"/>
    <w:rsid w:val="005E687B"/>
    <w:rsid w:val="005E71BE"/>
    <w:rsid w:val="005E7512"/>
    <w:rsid w:val="005E7651"/>
    <w:rsid w:val="005E7B8D"/>
    <w:rsid w:val="005E7CD5"/>
    <w:rsid w:val="005E7EE6"/>
    <w:rsid w:val="005F0F7A"/>
    <w:rsid w:val="005F126C"/>
    <w:rsid w:val="005F135D"/>
    <w:rsid w:val="005F1B2E"/>
    <w:rsid w:val="005F1EE0"/>
    <w:rsid w:val="005F2375"/>
    <w:rsid w:val="005F2611"/>
    <w:rsid w:val="005F2817"/>
    <w:rsid w:val="005F2A45"/>
    <w:rsid w:val="005F395E"/>
    <w:rsid w:val="005F3CD1"/>
    <w:rsid w:val="005F4516"/>
    <w:rsid w:val="005F47F6"/>
    <w:rsid w:val="005F6B39"/>
    <w:rsid w:val="005F6BF9"/>
    <w:rsid w:val="005F720F"/>
    <w:rsid w:val="005F7DE3"/>
    <w:rsid w:val="006008B7"/>
    <w:rsid w:val="00600A16"/>
    <w:rsid w:val="00602DE1"/>
    <w:rsid w:val="00603436"/>
    <w:rsid w:val="00603554"/>
    <w:rsid w:val="00603AFC"/>
    <w:rsid w:val="00603E1E"/>
    <w:rsid w:val="00603F53"/>
    <w:rsid w:val="00604ADC"/>
    <w:rsid w:val="0060527C"/>
    <w:rsid w:val="00605A59"/>
    <w:rsid w:val="00605BA5"/>
    <w:rsid w:val="006063FF"/>
    <w:rsid w:val="00606E8C"/>
    <w:rsid w:val="0060717C"/>
    <w:rsid w:val="006075B7"/>
    <w:rsid w:val="00607BE8"/>
    <w:rsid w:val="00610057"/>
    <w:rsid w:val="0061066A"/>
    <w:rsid w:val="00610A6A"/>
    <w:rsid w:val="00610DDA"/>
    <w:rsid w:val="00610E37"/>
    <w:rsid w:val="006119DD"/>
    <w:rsid w:val="006137B9"/>
    <w:rsid w:val="00613824"/>
    <w:rsid w:val="00613DE8"/>
    <w:rsid w:val="00613F8E"/>
    <w:rsid w:val="006146AB"/>
    <w:rsid w:val="00614A92"/>
    <w:rsid w:val="00615A99"/>
    <w:rsid w:val="00615C3B"/>
    <w:rsid w:val="0061722F"/>
    <w:rsid w:val="00617679"/>
    <w:rsid w:val="00617F91"/>
    <w:rsid w:val="0062040C"/>
    <w:rsid w:val="00620840"/>
    <w:rsid w:val="006208E6"/>
    <w:rsid w:val="0062190D"/>
    <w:rsid w:val="00621B71"/>
    <w:rsid w:val="006223EC"/>
    <w:rsid w:val="006226D1"/>
    <w:rsid w:val="006237A1"/>
    <w:rsid w:val="0062445F"/>
    <w:rsid w:val="00624489"/>
    <w:rsid w:val="00624EEE"/>
    <w:rsid w:val="00626646"/>
    <w:rsid w:val="00626D3F"/>
    <w:rsid w:val="006275FB"/>
    <w:rsid w:val="00627944"/>
    <w:rsid w:val="00627C1E"/>
    <w:rsid w:val="006314F1"/>
    <w:rsid w:val="00631D1E"/>
    <w:rsid w:val="0063253A"/>
    <w:rsid w:val="0063328E"/>
    <w:rsid w:val="006337B3"/>
    <w:rsid w:val="00634B03"/>
    <w:rsid w:val="00634CB9"/>
    <w:rsid w:val="0063519F"/>
    <w:rsid w:val="00636AF5"/>
    <w:rsid w:val="00636EA9"/>
    <w:rsid w:val="00637040"/>
    <w:rsid w:val="006370C5"/>
    <w:rsid w:val="00637567"/>
    <w:rsid w:val="00637B1F"/>
    <w:rsid w:val="00637CCA"/>
    <w:rsid w:val="00640584"/>
    <w:rsid w:val="00640604"/>
    <w:rsid w:val="00641651"/>
    <w:rsid w:val="00641821"/>
    <w:rsid w:val="006426AB"/>
    <w:rsid w:val="00642B96"/>
    <w:rsid w:val="006437E1"/>
    <w:rsid w:val="00643A41"/>
    <w:rsid w:val="00643B1F"/>
    <w:rsid w:val="0064439C"/>
    <w:rsid w:val="006443D1"/>
    <w:rsid w:val="00646D61"/>
    <w:rsid w:val="00646E61"/>
    <w:rsid w:val="00647402"/>
    <w:rsid w:val="00647411"/>
    <w:rsid w:val="00647F9E"/>
    <w:rsid w:val="006526B2"/>
    <w:rsid w:val="00652B45"/>
    <w:rsid w:val="00652F81"/>
    <w:rsid w:val="0065349F"/>
    <w:rsid w:val="00653563"/>
    <w:rsid w:val="00653629"/>
    <w:rsid w:val="00653644"/>
    <w:rsid w:val="00654282"/>
    <w:rsid w:val="00654401"/>
    <w:rsid w:val="0065476A"/>
    <w:rsid w:val="00654A50"/>
    <w:rsid w:val="0065522B"/>
    <w:rsid w:val="006560A4"/>
    <w:rsid w:val="00656582"/>
    <w:rsid w:val="00656764"/>
    <w:rsid w:val="00656CB3"/>
    <w:rsid w:val="0065709D"/>
    <w:rsid w:val="00657540"/>
    <w:rsid w:val="00657740"/>
    <w:rsid w:val="00657BB3"/>
    <w:rsid w:val="00657D8D"/>
    <w:rsid w:val="00657EDB"/>
    <w:rsid w:val="006605E2"/>
    <w:rsid w:val="00661550"/>
    <w:rsid w:val="00661BDF"/>
    <w:rsid w:val="00661DEB"/>
    <w:rsid w:val="006629F2"/>
    <w:rsid w:val="00662CB8"/>
    <w:rsid w:val="0066570C"/>
    <w:rsid w:val="006660B2"/>
    <w:rsid w:val="0066655F"/>
    <w:rsid w:val="00666711"/>
    <w:rsid w:val="00666C70"/>
    <w:rsid w:val="00667F14"/>
    <w:rsid w:val="00670031"/>
    <w:rsid w:val="00670428"/>
    <w:rsid w:val="00670D30"/>
    <w:rsid w:val="0067163E"/>
    <w:rsid w:val="00671CAA"/>
    <w:rsid w:val="00672643"/>
    <w:rsid w:val="00673CD3"/>
    <w:rsid w:val="006741E8"/>
    <w:rsid w:val="0067488A"/>
    <w:rsid w:val="00675846"/>
    <w:rsid w:val="0067613C"/>
    <w:rsid w:val="00676C41"/>
    <w:rsid w:val="0067748D"/>
    <w:rsid w:val="006779C9"/>
    <w:rsid w:val="00680497"/>
    <w:rsid w:val="00680672"/>
    <w:rsid w:val="006811FC"/>
    <w:rsid w:val="0068149F"/>
    <w:rsid w:val="00681D2F"/>
    <w:rsid w:val="00682481"/>
    <w:rsid w:val="006825F3"/>
    <w:rsid w:val="00682986"/>
    <w:rsid w:val="00682AA3"/>
    <w:rsid w:val="00682F7B"/>
    <w:rsid w:val="00683359"/>
    <w:rsid w:val="0068349B"/>
    <w:rsid w:val="00683923"/>
    <w:rsid w:val="00683BAD"/>
    <w:rsid w:val="006841E5"/>
    <w:rsid w:val="006849AC"/>
    <w:rsid w:val="00684A66"/>
    <w:rsid w:val="006857C4"/>
    <w:rsid w:val="006865E5"/>
    <w:rsid w:val="006870AF"/>
    <w:rsid w:val="006873BB"/>
    <w:rsid w:val="006874B2"/>
    <w:rsid w:val="006905B9"/>
    <w:rsid w:val="00690D00"/>
    <w:rsid w:val="00690F52"/>
    <w:rsid w:val="00692745"/>
    <w:rsid w:val="00692B64"/>
    <w:rsid w:val="00692FD0"/>
    <w:rsid w:val="00693C2D"/>
    <w:rsid w:val="006949B7"/>
    <w:rsid w:val="00694D84"/>
    <w:rsid w:val="00695500"/>
    <w:rsid w:val="00695766"/>
    <w:rsid w:val="006959A1"/>
    <w:rsid w:val="006963AB"/>
    <w:rsid w:val="00696CA5"/>
    <w:rsid w:val="006978D3"/>
    <w:rsid w:val="00697E4A"/>
    <w:rsid w:val="006A02D8"/>
    <w:rsid w:val="006A0305"/>
    <w:rsid w:val="006A119D"/>
    <w:rsid w:val="006A1EE5"/>
    <w:rsid w:val="006A2129"/>
    <w:rsid w:val="006A29FF"/>
    <w:rsid w:val="006A31ED"/>
    <w:rsid w:val="006A5CF1"/>
    <w:rsid w:val="006A5F7A"/>
    <w:rsid w:val="006A61AD"/>
    <w:rsid w:val="006A644F"/>
    <w:rsid w:val="006A6771"/>
    <w:rsid w:val="006A69E7"/>
    <w:rsid w:val="006A7613"/>
    <w:rsid w:val="006A7701"/>
    <w:rsid w:val="006A7FED"/>
    <w:rsid w:val="006B004D"/>
    <w:rsid w:val="006B1804"/>
    <w:rsid w:val="006B3033"/>
    <w:rsid w:val="006B41C2"/>
    <w:rsid w:val="006B47C5"/>
    <w:rsid w:val="006B480A"/>
    <w:rsid w:val="006B4D2D"/>
    <w:rsid w:val="006B4F69"/>
    <w:rsid w:val="006B5589"/>
    <w:rsid w:val="006B5F9D"/>
    <w:rsid w:val="006B600E"/>
    <w:rsid w:val="006B601F"/>
    <w:rsid w:val="006B6354"/>
    <w:rsid w:val="006C022D"/>
    <w:rsid w:val="006C357A"/>
    <w:rsid w:val="006C3599"/>
    <w:rsid w:val="006C3904"/>
    <w:rsid w:val="006C43A7"/>
    <w:rsid w:val="006C4706"/>
    <w:rsid w:val="006C4D46"/>
    <w:rsid w:val="006C4DE7"/>
    <w:rsid w:val="006C7F27"/>
    <w:rsid w:val="006D0D35"/>
    <w:rsid w:val="006D1423"/>
    <w:rsid w:val="006D22ED"/>
    <w:rsid w:val="006D256D"/>
    <w:rsid w:val="006D25A9"/>
    <w:rsid w:val="006D26A4"/>
    <w:rsid w:val="006D2B36"/>
    <w:rsid w:val="006D3749"/>
    <w:rsid w:val="006D3C50"/>
    <w:rsid w:val="006D4131"/>
    <w:rsid w:val="006D44C5"/>
    <w:rsid w:val="006D5B05"/>
    <w:rsid w:val="006D5B6E"/>
    <w:rsid w:val="006D5B74"/>
    <w:rsid w:val="006D5EEA"/>
    <w:rsid w:val="006D61D8"/>
    <w:rsid w:val="006D6A8C"/>
    <w:rsid w:val="006D75F7"/>
    <w:rsid w:val="006D7732"/>
    <w:rsid w:val="006D7982"/>
    <w:rsid w:val="006D7D9C"/>
    <w:rsid w:val="006E00F0"/>
    <w:rsid w:val="006E135D"/>
    <w:rsid w:val="006E139D"/>
    <w:rsid w:val="006E180A"/>
    <w:rsid w:val="006E1A2C"/>
    <w:rsid w:val="006E1A4D"/>
    <w:rsid w:val="006E2469"/>
    <w:rsid w:val="006E2682"/>
    <w:rsid w:val="006E2FC2"/>
    <w:rsid w:val="006E3B33"/>
    <w:rsid w:val="006E3E47"/>
    <w:rsid w:val="006E444B"/>
    <w:rsid w:val="006E7117"/>
    <w:rsid w:val="006E7269"/>
    <w:rsid w:val="006E7DE2"/>
    <w:rsid w:val="006F0F5D"/>
    <w:rsid w:val="006F17F4"/>
    <w:rsid w:val="006F292B"/>
    <w:rsid w:val="006F3042"/>
    <w:rsid w:val="006F35C6"/>
    <w:rsid w:val="006F4378"/>
    <w:rsid w:val="006F47CF"/>
    <w:rsid w:val="006F4955"/>
    <w:rsid w:val="006F56A1"/>
    <w:rsid w:val="006F5DF9"/>
    <w:rsid w:val="006F61BF"/>
    <w:rsid w:val="006F6DEF"/>
    <w:rsid w:val="006F740A"/>
    <w:rsid w:val="00702236"/>
    <w:rsid w:val="007030D5"/>
    <w:rsid w:val="007037AC"/>
    <w:rsid w:val="007046BA"/>
    <w:rsid w:val="007049CA"/>
    <w:rsid w:val="00704CA4"/>
    <w:rsid w:val="00705641"/>
    <w:rsid w:val="007074B9"/>
    <w:rsid w:val="00707597"/>
    <w:rsid w:val="00707A85"/>
    <w:rsid w:val="0071136F"/>
    <w:rsid w:val="00711BAC"/>
    <w:rsid w:val="00711BDD"/>
    <w:rsid w:val="00711CBC"/>
    <w:rsid w:val="00711F4F"/>
    <w:rsid w:val="0071204D"/>
    <w:rsid w:val="0071231F"/>
    <w:rsid w:val="00712BFB"/>
    <w:rsid w:val="00712C6E"/>
    <w:rsid w:val="00713258"/>
    <w:rsid w:val="00713567"/>
    <w:rsid w:val="007137E9"/>
    <w:rsid w:val="00713F3C"/>
    <w:rsid w:val="007159DC"/>
    <w:rsid w:val="00715BDA"/>
    <w:rsid w:val="00715E3C"/>
    <w:rsid w:val="0071620D"/>
    <w:rsid w:val="00716D14"/>
    <w:rsid w:val="00716D2A"/>
    <w:rsid w:val="00717EF7"/>
    <w:rsid w:val="00720678"/>
    <w:rsid w:val="00720AB2"/>
    <w:rsid w:val="007212A0"/>
    <w:rsid w:val="007215CC"/>
    <w:rsid w:val="0072167B"/>
    <w:rsid w:val="00721C75"/>
    <w:rsid w:val="00722849"/>
    <w:rsid w:val="00722973"/>
    <w:rsid w:val="007229B5"/>
    <w:rsid w:val="00722C6E"/>
    <w:rsid w:val="00723090"/>
    <w:rsid w:val="0072336B"/>
    <w:rsid w:val="00723B0E"/>
    <w:rsid w:val="00724315"/>
    <w:rsid w:val="00724C82"/>
    <w:rsid w:val="00725255"/>
    <w:rsid w:val="007256C9"/>
    <w:rsid w:val="00725B82"/>
    <w:rsid w:val="00725FB7"/>
    <w:rsid w:val="007264F7"/>
    <w:rsid w:val="007269E9"/>
    <w:rsid w:val="00726B17"/>
    <w:rsid w:val="00730516"/>
    <w:rsid w:val="00731320"/>
    <w:rsid w:val="0073147B"/>
    <w:rsid w:val="0073166B"/>
    <w:rsid w:val="00731690"/>
    <w:rsid w:val="0073233F"/>
    <w:rsid w:val="007326F9"/>
    <w:rsid w:val="00732EC3"/>
    <w:rsid w:val="00734BCE"/>
    <w:rsid w:val="007350C9"/>
    <w:rsid w:val="00735124"/>
    <w:rsid w:val="00735209"/>
    <w:rsid w:val="00735B50"/>
    <w:rsid w:val="00735C47"/>
    <w:rsid w:val="00736175"/>
    <w:rsid w:val="007361C7"/>
    <w:rsid w:val="0073772B"/>
    <w:rsid w:val="00737DE8"/>
    <w:rsid w:val="007416F7"/>
    <w:rsid w:val="007423C2"/>
    <w:rsid w:val="0074244B"/>
    <w:rsid w:val="00742FC5"/>
    <w:rsid w:val="00744BC1"/>
    <w:rsid w:val="007452A2"/>
    <w:rsid w:val="007458A2"/>
    <w:rsid w:val="00745A75"/>
    <w:rsid w:val="00747428"/>
    <w:rsid w:val="00747EA2"/>
    <w:rsid w:val="0075015B"/>
    <w:rsid w:val="0075199C"/>
    <w:rsid w:val="00751BC9"/>
    <w:rsid w:val="00751DC5"/>
    <w:rsid w:val="007522EB"/>
    <w:rsid w:val="00752958"/>
    <w:rsid w:val="00752BAC"/>
    <w:rsid w:val="00753453"/>
    <w:rsid w:val="00753772"/>
    <w:rsid w:val="00753C20"/>
    <w:rsid w:val="007541D8"/>
    <w:rsid w:val="0075454B"/>
    <w:rsid w:val="00754BA2"/>
    <w:rsid w:val="00755195"/>
    <w:rsid w:val="00755D12"/>
    <w:rsid w:val="00755DDE"/>
    <w:rsid w:val="00756354"/>
    <w:rsid w:val="0075737A"/>
    <w:rsid w:val="00757A6A"/>
    <w:rsid w:val="00757CEC"/>
    <w:rsid w:val="0076038C"/>
    <w:rsid w:val="007607F7"/>
    <w:rsid w:val="00761489"/>
    <w:rsid w:val="00761530"/>
    <w:rsid w:val="00761C91"/>
    <w:rsid w:val="007620CB"/>
    <w:rsid w:val="0076230A"/>
    <w:rsid w:val="00762F47"/>
    <w:rsid w:val="007640B9"/>
    <w:rsid w:val="00764707"/>
    <w:rsid w:val="00764AF6"/>
    <w:rsid w:val="00764FCB"/>
    <w:rsid w:val="007650F7"/>
    <w:rsid w:val="00765268"/>
    <w:rsid w:val="00765D6B"/>
    <w:rsid w:val="00766B41"/>
    <w:rsid w:val="00766F90"/>
    <w:rsid w:val="00767270"/>
    <w:rsid w:val="00770389"/>
    <w:rsid w:val="00770A38"/>
    <w:rsid w:val="00770DFE"/>
    <w:rsid w:val="00771309"/>
    <w:rsid w:val="0077188A"/>
    <w:rsid w:val="00771CC5"/>
    <w:rsid w:val="00771EC6"/>
    <w:rsid w:val="00772B72"/>
    <w:rsid w:val="00772CB5"/>
    <w:rsid w:val="00773AE2"/>
    <w:rsid w:val="0077607C"/>
    <w:rsid w:val="00776210"/>
    <w:rsid w:val="00776D9D"/>
    <w:rsid w:val="00776F24"/>
    <w:rsid w:val="00777DD2"/>
    <w:rsid w:val="00777E6C"/>
    <w:rsid w:val="00780AD3"/>
    <w:rsid w:val="00781308"/>
    <w:rsid w:val="00781345"/>
    <w:rsid w:val="007815FC"/>
    <w:rsid w:val="00781BB3"/>
    <w:rsid w:val="00781F04"/>
    <w:rsid w:val="00783F50"/>
    <w:rsid w:val="0078463A"/>
    <w:rsid w:val="00784658"/>
    <w:rsid w:val="007857B6"/>
    <w:rsid w:val="00785C91"/>
    <w:rsid w:val="00785DED"/>
    <w:rsid w:val="00787804"/>
    <w:rsid w:val="00787A1C"/>
    <w:rsid w:val="007905DB"/>
    <w:rsid w:val="007905E0"/>
    <w:rsid w:val="00790CA1"/>
    <w:rsid w:val="00791BFA"/>
    <w:rsid w:val="00792056"/>
    <w:rsid w:val="007925F5"/>
    <w:rsid w:val="00792D78"/>
    <w:rsid w:val="00792EA5"/>
    <w:rsid w:val="00792FBD"/>
    <w:rsid w:val="00793197"/>
    <w:rsid w:val="007941C4"/>
    <w:rsid w:val="00794C4B"/>
    <w:rsid w:val="00795BF1"/>
    <w:rsid w:val="00795C92"/>
    <w:rsid w:val="00795FCE"/>
    <w:rsid w:val="00796056"/>
    <w:rsid w:val="00797341"/>
    <w:rsid w:val="00797365"/>
    <w:rsid w:val="00797437"/>
    <w:rsid w:val="00797542"/>
    <w:rsid w:val="00797772"/>
    <w:rsid w:val="007979EF"/>
    <w:rsid w:val="00797B7C"/>
    <w:rsid w:val="007A10C2"/>
    <w:rsid w:val="007A1576"/>
    <w:rsid w:val="007A216C"/>
    <w:rsid w:val="007A3701"/>
    <w:rsid w:val="007A45B8"/>
    <w:rsid w:val="007A72F3"/>
    <w:rsid w:val="007A78D6"/>
    <w:rsid w:val="007A7D2D"/>
    <w:rsid w:val="007B0704"/>
    <w:rsid w:val="007B1717"/>
    <w:rsid w:val="007B1AE0"/>
    <w:rsid w:val="007B1F45"/>
    <w:rsid w:val="007B2FCB"/>
    <w:rsid w:val="007B330C"/>
    <w:rsid w:val="007B3743"/>
    <w:rsid w:val="007B4382"/>
    <w:rsid w:val="007B4858"/>
    <w:rsid w:val="007B54E3"/>
    <w:rsid w:val="007B59B0"/>
    <w:rsid w:val="007B5A3A"/>
    <w:rsid w:val="007B5CE1"/>
    <w:rsid w:val="007B5EA9"/>
    <w:rsid w:val="007B66A1"/>
    <w:rsid w:val="007B7281"/>
    <w:rsid w:val="007B728B"/>
    <w:rsid w:val="007B7D3E"/>
    <w:rsid w:val="007B7D92"/>
    <w:rsid w:val="007C0160"/>
    <w:rsid w:val="007C0D32"/>
    <w:rsid w:val="007C17D4"/>
    <w:rsid w:val="007C1B26"/>
    <w:rsid w:val="007C274B"/>
    <w:rsid w:val="007C278D"/>
    <w:rsid w:val="007C3670"/>
    <w:rsid w:val="007C457D"/>
    <w:rsid w:val="007C49F5"/>
    <w:rsid w:val="007C747E"/>
    <w:rsid w:val="007C7A68"/>
    <w:rsid w:val="007D028C"/>
    <w:rsid w:val="007D1709"/>
    <w:rsid w:val="007D1760"/>
    <w:rsid w:val="007D1C3F"/>
    <w:rsid w:val="007D1FFD"/>
    <w:rsid w:val="007D38DC"/>
    <w:rsid w:val="007D3EC1"/>
    <w:rsid w:val="007D49A4"/>
    <w:rsid w:val="007D5134"/>
    <w:rsid w:val="007D51F5"/>
    <w:rsid w:val="007D584D"/>
    <w:rsid w:val="007D74D4"/>
    <w:rsid w:val="007D789D"/>
    <w:rsid w:val="007E00F5"/>
    <w:rsid w:val="007E0C4A"/>
    <w:rsid w:val="007E1AB3"/>
    <w:rsid w:val="007E1D9A"/>
    <w:rsid w:val="007E2F59"/>
    <w:rsid w:val="007E3079"/>
    <w:rsid w:val="007E3195"/>
    <w:rsid w:val="007E393C"/>
    <w:rsid w:val="007E3DB6"/>
    <w:rsid w:val="007E483C"/>
    <w:rsid w:val="007E5121"/>
    <w:rsid w:val="007E5355"/>
    <w:rsid w:val="007E6B0F"/>
    <w:rsid w:val="007E6EC0"/>
    <w:rsid w:val="007E7989"/>
    <w:rsid w:val="007F01FF"/>
    <w:rsid w:val="007F0453"/>
    <w:rsid w:val="007F0C11"/>
    <w:rsid w:val="007F1455"/>
    <w:rsid w:val="007F1BF7"/>
    <w:rsid w:val="007F1EC3"/>
    <w:rsid w:val="007F2FD1"/>
    <w:rsid w:val="007F338B"/>
    <w:rsid w:val="007F407D"/>
    <w:rsid w:val="007F48F6"/>
    <w:rsid w:val="007F547A"/>
    <w:rsid w:val="007F5576"/>
    <w:rsid w:val="007F573B"/>
    <w:rsid w:val="007F6C82"/>
    <w:rsid w:val="0080040B"/>
    <w:rsid w:val="008005FE"/>
    <w:rsid w:val="00801464"/>
    <w:rsid w:val="008014E7"/>
    <w:rsid w:val="00801B70"/>
    <w:rsid w:val="0080225F"/>
    <w:rsid w:val="0080276E"/>
    <w:rsid w:val="00802D2F"/>
    <w:rsid w:val="00802F6D"/>
    <w:rsid w:val="00803D89"/>
    <w:rsid w:val="008044F1"/>
    <w:rsid w:val="00804B88"/>
    <w:rsid w:val="00804DCD"/>
    <w:rsid w:val="008054AF"/>
    <w:rsid w:val="00805B57"/>
    <w:rsid w:val="00805D8B"/>
    <w:rsid w:val="0080659F"/>
    <w:rsid w:val="00806B48"/>
    <w:rsid w:val="00806CF5"/>
    <w:rsid w:val="00807269"/>
    <w:rsid w:val="00807476"/>
    <w:rsid w:val="00807A07"/>
    <w:rsid w:val="008102FD"/>
    <w:rsid w:val="00810453"/>
    <w:rsid w:val="00810F71"/>
    <w:rsid w:val="0081100E"/>
    <w:rsid w:val="008115A5"/>
    <w:rsid w:val="00812308"/>
    <w:rsid w:val="00812940"/>
    <w:rsid w:val="00814445"/>
    <w:rsid w:val="008146F5"/>
    <w:rsid w:val="00814BBA"/>
    <w:rsid w:val="00814CAB"/>
    <w:rsid w:val="00815038"/>
    <w:rsid w:val="00815808"/>
    <w:rsid w:val="00815FA0"/>
    <w:rsid w:val="00816CBD"/>
    <w:rsid w:val="00820760"/>
    <w:rsid w:val="00821C92"/>
    <w:rsid w:val="00822719"/>
    <w:rsid w:val="0082309D"/>
    <w:rsid w:val="008235AE"/>
    <w:rsid w:val="0082367F"/>
    <w:rsid w:val="008238F9"/>
    <w:rsid w:val="00823BA1"/>
    <w:rsid w:val="00824279"/>
    <w:rsid w:val="0082445F"/>
    <w:rsid w:val="00824574"/>
    <w:rsid w:val="00824FB9"/>
    <w:rsid w:val="008259BD"/>
    <w:rsid w:val="0082635E"/>
    <w:rsid w:val="008264B0"/>
    <w:rsid w:val="008300A6"/>
    <w:rsid w:val="008302A6"/>
    <w:rsid w:val="0083038D"/>
    <w:rsid w:val="008303A3"/>
    <w:rsid w:val="008307C9"/>
    <w:rsid w:val="008309BA"/>
    <w:rsid w:val="00830EA2"/>
    <w:rsid w:val="008313D5"/>
    <w:rsid w:val="00831612"/>
    <w:rsid w:val="008317D4"/>
    <w:rsid w:val="008323F7"/>
    <w:rsid w:val="008325AB"/>
    <w:rsid w:val="00832A89"/>
    <w:rsid w:val="00833A77"/>
    <w:rsid w:val="00834686"/>
    <w:rsid w:val="00834FE8"/>
    <w:rsid w:val="0083670C"/>
    <w:rsid w:val="00837AE6"/>
    <w:rsid w:val="00837B77"/>
    <w:rsid w:val="008404F9"/>
    <w:rsid w:val="008410E8"/>
    <w:rsid w:val="00841D17"/>
    <w:rsid w:val="00841DCC"/>
    <w:rsid w:val="00841E14"/>
    <w:rsid w:val="00841E96"/>
    <w:rsid w:val="00841FFD"/>
    <w:rsid w:val="008420B2"/>
    <w:rsid w:val="00842501"/>
    <w:rsid w:val="0084341B"/>
    <w:rsid w:val="008436DD"/>
    <w:rsid w:val="0084373F"/>
    <w:rsid w:val="008437D3"/>
    <w:rsid w:val="00844840"/>
    <w:rsid w:val="008451CE"/>
    <w:rsid w:val="008460C7"/>
    <w:rsid w:val="00846374"/>
    <w:rsid w:val="00847C0E"/>
    <w:rsid w:val="00851FFB"/>
    <w:rsid w:val="0085219B"/>
    <w:rsid w:val="0085225F"/>
    <w:rsid w:val="00852727"/>
    <w:rsid w:val="00852D61"/>
    <w:rsid w:val="00853073"/>
    <w:rsid w:val="0085396B"/>
    <w:rsid w:val="00854983"/>
    <w:rsid w:val="00854AD4"/>
    <w:rsid w:val="00854EF8"/>
    <w:rsid w:val="008564D1"/>
    <w:rsid w:val="00856AB0"/>
    <w:rsid w:val="00856B6F"/>
    <w:rsid w:val="00857147"/>
    <w:rsid w:val="008574DD"/>
    <w:rsid w:val="00857E8C"/>
    <w:rsid w:val="008601E2"/>
    <w:rsid w:val="00860A7A"/>
    <w:rsid w:val="0086287B"/>
    <w:rsid w:val="00862A57"/>
    <w:rsid w:val="00862E89"/>
    <w:rsid w:val="00863701"/>
    <w:rsid w:val="00863AEA"/>
    <w:rsid w:val="00863D38"/>
    <w:rsid w:val="00864716"/>
    <w:rsid w:val="008648F2"/>
    <w:rsid w:val="0086509C"/>
    <w:rsid w:val="00865402"/>
    <w:rsid w:val="00866FA1"/>
    <w:rsid w:val="00867025"/>
    <w:rsid w:val="0086757E"/>
    <w:rsid w:val="00870001"/>
    <w:rsid w:val="008703AE"/>
    <w:rsid w:val="00871138"/>
    <w:rsid w:val="00871428"/>
    <w:rsid w:val="008719AF"/>
    <w:rsid w:val="00871C02"/>
    <w:rsid w:val="00872985"/>
    <w:rsid w:val="008730D5"/>
    <w:rsid w:val="0087330C"/>
    <w:rsid w:val="00873317"/>
    <w:rsid w:val="00874A6F"/>
    <w:rsid w:val="00874AED"/>
    <w:rsid w:val="00875580"/>
    <w:rsid w:val="008760D5"/>
    <w:rsid w:val="00876526"/>
    <w:rsid w:val="00876873"/>
    <w:rsid w:val="008769EA"/>
    <w:rsid w:val="00876B0B"/>
    <w:rsid w:val="00876F96"/>
    <w:rsid w:val="00877468"/>
    <w:rsid w:val="008775DA"/>
    <w:rsid w:val="00880FBC"/>
    <w:rsid w:val="00881778"/>
    <w:rsid w:val="00881AC6"/>
    <w:rsid w:val="00881DC3"/>
    <w:rsid w:val="0088245D"/>
    <w:rsid w:val="00882EA7"/>
    <w:rsid w:val="0088310C"/>
    <w:rsid w:val="00883A49"/>
    <w:rsid w:val="00883C5F"/>
    <w:rsid w:val="008849A3"/>
    <w:rsid w:val="00884C73"/>
    <w:rsid w:val="00884FE9"/>
    <w:rsid w:val="00885979"/>
    <w:rsid w:val="0088620E"/>
    <w:rsid w:val="008862EA"/>
    <w:rsid w:val="008866F0"/>
    <w:rsid w:val="00886E44"/>
    <w:rsid w:val="00887AC7"/>
    <w:rsid w:val="00887E5E"/>
    <w:rsid w:val="008917FF"/>
    <w:rsid w:val="00893D3E"/>
    <w:rsid w:val="0089405F"/>
    <w:rsid w:val="00895298"/>
    <w:rsid w:val="0089543E"/>
    <w:rsid w:val="00895EFA"/>
    <w:rsid w:val="00895F8A"/>
    <w:rsid w:val="00896434"/>
    <w:rsid w:val="008970C8"/>
    <w:rsid w:val="00897715"/>
    <w:rsid w:val="008A032B"/>
    <w:rsid w:val="008A033B"/>
    <w:rsid w:val="008A115D"/>
    <w:rsid w:val="008A1499"/>
    <w:rsid w:val="008A14C4"/>
    <w:rsid w:val="008A14E0"/>
    <w:rsid w:val="008A266D"/>
    <w:rsid w:val="008A320B"/>
    <w:rsid w:val="008A3930"/>
    <w:rsid w:val="008A3D90"/>
    <w:rsid w:val="008A40DD"/>
    <w:rsid w:val="008A52E0"/>
    <w:rsid w:val="008A60FB"/>
    <w:rsid w:val="008A768A"/>
    <w:rsid w:val="008A79C8"/>
    <w:rsid w:val="008B007D"/>
    <w:rsid w:val="008B0D31"/>
    <w:rsid w:val="008B0E93"/>
    <w:rsid w:val="008B15E7"/>
    <w:rsid w:val="008B383C"/>
    <w:rsid w:val="008B3F6C"/>
    <w:rsid w:val="008B4366"/>
    <w:rsid w:val="008B4605"/>
    <w:rsid w:val="008B463F"/>
    <w:rsid w:val="008B4EF7"/>
    <w:rsid w:val="008B5835"/>
    <w:rsid w:val="008B61B5"/>
    <w:rsid w:val="008B6223"/>
    <w:rsid w:val="008B73E4"/>
    <w:rsid w:val="008B7B9B"/>
    <w:rsid w:val="008C04B0"/>
    <w:rsid w:val="008C0546"/>
    <w:rsid w:val="008C0C73"/>
    <w:rsid w:val="008C0E4A"/>
    <w:rsid w:val="008C1655"/>
    <w:rsid w:val="008C176D"/>
    <w:rsid w:val="008C1FB2"/>
    <w:rsid w:val="008C222D"/>
    <w:rsid w:val="008C254E"/>
    <w:rsid w:val="008C2DEA"/>
    <w:rsid w:val="008C52FB"/>
    <w:rsid w:val="008C5A7C"/>
    <w:rsid w:val="008C5CF0"/>
    <w:rsid w:val="008C607C"/>
    <w:rsid w:val="008C66A3"/>
    <w:rsid w:val="008C6791"/>
    <w:rsid w:val="008C6FF7"/>
    <w:rsid w:val="008C7019"/>
    <w:rsid w:val="008D0698"/>
    <w:rsid w:val="008D0AE7"/>
    <w:rsid w:val="008D0B3F"/>
    <w:rsid w:val="008D1239"/>
    <w:rsid w:val="008D1DC3"/>
    <w:rsid w:val="008D262D"/>
    <w:rsid w:val="008D26CC"/>
    <w:rsid w:val="008D28FB"/>
    <w:rsid w:val="008D3873"/>
    <w:rsid w:val="008D40F2"/>
    <w:rsid w:val="008D432F"/>
    <w:rsid w:val="008D5E1C"/>
    <w:rsid w:val="008D6389"/>
    <w:rsid w:val="008D6A5D"/>
    <w:rsid w:val="008D7D8E"/>
    <w:rsid w:val="008E02BE"/>
    <w:rsid w:val="008E0E0B"/>
    <w:rsid w:val="008E2106"/>
    <w:rsid w:val="008E272F"/>
    <w:rsid w:val="008E282E"/>
    <w:rsid w:val="008E41A2"/>
    <w:rsid w:val="008E4FB2"/>
    <w:rsid w:val="008E5BCA"/>
    <w:rsid w:val="008E6270"/>
    <w:rsid w:val="008E69A4"/>
    <w:rsid w:val="008E735B"/>
    <w:rsid w:val="008E789D"/>
    <w:rsid w:val="008E7EE6"/>
    <w:rsid w:val="008F0827"/>
    <w:rsid w:val="008F0CEA"/>
    <w:rsid w:val="008F0E2F"/>
    <w:rsid w:val="008F14D0"/>
    <w:rsid w:val="008F1AAC"/>
    <w:rsid w:val="008F27B1"/>
    <w:rsid w:val="008F3019"/>
    <w:rsid w:val="008F3C3C"/>
    <w:rsid w:val="008F3C92"/>
    <w:rsid w:val="008F410E"/>
    <w:rsid w:val="008F4C4C"/>
    <w:rsid w:val="008F4D60"/>
    <w:rsid w:val="008F54AF"/>
    <w:rsid w:val="008F5BBF"/>
    <w:rsid w:val="008F71C5"/>
    <w:rsid w:val="008F7318"/>
    <w:rsid w:val="008F7979"/>
    <w:rsid w:val="008F7D15"/>
    <w:rsid w:val="00900365"/>
    <w:rsid w:val="0090050E"/>
    <w:rsid w:val="0090070C"/>
    <w:rsid w:val="00901742"/>
    <w:rsid w:val="00902F6F"/>
    <w:rsid w:val="00903C01"/>
    <w:rsid w:val="00904562"/>
    <w:rsid w:val="00905BE0"/>
    <w:rsid w:val="00905D99"/>
    <w:rsid w:val="00906D6E"/>
    <w:rsid w:val="0090730E"/>
    <w:rsid w:val="009103B8"/>
    <w:rsid w:val="00910FFD"/>
    <w:rsid w:val="00911700"/>
    <w:rsid w:val="0091213E"/>
    <w:rsid w:val="00913199"/>
    <w:rsid w:val="009131E6"/>
    <w:rsid w:val="00914316"/>
    <w:rsid w:val="00914562"/>
    <w:rsid w:val="00914B69"/>
    <w:rsid w:val="009160FA"/>
    <w:rsid w:val="0091641F"/>
    <w:rsid w:val="009170C7"/>
    <w:rsid w:val="0091796F"/>
    <w:rsid w:val="00917B58"/>
    <w:rsid w:val="00920FB9"/>
    <w:rsid w:val="00921334"/>
    <w:rsid w:val="0092155B"/>
    <w:rsid w:val="00921D22"/>
    <w:rsid w:val="00922CA3"/>
    <w:rsid w:val="00922E94"/>
    <w:rsid w:val="00922EDC"/>
    <w:rsid w:val="00923E2A"/>
    <w:rsid w:val="00923E7C"/>
    <w:rsid w:val="009244CD"/>
    <w:rsid w:val="009245D1"/>
    <w:rsid w:val="00925295"/>
    <w:rsid w:val="009255BD"/>
    <w:rsid w:val="0092570D"/>
    <w:rsid w:val="00926C3F"/>
    <w:rsid w:val="0092729C"/>
    <w:rsid w:val="009272C2"/>
    <w:rsid w:val="00930756"/>
    <w:rsid w:val="00930F52"/>
    <w:rsid w:val="009315F1"/>
    <w:rsid w:val="009326A8"/>
    <w:rsid w:val="00934B75"/>
    <w:rsid w:val="00934D64"/>
    <w:rsid w:val="00935225"/>
    <w:rsid w:val="0093594A"/>
    <w:rsid w:val="00935DD1"/>
    <w:rsid w:val="00937443"/>
    <w:rsid w:val="00937F13"/>
    <w:rsid w:val="00940030"/>
    <w:rsid w:val="00940A49"/>
    <w:rsid w:val="00940C6D"/>
    <w:rsid w:val="00940F5D"/>
    <w:rsid w:val="00941B7B"/>
    <w:rsid w:val="00942679"/>
    <w:rsid w:val="00943E8F"/>
    <w:rsid w:val="009441B2"/>
    <w:rsid w:val="00944A43"/>
    <w:rsid w:val="00945E40"/>
    <w:rsid w:val="0094617D"/>
    <w:rsid w:val="00950D8D"/>
    <w:rsid w:val="00951084"/>
    <w:rsid w:val="009511B5"/>
    <w:rsid w:val="00952AE1"/>
    <w:rsid w:val="00953260"/>
    <w:rsid w:val="00953BCE"/>
    <w:rsid w:val="00953C7D"/>
    <w:rsid w:val="009545F0"/>
    <w:rsid w:val="00954775"/>
    <w:rsid w:val="00954874"/>
    <w:rsid w:val="009549D4"/>
    <w:rsid w:val="00954D5C"/>
    <w:rsid w:val="009552F5"/>
    <w:rsid w:val="0095536D"/>
    <w:rsid w:val="00955F58"/>
    <w:rsid w:val="009577EF"/>
    <w:rsid w:val="00957E57"/>
    <w:rsid w:val="0096048F"/>
    <w:rsid w:val="009608A9"/>
    <w:rsid w:val="00960D0A"/>
    <w:rsid w:val="009615CD"/>
    <w:rsid w:val="00961908"/>
    <w:rsid w:val="00961C00"/>
    <w:rsid w:val="00961DCD"/>
    <w:rsid w:val="00962A9D"/>
    <w:rsid w:val="00963F23"/>
    <w:rsid w:val="00964C7A"/>
    <w:rsid w:val="009650AA"/>
    <w:rsid w:val="009650E6"/>
    <w:rsid w:val="00966583"/>
    <w:rsid w:val="00966866"/>
    <w:rsid w:val="009676C0"/>
    <w:rsid w:val="00967A06"/>
    <w:rsid w:val="00967C42"/>
    <w:rsid w:val="009717E8"/>
    <w:rsid w:val="00971801"/>
    <w:rsid w:val="009719CB"/>
    <w:rsid w:val="0097268A"/>
    <w:rsid w:val="00972807"/>
    <w:rsid w:val="009728C4"/>
    <w:rsid w:val="00973CCC"/>
    <w:rsid w:val="009746F2"/>
    <w:rsid w:val="0097498A"/>
    <w:rsid w:val="00974A88"/>
    <w:rsid w:val="009755C3"/>
    <w:rsid w:val="00975A2B"/>
    <w:rsid w:val="0097629F"/>
    <w:rsid w:val="009763A1"/>
    <w:rsid w:val="00976B80"/>
    <w:rsid w:val="00976C2B"/>
    <w:rsid w:val="00977E4A"/>
    <w:rsid w:val="0098100E"/>
    <w:rsid w:val="009810FB"/>
    <w:rsid w:val="00981B21"/>
    <w:rsid w:val="00981C2F"/>
    <w:rsid w:val="009826F8"/>
    <w:rsid w:val="0098301E"/>
    <w:rsid w:val="009831E6"/>
    <w:rsid w:val="00983238"/>
    <w:rsid w:val="00983F1C"/>
    <w:rsid w:val="00984155"/>
    <w:rsid w:val="0098438D"/>
    <w:rsid w:val="0098450F"/>
    <w:rsid w:val="0098483A"/>
    <w:rsid w:val="00985001"/>
    <w:rsid w:val="00985846"/>
    <w:rsid w:val="0099018A"/>
    <w:rsid w:val="009903AC"/>
    <w:rsid w:val="00990997"/>
    <w:rsid w:val="00990E5A"/>
    <w:rsid w:val="00991133"/>
    <w:rsid w:val="009912C6"/>
    <w:rsid w:val="00991C49"/>
    <w:rsid w:val="00991DC7"/>
    <w:rsid w:val="009931B7"/>
    <w:rsid w:val="00993241"/>
    <w:rsid w:val="00993292"/>
    <w:rsid w:val="009932C8"/>
    <w:rsid w:val="0099367A"/>
    <w:rsid w:val="00993FC6"/>
    <w:rsid w:val="00994D4A"/>
    <w:rsid w:val="009950C7"/>
    <w:rsid w:val="00996F33"/>
    <w:rsid w:val="00997739"/>
    <w:rsid w:val="00997D42"/>
    <w:rsid w:val="009A05A6"/>
    <w:rsid w:val="009A1024"/>
    <w:rsid w:val="009A11DA"/>
    <w:rsid w:val="009A1208"/>
    <w:rsid w:val="009A198B"/>
    <w:rsid w:val="009A20CA"/>
    <w:rsid w:val="009A2395"/>
    <w:rsid w:val="009A255C"/>
    <w:rsid w:val="009A2E65"/>
    <w:rsid w:val="009A59B3"/>
    <w:rsid w:val="009A620B"/>
    <w:rsid w:val="009A66D0"/>
    <w:rsid w:val="009A6B70"/>
    <w:rsid w:val="009A7F42"/>
    <w:rsid w:val="009B00F7"/>
    <w:rsid w:val="009B01B0"/>
    <w:rsid w:val="009B0451"/>
    <w:rsid w:val="009B1546"/>
    <w:rsid w:val="009B1678"/>
    <w:rsid w:val="009B17A8"/>
    <w:rsid w:val="009B268E"/>
    <w:rsid w:val="009B29D1"/>
    <w:rsid w:val="009B2F11"/>
    <w:rsid w:val="009B3446"/>
    <w:rsid w:val="009B3975"/>
    <w:rsid w:val="009B451B"/>
    <w:rsid w:val="009B4706"/>
    <w:rsid w:val="009B4DDA"/>
    <w:rsid w:val="009B4E0E"/>
    <w:rsid w:val="009B5012"/>
    <w:rsid w:val="009B606C"/>
    <w:rsid w:val="009B6867"/>
    <w:rsid w:val="009B6915"/>
    <w:rsid w:val="009B78FC"/>
    <w:rsid w:val="009B7D30"/>
    <w:rsid w:val="009C07A7"/>
    <w:rsid w:val="009C0D71"/>
    <w:rsid w:val="009C18BC"/>
    <w:rsid w:val="009C1E85"/>
    <w:rsid w:val="009C1F34"/>
    <w:rsid w:val="009C34F6"/>
    <w:rsid w:val="009C3D63"/>
    <w:rsid w:val="009C3F28"/>
    <w:rsid w:val="009C440F"/>
    <w:rsid w:val="009C4898"/>
    <w:rsid w:val="009C5418"/>
    <w:rsid w:val="009C5D96"/>
    <w:rsid w:val="009C61AF"/>
    <w:rsid w:val="009C6307"/>
    <w:rsid w:val="009C67B4"/>
    <w:rsid w:val="009C6D99"/>
    <w:rsid w:val="009C71E6"/>
    <w:rsid w:val="009C7CBF"/>
    <w:rsid w:val="009D0A04"/>
    <w:rsid w:val="009D0D6C"/>
    <w:rsid w:val="009D11D7"/>
    <w:rsid w:val="009D17EF"/>
    <w:rsid w:val="009D19A5"/>
    <w:rsid w:val="009D24EF"/>
    <w:rsid w:val="009D267B"/>
    <w:rsid w:val="009D2BA8"/>
    <w:rsid w:val="009D2F8F"/>
    <w:rsid w:val="009D45CC"/>
    <w:rsid w:val="009D5013"/>
    <w:rsid w:val="009D53E5"/>
    <w:rsid w:val="009D5C73"/>
    <w:rsid w:val="009D5F17"/>
    <w:rsid w:val="009D64C1"/>
    <w:rsid w:val="009D7898"/>
    <w:rsid w:val="009D7B57"/>
    <w:rsid w:val="009E0C53"/>
    <w:rsid w:val="009E11A8"/>
    <w:rsid w:val="009E14BA"/>
    <w:rsid w:val="009E14CF"/>
    <w:rsid w:val="009E15AD"/>
    <w:rsid w:val="009E1897"/>
    <w:rsid w:val="009E277F"/>
    <w:rsid w:val="009E2BEA"/>
    <w:rsid w:val="009E305C"/>
    <w:rsid w:val="009E3155"/>
    <w:rsid w:val="009E35B3"/>
    <w:rsid w:val="009E3BBE"/>
    <w:rsid w:val="009E3EF1"/>
    <w:rsid w:val="009E455B"/>
    <w:rsid w:val="009E5219"/>
    <w:rsid w:val="009E55C3"/>
    <w:rsid w:val="009E5B03"/>
    <w:rsid w:val="009E61A0"/>
    <w:rsid w:val="009E62B2"/>
    <w:rsid w:val="009E6D44"/>
    <w:rsid w:val="009E6D46"/>
    <w:rsid w:val="009E6F68"/>
    <w:rsid w:val="009E722F"/>
    <w:rsid w:val="009E733C"/>
    <w:rsid w:val="009E7A4A"/>
    <w:rsid w:val="009E7FAB"/>
    <w:rsid w:val="009F0CF8"/>
    <w:rsid w:val="009F1064"/>
    <w:rsid w:val="009F120B"/>
    <w:rsid w:val="009F1528"/>
    <w:rsid w:val="009F1975"/>
    <w:rsid w:val="009F1F50"/>
    <w:rsid w:val="009F248E"/>
    <w:rsid w:val="009F29CC"/>
    <w:rsid w:val="009F32AA"/>
    <w:rsid w:val="009F3476"/>
    <w:rsid w:val="009F4011"/>
    <w:rsid w:val="009F5223"/>
    <w:rsid w:val="009F59C1"/>
    <w:rsid w:val="009F6358"/>
    <w:rsid w:val="009F6610"/>
    <w:rsid w:val="009F7040"/>
    <w:rsid w:val="009F7444"/>
    <w:rsid w:val="00A00093"/>
    <w:rsid w:val="00A0016A"/>
    <w:rsid w:val="00A00A88"/>
    <w:rsid w:val="00A01BBE"/>
    <w:rsid w:val="00A01CEC"/>
    <w:rsid w:val="00A01EB1"/>
    <w:rsid w:val="00A025BF"/>
    <w:rsid w:val="00A026B5"/>
    <w:rsid w:val="00A029CC"/>
    <w:rsid w:val="00A03CFA"/>
    <w:rsid w:val="00A0404B"/>
    <w:rsid w:val="00A040CA"/>
    <w:rsid w:val="00A04AF7"/>
    <w:rsid w:val="00A052B7"/>
    <w:rsid w:val="00A05612"/>
    <w:rsid w:val="00A05ADF"/>
    <w:rsid w:val="00A05E2F"/>
    <w:rsid w:val="00A07772"/>
    <w:rsid w:val="00A07D65"/>
    <w:rsid w:val="00A07DF3"/>
    <w:rsid w:val="00A10556"/>
    <w:rsid w:val="00A1057A"/>
    <w:rsid w:val="00A10660"/>
    <w:rsid w:val="00A106B6"/>
    <w:rsid w:val="00A1170C"/>
    <w:rsid w:val="00A11769"/>
    <w:rsid w:val="00A11865"/>
    <w:rsid w:val="00A120A5"/>
    <w:rsid w:val="00A1231A"/>
    <w:rsid w:val="00A12A5D"/>
    <w:rsid w:val="00A12BB7"/>
    <w:rsid w:val="00A12C5D"/>
    <w:rsid w:val="00A12E1A"/>
    <w:rsid w:val="00A130BD"/>
    <w:rsid w:val="00A13980"/>
    <w:rsid w:val="00A13C2E"/>
    <w:rsid w:val="00A1443A"/>
    <w:rsid w:val="00A1453E"/>
    <w:rsid w:val="00A147EC"/>
    <w:rsid w:val="00A14AE1"/>
    <w:rsid w:val="00A14DD9"/>
    <w:rsid w:val="00A14DE9"/>
    <w:rsid w:val="00A14FCF"/>
    <w:rsid w:val="00A159A5"/>
    <w:rsid w:val="00A15AB5"/>
    <w:rsid w:val="00A15FBE"/>
    <w:rsid w:val="00A1637B"/>
    <w:rsid w:val="00A16775"/>
    <w:rsid w:val="00A1696C"/>
    <w:rsid w:val="00A16D8F"/>
    <w:rsid w:val="00A17224"/>
    <w:rsid w:val="00A174A2"/>
    <w:rsid w:val="00A20175"/>
    <w:rsid w:val="00A2031C"/>
    <w:rsid w:val="00A205A5"/>
    <w:rsid w:val="00A206C5"/>
    <w:rsid w:val="00A20B48"/>
    <w:rsid w:val="00A20F73"/>
    <w:rsid w:val="00A21351"/>
    <w:rsid w:val="00A213D8"/>
    <w:rsid w:val="00A23715"/>
    <w:rsid w:val="00A23C35"/>
    <w:rsid w:val="00A23F3F"/>
    <w:rsid w:val="00A24896"/>
    <w:rsid w:val="00A262C4"/>
    <w:rsid w:val="00A27256"/>
    <w:rsid w:val="00A27553"/>
    <w:rsid w:val="00A27D1A"/>
    <w:rsid w:val="00A300B5"/>
    <w:rsid w:val="00A30732"/>
    <w:rsid w:val="00A30F35"/>
    <w:rsid w:val="00A31932"/>
    <w:rsid w:val="00A31AA4"/>
    <w:rsid w:val="00A32672"/>
    <w:rsid w:val="00A32992"/>
    <w:rsid w:val="00A329A5"/>
    <w:rsid w:val="00A32EDA"/>
    <w:rsid w:val="00A32F7F"/>
    <w:rsid w:val="00A33933"/>
    <w:rsid w:val="00A341CD"/>
    <w:rsid w:val="00A3482C"/>
    <w:rsid w:val="00A351AC"/>
    <w:rsid w:val="00A353A3"/>
    <w:rsid w:val="00A36825"/>
    <w:rsid w:val="00A36886"/>
    <w:rsid w:val="00A368CB"/>
    <w:rsid w:val="00A36DE6"/>
    <w:rsid w:val="00A370F7"/>
    <w:rsid w:val="00A40991"/>
    <w:rsid w:val="00A40FA6"/>
    <w:rsid w:val="00A4111F"/>
    <w:rsid w:val="00A4139F"/>
    <w:rsid w:val="00A41AE3"/>
    <w:rsid w:val="00A42C36"/>
    <w:rsid w:val="00A435A5"/>
    <w:rsid w:val="00A43981"/>
    <w:rsid w:val="00A449B0"/>
    <w:rsid w:val="00A45523"/>
    <w:rsid w:val="00A45A85"/>
    <w:rsid w:val="00A45AF9"/>
    <w:rsid w:val="00A47DB5"/>
    <w:rsid w:val="00A47E06"/>
    <w:rsid w:val="00A50230"/>
    <w:rsid w:val="00A50714"/>
    <w:rsid w:val="00A5099B"/>
    <w:rsid w:val="00A51FF8"/>
    <w:rsid w:val="00A527D5"/>
    <w:rsid w:val="00A528DE"/>
    <w:rsid w:val="00A52C60"/>
    <w:rsid w:val="00A52DB7"/>
    <w:rsid w:val="00A53557"/>
    <w:rsid w:val="00A5368C"/>
    <w:rsid w:val="00A53991"/>
    <w:rsid w:val="00A53B40"/>
    <w:rsid w:val="00A53DAD"/>
    <w:rsid w:val="00A55992"/>
    <w:rsid w:val="00A55D3C"/>
    <w:rsid w:val="00A55FEE"/>
    <w:rsid w:val="00A5655A"/>
    <w:rsid w:val="00A568B1"/>
    <w:rsid w:val="00A56D75"/>
    <w:rsid w:val="00A570C6"/>
    <w:rsid w:val="00A576CC"/>
    <w:rsid w:val="00A601B9"/>
    <w:rsid w:val="00A61161"/>
    <w:rsid w:val="00A6227A"/>
    <w:rsid w:val="00A62782"/>
    <w:rsid w:val="00A62A20"/>
    <w:rsid w:val="00A63077"/>
    <w:rsid w:val="00A64230"/>
    <w:rsid w:val="00A64937"/>
    <w:rsid w:val="00A64B45"/>
    <w:rsid w:val="00A652AF"/>
    <w:rsid w:val="00A66304"/>
    <w:rsid w:val="00A671D6"/>
    <w:rsid w:val="00A67950"/>
    <w:rsid w:val="00A67BE2"/>
    <w:rsid w:val="00A67C8E"/>
    <w:rsid w:val="00A70005"/>
    <w:rsid w:val="00A702D9"/>
    <w:rsid w:val="00A704AC"/>
    <w:rsid w:val="00A70AE9"/>
    <w:rsid w:val="00A71046"/>
    <w:rsid w:val="00A7143C"/>
    <w:rsid w:val="00A716FE"/>
    <w:rsid w:val="00A71B74"/>
    <w:rsid w:val="00A71C2A"/>
    <w:rsid w:val="00A71CE2"/>
    <w:rsid w:val="00A72325"/>
    <w:rsid w:val="00A73548"/>
    <w:rsid w:val="00A73B71"/>
    <w:rsid w:val="00A73CB6"/>
    <w:rsid w:val="00A740E9"/>
    <w:rsid w:val="00A758CC"/>
    <w:rsid w:val="00A75BA8"/>
    <w:rsid w:val="00A7665E"/>
    <w:rsid w:val="00A76736"/>
    <w:rsid w:val="00A8017D"/>
    <w:rsid w:val="00A803B0"/>
    <w:rsid w:val="00A80FD0"/>
    <w:rsid w:val="00A80FFF"/>
    <w:rsid w:val="00A821C8"/>
    <w:rsid w:val="00A831D0"/>
    <w:rsid w:val="00A8353B"/>
    <w:rsid w:val="00A848ED"/>
    <w:rsid w:val="00A84957"/>
    <w:rsid w:val="00A85F08"/>
    <w:rsid w:val="00A864F4"/>
    <w:rsid w:val="00A86F1D"/>
    <w:rsid w:val="00A871E0"/>
    <w:rsid w:val="00A9029C"/>
    <w:rsid w:val="00A9037B"/>
    <w:rsid w:val="00A90A30"/>
    <w:rsid w:val="00A90C42"/>
    <w:rsid w:val="00A91459"/>
    <w:rsid w:val="00A91A7D"/>
    <w:rsid w:val="00A9214E"/>
    <w:rsid w:val="00A9266F"/>
    <w:rsid w:val="00A9328F"/>
    <w:rsid w:val="00A935B5"/>
    <w:rsid w:val="00A9368F"/>
    <w:rsid w:val="00A93714"/>
    <w:rsid w:val="00A93DD8"/>
    <w:rsid w:val="00A93E98"/>
    <w:rsid w:val="00A9576C"/>
    <w:rsid w:val="00A95F0F"/>
    <w:rsid w:val="00A9739F"/>
    <w:rsid w:val="00A979AC"/>
    <w:rsid w:val="00A979F1"/>
    <w:rsid w:val="00A97AED"/>
    <w:rsid w:val="00AA08D6"/>
    <w:rsid w:val="00AA1189"/>
    <w:rsid w:val="00AA1A3F"/>
    <w:rsid w:val="00AA24A7"/>
    <w:rsid w:val="00AA2833"/>
    <w:rsid w:val="00AA2ED9"/>
    <w:rsid w:val="00AA4278"/>
    <w:rsid w:val="00AA47A0"/>
    <w:rsid w:val="00AA481A"/>
    <w:rsid w:val="00AA49DE"/>
    <w:rsid w:val="00AA567C"/>
    <w:rsid w:val="00AA7152"/>
    <w:rsid w:val="00AA7AF0"/>
    <w:rsid w:val="00AA7B1D"/>
    <w:rsid w:val="00AA7FAC"/>
    <w:rsid w:val="00AB053E"/>
    <w:rsid w:val="00AB0598"/>
    <w:rsid w:val="00AB0A33"/>
    <w:rsid w:val="00AB20BE"/>
    <w:rsid w:val="00AB21BB"/>
    <w:rsid w:val="00AB25AD"/>
    <w:rsid w:val="00AB2858"/>
    <w:rsid w:val="00AB2C21"/>
    <w:rsid w:val="00AB2E7F"/>
    <w:rsid w:val="00AB3746"/>
    <w:rsid w:val="00AB3A04"/>
    <w:rsid w:val="00AB5F12"/>
    <w:rsid w:val="00AB63A9"/>
    <w:rsid w:val="00AB6FCE"/>
    <w:rsid w:val="00AB7B4E"/>
    <w:rsid w:val="00AB7CB9"/>
    <w:rsid w:val="00AC018A"/>
    <w:rsid w:val="00AC06DC"/>
    <w:rsid w:val="00AC0C54"/>
    <w:rsid w:val="00AC0DFC"/>
    <w:rsid w:val="00AC191B"/>
    <w:rsid w:val="00AC1B75"/>
    <w:rsid w:val="00AC28B5"/>
    <w:rsid w:val="00AC3616"/>
    <w:rsid w:val="00AC3F06"/>
    <w:rsid w:val="00AC4102"/>
    <w:rsid w:val="00AC4264"/>
    <w:rsid w:val="00AC4507"/>
    <w:rsid w:val="00AC4B07"/>
    <w:rsid w:val="00AC5A37"/>
    <w:rsid w:val="00AC5C5F"/>
    <w:rsid w:val="00AC64B0"/>
    <w:rsid w:val="00AC6592"/>
    <w:rsid w:val="00AC6BDD"/>
    <w:rsid w:val="00AC6C03"/>
    <w:rsid w:val="00AC7502"/>
    <w:rsid w:val="00AC7D74"/>
    <w:rsid w:val="00AD0A47"/>
    <w:rsid w:val="00AD0EF1"/>
    <w:rsid w:val="00AD1E85"/>
    <w:rsid w:val="00AD2711"/>
    <w:rsid w:val="00AD29B1"/>
    <w:rsid w:val="00AD31E1"/>
    <w:rsid w:val="00AD3801"/>
    <w:rsid w:val="00AD3BCA"/>
    <w:rsid w:val="00AD589D"/>
    <w:rsid w:val="00AE0625"/>
    <w:rsid w:val="00AE1298"/>
    <w:rsid w:val="00AE12DD"/>
    <w:rsid w:val="00AE1709"/>
    <w:rsid w:val="00AE18C2"/>
    <w:rsid w:val="00AE1A69"/>
    <w:rsid w:val="00AE1B29"/>
    <w:rsid w:val="00AE258F"/>
    <w:rsid w:val="00AE305E"/>
    <w:rsid w:val="00AE3574"/>
    <w:rsid w:val="00AE41F1"/>
    <w:rsid w:val="00AE48B5"/>
    <w:rsid w:val="00AE4AB4"/>
    <w:rsid w:val="00AE7B6B"/>
    <w:rsid w:val="00AE7FF6"/>
    <w:rsid w:val="00AF09DA"/>
    <w:rsid w:val="00AF1081"/>
    <w:rsid w:val="00AF179E"/>
    <w:rsid w:val="00AF18C3"/>
    <w:rsid w:val="00AF18E9"/>
    <w:rsid w:val="00AF20E5"/>
    <w:rsid w:val="00AF29E7"/>
    <w:rsid w:val="00AF3409"/>
    <w:rsid w:val="00AF4C55"/>
    <w:rsid w:val="00AF4CAF"/>
    <w:rsid w:val="00AF4D2D"/>
    <w:rsid w:val="00AF50D9"/>
    <w:rsid w:val="00AF5346"/>
    <w:rsid w:val="00AF5529"/>
    <w:rsid w:val="00AF55DF"/>
    <w:rsid w:val="00AF5F57"/>
    <w:rsid w:val="00AF634E"/>
    <w:rsid w:val="00B004A3"/>
    <w:rsid w:val="00B01026"/>
    <w:rsid w:val="00B016E3"/>
    <w:rsid w:val="00B01896"/>
    <w:rsid w:val="00B023CD"/>
    <w:rsid w:val="00B02C9E"/>
    <w:rsid w:val="00B03252"/>
    <w:rsid w:val="00B0362D"/>
    <w:rsid w:val="00B0387E"/>
    <w:rsid w:val="00B03ADD"/>
    <w:rsid w:val="00B03F52"/>
    <w:rsid w:val="00B043FE"/>
    <w:rsid w:val="00B044D8"/>
    <w:rsid w:val="00B05214"/>
    <w:rsid w:val="00B0526C"/>
    <w:rsid w:val="00B05C48"/>
    <w:rsid w:val="00B0634D"/>
    <w:rsid w:val="00B066AE"/>
    <w:rsid w:val="00B07739"/>
    <w:rsid w:val="00B07E96"/>
    <w:rsid w:val="00B108C1"/>
    <w:rsid w:val="00B11339"/>
    <w:rsid w:val="00B11E5E"/>
    <w:rsid w:val="00B12768"/>
    <w:rsid w:val="00B12A85"/>
    <w:rsid w:val="00B12CE0"/>
    <w:rsid w:val="00B1339A"/>
    <w:rsid w:val="00B13AF1"/>
    <w:rsid w:val="00B13FE0"/>
    <w:rsid w:val="00B14431"/>
    <w:rsid w:val="00B14849"/>
    <w:rsid w:val="00B1494F"/>
    <w:rsid w:val="00B14A18"/>
    <w:rsid w:val="00B14BB5"/>
    <w:rsid w:val="00B15631"/>
    <w:rsid w:val="00B1577A"/>
    <w:rsid w:val="00B157EB"/>
    <w:rsid w:val="00B15875"/>
    <w:rsid w:val="00B159B9"/>
    <w:rsid w:val="00B16006"/>
    <w:rsid w:val="00B16408"/>
    <w:rsid w:val="00B16823"/>
    <w:rsid w:val="00B16A73"/>
    <w:rsid w:val="00B17B08"/>
    <w:rsid w:val="00B209B0"/>
    <w:rsid w:val="00B2135D"/>
    <w:rsid w:val="00B21CFB"/>
    <w:rsid w:val="00B223BC"/>
    <w:rsid w:val="00B227F4"/>
    <w:rsid w:val="00B22C04"/>
    <w:rsid w:val="00B22EEE"/>
    <w:rsid w:val="00B24584"/>
    <w:rsid w:val="00B24EA9"/>
    <w:rsid w:val="00B25A0A"/>
    <w:rsid w:val="00B25D9F"/>
    <w:rsid w:val="00B26398"/>
    <w:rsid w:val="00B265EB"/>
    <w:rsid w:val="00B26EB3"/>
    <w:rsid w:val="00B26FEA"/>
    <w:rsid w:val="00B27293"/>
    <w:rsid w:val="00B274BC"/>
    <w:rsid w:val="00B2786F"/>
    <w:rsid w:val="00B301C5"/>
    <w:rsid w:val="00B30750"/>
    <w:rsid w:val="00B30D01"/>
    <w:rsid w:val="00B32CBE"/>
    <w:rsid w:val="00B338F2"/>
    <w:rsid w:val="00B34345"/>
    <w:rsid w:val="00B357CB"/>
    <w:rsid w:val="00B36188"/>
    <w:rsid w:val="00B37146"/>
    <w:rsid w:val="00B37434"/>
    <w:rsid w:val="00B3753D"/>
    <w:rsid w:val="00B37B60"/>
    <w:rsid w:val="00B408BE"/>
    <w:rsid w:val="00B408C1"/>
    <w:rsid w:val="00B40EC7"/>
    <w:rsid w:val="00B416E3"/>
    <w:rsid w:val="00B41F83"/>
    <w:rsid w:val="00B4223C"/>
    <w:rsid w:val="00B42C50"/>
    <w:rsid w:val="00B43582"/>
    <w:rsid w:val="00B43CF1"/>
    <w:rsid w:val="00B442B3"/>
    <w:rsid w:val="00B4445C"/>
    <w:rsid w:val="00B4551C"/>
    <w:rsid w:val="00B459AB"/>
    <w:rsid w:val="00B47380"/>
    <w:rsid w:val="00B50585"/>
    <w:rsid w:val="00B510E2"/>
    <w:rsid w:val="00B51834"/>
    <w:rsid w:val="00B51892"/>
    <w:rsid w:val="00B51E41"/>
    <w:rsid w:val="00B525C9"/>
    <w:rsid w:val="00B528BB"/>
    <w:rsid w:val="00B52CF2"/>
    <w:rsid w:val="00B531DE"/>
    <w:rsid w:val="00B5465D"/>
    <w:rsid w:val="00B5478F"/>
    <w:rsid w:val="00B5502D"/>
    <w:rsid w:val="00B5535B"/>
    <w:rsid w:val="00B55B32"/>
    <w:rsid w:val="00B565DD"/>
    <w:rsid w:val="00B57215"/>
    <w:rsid w:val="00B574FE"/>
    <w:rsid w:val="00B57B0C"/>
    <w:rsid w:val="00B57FF9"/>
    <w:rsid w:val="00B600A0"/>
    <w:rsid w:val="00B6025C"/>
    <w:rsid w:val="00B60E70"/>
    <w:rsid w:val="00B60F53"/>
    <w:rsid w:val="00B611F7"/>
    <w:rsid w:val="00B613B9"/>
    <w:rsid w:val="00B61A31"/>
    <w:rsid w:val="00B624D4"/>
    <w:rsid w:val="00B62644"/>
    <w:rsid w:val="00B62722"/>
    <w:rsid w:val="00B6355E"/>
    <w:rsid w:val="00B63A2A"/>
    <w:rsid w:val="00B63D88"/>
    <w:rsid w:val="00B6445C"/>
    <w:rsid w:val="00B64B7E"/>
    <w:rsid w:val="00B663CA"/>
    <w:rsid w:val="00B66608"/>
    <w:rsid w:val="00B6691F"/>
    <w:rsid w:val="00B675DC"/>
    <w:rsid w:val="00B703DD"/>
    <w:rsid w:val="00B7058C"/>
    <w:rsid w:val="00B70D5E"/>
    <w:rsid w:val="00B70EC1"/>
    <w:rsid w:val="00B71FA2"/>
    <w:rsid w:val="00B72B7F"/>
    <w:rsid w:val="00B73567"/>
    <w:rsid w:val="00B74DA4"/>
    <w:rsid w:val="00B74FF9"/>
    <w:rsid w:val="00B750A5"/>
    <w:rsid w:val="00B752C6"/>
    <w:rsid w:val="00B7541C"/>
    <w:rsid w:val="00B7587B"/>
    <w:rsid w:val="00B75A5C"/>
    <w:rsid w:val="00B76946"/>
    <w:rsid w:val="00B76E00"/>
    <w:rsid w:val="00B77129"/>
    <w:rsid w:val="00B778F8"/>
    <w:rsid w:val="00B808B9"/>
    <w:rsid w:val="00B811AA"/>
    <w:rsid w:val="00B813B5"/>
    <w:rsid w:val="00B8153F"/>
    <w:rsid w:val="00B81563"/>
    <w:rsid w:val="00B82B01"/>
    <w:rsid w:val="00B8364C"/>
    <w:rsid w:val="00B83F2C"/>
    <w:rsid w:val="00B8406E"/>
    <w:rsid w:val="00B84926"/>
    <w:rsid w:val="00B84940"/>
    <w:rsid w:val="00B85B37"/>
    <w:rsid w:val="00B860E2"/>
    <w:rsid w:val="00B87513"/>
    <w:rsid w:val="00B90BCD"/>
    <w:rsid w:val="00B90DDA"/>
    <w:rsid w:val="00B90F1E"/>
    <w:rsid w:val="00B91144"/>
    <w:rsid w:val="00B9193C"/>
    <w:rsid w:val="00B92297"/>
    <w:rsid w:val="00B92BB1"/>
    <w:rsid w:val="00B92F32"/>
    <w:rsid w:val="00B9309A"/>
    <w:rsid w:val="00B93986"/>
    <w:rsid w:val="00B9449A"/>
    <w:rsid w:val="00B9454D"/>
    <w:rsid w:val="00B95423"/>
    <w:rsid w:val="00B95691"/>
    <w:rsid w:val="00B959BA"/>
    <w:rsid w:val="00B95DA6"/>
    <w:rsid w:val="00B95F46"/>
    <w:rsid w:val="00B9624C"/>
    <w:rsid w:val="00BA014D"/>
    <w:rsid w:val="00BA08D0"/>
    <w:rsid w:val="00BA0A5A"/>
    <w:rsid w:val="00BA0FF6"/>
    <w:rsid w:val="00BA13DB"/>
    <w:rsid w:val="00BA19C9"/>
    <w:rsid w:val="00BA2784"/>
    <w:rsid w:val="00BA2A30"/>
    <w:rsid w:val="00BA2C07"/>
    <w:rsid w:val="00BA31F1"/>
    <w:rsid w:val="00BA32B1"/>
    <w:rsid w:val="00BA3B18"/>
    <w:rsid w:val="00BA3D07"/>
    <w:rsid w:val="00BA40B9"/>
    <w:rsid w:val="00BA45BB"/>
    <w:rsid w:val="00BA4D10"/>
    <w:rsid w:val="00BA56D4"/>
    <w:rsid w:val="00BA594B"/>
    <w:rsid w:val="00BA5A9F"/>
    <w:rsid w:val="00BA5C86"/>
    <w:rsid w:val="00BA5D44"/>
    <w:rsid w:val="00BA6B43"/>
    <w:rsid w:val="00BA6E7B"/>
    <w:rsid w:val="00BA72DC"/>
    <w:rsid w:val="00BA7578"/>
    <w:rsid w:val="00BA77CB"/>
    <w:rsid w:val="00BA7C8C"/>
    <w:rsid w:val="00BA7CB1"/>
    <w:rsid w:val="00BA7CBC"/>
    <w:rsid w:val="00BB10A6"/>
    <w:rsid w:val="00BB1931"/>
    <w:rsid w:val="00BB5E23"/>
    <w:rsid w:val="00BB6B97"/>
    <w:rsid w:val="00BB6D85"/>
    <w:rsid w:val="00BB6EC7"/>
    <w:rsid w:val="00BB6F5D"/>
    <w:rsid w:val="00BB71DD"/>
    <w:rsid w:val="00BB7AFE"/>
    <w:rsid w:val="00BC0155"/>
    <w:rsid w:val="00BC02C9"/>
    <w:rsid w:val="00BC115A"/>
    <w:rsid w:val="00BC13D8"/>
    <w:rsid w:val="00BC14ED"/>
    <w:rsid w:val="00BC1C26"/>
    <w:rsid w:val="00BC1EFD"/>
    <w:rsid w:val="00BC2052"/>
    <w:rsid w:val="00BC216B"/>
    <w:rsid w:val="00BC2459"/>
    <w:rsid w:val="00BC27BC"/>
    <w:rsid w:val="00BC3158"/>
    <w:rsid w:val="00BC3259"/>
    <w:rsid w:val="00BC3273"/>
    <w:rsid w:val="00BC3C14"/>
    <w:rsid w:val="00BC3CCA"/>
    <w:rsid w:val="00BC56F4"/>
    <w:rsid w:val="00BC60CF"/>
    <w:rsid w:val="00BC653E"/>
    <w:rsid w:val="00BC7622"/>
    <w:rsid w:val="00BC7AE4"/>
    <w:rsid w:val="00BC7AFA"/>
    <w:rsid w:val="00BD0EF2"/>
    <w:rsid w:val="00BD110B"/>
    <w:rsid w:val="00BD144D"/>
    <w:rsid w:val="00BD16CB"/>
    <w:rsid w:val="00BD2007"/>
    <w:rsid w:val="00BD26AF"/>
    <w:rsid w:val="00BD36CA"/>
    <w:rsid w:val="00BD3BAC"/>
    <w:rsid w:val="00BD3C4B"/>
    <w:rsid w:val="00BD3CA5"/>
    <w:rsid w:val="00BD725B"/>
    <w:rsid w:val="00BD796D"/>
    <w:rsid w:val="00BD7FC7"/>
    <w:rsid w:val="00BE0177"/>
    <w:rsid w:val="00BE0259"/>
    <w:rsid w:val="00BE0E49"/>
    <w:rsid w:val="00BE1061"/>
    <w:rsid w:val="00BE1504"/>
    <w:rsid w:val="00BE2157"/>
    <w:rsid w:val="00BE234E"/>
    <w:rsid w:val="00BE2590"/>
    <w:rsid w:val="00BE30C8"/>
    <w:rsid w:val="00BE48B2"/>
    <w:rsid w:val="00BE4D47"/>
    <w:rsid w:val="00BE4F78"/>
    <w:rsid w:val="00BE5F6C"/>
    <w:rsid w:val="00BE680F"/>
    <w:rsid w:val="00BE6C85"/>
    <w:rsid w:val="00BE7807"/>
    <w:rsid w:val="00BF03A5"/>
    <w:rsid w:val="00BF0A65"/>
    <w:rsid w:val="00BF0B3A"/>
    <w:rsid w:val="00BF110E"/>
    <w:rsid w:val="00BF1FB6"/>
    <w:rsid w:val="00BF2644"/>
    <w:rsid w:val="00BF2FBF"/>
    <w:rsid w:val="00BF30D5"/>
    <w:rsid w:val="00BF35F9"/>
    <w:rsid w:val="00BF3A14"/>
    <w:rsid w:val="00BF3CBB"/>
    <w:rsid w:val="00BF4EFC"/>
    <w:rsid w:val="00BF638C"/>
    <w:rsid w:val="00BF6B7E"/>
    <w:rsid w:val="00BF6D9A"/>
    <w:rsid w:val="00BF6EC2"/>
    <w:rsid w:val="00BF7206"/>
    <w:rsid w:val="00BF746E"/>
    <w:rsid w:val="00BF783D"/>
    <w:rsid w:val="00C00B84"/>
    <w:rsid w:val="00C00D2B"/>
    <w:rsid w:val="00C00E10"/>
    <w:rsid w:val="00C01028"/>
    <w:rsid w:val="00C0172A"/>
    <w:rsid w:val="00C01F85"/>
    <w:rsid w:val="00C025A5"/>
    <w:rsid w:val="00C027B6"/>
    <w:rsid w:val="00C02A1A"/>
    <w:rsid w:val="00C037D2"/>
    <w:rsid w:val="00C04C73"/>
    <w:rsid w:val="00C05BEA"/>
    <w:rsid w:val="00C05EE2"/>
    <w:rsid w:val="00C05FFC"/>
    <w:rsid w:val="00C060EB"/>
    <w:rsid w:val="00C06561"/>
    <w:rsid w:val="00C066C0"/>
    <w:rsid w:val="00C06A38"/>
    <w:rsid w:val="00C06BDF"/>
    <w:rsid w:val="00C1018E"/>
    <w:rsid w:val="00C1049F"/>
    <w:rsid w:val="00C124C3"/>
    <w:rsid w:val="00C12695"/>
    <w:rsid w:val="00C12B92"/>
    <w:rsid w:val="00C12D12"/>
    <w:rsid w:val="00C14773"/>
    <w:rsid w:val="00C14807"/>
    <w:rsid w:val="00C15B19"/>
    <w:rsid w:val="00C15D82"/>
    <w:rsid w:val="00C15E7C"/>
    <w:rsid w:val="00C1656B"/>
    <w:rsid w:val="00C16A9F"/>
    <w:rsid w:val="00C16FFF"/>
    <w:rsid w:val="00C17C18"/>
    <w:rsid w:val="00C20660"/>
    <w:rsid w:val="00C20C05"/>
    <w:rsid w:val="00C216D8"/>
    <w:rsid w:val="00C222C3"/>
    <w:rsid w:val="00C23384"/>
    <w:rsid w:val="00C2361C"/>
    <w:rsid w:val="00C241A9"/>
    <w:rsid w:val="00C243C7"/>
    <w:rsid w:val="00C248CC"/>
    <w:rsid w:val="00C253EC"/>
    <w:rsid w:val="00C25971"/>
    <w:rsid w:val="00C25A84"/>
    <w:rsid w:val="00C25DB0"/>
    <w:rsid w:val="00C26D2C"/>
    <w:rsid w:val="00C279A0"/>
    <w:rsid w:val="00C27A40"/>
    <w:rsid w:val="00C27B08"/>
    <w:rsid w:val="00C27D86"/>
    <w:rsid w:val="00C27E84"/>
    <w:rsid w:val="00C304C6"/>
    <w:rsid w:val="00C3134F"/>
    <w:rsid w:val="00C32B6C"/>
    <w:rsid w:val="00C32DD0"/>
    <w:rsid w:val="00C3315C"/>
    <w:rsid w:val="00C33259"/>
    <w:rsid w:val="00C34695"/>
    <w:rsid w:val="00C34853"/>
    <w:rsid w:val="00C357A3"/>
    <w:rsid w:val="00C359C7"/>
    <w:rsid w:val="00C362C1"/>
    <w:rsid w:val="00C36DAC"/>
    <w:rsid w:val="00C36DF4"/>
    <w:rsid w:val="00C37661"/>
    <w:rsid w:val="00C37A22"/>
    <w:rsid w:val="00C401CB"/>
    <w:rsid w:val="00C418D8"/>
    <w:rsid w:val="00C41935"/>
    <w:rsid w:val="00C41D71"/>
    <w:rsid w:val="00C41FA2"/>
    <w:rsid w:val="00C42D9C"/>
    <w:rsid w:val="00C430C7"/>
    <w:rsid w:val="00C432F9"/>
    <w:rsid w:val="00C43565"/>
    <w:rsid w:val="00C43896"/>
    <w:rsid w:val="00C440D3"/>
    <w:rsid w:val="00C4463C"/>
    <w:rsid w:val="00C45360"/>
    <w:rsid w:val="00C45388"/>
    <w:rsid w:val="00C45A24"/>
    <w:rsid w:val="00C45C4F"/>
    <w:rsid w:val="00C469A2"/>
    <w:rsid w:val="00C46A64"/>
    <w:rsid w:val="00C46C91"/>
    <w:rsid w:val="00C47973"/>
    <w:rsid w:val="00C50304"/>
    <w:rsid w:val="00C50EA0"/>
    <w:rsid w:val="00C51193"/>
    <w:rsid w:val="00C51C14"/>
    <w:rsid w:val="00C52127"/>
    <w:rsid w:val="00C52AD3"/>
    <w:rsid w:val="00C52B1D"/>
    <w:rsid w:val="00C532B0"/>
    <w:rsid w:val="00C532ED"/>
    <w:rsid w:val="00C53A0D"/>
    <w:rsid w:val="00C54479"/>
    <w:rsid w:val="00C55837"/>
    <w:rsid w:val="00C558FE"/>
    <w:rsid w:val="00C55F86"/>
    <w:rsid w:val="00C56295"/>
    <w:rsid w:val="00C565EE"/>
    <w:rsid w:val="00C56DF6"/>
    <w:rsid w:val="00C56E1F"/>
    <w:rsid w:val="00C61334"/>
    <w:rsid w:val="00C62429"/>
    <w:rsid w:val="00C62A29"/>
    <w:rsid w:val="00C6327B"/>
    <w:rsid w:val="00C633F6"/>
    <w:rsid w:val="00C63B75"/>
    <w:rsid w:val="00C64333"/>
    <w:rsid w:val="00C6446A"/>
    <w:rsid w:val="00C64517"/>
    <w:rsid w:val="00C6524D"/>
    <w:rsid w:val="00C65D04"/>
    <w:rsid w:val="00C660A3"/>
    <w:rsid w:val="00C66490"/>
    <w:rsid w:val="00C7064D"/>
    <w:rsid w:val="00C7086F"/>
    <w:rsid w:val="00C70DDA"/>
    <w:rsid w:val="00C71806"/>
    <w:rsid w:val="00C7197C"/>
    <w:rsid w:val="00C731E2"/>
    <w:rsid w:val="00C74810"/>
    <w:rsid w:val="00C74AD6"/>
    <w:rsid w:val="00C75BC6"/>
    <w:rsid w:val="00C76823"/>
    <w:rsid w:val="00C76C61"/>
    <w:rsid w:val="00C76CD8"/>
    <w:rsid w:val="00C7723B"/>
    <w:rsid w:val="00C7776F"/>
    <w:rsid w:val="00C80C36"/>
    <w:rsid w:val="00C81442"/>
    <w:rsid w:val="00C8151E"/>
    <w:rsid w:val="00C81673"/>
    <w:rsid w:val="00C81C5D"/>
    <w:rsid w:val="00C82A28"/>
    <w:rsid w:val="00C82A6A"/>
    <w:rsid w:val="00C82D25"/>
    <w:rsid w:val="00C8317C"/>
    <w:rsid w:val="00C83307"/>
    <w:rsid w:val="00C8346B"/>
    <w:rsid w:val="00C85281"/>
    <w:rsid w:val="00C85482"/>
    <w:rsid w:val="00C859F8"/>
    <w:rsid w:val="00C862A8"/>
    <w:rsid w:val="00C864F6"/>
    <w:rsid w:val="00C87790"/>
    <w:rsid w:val="00C90087"/>
    <w:rsid w:val="00C90E86"/>
    <w:rsid w:val="00C9140E"/>
    <w:rsid w:val="00C91A4F"/>
    <w:rsid w:val="00C91E5E"/>
    <w:rsid w:val="00C92134"/>
    <w:rsid w:val="00C92341"/>
    <w:rsid w:val="00C9257D"/>
    <w:rsid w:val="00C928F1"/>
    <w:rsid w:val="00C92CDF"/>
    <w:rsid w:val="00C94262"/>
    <w:rsid w:val="00C94333"/>
    <w:rsid w:val="00C95315"/>
    <w:rsid w:val="00C95C89"/>
    <w:rsid w:val="00C95D37"/>
    <w:rsid w:val="00C96013"/>
    <w:rsid w:val="00C96DF4"/>
    <w:rsid w:val="00C96F7C"/>
    <w:rsid w:val="00C97076"/>
    <w:rsid w:val="00CA02B8"/>
    <w:rsid w:val="00CA04BC"/>
    <w:rsid w:val="00CA09D8"/>
    <w:rsid w:val="00CA11CA"/>
    <w:rsid w:val="00CA14CB"/>
    <w:rsid w:val="00CA15CC"/>
    <w:rsid w:val="00CA2556"/>
    <w:rsid w:val="00CA32CC"/>
    <w:rsid w:val="00CA3489"/>
    <w:rsid w:val="00CA3AFB"/>
    <w:rsid w:val="00CA3B48"/>
    <w:rsid w:val="00CA3C7C"/>
    <w:rsid w:val="00CA4877"/>
    <w:rsid w:val="00CA4AFF"/>
    <w:rsid w:val="00CA50F8"/>
    <w:rsid w:val="00CA601D"/>
    <w:rsid w:val="00CA60DA"/>
    <w:rsid w:val="00CA6505"/>
    <w:rsid w:val="00CA6530"/>
    <w:rsid w:val="00CA6658"/>
    <w:rsid w:val="00CA69F3"/>
    <w:rsid w:val="00CA722B"/>
    <w:rsid w:val="00CA73E2"/>
    <w:rsid w:val="00CB01DA"/>
    <w:rsid w:val="00CB046C"/>
    <w:rsid w:val="00CB05D7"/>
    <w:rsid w:val="00CB144E"/>
    <w:rsid w:val="00CB29A3"/>
    <w:rsid w:val="00CB2C31"/>
    <w:rsid w:val="00CB3296"/>
    <w:rsid w:val="00CB33A8"/>
    <w:rsid w:val="00CB3484"/>
    <w:rsid w:val="00CB38B6"/>
    <w:rsid w:val="00CB38DB"/>
    <w:rsid w:val="00CB3AED"/>
    <w:rsid w:val="00CB3EF0"/>
    <w:rsid w:val="00CB3FB5"/>
    <w:rsid w:val="00CB5059"/>
    <w:rsid w:val="00CB5786"/>
    <w:rsid w:val="00CB58A6"/>
    <w:rsid w:val="00CB594D"/>
    <w:rsid w:val="00CB5D16"/>
    <w:rsid w:val="00CB63EF"/>
    <w:rsid w:val="00CB6855"/>
    <w:rsid w:val="00CB6DD5"/>
    <w:rsid w:val="00CB7722"/>
    <w:rsid w:val="00CC0BBA"/>
    <w:rsid w:val="00CC0DD7"/>
    <w:rsid w:val="00CC0E56"/>
    <w:rsid w:val="00CC12AC"/>
    <w:rsid w:val="00CC1E0A"/>
    <w:rsid w:val="00CC27D8"/>
    <w:rsid w:val="00CC2AC7"/>
    <w:rsid w:val="00CC3599"/>
    <w:rsid w:val="00CC3638"/>
    <w:rsid w:val="00CC3A63"/>
    <w:rsid w:val="00CC3E63"/>
    <w:rsid w:val="00CC4452"/>
    <w:rsid w:val="00CC4F46"/>
    <w:rsid w:val="00CC50CE"/>
    <w:rsid w:val="00CC59D9"/>
    <w:rsid w:val="00CC5BF6"/>
    <w:rsid w:val="00CC7368"/>
    <w:rsid w:val="00CC74DD"/>
    <w:rsid w:val="00CC78B0"/>
    <w:rsid w:val="00CC7D1C"/>
    <w:rsid w:val="00CC7E40"/>
    <w:rsid w:val="00CD0C96"/>
    <w:rsid w:val="00CD0EDC"/>
    <w:rsid w:val="00CD220D"/>
    <w:rsid w:val="00CD2B21"/>
    <w:rsid w:val="00CD2E58"/>
    <w:rsid w:val="00CD38A8"/>
    <w:rsid w:val="00CD3C0C"/>
    <w:rsid w:val="00CD3D72"/>
    <w:rsid w:val="00CD4095"/>
    <w:rsid w:val="00CD432C"/>
    <w:rsid w:val="00CD46FF"/>
    <w:rsid w:val="00CD4A55"/>
    <w:rsid w:val="00CD4E40"/>
    <w:rsid w:val="00CD5196"/>
    <w:rsid w:val="00CD56C6"/>
    <w:rsid w:val="00CD5E1B"/>
    <w:rsid w:val="00CD608C"/>
    <w:rsid w:val="00CD61B0"/>
    <w:rsid w:val="00CD62E4"/>
    <w:rsid w:val="00CD6856"/>
    <w:rsid w:val="00CD7D2C"/>
    <w:rsid w:val="00CD7DF2"/>
    <w:rsid w:val="00CE0143"/>
    <w:rsid w:val="00CE07B9"/>
    <w:rsid w:val="00CE0BE8"/>
    <w:rsid w:val="00CE0D01"/>
    <w:rsid w:val="00CE1046"/>
    <w:rsid w:val="00CE11A1"/>
    <w:rsid w:val="00CE136C"/>
    <w:rsid w:val="00CE450E"/>
    <w:rsid w:val="00CE45FE"/>
    <w:rsid w:val="00CE4AC0"/>
    <w:rsid w:val="00CE4B56"/>
    <w:rsid w:val="00CE506F"/>
    <w:rsid w:val="00CE6247"/>
    <w:rsid w:val="00CE626D"/>
    <w:rsid w:val="00CE72BE"/>
    <w:rsid w:val="00CE7357"/>
    <w:rsid w:val="00CE7461"/>
    <w:rsid w:val="00CF015A"/>
    <w:rsid w:val="00CF0234"/>
    <w:rsid w:val="00CF0B6F"/>
    <w:rsid w:val="00CF19B6"/>
    <w:rsid w:val="00CF1FA0"/>
    <w:rsid w:val="00CF344D"/>
    <w:rsid w:val="00CF383A"/>
    <w:rsid w:val="00CF3A76"/>
    <w:rsid w:val="00CF3B0E"/>
    <w:rsid w:val="00CF4798"/>
    <w:rsid w:val="00CF48B7"/>
    <w:rsid w:val="00CF570C"/>
    <w:rsid w:val="00CF5A92"/>
    <w:rsid w:val="00CF5C56"/>
    <w:rsid w:val="00CF5F7B"/>
    <w:rsid w:val="00CF6271"/>
    <w:rsid w:val="00CF63AA"/>
    <w:rsid w:val="00CF63D3"/>
    <w:rsid w:val="00CF6579"/>
    <w:rsid w:val="00CF7250"/>
    <w:rsid w:val="00CF742A"/>
    <w:rsid w:val="00CF77DB"/>
    <w:rsid w:val="00CF7F98"/>
    <w:rsid w:val="00D0049B"/>
    <w:rsid w:val="00D00A97"/>
    <w:rsid w:val="00D00A99"/>
    <w:rsid w:val="00D00E28"/>
    <w:rsid w:val="00D015DA"/>
    <w:rsid w:val="00D026BA"/>
    <w:rsid w:val="00D02897"/>
    <w:rsid w:val="00D053E9"/>
    <w:rsid w:val="00D05C40"/>
    <w:rsid w:val="00D06F19"/>
    <w:rsid w:val="00D07184"/>
    <w:rsid w:val="00D077FB"/>
    <w:rsid w:val="00D07A43"/>
    <w:rsid w:val="00D10591"/>
    <w:rsid w:val="00D1164B"/>
    <w:rsid w:val="00D11FF1"/>
    <w:rsid w:val="00D1300C"/>
    <w:rsid w:val="00D13392"/>
    <w:rsid w:val="00D13646"/>
    <w:rsid w:val="00D144C2"/>
    <w:rsid w:val="00D1550F"/>
    <w:rsid w:val="00D16273"/>
    <w:rsid w:val="00D16B08"/>
    <w:rsid w:val="00D16F7E"/>
    <w:rsid w:val="00D2003A"/>
    <w:rsid w:val="00D20981"/>
    <w:rsid w:val="00D2146E"/>
    <w:rsid w:val="00D214D0"/>
    <w:rsid w:val="00D225C4"/>
    <w:rsid w:val="00D22C31"/>
    <w:rsid w:val="00D236D7"/>
    <w:rsid w:val="00D23833"/>
    <w:rsid w:val="00D24D2D"/>
    <w:rsid w:val="00D25173"/>
    <w:rsid w:val="00D25572"/>
    <w:rsid w:val="00D25ACC"/>
    <w:rsid w:val="00D2665D"/>
    <w:rsid w:val="00D269CC"/>
    <w:rsid w:val="00D26FC8"/>
    <w:rsid w:val="00D30148"/>
    <w:rsid w:val="00D3033B"/>
    <w:rsid w:val="00D30537"/>
    <w:rsid w:val="00D3058D"/>
    <w:rsid w:val="00D3153B"/>
    <w:rsid w:val="00D31898"/>
    <w:rsid w:val="00D3194B"/>
    <w:rsid w:val="00D31CFB"/>
    <w:rsid w:val="00D3263D"/>
    <w:rsid w:val="00D33206"/>
    <w:rsid w:val="00D340E8"/>
    <w:rsid w:val="00D34791"/>
    <w:rsid w:val="00D3487E"/>
    <w:rsid w:val="00D35C6C"/>
    <w:rsid w:val="00D363DD"/>
    <w:rsid w:val="00D36E54"/>
    <w:rsid w:val="00D36FC7"/>
    <w:rsid w:val="00D377DE"/>
    <w:rsid w:val="00D3795D"/>
    <w:rsid w:val="00D37B55"/>
    <w:rsid w:val="00D37D81"/>
    <w:rsid w:val="00D4163D"/>
    <w:rsid w:val="00D4238E"/>
    <w:rsid w:val="00D43171"/>
    <w:rsid w:val="00D437C3"/>
    <w:rsid w:val="00D45F3A"/>
    <w:rsid w:val="00D460C2"/>
    <w:rsid w:val="00D46946"/>
    <w:rsid w:val="00D472DF"/>
    <w:rsid w:val="00D4772D"/>
    <w:rsid w:val="00D50287"/>
    <w:rsid w:val="00D5033E"/>
    <w:rsid w:val="00D51882"/>
    <w:rsid w:val="00D51B4F"/>
    <w:rsid w:val="00D51ECC"/>
    <w:rsid w:val="00D52451"/>
    <w:rsid w:val="00D52470"/>
    <w:rsid w:val="00D5362C"/>
    <w:rsid w:val="00D543AB"/>
    <w:rsid w:val="00D54889"/>
    <w:rsid w:val="00D5492D"/>
    <w:rsid w:val="00D54B65"/>
    <w:rsid w:val="00D55C6A"/>
    <w:rsid w:val="00D55C88"/>
    <w:rsid w:val="00D564BC"/>
    <w:rsid w:val="00D5656B"/>
    <w:rsid w:val="00D56F4C"/>
    <w:rsid w:val="00D5719C"/>
    <w:rsid w:val="00D601DF"/>
    <w:rsid w:val="00D602BE"/>
    <w:rsid w:val="00D6179C"/>
    <w:rsid w:val="00D61F2B"/>
    <w:rsid w:val="00D61F4F"/>
    <w:rsid w:val="00D62276"/>
    <w:rsid w:val="00D6300F"/>
    <w:rsid w:val="00D63473"/>
    <w:rsid w:val="00D63489"/>
    <w:rsid w:val="00D6367A"/>
    <w:rsid w:val="00D63C85"/>
    <w:rsid w:val="00D64314"/>
    <w:rsid w:val="00D6447C"/>
    <w:rsid w:val="00D64521"/>
    <w:rsid w:val="00D6459C"/>
    <w:rsid w:val="00D64820"/>
    <w:rsid w:val="00D64CD9"/>
    <w:rsid w:val="00D650C9"/>
    <w:rsid w:val="00D662C6"/>
    <w:rsid w:val="00D66A3A"/>
    <w:rsid w:val="00D66B1F"/>
    <w:rsid w:val="00D7017E"/>
    <w:rsid w:val="00D70424"/>
    <w:rsid w:val="00D731CB"/>
    <w:rsid w:val="00D7432E"/>
    <w:rsid w:val="00D749F6"/>
    <w:rsid w:val="00D75319"/>
    <w:rsid w:val="00D75787"/>
    <w:rsid w:val="00D75A41"/>
    <w:rsid w:val="00D75D06"/>
    <w:rsid w:val="00D75D9E"/>
    <w:rsid w:val="00D76C17"/>
    <w:rsid w:val="00D7748B"/>
    <w:rsid w:val="00D778CC"/>
    <w:rsid w:val="00D77B19"/>
    <w:rsid w:val="00D805E3"/>
    <w:rsid w:val="00D8060A"/>
    <w:rsid w:val="00D81235"/>
    <w:rsid w:val="00D81C7F"/>
    <w:rsid w:val="00D82258"/>
    <w:rsid w:val="00D83AD3"/>
    <w:rsid w:val="00D83CAB"/>
    <w:rsid w:val="00D83EA2"/>
    <w:rsid w:val="00D85593"/>
    <w:rsid w:val="00D85B25"/>
    <w:rsid w:val="00D87B68"/>
    <w:rsid w:val="00D9040A"/>
    <w:rsid w:val="00D909B9"/>
    <w:rsid w:val="00D92335"/>
    <w:rsid w:val="00D92D62"/>
    <w:rsid w:val="00D93554"/>
    <w:rsid w:val="00D93DD4"/>
    <w:rsid w:val="00D94915"/>
    <w:rsid w:val="00D949E7"/>
    <w:rsid w:val="00D95FF3"/>
    <w:rsid w:val="00D9626C"/>
    <w:rsid w:val="00D9739E"/>
    <w:rsid w:val="00DA0C02"/>
    <w:rsid w:val="00DA11EC"/>
    <w:rsid w:val="00DA1232"/>
    <w:rsid w:val="00DA2315"/>
    <w:rsid w:val="00DA2BE3"/>
    <w:rsid w:val="00DA3436"/>
    <w:rsid w:val="00DA3E95"/>
    <w:rsid w:val="00DA4C52"/>
    <w:rsid w:val="00DA59BB"/>
    <w:rsid w:val="00DA664A"/>
    <w:rsid w:val="00DA74B3"/>
    <w:rsid w:val="00DA7660"/>
    <w:rsid w:val="00DB1769"/>
    <w:rsid w:val="00DB1AEA"/>
    <w:rsid w:val="00DB2572"/>
    <w:rsid w:val="00DB27A0"/>
    <w:rsid w:val="00DB313E"/>
    <w:rsid w:val="00DB45BE"/>
    <w:rsid w:val="00DB55B5"/>
    <w:rsid w:val="00DB5842"/>
    <w:rsid w:val="00DB67B9"/>
    <w:rsid w:val="00DB67BA"/>
    <w:rsid w:val="00DC0C76"/>
    <w:rsid w:val="00DC0D04"/>
    <w:rsid w:val="00DC0D3B"/>
    <w:rsid w:val="00DC0D4A"/>
    <w:rsid w:val="00DC0DB2"/>
    <w:rsid w:val="00DC10A8"/>
    <w:rsid w:val="00DC10D2"/>
    <w:rsid w:val="00DC173E"/>
    <w:rsid w:val="00DC1C89"/>
    <w:rsid w:val="00DC22F4"/>
    <w:rsid w:val="00DC248F"/>
    <w:rsid w:val="00DC266E"/>
    <w:rsid w:val="00DC2C3D"/>
    <w:rsid w:val="00DC3252"/>
    <w:rsid w:val="00DC381F"/>
    <w:rsid w:val="00DC38DA"/>
    <w:rsid w:val="00DC44C5"/>
    <w:rsid w:val="00DC51C1"/>
    <w:rsid w:val="00DC5D8D"/>
    <w:rsid w:val="00DC61DE"/>
    <w:rsid w:val="00DC62F7"/>
    <w:rsid w:val="00DC640E"/>
    <w:rsid w:val="00DC6D78"/>
    <w:rsid w:val="00DC7378"/>
    <w:rsid w:val="00DC791D"/>
    <w:rsid w:val="00DC7E78"/>
    <w:rsid w:val="00DD016D"/>
    <w:rsid w:val="00DD0D78"/>
    <w:rsid w:val="00DD2694"/>
    <w:rsid w:val="00DD26FF"/>
    <w:rsid w:val="00DD2CB5"/>
    <w:rsid w:val="00DD2D20"/>
    <w:rsid w:val="00DD3181"/>
    <w:rsid w:val="00DD399E"/>
    <w:rsid w:val="00DD428E"/>
    <w:rsid w:val="00DD43D9"/>
    <w:rsid w:val="00DD4432"/>
    <w:rsid w:val="00DD4487"/>
    <w:rsid w:val="00DD4548"/>
    <w:rsid w:val="00DD45B7"/>
    <w:rsid w:val="00DD53C1"/>
    <w:rsid w:val="00DD68EA"/>
    <w:rsid w:val="00DD7B69"/>
    <w:rsid w:val="00DD7C8A"/>
    <w:rsid w:val="00DE05F8"/>
    <w:rsid w:val="00DE11BD"/>
    <w:rsid w:val="00DE220E"/>
    <w:rsid w:val="00DE2BDE"/>
    <w:rsid w:val="00DE2EDD"/>
    <w:rsid w:val="00DE33A8"/>
    <w:rsid w:val="00DE3430"/>
    <w:rsid w:val="00DE3B78"/>
    <w:rsid w:val="00DE4164"/>
    <w:rsid w:val="00DE44B9"/>
    <w:rsid w:val="00DE5AD1"/>
    <w:rsid w:val="00DE65A4"/>
    <w:rsid w:val="00DE6CA4"/>
    <w:rsid w:val="00DE6FFA"/>
    <w:rsid w:val="00DE7AD7"/>
    <w:rsid w:val="00DF0725"/>
    <w:rsid w:val="00DF14D0"/>
    <w:rsid w:val="00DF2114"/>
    <w:rsid w:val="00DF26AC"/>
    <w:rsid w:val="00DF2F7E"/>
    <w:rsid w:val="00DF370B"/>
    <w:rsid w:val="00DF4237"/>
    <w:rsid w:val="00DF4A64"/>
    <w:rsid w:val="00DF503C"/>
    <w:rsid w:val="00DF526D"/>
    <w:rsid w:val="00DF5352"/>
    <w:rsid w:val="00DF68B4"/>
    <w:rsid w:val="00DF6D30"/>
    <w:rsid w:val="00DF6FC8"/>
    <w:rsid w:val="00E00E6A"/>
    <w:rsid w:val="00E00FC7"/>
    <w:rsid w:val="00E0148B"/>
    <w:rsid w:val="00E03295"/>
    <w:rsid w:val="00E034AB"/>
    <w:rsid w:val="00E046F1"/>
    <w:rsid w:val="00E04AD3"/>
    <w:rsid w:val="00E05279"/>
    <w:rsid w:val="00E05A3E"/>
    <w:rsid w:val="00E0674C"/>
    <w:rsid w:val="00E07785"/>
    <w:rsid w:val="00E07936"/>
    <w:rsid w:val="00E10197"/>
    <w:rsid w:val="00E10B3E"/>
    <w:rsid w:val="00E1100D"/>
    <w:rsid w:val="00E11757"/>
    <w:rsid w:val="00E11A27"/>
    <w:rsid w:val="00E12027"/>
    <w:rsid w:val="00E128FA"/>
    <w:rsid w:val="00E12AD4"/>
    <w:rsid w:val="00E1427E"/>
    <w:rsid w:val="00E144F3"/>
    <w:rsid w:val="00E14532"/>
    <w:rsid w:val="00E15521"/>
    <w:rsid w:val="00E1710A"/>
    <w:rsid w:val="00E172BF"/>
    <w:rsid w:val="00E17A81"/>
    <w:rsid w:val="00E17F23"/>
    <w:rsid w:val="00E20574"/>
    <w:rsid w:val="00E20668"/>
    <w:rsid w:val="00E21467"/>
    <w:rsid w:val="00E21699"/>
    <w:rsid w:val="00E2259B"/>
    <w:rsid w:val="00E22687"/>
    <w:rsid w:val="00E2283B"/>
    <w:rsid w:val="00E22932"/>
    <w:rsid w:val="00E22999"/>
    <w:rsid w:val="00E246B6"/>
    <w:rsid w:val="00E24F36"/>
    <w:rsid w:val="00E25D1D"/>
    <w:rsid w:val="00E26A79"/>
    <w:rsid w:val="00E26AF4"/>
    <w:rsid w:val="00E2711A"/>
    <w:rsid w:val="00E30135"/>
    <w:rsid w:val="00E30ED1"/>
    <w:rsid w:val="00E315F6"/>
    <w:rsid w:val="00E3184F"/>
    <w:rsid w:val="00E318BC"/>
    <w:rsid w:val="00E31C4D"/>
    <w:rsid w:val="00E32584"/>
    <w:rsid w:val="00E32B91"/>
    <w:rsid w:val="00E32BFD"/>
    <w:rsid w:val="00E3447C"/>
    <w:rsid w:val="00E34F9F"/>
    <w:rsid w:val="00E36914"/>
    <w:rsid w:val="00E36ABB"/>
    <w:rsid w:val="00E37C04"/>
    <w:rsid w:val="00E40AEE"/>
    <w:rsid w:val="00E40CCC"/>
    <w:rsid w:val="00E40F74"/>
    <w:rsid w:val="00E40F85"/>
    <w:rsid w:val="00E40FA1"/>
    <w:rsid w:val="00E410C5"/>
    <w:rsid w:val="00E42434"/>
    <w:rsid w:val="00E42DDE"/>
    <w:rsid w:val="00E42F0B"/>
    <w:rsid w:val="00E435DF"/>
    <w:rsid w:val="00E43D31"/>
    <w:rsid w:val="00E445EA"/>
    <w:rsid w:val="00E45030"/>
    <w:rsid w:val="00E450FC"/>
    <w:rsid w:val="00E45E6F"/>
    <w:rsid w:val="00E46297"/>
    <w:rsid w:val="00E46894"/>
    <w:rsid w:val="00E4691B"/>
    <w:rsid w:val="00E46CC0"/>
    <w:rsid w:val="00E4729C"/>
    <w:rsid w:val="00E472C6"/>
    <w:rsid w:val="00E47D50"/>
    <w:rsid w:val="00E50E76"/>
    <w:rsid w:val="00E511DC"/>
    <w:rsid w:val="00E51398"/>
    <w:rsid w:val="00E513E1"/>
    <w:rsid w:val="00E51596"/>
    <w:rsid w:val="00E52276"/>
    <w:rsid w:val="00E52507"/>
    <w:rsid w:val="00E528E7"/>
    <w:rsid w:val="00E52E5D"/>
    <w:rsid w:val="00E52E62"/>
    <w:rsid w:val="00E5315F"/>
    <w:rsid w:val="00E558D0"/>
    <w:rsid w:val="00E566A6"/>
    <w:rsid w:val="00E56C37"/>
    <w:rsid w:val="00E57A39"/>
    <w:rsid w:val="00E60184"/>
    <w:rsid w:val="00E605D5"/>
    <w:rsid w:val="00E635C0"/>
    <w:rsid w:val="00E638FD"/>
    <w:rsid w:val="00E66885"/>
    <w:rsid w:val="00E66A6B"/>
    <w:rsid w:val="00E67952"/>
    <w:rsid w:val="00E709E9"/>
    <w:rsid w:val="00E71236"/>
    <w:rsid w:val="00E712D7"/>
    <w:rsid w:val="00E7197C"/>
    <w:rsid w:val="00E71E6A"/>
    <w:rsid w:val="00E72CD2"/>
    <w:rsid w:val="00E72D06"/>
    <w:rsid w:val="00E73958"/>
    <w:rsid w:val="00E7435A"/>
    <w:rsid w:val="00E749C7"/>
    <w:rsid w:val="00E74D33"/>
    <w:rsid w:val="00E74EB4"/>
    <w:rsid w:val="00E74FDF"/>
    <w:rsid w:val="00E76D41"/>
    <w:rsid w:val="00E80539"/>
    <w:rsid w:val="00E817D9"/>
    <w:rsid w:val="00E8340F"/>
    <w:rsid w:val="00E8363B"/>
    <w:rsid w:val="00E83E1B"/>
    <w:rsid w:val="00E84A22"/>
    <w:rsid w:val="00E861E2"/>
    <w:rsid w:val="00E862B5"/>
    <w:rsid w:val="00E8646B"/>
    <w:rsid w:val="00E86704"/>
    <w:rsid w:val="00E86712"/>
    <w:rsid w:val="00E86E56"/>
    <w:rsid w:val="00E8786F"/>
    <w:rsid w:val="00E87A10"/>
    <w:rsid w:val="00E90980"/>
    <w:rsid w:val="00E91326"/>
    <w:rsid w:val="00E91937"/>
    <w:rsid w:val="00E91BB7"/>
    <w:rsid w:val="00E92156"/>
    <w:rsid w:val="00E92796"/>
    <w:rsid w:val="00E941DC"/>
    <w:rsid w:val="00E94F16"/>
    <w:rsid w:val="00E965FD"/>
    <w:rsid w:val="00E97E79"/>
    <w:rsid w:val="00EA0930"/>
    <w:rsid w:val="00EA133F"/>
    <w:rsid w:val="00EA1DD7"/>
    <w:rsid w:val="00EA2310"/>
    <w:rsid w:val="00EA2558"/>
    <w:rsid w:val="00EA29EB"/>
    <w:rsid w:val="00EA2ABA"/>
    <w:rsid w:val="00EA2D40"/>
    <w:rsid w:val="00EA30FE"/>
    <w:rsid w:val="00EA3195"/>
    <w:rsid w:val="00EA31CE"/>
    <w:rsid w:val="00EA3AFF"/>
    <w:rsid w:val="00EA4162"/>
    <w:rsid w:val="00EA44D5"/>
    <w:rsid w:val="00EA50B1"/>
    <w:rsid w:val="00EA51DE"/>
    <w:rsid w:val="00EA613B"/>
    <w:rsid w:val="00EA70F4"/>
    <w:rsid w:val="00EA7411"/>
    <w:rsid w:val="00EA781D"/>
    <w:rsid w:val="00EB0507"/>
    <w:rsid w:val="00EB0913"/>
    <w:rsid w:val="00EB0989"/>
    <w:rsid w:val="00EB0B56"/>
    <w:rsid w:val="00EB13A4"/>
    <w:rsid w:val="00EB2115"/>
    <w:rsid w:val="00EB21BC"/>
    <w:rsid w:val="00EB2E71"/>
    <w:rsid w:val="00EB3639"/>
    <w:rsid w:val="00EB3676"/>
    <w:rsid w:val="00EB3B29"/>
    <w:rsid w:val="00EB3BCF"/>
    <w:rsid w:val="00EB3C37"/>
    <w:rsid w:val="00EB4A1A"/>
    <w:rsid w:val="00EB54CB"/>
    <w:rsid w:val="00EB61D7"/>
    <w:rsid w:val="00EB7805"/>
    <w:rsid w:val="00EB7A3C"/>
    <w:rsid w:val="00EC001B"/>
    <w:rsid w:val="00EC00A3"/>
    <w:rsid w:val="00EC02AF"/>
    <w:rsid w:val="00EC0389"/>
    <w:rsid w:val="00EC058D"/>
    <w:rsid w:val="00EC0837"/>
    <w:rsid w:val="00EC0A40"/>
    <w:rsid w:val="00EC1582"/>
    <w:rsid w:val="00EC2204"/>
    <w:rsid w:val="00EC3F8F"/>
    <w:rsid w:val="00EC4276"/>
    <w:rsid w:val="00EC459C"/>
    <w:rsid w:val="00EC45E6"/>
    <w:rsid w:val="00EC48EB"/>
    <w:rsid w:val="00EC4F21"/>
    <w:rsid w:val="00EC5C1C"/>
    <w:rsid w:val="00EC5C52"/>
    <w:rsid w:val="00EC6233"/>
    <w:rsid w:val="00EC638E"/>
    <w:rsid w:val="00EC642A"/>
    <w:rsid w:val="00EC68E6"/>
    <w:rsid w:val="00EC69D9"/>
    <w:rsid w:val="00EC701D"/>
    <w:rsid w:val="00EC7F47"/>
    <w:rsid w:val="00ED0081"/>
    <w:rsid w:val="00ED086B"/>
    <w:rsid w:val="00ED0EE6"/>
    <w:rsid w:val="00ED1985"/>
    <w:rsid w:val="00ED265C"/>
    <w:rsid w:val="00ED26B8"/>
    <w:rsid w:val="00ED2E91"/>
    <w:rsid w:val="00ED2F2C"/>
    <w:rsid w:val="00ED33AA"/>
    <w:rsid w:val="00ED3626"/>
    <w:rsid w:val="00ED37F3"/>
    <w:rsid w:val="00ED38E0"/>
    <w:rsid w:val="00ED3E68"/>
    <w:rsid w:val="00ED4F49"/>
    <w:rsid w:val="00ED548B"/>
    <w:rsid w:val="00ED6007"/>
    <w:rsid w:val="00ED71CC"/>
    <w:rsid w:val="00EE0AB6"/>
    <w:rsid w:val="00EE0B57"/>
    <w:rsid w:val="00EE11A5"/>
    <w:rsid w:val="00EE1DC9"/>
    <w:rsid w:val="00EE24B7"/>
    <w:rsid w:val="00EE28CD"/>
    <w:rsid w:val="00EE2F12"/>
    <w:rsid w:val="00EE34A4"/>
    <w:rsid w:val="00EE50E3"/>
    <w:rsid w:val="00EE53F5"/>
    <w:rsid w:val="00EE5EC4"/>
    <w:rsid w:val="00EE619E"/>
    <w:rsid w:val="00EE774D"/>
    <w:rsid w:val="00EE7C51"/>
    <w:rsid w:val="00EE7D30"/>
    <w:rsid w:val="00EF012B"/>
    <w:rsid w:val="00EF0841"/>
    <w:rsid w:val="00EF1D2F"/>
    <w:rsid w:val="00EF2CBB"/>
    <w:rsid w:val="00EF2E24"/>
    <w:rsid w:val="00EF312D"/>
    <w:rsid w:val="00EF37ED"/>
    <w:rsid w:val="00EF3B6D"/>
    <w:rsid w:val="00EF3D99"/>
    <w:rsid w:val="00EF3EDD"/>
    <w:rsid w:val="00EF448C"/>
    <w:rsid w:val="00EF4E39"/>
    <w:rsid w:val="00EF4FA1"/>
    <w:rsid w:val="00EF6884"/>
    <w:rsid w:val="00EF6DF6"/>
    <w:rsid w:val="00EF7152"/>
    <w:rsid w:val="00EF75B0"/>
    <w:rsid w:val="00EF7636"/>
    <w:rsid w:val="00EF7881"/>
    <w:rsid w:val="00F00D06"/>
    <w:rsid w:val="00F019B0"/>
    <w:rsid w:val="00F01B3B"/>
    <w:rsid w:val="00F02218"/>
    <w:rsid w:val="00F02751"/>
    <w:rsid w:val="00F0280C"/>
    <w:rsid w:val="00F03B99"/>
    <w:rsid w:val="00F03C50"/>
    <w:rsid w:val="00F03CB4"/>
    <w:rsid w:val="00F03D9D"/>
    <w:rsid w:val="00F03FD9"/>
    <w:rsid w:val="00F040BF"/>
    <w:rsid w:val="00F04522"/>
    <w:rsid w:val="00F04EA7"/>
    <w:rsid w:val="00F05C0F"/>
    <w:rsid w:val="00F0618A"/>
    <w:rsid w:val="00F06759"/>
    <w:rsid w:val="00F076E5"/>
    <w:rsid w:val="00F079DA"/>
    <w:rsid w:val="00F07EF9"/>
    <w:rsid w:val="00F101F7"/>
    <w:rsid w:val="00F10309"/>
    <w:rsid w:val="00F10754"/>
    <w:rsid w:val="00F11003"/>
    <w:rsid w:val="00F1154C"/>
    <w:rsid w:val="00F1282E"/>
    <w:rsid w:val="00F12FFA"/>
    <w:rsid w:val="00F13119"/>
    <w:rsid w:val="00F1382B"/>
    <w:rsid w:val="00F139CB"/>
    <w:rsid w:val="00F139E1"/>
    <w:rsid w:val="00F1409D"/>
    <w:rsid w:val="00F1444A"/>
    <w:rsid w:val="00F14DA9"/>
    <w:rsid w:val="00F150C8"/>
    <w:rsid w:val="00F1521F"/>
    <w:rsid w:val="00F15B1A"/>
    <w:rsid w:val="00F15DF2"/>
    <w:rsid w:val="00F15F18"/>
    <w:rsid w:val="00F16524"/>
    <w:rsid w:val="00F165C5"/>
    <w:rsid w:val="00F165EF"/>
    <w:rsid w:val="00F1668E"/>
    <w:rsid w:val="00F16F57"/>
    <w:rsid w:val="00F16FF0"/>
    <w:rsid w:val="00F172D4"/>
    <w:rsid w:val="00F20658"/>
    <w:rsid w:val="00F2134E"/>
    <w:rsid w:val="00F21CDC"/>
    <w:rsid w:val="00F22507"/>
    <w:rsid w:val="00F2250E"/>
    <w:rsid w:val="00F22718"/>
    <w:rsid w:val="00F22BDF"/>
    <w:rsid w:val="00F2400D"/>
    <w:rsid w:val="00F2469E"/>
    <w:rsid w:val="00F250FD"/>
    <w:rsid w:val="00F2575C"/>
    <w:rsid w:val="00F25C1C"/>
    <w:rsid w:val="00F27BCB"/>
    <w:rsid w:val="00F30C7E"/>
    <w:rsid w:val="00F31921"/>
    <w:rsid w:val="00F3200E"/>
    <w:rsid w:val="00F32BC7"/>
    <w:rsid w:val="00F332DC"/>
    <w:rsid w:val="00F338D6"/>
    <w:rsid w:val="00F3437A"/>
    <w:rsid w:val="00F34E71"/>
    <w:rsid w:val="00F356BF"/>
    <w:rsid w:val="00F35774"/>
    <w:rsid w:val="00F35A0E"/>
    <w:rsid w:val="00F35B60"/>
    <w:rsid w:val="00F35C05"/>
    <w:rsid w:val="00F35C22"/>
    <w:rsid w:val="00F361E1"/>
    <w:rsid w:val="00F3789D"/>
    <w:rsid w:val="00F3798D"/>
    <w:rsid w:val="00F37AAE"/>
    <w:rsid w:val="00F40BB2"/>
    <w:rsid w:val="00F41281"/>
    <w:rsid w:val="00F41D64"/>
    <w:rsid w:val="00F41FF6"/>
    <w:rsid w:val="00F41FF8"/>
    <w:rsid w:val="00F42389"/>
    <w:rsid w:val="00F43544"/>
    <w:rsid w:val="00F43705"/>
    <w:rsid w:val="00F43A1F"/>
    <w:rsid w:val="00F43AF6"/>
    <w:rsid w:val="00F43F94"/>
    <w:rsid w:val="00F45D52"/>
    <w:rsid w:val="00F4622E"/>
    <w:rsid w:val="00F46394"/>
    <w:rsid w:val="00F46E9A"/>
    <w:rsid w:val="00F476D0"/>
    <w:rsid w:val="00F47CA7"/>
    <w:rsid w:val="00F509F2"/>
    <w:rsid w:val="00F50C48"/>
    <w:rsid w:val="00F50F94"/>
    <w:rsid w:val="00F51909"/>
    <w:rsid w:val="00F5376E"/>
    <w:rsid w:val="00F53B03"/>
    <w:rsid w:val="00F54277"/>
    <w:rsid w:val="00F54ABB"/>
    <w:rsid w:val="00F5551A"/>
    <w:rsid w:val="00F57074"/>
    <w:rsid w:val="00F571A5"/>
    <w:rsid w:val="00F57461"/>
    <w:rsid w:val="00F57511"/>
    <w:rsid w:val="00F57A46"/>
    <w:rsid w:val="00F57E5C"/>
    <w:rsid w:val="00F61245"/>
    <w:rsid w:val="00F614E0"/>
    <w:rsid w:val="00F61A4F"/>
    <w:rsid w:val="00F61F81"/>
    <w:rsid w:val="00F6213B"/>
    <w:rsid w:val="00F62584"/>
    <w:rsid w:val="00F62E39"/>
    <w:rsid w:val="00F6310C"/>
    <w:rsid w:val="00F63C34"/>
    <w:rsid w:val="00F63EAA"/>
    <w:rsid w:val="00F65284"/>
    <w:rsid w:val="00F65EBB"/>
    <w:rsid w:val="00F66692"/>
    <w:rsid w:val="00F66DED"/>
    <w:rsid w:val="00F700C0"/>
    <w:rsid w:val="00F701F5"/>
    <w:rsid w:val="00F7069D"/>
    <w:rsid w:val="00F7175A"/>
    <w:rsid w:val="00F72C2C"/>
    <w:rsid w:val="00F7364B"/>
    <w:rsid w:val="00F73E65"/>
    <w:rsid w:val="00F742EB"/>
    <w:rsid w:val="00F7498B"/>
    <w:rsid w:val="00F74CB0"/>
    <w:rsid w:val="00F75687"/>
    <w:rsid w:val="00F75CC3"/>
    <w:rsid w:val="00F75FE1"/>
    <w:rsid w:val="00F760CE"/>
    <w:rsid w:val="00F76686"/>
    <w:rsid w:val="00F76B75"/>
    <w:rsid w:val="00F76DFE"/>
    <w:rsid w:val="00F77955"/>
    <w:rsid w:val="00F80EB8"/>
    <w:rsid w:val="00F8143F"/>
    <w:rsid w:val="00F816AD"/>
    <w:rsid w:val="00F83B0A"/>
    <w:rsid w:val="00F83CFC"/>
    <w:rsid w:val="00F841B4"/>
    <w:rsid w:val="00F85058"/>
    <w:rsid w:val="00F8553F"/>
    <w:rsid w:val="00F86286"/>
    <w:rsid w:val="00F86914"/>
    <w:rsid w:val="00F86956"/>
    <w:rsid w:val="00F8699E"/>
    <w:rsid w:val="00F873D7"/>
    <w:rsid w:val="00F874D4"/>
    <w:rsid w:val="00F87553"/>
    <w:rsid w:val="00F87764"/>
    <w:rsid w:val="00F877DF"/>
    <w:rsid w:val="00F87CE4"/>
    <w:rsid w:val="00F87E50"/>
    <w:rsid w:val="00F902D0"/>
    <w:rsid w:val="00F90B9C"/>
    <w:rsid w:val="00F90D81"/>
    <w:rsid w:val="00F90E73"/>
    <w:rsid w:val="00F917E7"/>
    <w:rsid w:val="00F91950"/>
    <w:rsid w:val="00F91EBB"/>
    <w:rsid w:val="00F92354"/>
    <w:rsid w:val="00F92DBE"/>
    <w:rsid w:val="00F938AA"/>
    <w:rsid w:val="00F93A8F"/>
    <w:rsid w:val="00F93C9A"/>
    <w:rsid w:val="00F93EA7"/>
    <w:rsid w:val="00F94BF7"/>
    <w:rsid w:val="00F95213"/>
    <w:rsid w:val="00F960B8"/>
    <w:rsid w:val="00F96314"/>
    <w:rsid w:val="00F963D3"/>
    <w:rsid w:val="00F964E5"/>
    <w:rsid w:val="00F96A34"/>
    <w:rsid w:val="00F96AAD"/>
    <w:rsid w:val="00F978FA"/>
    <w:rsid w:val="00FA00C5"/>
    <w:rsid w:val="00FA0397"/>
    <w:rsid w:val="00FA0B4D"/>
    <w:rsid w:val="00FA0E75"/>
    <w:rsid w:val="00FA1C74"/>
    <w:rsid w:val="00FA343B"/>
    <w:rsid w:val="00FA364F"/>
    <w:rsid w:val="00FA3D83"/>
    <w:rsid w:val="00FA4679"/>
    <w:rsid w:val="00FA5196"/>
    <w:rsid w:val="00FA53A0"/>
    <w:rsid w:val="00FA5DD3"/>
    <w:rsid w:val="00FA690E"/>
    <w:rsid w:val="00FA6A20"/>
    <w:rsid w:val="00FA6AB3"/>
    <w:rsid w:val="00FA6C66"/>
    <w:rsid w:val="00FA722B"/>
    <w:rsid w:val="00FA74D1"/>
    <w:rsid w:val="00FA7B1D"/>
    <w:rsid w:val="00FB01A8"/>
    <w:rsid w:val="00FB034B"/>
    <w:rsid w:val="00FB059E"/>
    <w:rsid w:val="00FB0620"/>
    <w:rsid w:val="00FB0914"/>
    <w:rsid w:val="00FB0AE8"/>
    <w:rsid w:val="00FB15C5"/>
    <w:rsid w:val="00FB1F09"/>
    <w:rsid w:val="00FB21DB"/>
    <w:rsid w:val="00FB28FC"/>
    <w:rsid w:val="00FB2D16"/>
    <w:rsid w:val="00FB3536"/>
    <w:rsid w:val="00FB518D"/>
    <w:rsid w:val="00FB5B69"/>
    <w:rsid w:val="00FB5BC6"/>
    <w:rsid w:val="00FB5E61"/>
    <w:rsid w:val="00FB6265"/>
    <w:rsid w:val="00FB68D8"/>
    <w:rsid w:val="00FB759D"/>
    <w:rsid w:val="00FB7A5D"/>
    <w:rsid w:val="00FC06D5"/>
    <w:rsid w:val="00FC1B56"/>
    <w:rsid w:val="00FC1D54"/>
    <w:rsid w:val="00FC1EA4"/>
    <w:rsid w:val="00FC3EB0"/>
    <w:rsid w:val="00FC3FB2"/>
    <w:rsid w:val="00FC43A3"/>
    <w:rsid w:val="00FC451A"/>
    <w:rsid w:val="00FC4C51"/>
    <w:rsid w:val="00FC59C6"/>
    <w:rsid w:val="00FC6BA8"/>
    <w:rsid w:val="00FC6D50"/>
    <w:rsid w:val="00FC7CEC"/>
    <w:rsid w:val="00FD0A76"/>
    <w:rsid w:val="00FD119C"/>
    <w:rsid w:val="00FD1631"/>
    <w:rsid w:val="00FD3699"/>
    <w:rsid w:val="00FD4155"/>
    <w:rsid w:val="00FD46BA"/>
    <w:rsid w:val="00FD4AEC"/>
    <w:rsid w:val="00FD4D11"/>
    <w:rsid w:val="00FD55AF"/>
    <w:rsid w:val="00FD5BA0"/>
    <w:rsid w:val="00FD5D47"/>
    <w:rsid w:val="00FD6116"/>
    <w:rsid w:val="00FD6C34"/>
    <w:rsid w:val="00FD6ECB"/>
    <w:rsid w:val="00FD728F"/>
    <w:rsid w:val="00FD756A"/>
    <w:rsid w:val="00FE0CC1"/>
    <w:rsid w:val="00FE0FDB"/>
    <w:rsid w:val="00FE109F"/>
    <w:rsid w:val="00FE12CD"/>
    <w:rsid w:val="00FE19EE"/>
    <w:rsid w:val="00FE26CB"/>
    <w:rsid w:val="00FE2BE0"/>
    <w:rsid w:val="00FE395A"/>
    <w:rsid w:val="00FE399D"/>
    <w:rsid w:val="00FE3AF3"/>
    <w:rsid w:val="00FE4106"/>
    <w:rsid w:val="00FE4D71"/>
    <w:rsid w:val="00FE53D7"/>
    <w:rsid w:val="00FE7287"/>
    <w:rsid w:val="00FE7776"/>
    <w:rsid w:val="00FE7A95"/>
    <w:rsid w:val="00FE7CE5"/>
    <w:rsid w:val="00FE7F4F"/>
    <w:rsid w:val="00FF00D5"/>
    <w:rsid w:val="00FF0F9D"/>
    <w:rsid w:val="00FF1E30"/>
    <w:rsid w:val="00FF255D"/>
    <w:rsid w:val="00FF27CE"/>
    <w:rsid w:val="00FF27F4"/>
    <w:rsid w:val="00FF3068"/>
    <w:rsid w:val="00FF478E"/>
    <w:rsid w:val="00FF4A38"/>
    <w:rsid w:val="00FF50A2"/>
    <w:rsid w:val="00FF5123"/>
    <w:rsid w:val="00FF5304"/>
    <w:rsid w:val="00FF604E"/>
    <w:rsid w:val="00FF6061"/>
    <w:rsid w:val="00FF6F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4EB4"/>
    <w:rPr>
      <w:rFonts w:ascii="Calibri" w:eastAsia="Calibri" w:hAnsi="Calibri"/>
      <w:sz w:val="22"/>
      <w:szCs w:val="22"/>
    </w:rPr>
  </w:style>
  <w:style w:type="paragraph" w:styleId="1">
    <w:name w:val="heading 1"/>
    <w:basedOn w:val="a"/>
    <w:next w:val="a"/>
    <w:link w:val="10"/>
    <w:uiPriority w:val="99"/>
    <w:qFormat/>
    <w:rsid w:val="00647F9E"/>
    <w:pPr>
      <w:autoSpaceDE w:val="0"/>
      <w:autoSpaceDN w:val="0"/>
      <w:adjustRightInd w:val="0"/>
      <w:spacing w:before="108" w:after="108" w:line="240" w:lineRule="auto"/>
      <w:jc w:val="center"/>
      <w:outlineLvl w:val="0"/>
    </w:pPr>
    <w:rPr>
      <w:rFonts w:ascii="Arial" w:eastAsiaTheme="minorHAnsi" w:hAnsi="Arial" w:cs="Arial"/>
      <w:b/>
      <w:bCs/>
      <w:color w:val="26282F"/>
      <w:sz w:val="24"/>
      <w:szCs w:val="24"/>
    </w:rPr>
  </w:style>
  <w:style w:type="paragraph" w:styleId="2">
    <w:name w:val="heading 2"/>
    <w:basedOn w:val="a"/>
    <w:next w:val="a"/>
    <w:link w:val="20"/>
    <w:uiPriority w:val="9"/>
    <w:semiHidden/>
    <w:unhideWhenUsed/>
    <w:qFormat/>
    <w:rsid w:val="00F46E9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E74EB4"/>
    <w:rPr>
      <w:color w:val="0000FF"/>
      <w:u w:val="single"/>
    </w:rPr>
  </w:style>
  <w:style w:type="paragraph" w:styleId="a4">
    <w:name w:val="List Paragraph"/>
    <w:basedOn w:val="a"/>
    <w:uiPriority w:val="34"/>
    <w:qFormat/>
    <w:rsid w:val="00E74EB4"/>
    <w:pPr>
      <w:ind w:left="720"/>
      <w:contextualSpacing/>
    </w:pPr>
  </w:style>
  <w:style w:type="paragraph" w:styleId="a5">
    <w:name w:val="header"/>
    <w:basedOn w:val="a"/>
    <w:link w:val="a6"/>
    <w:uiPriority w:val="99"/>
    <w:unhideWhenUsed/>
    <w:rsid w:val="00E74EB4"/>
    <w:pPr>
      <w:tabs>
        <w:tab w:val="center" w:pos="4677"/>
        <w:tab w:val="right" w:pos="9355"/>
      </w:tabs>
    </w:pPr>
  </w:style>
  <w:style w:type="character" w:customStyle="1" w:styleId="a6">
    <w:name w:val="Верхний колонтитул Знак"/>
    <w:basedOn w:val="a0"/>
    <w:link w:val="a5"/>
    <w:uiPriority w:val="99"/>
    <w:rsid w:val="00E74EB4"/>
    <w:rPr>
      <w:rFonts w:ascii="Calibri" w:eastAsia="Calibri" w:hAnsi="Calibri"/>
      <w:sz w:val="22"/>
      <w:szCs w:val="22"/>
    </w:rPr>
  </w:style>
  <w:style w:type="paragraph" w:styleId="a7">
    <w:name w:val="footer"/>
    <w:basedOn w:val="a"/>
    <w:link w:val="a8"/>
    <w:uiPriority w:val="99"/>
    <w:unhideWhenUsed/>
    <w:rsid w:val="00E74EB4"/>
    <w:pPr>
      <w:tabs>
        <w:tab w:val="center" w:pos="4677"/>
        <w:tab w:val="right" w:pos="9355"/>
      </w:tabs>
      <w:spacing w:after="0" w:line="240" w:lineRule="auto"/>
    </w:pPr>
    <w:rPr>
      <w:rFonts w:asciiTheme="minorHAnsi" w:eastAsiaTheme="minorHAnsi" w:hAnsiTheme="minorHAnsi" w:cstheme="minorBidi"/>
    </w:rPr>
  </w:style>
  <w:style w:type="character" w:customStyle="1" w:styleId="a8">
    <w:name w:val="Нижний колонтитул Знак"/>
    <w:basedOn w:val="a0"/>
    <w:link w:val="a7"/>
    <w:uiPriority w:val="99"/>
    <w:rsid w:val="00E74EB4"/>
    <w:rPr>
      <w:rFonts w:asciiTheme="minorHAnsi" w:hAnsiTheme="minorHAnsi" w:cstheme="minorBidi"/>
      <w:sz w:val="22"/>
      <w:szCs w:val="22"/>
    </w:rPr>
  </w:style>
  <w:style w:type="paragraph" w:styleId="a9">
    <w:name w:val="footnote text"/>
    <w:basedOn w:val="a"/>
    <w:link w:val="aa"/>
    <w:uiPriority w:val="99"/>
    <w:semiHidden/>
    <w:unhideWhenUsed/>
    <w:rsid w:val="00E74EB4"/>
    <w:pPr>
      <w:spacing w:after="0" w:line="240" w:lineRule="auto"/>
    </w:pPr>
    <w:rPr>
      <w:rFonts w:asciiTheme="minorHAnsi" w:eastAsiaTheme="minorHAnsi" w:hAnsiTheme="minorHAnsi" w:cstheme="minorBidi"/>
      <w:sz w:val="20"/>
      <w:szCs w:val="20"/>
    </w:rPr>
  </w:style>
  <w:style w:type="character" w:customStyle="1" w:styleId="aa">
    <w:name w:val="Текст сноски Знак"/>
    <w:basedOn w:val="a0"/>
    <w:link w:val="a9"/>
    <w:uiPriority w:val="99"/>
    <w:semiHidden/>
    <w:rsid w:val="00E74EB4"/>
    <w:rPr>
      <w:rFonts w:asciiTheme="minorHAnsi" w:hAnsiTheme="minorHAnsi" w:cstheme="minorBidi"/>
      <w:sz w:val="20"/>
      <w:szCs w:val="20"/>
    </w:rPr>
  </w:style>
  <w:style w:type="character" w:styleId="ab">
    <w:name w:val="footnote reference"/>
    <w:basedOn w:val="a0"/>
    <w:uiPriority w:val="99"/>
    <w:semiHidden/>
    <w:unhideWhenUsed/>
    <w:rsid w:val="00E74EB4"/>
    <w:rPr>
      <w:vertAlign w:val="superscript"/>
    </w:rPr>
  </w:style>
  <w:style w:type="paragraph" w:styleId="ac">
    <w:name w:val="Balloon Text"/>
    <w:basedOn w:val="a"/>
    <w:link w:val="ad"/>
    <w:uiPriority w:val="99"/>
    <w:semiHidden/>
    <w:unhideWhenUsed/>
    <w:rsid w:val="00E74EB4"/>
    <w:pPr>
      <w:spacing w:after="0" w:line="240" w:lineRule="auto"/>
    </w:pPr>
    <w:rPr>
      <w:rFonts w:ascii="Tahoma" w:eastAsiaTheme="minorHAnsi" w:hAnsi="Tahoma" w:cs="Tahoma"/>
      <w:sz w:val="16"/>
      <w:szCs w:val="16"/>
    </w:rPr>
  </w:style>
  <w:style w:type="character" w:customStyle="1" w:styleId="ad">
    <w:name w:val="Текст выноски Знак"/>
    <w:basedOn w:val="a0"/>
    <w:link w:val="ac"/>
    <w:uiPriority w:val="99"/>
    <w:semiHidden/>
    <w:rsid w:val="00E74EB4"/>
    <w:rPr>
      <w:rFonts w:ascii="Tahoma" w:hAnsi="Tahoma" w:cs="Tahoma"/>
      <w:sz w:val="16"/>
      <w:szCs w:val="16"/>
    </w:rPr>
  </w:style>
  <w:style w:type="character" w:styleId="ae">
    <w:name w:val="annotation reference"/>
    <w:basedOn w:val="a0"/>
    <w:uiPriority w:val="99"/>
    <w:semiHidden/>
    <w:unhideWhenUsed/>
    <w:rsid w:val="00E74EB4"/>
    <w:rPr>
      <w:sz w:val="16"/>
      <w:szCs w:val="16"/>
    </w:rPr>
  </w:style>
  <w:style w:type="paragraph" w:styleId="af">
    <w:name w:val="annotation text"/>
    <w:basedOn w:val="a"/>
    <w:link w:val="af0"/>
    <w:uiPriority w:val="99"/>
    <w:semiHidden/>
    <w:unhideWhenUsed/>
    <w:rsid w:val="00E74EB4"/>
    <w:pPr>
      <w:spacing w:line="240" w:lineRule="auto"/>
    </w:pPr>
    <w:rPr>
      <w:rFonts w:asciiTheme="minorHAnsi" w:eastAsiaTheme="minorHAnsi" w:hAnsiTheme="minorHAnsi" w:cstheme="minorBidi"/>
      <w:sz w:val="20"/>
      <w:szCs w:val="20"/>
    </w:rPr>
  </w:style>
  <w:style w:type="character" w:customStyle="1" w:styleId="af0">
    <w:name w:val="Текст примечания Знак"/>
    <w:basedOn w:val="a0"/>
    <w:link w:val="af"/>
    <w:uiPriority w:val="99"/>
    <w:semiHidden/>
    <w:rsid w:val="00E74EB4"/>
    <w:rPr>
      <w:rFonts w:asciiTheme="minorHAnsi" w:hAnsiTheme="minorHAnsi" w:cstheme="minorBidi"/>
      <w:sz w:val="20"/>
      <w:szCs w:val="20"/>
    </w:rPr>
  </w:style>
  <w:style w:type="paragraph" w:styleId="af1">
    <w:name w:val="annotation subject"/>
    <w:basedOn w:val="af"/>
    <w:next w:val="af"/>
    <w:link w:val="af2"/>
    <w:uiPriority w:val="99"/>
    <w:semiHidden/>
    <w:unhideWhenUsed/>
    <w:rsid w:val="00E74EB4"/>
    <w:rPr>
      <w:b/>
      <w:bCs/>
    </w:rPr>
  </w:style>
  <w:style w:type="character" w:customStyle="1" w:styleId="af2">
    <w:name w:val="Тема примечания Знак"/>
    <w:basedOn w:val="af0"/>
    <w:link w:val="af1"/>
    <w:uiPriority w:val="99"/>
    <w:semiHidden/>
    <w:rsid w:val="00E74EB4"/>
    <w:rPr>
      <w:rFonts w:asciiTheme="minorHAnsi" w:hAnsiTheme="minorHAnsi" w:cstheme="minorBidi"/>
      <w:b/>
      <w:bCs/>
      <w:sz w:val="20"/>
      <w:szCs w:val="20"/>
    </w:rPr>
  </w:style>
  <w:style w:type="paragraph" w:styleId="af3">
    <w:name w:val="Revision"/>
    <w:hidden/>
    <w:uiPriority w:val="99"/>
    <w:semiHidden/>
    <w:rsid w:val="00E74EB4"/>
    <w:pPr>
      <w:spacing w:after="0" w:line="240" w:lineRule="auto"/>
    </w:pPr>
    <w:rPr>
      <w:rFonts w:asciiTheme="minorHAnsi" w:hAnsiTheme="minorHAnsi" w:cstheme="minorBidi"/>
      <w:sz w:val="22"/>
      <w:szCs w:val="22"/>
    </w:rPr>
  </w:style>
  <w:style w:type="paragraph" w:customStyle="1" w:styleId="ConsPlusNonformat">
    <w:name w:val="ConsPlusNonformat"/>
    <w:uiPriority w:val="99"/>
    <w:rsid w:val="00E74EB4"/>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Cell">
    <w:name w:val="ConsPlusCell"/>
    <w:uiPriority w:val="99"/>
    <w:rsid w:val="00E74EB4"/>
    <w:pPr>
      <w:widowControl w:val="0"/>
      <w:autoSpaceDE w:val="0"/>
      <w:autoSpaceDN w:val="0"/>
      <w:adjustRightInd w:val="0"/>
      <w:spacing w:after="0" w:line="240" w:lineRule="auto"/>
    </w:pPr>
    <w:rPr>
      <w:rFonts w:ascii="Calibri" w:eastAsiaTheme="minorEastAsia" w:hAnsi="Calibri" w:cs="Calibri"/>
      <w:sz w:val="22"/>
      <w:szCs w:val="22"/>
      <w:lang w:eastAsia="ru-RU"/>
    </w:rPr>
  </w:style>
  <w:style w:type="character" w:styleId="af4">
    <w:name w:val="endnote reference"/>
    <w:basedOn w:val="a0"/>
    <w:uiPriority w:val="99"/>
    <w:semiHidden/>
    <w:unhideWhenUsed/>
    <w:rsid w:val="00E74EB4"/>
    <w:rPr>
      <w:vertAlign w:val="superscript"/>
    </w:rPr>
  </w:style>
  <w:style w:type="character" w:customStyle="1" w:styleId="af5">
    <w:name w:val="Гипертекстовая ссылка"/>
    <w:basedOn w:val="a0"/>
    <w:uiPriority w:val="99"/>
    <w:rsid w:val="007B3743"/>
    <w:rPr>
      <w:rFonts w:cs="Times New Roman"/>
      <w:color w:val="106BBE"/>
    </w:rPr>
  </w:style>
  <w:style w:type="paragraph" w:customStyle="1" w:styleId="af6">
    <w:name w:val="Комментарий"/>
    <w:basedOn w:val="a"/>
    <w:next w:val="a"/>
    <w:uiPriority w:val="99"/>
    <w:rsid w:val="007B3743"/>
    <w:pPr>
      <w:widowControl w:val="0"/>
      <w:autoSpaceDE w:val="0"/>
      <w:autoSpaceDN w:val="0"/>
      <w:adjustRightInd w:val="0"/>
      <w:spacing w:before="75" w:after="0" w:line="240" w:lineRule="auto"/>
      <w:ind w:left="170"/>
      <w:jc w:val="both"/>
    </w:pPr>
    <w:rPr>
      <w:rFonts w:ascii="Arial" w:eastAsiaTheme="minorEastAsia" w:hAnsi="Arial" w:cs="Arial"/>
      <w:color w:val="353842"/>
      <w:sz w:val="24"/>
      <w:szCs w:val="24"/>
      <w:shd w:val="clear" w:color="auto" w:fill="F0F0F0"/>
      <w:lang w:eastAsia="ru-RU"/>
    </w:rPr>
  </w:style>
  <w:style w:type="paragraph" w:customStyle="1" w:styleId="af7">
    <w:name w:val="Информация об изменениях документа"/>
    <w:basedOn w:val="af6"/>
    <w:next w:val="a"/>
    <w:uiPriority w:val="99"/>
    <w:rsid w:val="007B3743"/>
    <w:rPr>
      <w:i/>
      <w:iCs/>
    </w:rPr>
  </w:style>
  <w:style w:type="paragraph" w:customStyle="1" w:styleId="ConsPlusNormal">
    <w:name w:val="ConsPlusNormal"/>
    <w:rsid w:val="00CC0BB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rsid w:val="00CC0BBA"/>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af8">
    <w:name w:val="Сравнение редакций. Добавленный фрагмент"/>
    <w:uiPriority w:val="99"/>
    <w:rsid w:val="001F272E"/>
    <w:rPr>
      <w:color w:val="000000"/>
      <w:shd w:val="clear" w:color="auto" w:fill="C1D7FF"/>
    </w:rPr>
  </w:style>
  <w:style w:type="character" w:customStyle="1" w:styleId="10">
    <w:name w:val="Заголовок 1 Знак"/>
    <w:basedOn w:val="a0"/>
    <w:link w:val="1"/>
    <w:uiPriority w:val="99"/>
    <w:rsid w:val="00647F9E"/>
    <w:rPr>
      <w:rFonts w:ascii="Arial" w:hAnsi="Arial" w:cs="Arial"/>
      <w:b/>
      <w:bCs/>
      <w:color w:val="26282F"/>
      <w:sz w:val="24"/>
      <w:szCs w:val="24"/>
    </w:rPr>
  </w:style>
  <w:style w:type="paragraph" w:customStyle="1" w:styleId="af9">
    <w:name w:val="Таблицы (моноширинный)"/>
    <w:basedOn w:val="a"/>
    <w:next w:val="a"/>
    <w:uiPriority w:val="99"/>
    <w:rsid w:val="00647F9E"/>
    <w:pPr>
      <w:autoSpaceDE w:val="0"/>
      <w:autoSpaceDN w:val="0"/>
      <w:adjustRightInd w:val="0"/>
      <w:spacing w:after="0" w:line="240" w:lineRule="auto"/>
    </w:pPr>
    <w:rPr>
      <w:rFonts w:ascii="Courier New" w:eastAsiaTheme="minorHAnsi" w:hAnsi="Courier New" w:cs="Courier New"/>
      <w:sz w:val="24"/>
      <w:szCs w:val="24"/>
    </w:rPr>
  </w:style>
  <w:style w:type="paragraph" w:styleId="afa">
    <w:name w:val="Subtitle"/>
    <w:basedOn w:val="a"/>
    <w:link w:val="afb"/>
    <w:qFormat/>
    <w:rsid w:val="001D49D1"/>
    <w:pPr>
      <w:spacing w:after="0" w:line="240" w:lineRule="auto"/>
      <w:jc w:val="center"/>
    </w:pPr>
    <w:rPr>
      <w:rFonts w:ascii="Times New Roman" w:eastAsia="Times New Roman" w:hAnsi="Times New Roman"/>
      <w:b/>
      <w:w w:val="92"/>
      <w:sz w:val="28"/>
      <w:szCs w:val="20"/>
      <w:lang w:eastAsia="ru-RU"/>
    </w:rPr>
  </w:style>
  <w:style w:type="character" w:customStyle="1" w:styleId="afb">
    <w:name w:val="Подзаголовок Знак"/>
    <w:basedOn w:val="a0"/>
    <w:link w:val="afa"/>
    <w:rsid w:val="001D49D1"/>
    <w:rPr>
      <w:rFonts w:eastAsia="Times New Roman"/>
      <w:b/>
      <w:w w:val="92"/>
      <w:szCs w:val="20"/>
      <w:lang w:eastAsia="ru-RU"/>
    </w:rPr>
  </w:style>
  <w:style w:type="table" w:styleId="afc">
    <w:name w:val="Table Grid"/>
    <w:basedOn w:val="a1"/>
    <w:uiPriority w:val="59"/>
    <w:rsid w:val="001D49D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fd">
    <w:name w:val="Нормальный (таблица)"/>
    <w:basedOn w:val="a"/>
    <w:next w:val="a"/>
    <w:rsid w:val="0042652B"/>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e">
    <w:name w:val="Прижатый влево"/>
    <w:basedOn w:val="a"/>
    <w:next w:val="a"/>
    <w:rsid w:val="0042652B"/>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20">
    <w:name w:val="Заголовок 2 Знак"/>
    <w:basedOn w:val="a0"/>
    <w:link w:val="2"/>
    <w:uiPriority w:val="9"/>
    <w:semiHidden/>
    <w:rsid w:val="00F46E9A"/>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divs>
    <w:div w:id="85734539">
      <w:bodyDiv w:val="1"/>
      <w:marLeft w:val="0"/>
      <w:marRight w:val="0"/>
      <w:marTop w:val="0"/>
      <w:marBottom w:val="0"/>
      <w:divBdr>
        <w:top w:val="none" w:sz="0" w:space="0" w:color="auto"/>
        <w:left w:val="none" w:sz="0" w:space="0" w:color="auto"/>
        <w:bottom w:val="none" w:sz="0" w:space="0" w:color="auto"/>
        <w:right w:val="none" w:sz="0" w:space="0" w:color="auto"/>
      </w:divBdr>
    </w:div>
    <w:div w:id="2047555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34701471D10ACD02A37B7572687CC6255FDACCCDF53318999EFDB4A5D300E80F3D90B7DD3173Dn6J8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334701471D10ACD02A37B7572687CC6255FDACCCDF53318999EFDB4A5D300E80F3D90B7DD3173Dn6J8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334701471D10ACD02A37B7572687CC6255FEADC6D85E6C8391B6D7485A3F5197F490077CD2133A6AnAJ1M" TargetMode="External"/><Relationship Id="rId5" Type="http://schemas.openxmlformats.org/officeDocument/2006/relationships/webSettings" Target="webSettings.xml"/><Relationship Id="rId10" Type="http://schemas.openxmlformats.org/officeDocument/2006/relationships/hyperlink" Target="consultantplus://offline/ref=334701471D10ACD02A37B7572687CC6255FDACCCDF53318999EFDB4A5D300E80F3D90B7DD3173Dn6J8M" TargetMode="External"/><Relationship Id="rId4" Type="http://schemas.openxmlformats.org/officeDocument/2006/relationships/settings" Target="settings.xml"/><Relationship Id="rId9" Type="http://schemas.openxmlformats.org/officeDocument/2006/relationships/hyperlink" Target="consultantplus://offline/ref=334701471D10ACD02A37B7572687CC6255FDACCCDF53318999EFDB4A5D300E80F3D90B7DD3173Dn6J8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AA50BF-898D-45AF-87D9-278D8D0DD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607</TotalTime>
  <Pages>1</Pages>
  <Words>9024</Words>
  <Characters>51440</Characters>
  <Application>Microsoft Office Word</Application>
  <DocSecurity>0</DocSecurity>
  <Lines>428</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60344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Ulyumdzhieva_GB</dc:creator>
  <cp:lastModifiedBy>User</cp:lastModifiedBy>
  <cp:revision>26</cp:revision>
  <cp:lastPrinted>2021-10-12T06:14:00Z</cp:lastPrinted>
  <dcterms:created xsi:type="dcterms:W3CDTF">2021-09-09T10:16:00Z</dcterms:created>
  <dcterms:modified xsi:type="dcterms:W3CDTF">2021-10-12T06:16:00Z</dcterms:modified>
</cp:coreProperties>
</file>