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61" w:rsidRDefault="00DF2961" w:rsidP="00DF29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  <w:r>
        <w:rPr>
          <w:b/>
          <w:sz w:val="28"/>
          <w:szCs w:val="28"/>
        </w:rPr>
        <w:br/>
      </w:r>
      <w:proofErr w:type="spellStart"/>
      <w:r>
        <w:rPr>
          <w:b/>
          <w:sz w:val="28"/>
          <w:szCs w:val="28"/>
        </w:rPr>
        <w:t>Сиалеевско-Пятинского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F2961" w:rsidRDefault="00DF2961" w:rsidP="00DF296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DF2961" w:rsidRDefault="00DF2961" w:rsidP="00DF29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F2961" w:rsidRDefault="00DF2961" w:rsidP="00DF2961">
      <w:pPr>
        <w:rPr>
          <w:sz w:val="18"/>
          <w:szCs w:val="18"/>
        </w:rPr>
      </w:pPr>
    </w:p>
    <w:p w:rsidR="00DF2961" w:rsidRDefault="00DF2961" w:rsidP="00DF2961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DF2961" w:rsidRDefault="00DF2961" w:rsidP="00DF2961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DF2961" w:rsidRDefault="00DF2961" w:rsidP="00DF2961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DF2961" w:rsidRDefault="00DF2961" w:rsidP="00DF2961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F2961" w:rsidRDefault="00DF2961" w:rsidP="00DF2961">
      <w:pPr>
        <w:ind w:right="-545"/>
        <w:rPr>
          <w:sz w:val="22"/>
          <w:szCs w:val="22"/>
        </w:rPr>
      </w:pPr>
    </w:p>
    <w:p w:rsidR="00DF2961" w:rsidRDefault="00DF2961" w:rsidP="00DF2961">
      <w:pPr>
        <w:rPr>
          <w:sz w:val="28"/>
          <w:szCs w:val="28"/>
        </w:rPr>
      </w:pPr>
      <w:r>
        <w:rPr>
          <w:sz w:val="28"/>
          <w:szCs w:val="28"/>
        </w:rPr>
        <w:t xml:space="preserve">        от 1</w:t>
      </w:r>
      <w:r w:rsidR="00494C7D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494C7D">
        <w:rPr>
          <w:sz w:val="28"/>
          <w:szCs w:val="28"/>
        </w:rPr>
        <w:t>10</w:t>
      </w:r>
      <w:r>
        <w:rPr>
          <w:sz w:val="28"/>
          <w:szCs w:val="28"/>
        </w:rPr>
        <w:t>.2021 г.                                                                       №2</w:t>
      </w:r>
      <w:r w:rsidR="00494C7D">
        <w:rPr>
          <w:sz w:val="28"/>
          <w:szCs w:val="28"/>
        </w:rPr>
        <w:t>8</w:t>
      </w:r>
    </w:p>
    <w:p w:rsidR="002400B3" w:rsidRDefault="002400B3" w:rsidP="00DF2961">
      <w:pPr>
        <w:rPr>
          <w:sz w:val="28"/>
          <w:szCs w:val="28"/>
        </w:rPr>
      </w:pPr>
    </w:p>
    <w:p w:rsidR="002400B3" w:rsidRDefault="002400B3" w:rsidP="00DF2961">
      <w:pPr>
        <w:rPr>
          <w:sz w:val="28"/>
          <w:szCs w:val="28"/>
        </w:rPr>
      </w:pPr>
    </w:p>
    <w:p w:rsidR="009D7A7A" w:rsidRDefault="009D7A7A" w:rsidP="009D7A7A">
      <w:pPr>
        <w:spacing w:line="240" w:lineRule="exact"/>
        <w:jc w:val="center"/>
        <w:rPr>
          <w:bCs/>
          <w:sz w:val="28"/>
          <w:szCs w:val="28"/>
        </w:rPr>
      </w:pPr>
      <w:bookmarkStart w:id="0" w:name="_Hlk81991023"/>
      <w:r w:rsidRPr="00A6031A">
        <w:rPr>
          <w:bCs/>
          <w:sz w:val="28"/>
          <w:szCs w:val="28"/>
        </w:rPr>
        <w:t>Об обеспечении пособием по временной нетрудоспособности</w:t>
      </w:r>
    </w:p>
    <w:p w:rsidR="009D7A7A" w:rsidRPr="009D7A7A" w:rsidRDefault="009D7A7A" w:rsidP="009D7A7A">
      <w:pPr>
        <w:spacing w:line="240" w:lineRule="exact"/>
        <w:ind w:firstLine="709"/>
        <w:jc w:val="both"/>
        <w:rPr>
          <w:bCs/>
        </w:rPr>
      </w:pPr>
    </w:p>
    <w:p w:rsidR="009D7A7A" w:rsidRPr="009D7A7A" w:rsidRDefault="009D7A7A" w:rsidP="009D7A7A">
      <w:pPr>
        <w:ind w:firstLine="720"/>
        <w:jc w:val="both"/>
      </w:pPr>
      <w:r w:rsidRPr="009D7A7A">
        <w:t xml:space="preserve">Статьей 5 Федерального закона от 29.12.2006 № 255-ФЗ «Об обязательном социальном страховании на случай временной нетрудоспособности и в связи с материнством» предусмотрены случаи обеспечения пособием по временной нетрудоспособности. К ним </w:t>
      </w:r>
      <w:proofErr w:type="gramStart"/>
      <w:r w:rsidRPr="009D7A7A">
        <w:t>отнесены</w:t>
      </w:r>
      <w:proofErr w:type="gramEnd"/>
      <w:r w:rsidRPr="009D7A7A">
        <w:t>:</w:t>
      </w:r>
    </w:p>
    <w:p w:rsidR="009D7A7A" w:rsidRPr="009D7A7A" w:rsidRDefault="009D7A7A" w:rsidP="009D7A7A">
      <w:pPr>
        <w:ind w:firstLine="720"/>
        <w:jc w:val="both"/>
      </w:pPr>
      <w:r w:rsidRPr="009D7A7A">
        <w:t>утрата трудоспособности вследствие заболевания или травмы, в том числе в связи с операцией по искусственному прерыванию беременности или осуществлением экстракорпорального оплодотворения (далее – заболевание или травма);</w:t>
      </w:r>
    </w:p>
    <w:p w:rsidR="009D7A7A" w:rsidRPr="009D7A7A" w:rsidRDefault="009D7A7A" w:rsidP="009D7A7A">
      <w:pPr>
        <w:ind w:firstLine="720"/>
        <w:jc w:val="both"/>
      </w:pPr>
      <w:r w:rsidRPr="009D7A7A">
        <w:t>необходимость осуществления ухода за больным членом семьи;</w:t>
      </w:r>
    </w:p>
    <w:p w:rsidR="009D7A7A" w:rsidRPr="009D7A7A" w:rsidRDefault="009D7A7A" w:rsidP="009D7A7A">
      <w:pPr>
        <w:ind w:firstLine="720"/>
        <w:jc w:val="both"/>
      </w:pPr>
      <w:r w:rsidRPr="009D7A7A">
        <w:t>карантин застрахованного лица, а также карантин ребенка в возрасте до 7 лет, посещающего дошкольную образовательную организацию, или другого члена семьи, признанного в установленном порядке недееспособным;</w:t>
      </w:r>
    </w:p>
    <w:p w:rsidR="009D7A7A" w:rsidRPr="009D7A7A" w:rsidRDefault="009D7A7A" w:rsidP="009D7A7A">
      <w:pPr>
        <w:ind w:firstLine="720"/>
        <w:jc w:val="both"/>
      </w:pPr>
      <w:r w:rsidRPr="009D7A7A">
        <w:t>осуществление протезирования по медицинским показаниям в стационарном специализированном учреждении;</w:t>
      </w:r>
    </w:p>
    <w:p w:rsidR="009D7A7A" w:rsidRPr="009D7A7A" w:rsidRDefault="009D7A7A" w:rsidP="009D7A7A">
      <w:pPr>
        <w:ind w:firstLine="720"/>
        <w:jc w:val="both"/>
      </w:pPr>
      <w:r w:rsidRPr="009D7A7A">
        <w:t>долечивание в установленном порядке в санаторно-курортных организациях, расположенных на территории Российской Федерации, непосредственно после оказания медицинской помощи в стационарных условиях.</w:t>
      </w:r>
    </w:p>
    <w:p w:rsidR="009D7A7A" w:rsidRPr="009D7A7A" w:rsidRDefault="009D7A7A" w:rsidP="009D7A7A">
      <w:pPr>
        <w:ind w:firstLine="720"/>
        <w:jc w:val="both"/>
      </w:pPr>
      <w:proofErr w:type="gramStart"/>
      <w:r w:rsidRPr="009D7A7A">
        <w:t>Пособие по временной нетрудоспособности выплачивается застрахованным лицам при наступлении перечисленных случаев в период работы по трудовому договору, осуществления служебной или иной деятельности, в течение которого они подлежат обязательному социальному страхованию на случай временной нетрудоспособности и в связи с материнством, а также в случаях, когда заболевание или травма наступили в течение 30 календарных дней со дня прекращения указанной работы или деятельности</w:t>
      </w:r>
      <w:proofErr w:type="gramEnd"/>
      <w:r w:rsidRPr="009D7A7A">
        <w:t xml:space="preserve"> либо в период со дня заключения трудового договора до дня его аннулирования.</w:t>
      </w:r>
    </w:p>
    <w:p w:rsidR="009D7A7A" w:rsidRPr="009D7A7A" w:rsidRDefault="009D7A7A" w:rsidP="009D7A7A">
      <w:pPr>
        <w:ind w:firstLine="720"/>
        <w:jc w:val="both"/>
      </w:pPr>
      <w:r w:rsidRPr="009D7A7A">
        <w:t>Основаниями для отказа в назначении застрахованному лицу пособия по временной нетрудоспособности являются:</w:t>
      </w:r>
    </w:p>
    <w:p w:rsidR="009D7A7A" w:rsidRPr="009D7A7A" w:rsidRDefault="009D7A7A" w:rsidP="009D7A7A">
      <w:pPr>
        <w:ind w:firstLine="720"/>
        <w:jc w:val="both"/>
      </w:pPr>
      <w:r w:rsidRPr="009D7A7A">
        <w:t xml:space="preserve">наступление временной нетрудоспособности в результате установленного судом умышленного </w:t>
      </w:r>
      <w:proofErr w:type="gramStart"/>
      <w:r w:rsidRPr="009D7A7A">
        <w:t>причинения</w:t>
      </w:r>
      <w:proofErr w:type="gramEnd"/>
      <w:r w:rsidRPr="009D7A7A">
        <w:t xml:space="preserve"> застрахованным лицом вреда своему здоровью или попытки самоубийства;</w:t>
      </w:r>
    </w:p>
    <w:p w:rsidR="009D7A7A" w:rsidRPr="009D7A7A" w:rsidRDefault="009D7A7A" w:rsidP="009D7A7A">
      <w:pPr>
        <w:ind w:firstLine="720"/>
        <w:jc w:val="both"/>
      </w:pPr>
      <w:r w:rsidRPr="009D7A7A">
        <w:t>наступление временной нетрудоспособности вследствие совершения застрахованным лицом умышленного преступления.</w:t>
      </w:r>
    </w:p>
    <w:bookmarkEnd w:id="0"/>
    <w:p w:rsidR="009D7A7A" w:rsidRPr="009D7A7A" w:rsidRDefault="009D7A7A" w:rsidP="009D7A7A">
      <w:pPr>
        <w:spacing w:line="240" w:lineRule="exact"/>
      </w:pPr>
    </w:p>
    <w:p w:rsidR="009D7A7A" w:rsidRPr="009D7A7A" w:rsidRDefault="009D7A7A" w:rsidP="009D7A7A">
      <w:pPr>
        <w:spacing w:line="240" w:lineRule="exact"/>
      </w:pPr>
      <w:r w:rsidRPr="009D7A7A">
        <w:t>И.о. прокурора района</w:t>
      </w:r>
    </w:p>
    <w:p w:rsidR="009D7A7A" w:rsidRPr="009D7A7A" w:rsidRDefault="009D7A7A" w:rsidP="009D7A7A">
      <w:pPr>
        <w:spacing w:line="240" w:lineRule="exact"/>
      </w:pPr>
      <w:r w:rsidRPr="009D7A7A">
        <w:t xml:space="preserve">советник юстиции                                                                                    Д.О. </w:t>
      </w:r>
      <w:proofErr w:type="spellStart"/>
      <w:r w:rsidRPr="009D7A7A">
        <w:t>Чибиркин</w:t>
      </w:r>
      <w:proofErr w:type="spellEnd"/>
    </w:p>
    <w:p w:rsidR="002400B3" w:rsidRPr="009D7A7A" w:rsidRDefault="002400B3" w:rsidP="00DF2961"/>
    <w:p w:rsidR="00DF2961" w:rsidRDefault="00DF2961" w:rsidP="00DF2961">
      <w:pPr>
        <w:rPr>
          <w:sz w:val="28"/>
          <w:szCs w:val="28"/>
        </w:rPr>
      </w:pPr>
    </w:p>
    <w:p w:rsidR="00DF2961" w:rsidRDefault="00DF2961" w:rsidP="00DF2961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№2</w:t>
      </w:r>
      <w:r w:rsidR="00494C7D">
        <w:rPr>
          <w:sz w:val="28"/>
          <w:szCs w:val="28"/>
        </w:rPr>
        <w:t>8</w:t>
      </w:r>
      <w:r>
        <w:rPr>
          <w:sz w:val="28"/>
          <w:szCs w:val="28"/>
        </w:rPr>
        <w:t xml:space="preserve">,  от </w:t>
      </w:r>
      <w:r w:rsidR="00494C7D">
        <w:rPr>
          <w:sz w:val="28"/>
          <w:szCs w:val="28"/>
        </w:rPr>
        <w:t>11</w:t>
      </w:r>
      <w:r>
        <w:rPr>
          <w:sz w:val="28"/>
          <w:szCs w:val="28"/>
        </w:rPr>
        <w:t>.</w:t>
      </w:r>
      <w:r w:rsidR="00494C7D">
        <w:rPr>
          <w:sz w:val="28"/>
          <w:szCs w:val="28"/>
        </w:rPr>
        <w:t>10</w:t>
      </w:r>
      <w:r>
        <w:rPr>
          <w:sz w:val="28"/>
          <w:szCs w:val="28"/>
        </w:rPr>
        <w:t>. 2021 г.</w:t>
      </w:r>
    </w:p>
    <w:p w:rsidR="00DF2961" w:rsidRDefault="00DF2961" w:rsidP="00DF2961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Учредитель: Администрация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F2961" w:rsidRDefault="00DF2961" w:rsidP="00DF2961">
      <w:pPr>
        <w:ind w:left="-284"/>
        <w:rPr>
          <w:sz w:val="24"/>
          <w:szCs w:val="24"/>
        </w:rPr>
      </w:pPr>
      <w:r>
        <w:rPr>
          <w:sz w:val="24"/>
          <w:szCs w:val="24"/>
        </w:rPr>
        <w:t>Гл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едактор: </w:t>
      </w:r>
      <w:proofErr w:type="spellStart"/>
      <w:r>
        <w:rPr>
          <w:sz w:val="24"/>
          <w:szCs w:val="24"/>
        </w:rPr>
        <w:t>В.Д.Пиксаев</w:t>
      </w:r>
      <w:proofErr w:type="spellEnd"/>
    </w:p>
    <w:p w:rsidR="00DF2961" w:rsidRDefault="00DF2961" w:rsidP="00DF2961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Цена «Бесплатно»                                 </w:t>
      </w:r>
    </w:p>
    <w:p w:rsidR="00DF2961" w:rsidRDefault="00DF2961" w:rsidP="00DF2961">
      <w:pPr>
        <w:ind w:left="-284"/>
      </w:pPr>
      <w:r>
        <w:rPr>
          <w:sz w:val="24"/>
          <w:szCs w:val="24"/>
        </w:rPr>
        <w:t>Тираж 5 экз.</w:t>
      </w:r>
    </w:p>
    <w:p w:rsidR="00DF2961" w:rsidRDefault="00DF2961" w:rsidP="00DF2961"/>
    <w:p w:rsidR="00553ED6" w:rsidRDefault="00553ED6"/>
    <w:sectPr w:rsidR="00553ED6" w:rsidSect="001C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961"/>
    <w:rsid w:val="002400B3"/>
    <w:rsid w:val="00494C7D"/>
    <w:rsid w:val="00553ED6"/>
    <w:rsid w:val="009D7A7A"/>
    <w:rsid w:val="00C53C89"/>
    <w:rsid w:val="00DF2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400B3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00B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western">
    <w:name w:val="western"/>
    <w:basedOn w:val="a"/>
    <w:rsid w:val="002400B3"/>
    <w:pPr>
      <w:spacing w:before="100" w:beforeAutospacing="1" w:after="100" w:afterAutospacing="1"/>
    </w:pPr>
    <w:rPr>
      <w:sz w:val="24"/>
      <w:szCs w:val="24"/>
    </w:rPr>
  </w:style>
  <w:style w:type="paragraph" w:customStyle="1" w:styleId="a3">
    <w:name w:val="Номер"/>
    <w:basedOn w:val="a"/>
    <w:rsid w:val="002400B3"/>
    <w:pPr>
      <w:spacing w:before="60" w:after="60"/>
      <w:jc w:val="center"/>
    </w:pPr>
    <w:rPr>
      <w:sz w:val="28"/>
    </w:rPr>
  </w:style>
  <w:style w:type="paragraph" w:customStyle="1" w:styleId="acxsplast">
    <w:name w:val="acxsplast"/>
    <w:basedOn w:val="a"/>
    <w:rsid w:val="002400B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423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5</cp:revision>
  <dcterms:created xsi:type="dcterms:W3CDTF">2021-09-02T08:44:00Z</dcterms:created>
  <dcterms:modified xsi:type="dcterms:W3CDTF">2021-10-11T07:50:00Z</dcterms:modified>
</cp:coreProperties>
</file>