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25CA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125CAD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25CAD" w:rsidRPr="00125CAD" w:rsidRDefault="003A3655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июня  2021</w:t>
      </w:r>
      <w:r w:rsidR="00125CAD" w:rsidRPr="00125CAD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</w:t>
      </w:r>
      <w:r w:rsidR="00125CAD">
        <w:rPr>
          <w:rFonts w:ascii="Times New Roman" w:hAnsi="Times New Roman" w:cs="Times New Roman"/>
          <w:sz w:val="28"/>
          <w:szCs w:val="28"/>
        </w:rPr>
        <w:t xml:space="preserve">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71</w:t>
      </w:r>
      <w:r w:rsidR="00125C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г. Инсар</w:t>
      </w:r>
    </w:p>
    <w:p w:rsidR="00125CAD" w:rsidRDefault="00125CAD" w:rsidP="00C14D88">
      <w:pPr>
        <w:tabs>
          <w:tab w:val="left" w:pos="6583"/>
        </w:tabs>
        <w:contextualSpacing/>
        <w:jc w:val="center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</w:p>
    <w:p w:rsidR="00C14D88" w:rsidRPr="00C14D88" w:rsidRDefault="00C14D88" w:rsidP="00C14D88">
      <w:pPr>
        <w:tabs>
          <w:tab w:val="left" w:pos="6583"/>
        </w:tabs>
        <w:contextualSpacing/>
        <w:jc w:val="center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 w:rsidRPr="00C14D88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О создании комиссии по прием</w:t>
      </w:r>
      <w:r w:rsidR="004A7B23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ке выполненных работ благоустройства</w:t>
      </w:r>
      <w:r w:rsidR="003A3655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</w:t>
      </w:r>
      <w:r w:rsidR="00D756D3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 Инсар</w:t>
      </w:r>
    </w:p>
    <w:p w:rsidR="00C14D88" w:rsidRPr="00C14D88" w:rsidRDefault="00C14D88" w:rsidP="00C14D88">
      <w:pPr>
        <w:tabs>
          <w:tab w:val="left" w:pos="6583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D88" w:rsidRDefault="00C14D88" w:rsidP="00C14D88">
      <w:pPr>
        <w:contextualSpacing/>
        <w:rPr>
          <w:rFonts w:ascii="Times New Roman" w:hAnsi="Times New Roman" w:cs="Times New Roman"/>
          <w:sz w:val="28"/>
          <w:szCs w:val="28"/>
        </w:rPr>
      </w:pPr>
      <w:r w:rsidRPr="00C14D88">
        <w:rPr>
          <w:rFonts w:ascii="Times New Roman" w:hAnsi="Times New Roman" w:cs="Times New Roman"/>
          <w:sz w:val="28"/>
          <w:szCs w:val="28"/>
        </w:rPr>
        <w:t xml:space="preserve">   </w:t>
      </w:r>
      <w:r w:rsidR="003A3655">
        <w:rPr>
          <w:rFonts w:ascii="Times New Roman" w:hAnsi="Times New Roman" w:cs="Times New Roman"/>
          <w:sz w:val="28"/>
          <w:szCs w:val="28"/>
        </w:rPr>
        <w:t xml:space="preserve">            Руководствуясь Федеральным Законом от </w:t>
      </w:r>
      <w:r w:rsidR="003A3655" w:rsidRPr="00C14D88">
        <w:rPr>
          <w:rFonts w:ascii="Times New Roman" w:hAnsi="Times New Roman" w:cs="Times New Roman"/>
          <w:sz w:val="28"/>
          <w:szCs w:val="28"/>
        </w:rPr>
        <w:t>06.10.2003 г.  № 131- ФЗ</w:t>
      </w:r>
      <w:r w:rsidRPr="00C14D88">
        <w:rPr>
          <w:rFonts w:ascii="Times New Roman" w:hAnsi="Times New Roman" w:cs="Times New Roman"/>
          <w:sz w:val="28"/>
          <w:szCs w:val="28"/>
        </w:rPr>
        <w:t xml:space="preserve"> « Об общих  принципах организации местного самоуп</w:t>
      </w:r>
      <w:r w:rsidR="00D756D3">
        <w:rPr>
          <w:rFonts w:ascii="Times New Roman" w:hAnsi="Times New Roman" w:cs="Times New Roman"/>
          <w:sz w:val="28"/>
          <w:szCs w:val="28"/>
        </w:rPr>
        <w:t>равления в Российской Федерации</w:t>
      </w:r>
      <w:r w:rsidRPr="00C14D88">
        <w:rPr>
          <w:rFonts w:ascii="Times New Roman" w:hAnsi="Times New Roman" w:cs="Times New Roman"/>
          <w:sz w:val="28"/>
          <w:szCs w:val="28"/>
        </w:rPr>
        <w:t>»,</w:t>
      </w:r>
      <w:r w:rsidR="00D756D3" w:rsidRPr="00D756D3">
        <w:rPr>
          <w:rFonts w:eastAsia="Calibri"/>
          <w:sz w:val="28"/>
          <w:szCs w:val="28"/>
        </w:rPr>
        <w:t xml:space="preserve"> </w:t>
      </w:r>
      <w:r w:rsidR="00D756D3">
        <w:rPr>
          <w:rFonts w:ascii="Calibri" w:eastAsia="Calibri" w:hAnsi="Calibri" w:cs="Times New Roman"/>
          <w:sz w:val="28"/>
          <w:szCs w:val="28"/>
        </w:rPr>
        <w:t xml:space="preserve"> </w:t>
      </w:r>
      <w:r w:rsidR="00D756D3" w:rsidRPr="00D756D3">
        <w:rPr>
          <w:rFonts w:ascii="Times New Roman" w:eastAsia="Calibri" w:hAnsi="Times New Roman" w:cs="Times New Roman"/>
          <w:sz w:val="28"/>
          <w:szCs w:val="28"/>
        </w:rPr>
        <w:t xml:space="preserve">Уставом </w:t>
      </w:r>
      <w:r w:rsidR="00D756D3" w:rsidRPr="00D756D3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городского  поселения Инсар</w:t>
      </w:r>
      <w:r w:rsidR="00D756D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Инсарского муниципальн</w:t>
      </w:r>
      <w:r w:rsidR="003A3655">
        <w:rPr>
          <w:rFonts w:ascii="Times New Roman" w:hAnsi="Times New Roman" w:cs="Times New Roman"/>
          <w:bCs/>
          <w:color w:val="000000"/>
          <w:sz w:val="28"/>
          <w:szCs w:val="28"/>
        </w:rPr>
        <w:t>ого района Республики Мордовия</w:t>
      </w:r>
    </w:p>
    <w:p w:rsidR="00543E04" w:rsidRDefault="00543E04" w:rsidP="00543E04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43E04" w:rsidRPr="00543E04" w:rsidRDefault="00543E04" w:rsidP="00543E04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43E04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543E04" w:rsidRPr="00C14D88" w:rsidRDefault="00543E04" w:rsidP="00C14D8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490D" w:rsidRDefault="00C14D88" w:rsidP="00A6490D">
      <w:pPr>
        <w:contextualSpacing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C14D88">
        <w:rPr>
          <w:rFonts w:ascii="Times New Roman" w:hAnsi="Times New Roman" w:cs="Times New Roman"/>
          <w:sz w:val="28"/>
          <w:szCs w:val="28"/>
        </w:rPr>
        <w:t xml:space="preserve">     1.</w:t>
      </w:r>
      <w:r w:rsidR="00A6490D"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 xml:space="preserve"> </w:t>
      </w:r>
      <w:r w:rsidR="00A6490D" w:rsidRPr="00A6490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Утвердить Положение о комиссии по прием</w:t>
      </w:r>
      <w:r w:rsid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ке выполненных работ</w:t>
      </w:r>
      <w:r w:rsid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 благоустройства</w:t>
      </w:r>
      <w:r w:rsid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</w:t>
      </w:r>
      <w:r w:rsidR="00A6490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Инсар (приложение 1</w:t>
      </w:r>
      <w:r w:rsidR="00A6490D" w:rsidRPr="00A6490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).</w:t>
      </w:r>
    </w:p>
    <w:p w:rsidR="00C14D88" w:rsidRPr="00C14D88" w:rsidRDefault="00C14D88" w:rsidP="00A6490D">
      <w:pPr>
        <w:contextualSpacing/>
        <w:rPr>
          <w:rFonts w:ascii="Times New Roman" w:hAnsi="Times New Roman" w:cs="Times New Roman"/>
          <w:sz w:val="28"/>
          <w:szCs w:val="28"/>
        </w:rPr>
      </w:pPr>
      <w:r w:rsidRPr="00C14D88">
        <w:rPr>
          <w:rFonts w:ascii="Times New Roman" w:hAnsi="Times New Roman" w:cs="Times New Roman"/>
          <w:sz w:val="28"/>
          <w:szCs w:val="28"/>
        </w:rPr>
        <w:t xml:space="preserve">     </w:t>
      </w:r>
      <w:r w:rsidR="00A6490D">
        <w:rPr>
          <w:rFonts w:ascii="Times New Roman" w:hAnsi="Times New Roman" w:cs="Times New Roman"/>
          <w:sz w:val="28"/>
          <w:szCs w:val="28"/>
        </w:rPr>
        <w:t xml:space="preserve"> 2.</w:t>
      </w:r>
      <w:r w:rsidR="003A3655">
        <w:rPr>
          <w:rFonts w:ascii="Times New Roman" w:hAnsi="Times New Roman" w:cs="Times New Roman"/>
          <w:sz w:val="28"/>
          <w:szCs w:val="28"/>
        </w:rPr>
        <w:t xml:space="preserve"> </w:t>
      </w:r>
      <w:r w:rsidRPr="00C14D88">
        <w:rPr>
          <w:rFonts w:ascii="Times New Roman" w:hAnsi="Times New Roman" w:cs="Times New Roman"/>
          <w:sz w:val="28"/>
          <w:szCs w:val="28"/>
        </w:rPr>
        <w:t xml:space="preserve">Создать комиссию по </w:t>
      </w:r>
      <w:r w:rsid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приемке выполненных работ </w:t>
      </w:r>
      <w:r w:rsid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="00A6490D" w:rsidRPr="00A6490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A6490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(приложение 2</w:t>
      </w:r>
      <w:r w:rsidR="00A6490D" w:rsidRPr="00A6490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).</w:t>
      </w:r>
    </w:p>
    <w:p w:rsidR="00C14D88" w:rsidRPr="00C14D88" w:rsidRDefault="00C14D88" w:rsidP="00C14D88">
      <w:pPr>
        <w:contextualSpacing/>
        <w:rPr>
          <w:rFonts w:ascii="Times New Roman" w:hAnsi="Times New Roman" w:cs="Times New Roman"/>
          <w:sz w:val="28"/>
          <w:szCs w:val="28"/>
        </w:rPr>
      </w:pPr>
      <w:r w:rsidRPr="00C14D88">
        <w:rPr>
          <w:rFonts w:ascii="Times New Roman" w:hAnsi="Times New Roman" w:cs="Times New Roman"/>
          <w:sz w:val="28"/>
          <w:szCs w:val="28"/>
        </w:rPr>
        <w:t xml:space="preserve">    </w:t>
      </w:r>
      <w:r w:rsidR="00A6490D">
        <w:rPr>
          <w:rFonts w:ascii="Times New Roman" w:hAnsi="Times New Roman" w:cs="Times New Roman"/>
          <w:sz w:val="28"/>
          <w:szCs w:val="28"/>
        </w:rPr>
        <w:t xml:space="preserve">  3</w:t>
      </w:r>
      <w:r w:rsidR="00EC1F9D">
        <w:rPr>
          <w:rFonts w:ascii="Times New Roman" w:hAnsi="Times New Roman" w:cs="Times New Roman"/>
          <w:sz w:val="28"/>
          <w:szCs w:val="28"/>
        </w:rPr>
        <w:t>. Настоящее постановление</w:t>
      </w:r>
      <w:r w:rsidRPr="00C14D88">
        <w:rPr>
          <w:rFonts w:ascii="Times New Roman" w:hAnsi="Times New Roman" w:cs="Times New Roman"/>
          <w:sz w:val="28"/>
          <w:szCs w:val="28"/>
        </w:rPr>
        <w:t xml:space="preserve"> вступает в силу с момента его подписания и подлежит официальному опубликованию.  </w:t>
      </w:r>
    </w:p>
    <w:p w:rsidR="00C14D88" w:rsidRPr="00C14D88" w:rsidRDefault="00A6490D" w:rsidP="00C14D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 </w:t>
      </w:r>
      <w:proofErr w:type="gramStart"/>
      <w:r w:rsidR="00C14D88" w:rsidRPr="00C14D8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14D88" w:rsidRPr="00C14D88">
        <w:rPr>
          <w:rFonts w:ascii="Times New Roman" w:hAnsi="Times New Roman" w:cs="Times New Roman"/>
          <w:sz w:val="28"/>
          <w:szCs w:val="28"/>
        </w:rPr>
        <w:t xml:space="preserve"> исп</w:t>
      </w:r>
      <w:r w:rsidR="00125CAD">
        <w:rPr>
          <w:rFonts w:ascii="Times New Roman" w:hAnsi="Times New Roman" w:cs="Times New Roman"/>
          <w:sz w:val="28"/>
          <w:szCs w:val="28"/>
        </w:rPr>
        <w:t>олнением настоящего постановления</w:t>
      </w:r>
      <w:r w:rsidR="00C14D88" w:rsidRPr="00C14D88">
        <w:rPr>
          <w:rFonts w:ascii="Times New Roman" w:hAnsi="Times New Roman" w:cs="Times New Roman"/>
          <w:sz w:val="28"/>
          <w:szCs w:val="28"/>
        </w:rPr>
        <w:t xml:space="preserve">  оставляю за собой.</w:t>
      </w:r>
    </w:p>
    <w:p w:rsidR="00C14D88" w:rsidRPr="00C14D88" w:rsidRDefault="00C14D88" w:rsidP="00C14D88">
      <w:pPr>
        <w:contextualSpacing/>
        <w:rPr>
          <w:rFonts w:ascii="Times New Roman" w:hAnsi="Times New Roman" w:cs="Times New Roman"/>
          <w:sz w:val="28"/>
          <w:szCs w:val="28"/>
        </w:rPr>
      </w:pPr>
      <w:r w:rsidRPr="00C14D8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14D88" w:rsidRDefault="00C14D88" w:rsidP="00C14D8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14D88" w:rsidRPr="00C14D88" w:rsidRDefault="008410EA" w:rsidP="00C14D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C14D88" w:rsidRPr="00C14D88">
        <w:rPr>
          <w:rFonts w:ascii="Times New Roman" w:hAnsi="Times New Roman" w:cs="Times New Roman"/>
          <w:sz w:val="28"/>
          <w:szCs w:val="28"/>
        </w:rPr>
        <w:t>лава  администрации</w:t>
      </w:r>
    </w:p>
    <w:p w:rsidR="008410EA" w:rsidRDefault="00C14D88" w:rsidP="00C14D88">
      <w:pPr>
        <w:contextualSpacing/>
        <w:rPr>
          <w:rFonts w:ascii="Times New Roman" w:hAnsi="Times New Roman" w:cs="Times New Roman"/>
          <w:sz w:val="28"/>
          <w:szCs w:val="28"/>
        </w:rPr>
      </w:pPr>
      <w:r w:rsidRPr="00C14D88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8410EA" w:rsidRDefault="008410EA" w:rsidP="00C14D88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14D88" w:rsidRPr="00C14D88" w:rsidRDefault="008410EA" w:rsidP="00C14D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C14D88" w:rsidRPr="00C14D88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A6490D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6490D">
        <w:rPr>
          <w:rFonts w:ascii="Times New Roman" w:hAnsi="Times New Roman" w:cs="Times New Roman"/>
          <w:sz w:val="28"/>
          <w:szCs w:val="28"/>
        </w:rPr>
        <w:t xml:space="preserve">              Ю.Н.Б</w:t>
      </w:r>
      <w:r>
        <w:rPr>
          <w:rFonts w:ascii="Times New Roman" w:hAnsi="Times New Roman" w:cs="Times New Roman"/>
          <w:sz w:val="28"/>
          <w:szCs w:val="28"/>
        </w:rPr>
        <w:t>УЛЫЧЕВ</w:t>
      </w:r>
    </w:p>
    <w:p w:rsidR="00543E04" w:rsidRDefault="00C14D88" w:rsidP="00673B96">
      <w:pPr>
        <w:shd w:val="clear" w:color="auto" w:fill="FFFFFF"/>
        <w:spacing w:after="0" w:line="315" w:lineRule="atLeast"/>
        <w:jc w:val="lef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</w:pPr>
      <w:r w:rsidRPr="00C14D8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3A3655" w:rsidRDefault="003A3655" w:rsidP="00543E04">
      <w:pPr>
        <w:shd w:val="clear" w:color="auto" w:fill="FFFFFF"/>
        <w:spacing w:after="0" w:line="315" w:lineRule="atLeast"/>
        <w:jc w:val="lef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</w:pPr>
    </w:p>
    <w:p w:rsidR="003A3655" w:rsidRDefault="003A3655" w:rsidP="00543E04">
      <w:pPr>
        <w:shd w:val="clear" w:color="auto" w:fill="FFFFFF"/>
        <w:spacing w:after="0" w:line="315" w:lineRule="atLeast"/>
        <w:jc w:val="lef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</w:pPr>
    </w:p>
    <w:p w:rsidR="003A3655" w:rsidRDefault="003A3655" w:rsidP="00543E04">
      <w:pPr>
        <w:shd w:val="clear" w:color="auto" w:fill="FFFFFF"/>
        <w:spacing w:after="0" w:line="315" w:lineRule="atLeast"/>
        <w:jc w:val="lef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</w:pPr>
    </w:p>
    <w:p w:rsidR="003A3655" w:rsidRDefault="003A3655" w:rsidP="00543E04">
      <w:pPr>
        <w:shd w:val="clear" w:color="auto" w:fill="FFFFFF"/>
        <w:spacing w:after="0" w:line="315" w:lineRule="atLeast"/>
        <w:jc w:val="lef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</w:pPr>
    </w:p>
    <w:p w:rsidR="003A3655" w:rsidRPr="00543E04" w:rsidRDefault="00673B96" w:rsidP="00543E04">
      <w:pPr>
        <w:shd w:val="clear" w:color="auto" w:fill="FFFFFF"/>
        <w:spacing w:after="0" w:line="315" w:lineRule="atLeast"/>
        <w:jc w:val="left"/>
        <w:textAlignment w:val="baseline"/>
        <w:rPr>
          <w:rFonts w:ascii="Arial" w:eastAsia="Times New Roman" w:hAnsi="Arial" w:cs="Arial"/>
          <w:color w:val="2D2D2D"/>
          <w:spacing w:val="2"/>
          <w:sz w:val="16"/>
          <w:szCs w:val="16"/>
          <w:lang w:eastAsia="ru-RU"/>
        </w:rPr>
      </w:pPr>
      <w:r w:rsidRPr="00673B96"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  <w:t>Готовил: Синичкин С.А.</w:t>
      </w:r>
      <w:r w:rsidR="00C14D88" w:rsidRPr="00C14D88">
        <w:rPr>
          <w:rFonts w:ascii="Arial" w:eastAsia="Times New Roman" w:hAnsi="Arial" w:cs="Arial"/>
          <w:color w:val="2D2D2D"/>
          <w:spacing w:val="2"/>
          <w:sz w:val="16"/>
          <w:szCs w:val="16"/>
          <w:lang w:eastAsia="ru-RU"/>
        </w:rPr>
        <w:br/>
      </w:r>
    </w:p>
    <w:p w:rsidR="007A167F" w:rsidRPr="007A167F" w:rsidRDefault="007A167F" w:rsidP="007A167F">
      <w:pPr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 1</w:t>
      </w:r>
    </w:p>
    <w:p w:rsidR="007A167F" w:rsidRPr="007A167F" w:rsidRDefault="007A167F" w:rsidP="007A167F">
      <w:pPr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25CAD">
        <w:rPr>
          <w:rFonts w:ascii="Times New Roman" w:eastAsia="Calibri" w:hAnsi="Times New Roman" w:cs="Times New Roman"/>
          <w:sz w:val="28"/>
          <w:szCs w:val="28"/>
        </w:rPr>
        <w:t xml:space="preserve">к Постановлению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5CAD">
        <w:rPr>
          <w:rFonts w:ascii="Times New Roman" w:eastAsia="Calibri" w:hAnsi="Times New Roman" w:cs="Times New Roman"/>
          <w:sz w:val="28"/>
          <w:szCs w:val="28"/>
        </w:rPr>
        <w:t>а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дминистрации         </w:t>
      </w:r>
    </w:p>
    <w:p w:rsidR="007A167F" w:rsidRPr="007A167F" w:rsidRDefault="007A167F" w:rsidP="007A167F">
      <w:pPr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городского поселения Инсар </w:t>
      </w:r>
    </w:p>
    <w:p w:rsidR="007A167F" w:rsidRDefault="007A167F" w:rsidP="007A167F">
      <w:pPr>
        <w:contextualSpacing/>
        <w:jc w:val="right"/>
        <w:rPr>
          <w:rFonts w:ascii="Calibri" w:eastAsia="Calibri" w:hAnsi="Calibri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от </w:t>
      </w:r>
      <w:r w:rsidR="003A3655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июня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3655">
        <w:rPr>
          <w:rFonts w:ascii="Times New Roman" w:hAnsi="Times New Roman" w:cs="Times New Roman"/>
          <w:sz w:val="28"/>
          <w:szCs w:val="28"/>
        </w:rPr>
        <w:t>2021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г. №</w:t>
      </w:r>
      <w:r w:rsidR="003A3655">
        <w:rPr>
          <w:rFonts w:ascii="Times New Roman" w:eastAsia="Calibri" w:hAnsi="Times New Roman" w:cs="Times New Roman"/>
          <w:sz w:val="28"/>
          <w:szCs w:val="28"/>
        </w:rPr>
        <w:t xml:space="preserve"> 71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Calibri" w:eastAsia="Calibri" w:hAnsi="Calibri" w:cs="Times New Roman"/>
          <w:sz w:val="28"/>
          <w:szCs w:val="28"/>
        </w:rPr>
        <w:t xml:space="preserve">   </w:t>
      </w:r>
    </w:p>
    <w:p w:rsidR="005E7A06" w:rsidRDefault="005E7A06" w:rsidP="00C14D88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</w:p>
    <w:p w:rsidR="007A167F" w:rsidRPr="005E7A06" w:rsidRDefault="005E7A06" w:rsidP="00C14D88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5E7A06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Положение о комиссии по приемке </w:t>
      </w:r>
      <w:r w:rsidR="00C953EE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выполненных работ  благоустройства</w:t>
      </w:r>
      <w:r w:rsidR="003A3655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</w:p>
    <w:p w:rsidR="00C14D88" w:rsidRPr="00C14D88" w:rsidRDefault="00D756D3" w:rsidP="00C14D88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D756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Общие положения</w:t>
      </w:r>
    </w:p>
    <w:p w:rsidR="00C14D88" w:rsidRPr="00C14D88" w:rsidRDefault="005E7A06" w:rsidP="00C14D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1.1. Настоящее Положение о комиссии по приемке выполненных работ </w:t>
      </w:r>
      <w:r w:rsidR="003A3655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 </w:t>
      </w:r>
      <w:r w:rsid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="003A3655"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="003A3655" w:rsidRPr="003A365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(далее - Положение) устанавливает задачи, порядок создания, права и обязанности комиссии по приемке выполненных работ</w:t>
      </w:r>
      <w:r w:rsidR="004A7B2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="004A7B23"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(далее - Комиссия).</w:t>
      </w:r>
    </w:p>
    <w:p w:rsidR="00C14D88" w:rsidRPr="00C14D88" w:rsidRDefault="005E7A06" w:rsidP="00C14D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1.2. </w:t>
      </w:r>
      <w:proofErr w:type="gramStart"/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Комиссия является постоянно действующим органом, созданным в це</w:t>
      </w:r>
      <w:r w:rsidR="004A7B2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лях приемки выполненных работ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="004A7B23"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="004A7B23" w:rsidRPr="003A365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C953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(далее – благоустройство дворовых территорий)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proofErr w:type="gramEnd"/>
    </w:p>
    <w:p w:rsidR="00C14D88" w:rsidRPr="00C14D88" w:rsidRDefault="005E7A06" w:rsidP="00C14D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1.3. Комиссия в своей деятельности руководствуется</w:t>
      </w:r>
      <w:r w:rsidR="00C14D88" w:rsidRPr="00D756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</w:t>
      </w:r>
      <w:hyperlink r:id="rId4" w:history="1">
        <w:r w:rsidR="00C14D88" w:rsidRPr="00BA3A68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Конституцией РФ</w:t>
        </w:r>
      </w:hyperlink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федеральными конституционными законами, федеральными законами, Указами и распоряжениями Президента Российской Федерации, нормативными правовыми актами федеральных органов исполнительной власти Российской Федерации,</w:t>
      </w:r>
      <w:r w:rsidR="00C14D88" w:rsidRPr="00D756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</w:t>
      </w:r>
      <w:r w:rsidR="00C14D88" w:rsidRPr="00BA3A6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Уставом городского поселения Инсар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законами, а также настоящим Положением.</w:t>
      </w:r>
    </w:p>
    <w:p w:rsidR="00C14D88" w:rsidRPr="00C14D88" w:rsidRDefault="00C14D88" w:rsidP="00BA3A68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Задачи Комиссии</w:t>
      </w:r>
    </w:p>
    <w:p w:rsidR="00BA3A68" w:rsidRDefault="005E7A06" w:rsidP="00C14D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2.1. Основной задачей Комиссии является приемка выполненных работ </w:t>
      </w:r>
      <w:r w:rsid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="004A7B23"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="004A7B23" w:rsidRPr="003A365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 действующим законодательством, строительными нормами и правилами, условиями заключенных муниципальных контрактов, которая включает: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BA3A6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визуальное обследование и освидетельствование объекта;</w:t>
      </w:r>
    </w:p>
    <w:p w:rsidR="00C14D88" w:rsidRPr="00C14D88" w:rsidRDefault="00BA3A68" w:rsidP="004A7B23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изучение результатов контрольных измерений, проверок, испытаний;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проверку соответствия выполненных работ утвержденной проектно-сметной документации, строительным нормам и правилам производства работ;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анализ документов, представленных комиссии, по</w:t>
      </w:r>
      <w:r w:rsidR="004A7B23" w:rsidRP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благоустройству</w:t>
      </w:r>
      <w:r w:rsidR="004A7B23"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02229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принятие решения о возможности (невозможности) приемки объекта, законченного</w:t>
      </w:r>
      <w:r w:rsidR="0002229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строительством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</w:t>
      </w:r>
      <w:r w:rsidR="00022295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реконструкцией</w:t>
      </w:r>
      <w:r w:rsidR="0002229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  <w:r w:rsidR="00022295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капитальным ремонтом,</w:t>
      </w:r>
      <w:r w:rsidR="00022295" w:rsidRPr="0002229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022295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ремонтом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).</w:t>
      </w:r>
    </w:p>
    <w:p w:rsidR="00C14D88" w:rsidRPr="00C14D88" w:rsidRDefault="00C14D88" w:rsidP="006B31C1">
      <w:pPr>
        <w:shd w:val="clear" w:color="auto" w:fill="FFFFFF"/>
        <w:spacing w:before="375" w:after="225"/>
        <w:contextualSpacing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 Права и обязанности Комиссии</w:t>
      </w:r>
    </w:p>
    <w:p w:rsidR="006B31C1" w:rsidRDefault="00C14D88" w:rsidP="006B31C1">
      <w:pPr>
        <w:shd w:val="clear" w:color="auto" w:fill="FFFFFF"/>
        <w:spacing w:after="0" w:line="315" w:lineRule="atLeast"/>
        <w:contextualSpacing/>
        <w:jc w:val="lef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6B31C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</w:t>
      </w:r>
      <w:r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3.1. Комиссия имеет право:</w:t>
      </w:r>
    </w:p>
    <w:p w:rsidR="005E7A06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</w:t>
      </w:r>
      <w:r w:rsidR="006B31C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3.1.1. Проверять соблюдение законодательства в области</w:t>
      </w:r>
      <w:r w:rsidR="004A7B23" w:rsidRP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="004A7B23"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обеспечение соблюдения подрядчиками в рамках исполнения муниципальных контрактов, требований, в том числе нормативов и нормативных док</w:t>
      </w:r>
      <w:r w:rsidR="004A7B2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ументов, в области благоустройства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5E7A06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</w:t>
      </w:r>
      <w:r w:rsidR="006B31C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3.1.2. Запрашивать в установленном порядке необходимую для работы информацию от организаций, осуществляющих деятельность, связанную с</w:t>
      </w:r>
      <w:r w:rsidR="004A7B23" w:rsidRP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благоустройством</w:t>
      </w:r>
      <w:r w:rsidR="004A7B23"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5E7A06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3.1.3. Привлекать к участию в случае необходимости специалистов для проведения контрольных измерений, проверок, испытаний.</w:t>
      </w:r>
    </w:p>
    <w:p w:rsidR="005E7A06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3.1.4. Рассматривать представленные материалы по вопросам, входящим в компетенцию Комиссии.</w:t>
      </w:r>
    </w:p>
    <w:p w:rsidR="00C14D88" w:rsidRPr="00C14D88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3.1.5. Инициировать проведение заказчиком выполнения работ по</w:t>
      </w:r>
      <w:r w:rsidR="004A7B2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благоустройству</w:t>
      </w:r>
      <w:r w:rsidR="004A7B23"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="006B31C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(далее - Заказчик) претензионной работы в отношении работ по</w:t>
      </w:r>
      <w:r w:rsidR="004A7B2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благоустройству дворовых территорий.</w:t>
      </w:r>
      <w:r w:rsidR="006B31C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C14D88" w:rsidRPr="00C14D88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3.2. Комиссия обязана:</w:t>
      </w:r>
    </w:p>
    <w:p w:rsidR="005E7A06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3.2.1. Проводить обследование и освидетельствование объектов, законченных</w:t>
      </w:r>
      <w:r w:rsidR="003C797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строительством</w:t>
      </w:r>
      <w:r w:rsidR="004A7B2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объектов</w:t>
      </w:r>
      <w:r w:rsidR="003C797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="004A7B23"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в соответствии с нормативными документами, условиями заключенного муниципального контракта.</w:t>
      </w:r>
    </w:p>
    <w:p w:rsidR="005E7A06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</w:t>
      </w:r>
      <w:r w:rsidR="003C797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3.2.2. Проводить проверку соответствия выполненных работ утвержденной исполнительной документации, строительным нормам и правилам производства работ.</w:t>
      </w:r>
    </w:p>
    <w:p w:rsidR="005E7A06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3.2.3. Составить акт приемки законченных работ по</w:t>
      </w:r>
      <w:r w:rsidR="004A7B2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благоустройству</w:t>
      </w:r>
      <w:r w:rsidR="004A7B23"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C14D88" w:rsidRPr="00C14D88" w:rsidRDefault="003C7974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3.2.4. Контролировать выполнение работ по устранению выявленных в ходе приемки недостатков.</w:t>
      </w:r>
    </w:p>
    <w:p w:rsidR="00C14D88" w:rsidRPr="00C14D88" w:rsidRDefault="005E7A06" w:rsidP="006B31C1">
      <w:pPr>
        <w:shd w:val="clear" w:color="auto" w:fill="FFFFFF"/>
        <w:spacing w:before="375" w:after="225"/>
        <w:contextualSpacing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</w:t>
      </w:r>
      <w:r w:rsidR="003C797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 Порядок работы Комиссии</w:t>
      </w:r>
    </w:p>
    <w:p w:rsidR="005E7A06" w:rsidRDefault="003C7974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4.1. В состав Комиссии входят предсе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датель Комиссии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секретарь и члены Комиссии, которые принимают участие в ее деятельности на общественных началах.</w:t>
      </w:r>
    </w:p>
    <w:p w:rsidR="005E7A06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3C797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Дополнительно к участию в работе Комиссии привлекаются представители заинтересованных организаций, подрядчиков и органов надзора (по согласованию).</w:t>
      </w:r>
    </w:p>
    <w:p w:rsidR="00C14D88" w:rsidRPr="00C14D88" w:rsidRDefault="003C7974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4.2. Комиссия возглавляется председателем Комиссии, кото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рый руководит ее деятельностью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5E7A06" w:rsidRPr="00C14D88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4.3. Председатель Комиссии:</w:t>
      </w:r>
    </w:p>
    <w:p w:rsidR="005E7A06" w:rsidRPr="00C14D88" w:rsidRDefault="00C14D88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осуществляет общее руководство деятельностью Комиссии;</w:t>
      </w:r>
      <w:r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созывает заседание Комиссии;</w:t>
      </w:r>
    </w:p>
    <w:p w:rsidR="00C14D88" w:rsidRPr="00C14D88" w:rsidRDefault="00C14D88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ведет заседания Комиссии;</w:t>
      </w:r>
    </w:p>
    <w:p w:rsidR="00C14D88" w:rsidRPr="00C14D88" w:rsidRDefault="00C14D88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подписывает документы, подтверждающие принятие решения Комиссии.</w:t>
      </w:r>
    </w:p>
    <w:p w:rsidR="00C14D88" w:rsidRPr="00C14D88" w:rsidRDefault="003C7974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4.4. Секретарь Комиссии:</w:t>
      </w:r>
    </w:p>
    <w:p w:rsidR="00C14D88" w:rsidRPr="00C14D88" w:rsidRDefault="00C14D88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осуществляет работу по подготовке заседаний Комиссии;</w:t>
      </w:r>
    </w:p>
    <w:p w:rsidR="00C14D88" w:rsidRPr="00C14D88" w:rsidRDefault="00C14D88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оформляет акты и иные документы по результатам работы Комиссии.</w:t>
      </w:r>
    </w:p>
    <w:p w:rsidR="00C14D88" w:rsidRPr="00C14D88" w:rsidRDefault="003C7974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4.5. Члены Комиссии:</w:t>
      </w:r>
    </w:p>
    <w:p w:rsidR="00C14D88" w:rsidRPr="00C14D88" w:rsidRDefault="00C14D88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участвуют в проведении обследования;</w:t>
      </w:r>
    </w:p>
    <w:p w:rsidR="00C14D88" w:rsidRPr="00C14D88" w:rsidRDefault="00C14D88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участвуют в рассмотрении представленных материалов;</w:t>
      </w:r>
    </w:p>
    <w:p w:rsidR="00C14D88" w:rsidRPr="00C14D88" w:rsidRDefault="00C14D88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выражают свое особое мнение в отношении принятых решений;</w:t>
      </w:r>
    </w:p>
    <w:p w:rsidR="00C14D88" w:rsidRPr="00C14D88" w:rsidRDefault="00C14D88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выполняют поручения председателя Комиссии.</w:t>
      </w:r>
    </w:p>
    <w:p w:rsidR="00C14D88" w:rsidRPr="00C14D88" w:rsidRDefault="003C7974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4.6. Основной организационной формой работы Комиссии является заседание.</w:t>
      </w:r>
    </w:p>
    <w:p w:rsidR="00C14D88" w:rsidRPr="00C14D88" w:rsidRDefault="003C7974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Заседание Комиссии считается правомочным, если на нем присутствуют не менее 2/3 ее членов. Решение Комиссии принимается большинством голосов.</w:t>
      </w:r>
    </w:p>
    <w:p w:rsidR="00C14D88" w:rsidRPr="00C14D88" w:rsidRDefault="003C7974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случае равенства голосов председатель Комиссии имеет решающий голос.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4.7. Заказчик в письменной форме уведомляет председателя Комиссии о необходимости созыва Комиссии не </w:t>
      </w:r>
      <w:proofErr w:type="gramStart"/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позднее</w:t>
      </w:r>
      <w:proofErr w:type="gramEnd"/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чем за 1 день до полного завершения работ на объекте.</w:t>
      </w:r>
    </w:p>
    <w:p w:rsidR="00C14D88" w:rsidRPr="00C14D88" w:rsidRDefault="003C7974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4.8. На основании полученного извещения председатель Комиссии определяет время и место работы Комиссии и уведомляет об этом ее членов.</w:t>
      </w:r>
    </w:p>
    <w:p w:rsidR="00C14D88" w:rsidRPr="00C14D88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3C797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4.9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Комиссия проводит выездные заседания с целью проверки предъявля</w:t>
      </w:r>
      <w:r w:rsidR="00C953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емых объемов и качества работ </w:t>
      </w:r>
      <w:r w:rsidR="00C953EE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="00C953EE"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C14D88" w:rsidRPr="00C14D88" w:rsidRDefault="00C3768B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4.10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Не допускается приемка в эксплуатацию </w:t>
      </w:r>
      <w:r w:rsidR="00C953EE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="00C953EE"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</w:t>
      </w:r>
      <w:r w:rsidR="00C953EE" w:rsidRPr="003A365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 наличии отступлений от первоначальной документации, снижающих прочность, устойчивость, надежность</w:t>
      </w:r>
      <w:r w:rsidR="00C953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безопасность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экологическую безопасность отремонтированны</w:t>
      </w:r>
      <w:r w:rsidR="00C953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х объектов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5E7A06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4.11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По результатам обследования объектов, анализа заключений Комиссия проводит заседание, по результатам которого сос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тавляется акт приемки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C14D88" w:rsidRPr="00C14D88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4.12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Акт приемки составляется в двух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экземплярах. По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сле подписания один - у Заказчика, второй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у подрядчика.</w:t>
      </w:r>
    </w:p>
    <w:p w:rsidR="00C14D88" w:rsidRPr="00C14D88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4.13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Акт приемки подписывается всеми присутствующими на заседании членами Комиссии. Члены Комиссии, имеющие особое мнение, излагают его в письменном виде в приложении к акту приемки с обоснованиями, имеющими ссылки на действующие законодательные и нормативные акты. Заключение председателя Комиссии по указанным особым мнениям излагается в докладной записке к акту приемки.</w:t>
      </w:r>
    </w:p>
    <w:p w:rsidR="00C14D88" w:rsidRPr="00C14D88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4.14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Если Комиссия принимает решение о невозможности приемки в эксплуатацию </w:t>
      </w:r>
      <w:r w:rsidR="00C953EE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благоустройство</w:t>
      </w:r>
      <w:r w:rsidR="00C953EE"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то вместо акта приемки составляется мотивированное заключение с обоснованиями, имеющими ссылки на действующие нормативные акты, которое подписывается всеми членами Комиссии, с предложениями по устранению выявленных недостатков с указанием сроков их устранения.</w:t>
      </w:r>
    </w:p>
    <w:p w:rsidR="00C14D88" w:rsidRPr="00C14D88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Заказчик определяет сроки устранения выявленных недостатков и по согласованию с председателем Комиссии определяет дату проведения повторного заседания Комиссии по приемке объекта в эксплуатацию.</w:t>
      </w:r>
    </w:p>
    <w:p w:rsidR="00C14D88" w:rsidRPr="00C14D88" w:rsidRDefault="005E7A06" w:rsidP="006B31C1">
      <w:pPr>
        <w:shd w:val="clear" w:color="auto" w:fill="FFFFFF"/>
        <w:spacing w:after="0" w:line="315" w:lineRule="atLeast"/>
        <w:contextualSpacing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4.15</w:t>
      </w:r>
      <w:r w:rsidR="00C14D88" w:rsidRPr="00C14D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На основании положительного акта Комиссии Заказчиком подписываются окончательные акты приемки выполненных работ.</w:t>
      </w:r>
    </w:p>
    <w:p w:rsidR="005A05BD" w:rsidRDefault="005A05BD"/>
    <w:p w:rsidR="007A167F" w:rsidRDefault="007A167F"/>
    <w:p w:rsidR="007A167F" w:rsidRDefault="007A167F"/>
    <w:p w:rsidR="007A167F" w:rsidRDefault="007A167F"/>
    <w:p w:rsidR="007A167F" w:rsidRDefault="007A167F"/>
    <w:p w:rsidR="007A167F" w:rsidRDefault="007A167F"/>
    <w:p w:rsidR="007A167F" w:rsidRDefault="007A167F"/>
    <w:p w:rsidR="007A167F" w:rsidRDefault="007A167F"/>
    <w:p w:rsidR="007A167F" w:rsidRDefault="007A167F"/>
    <w:p w:rsidR="005E7A06" w:rsidRDefault="005E7A06"/>
    <w:p w:rsidR="005E7A06" w:rsidRDefault="005E7A06"/>
    <w:p w:rsidR="005E7A06" w:rsidRDefault="005E7A06"/>
    <w:p w:rsidR="00C953EE" w:rsidRDefault="00C953EE"/>
    <w:p w:rsidR="00C953EE" w:rsidRDefault="00C953EE"/>
    <w:p w:rsidR="00C953EE" w:rsidRDefault="00C953EE"/>
    <w:p w:rsidR="00C953EE" w:rsidRDefault="00C953EE"/>
    <w:p w:rsidR="00C953EE" w:rsidRDefault="00C953EE"/>
    <w:p w:rsidR="00C953EE" w:rsidRDefault="00C953EE"/>
    <w:p w:rsidR="00C953EE" w:rsidRDefault="00C953EE"/>
    <w:p w:rsidR="00583FDD" w:rsidRPr="007A167F" w:rsidRDefault="00583FDD" w:rsidP="00583FDD">
      <w:pPr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Приложение  2</w:t>
      </w:r>
    </w:p>
    <w:p w:rsidR="00583FDD" w:rsidRPr="007A167F" w:rsidRDefault="00583FDD" w:rsidP="00583FDD">
      <w:pPr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125CAD">
        <w:rPr>
          <w:rFonts w:ascii="Times New Roman" w:eastAsia="Calibri" w:hAnsi="Times New Roman" w:cs="Times New Roman"/>
          <w:sz w:val="28"/>
          <w:szCs w:val="28"/>
        </w:rPr>
        <w:t>к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5CAD">
        <w:rPr>
          <w:rFonts w:ascii="Times New Roman" w:eastAsia="Calibri" w:hAnsi="Times New Roman" w:cs="Times New Roman"/>
          <w:sz w:val="28"/>
          <w:szCs w:val="28"/>
        </w:rPr>
        <w:t>а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дминистрации         </w:t>
      </w:r>
    </w:p>
    <w:p w:rsidR="00583FDD" w:rsidRPr="007A167F" w:rsidRDefault="00583FDD" w:rsidP="00583FDD">
      <w:pPr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городского поселения Инсар </w:t>
      </w:r>
    </w:p>
    <w:p w:rsidR="00583FDD" w:rsidRDefault="00583FDD" w:rsidP="00583FDD">
      <w:pPr>
        <w:contextualSpacing/>
        <w:jc w:val="right"/>
        <w:rPr>
          <w:rFonts w:ascii="Calibri" w:eastAsia="Calibri" w:hAnsi="Calibri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от </w:t>
      </w:r>
      <w:r w:rsidR="00C953EE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июня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3EE">
        <w:rPr>
          <w:rFonts w:ascii="Times New Roman" w:hAnsi="Times New Roman" w:cs="Times New Roman"/>
          <w:sz w:val="28"/>
          <w:szCs w:val="28"/>
        </w:rPr>
        <w:t>2021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г. № </w:t>
      </w:r>
      <w:r w:rsidR="00C953EE">
        <w:rPr>
          <w:rFonts w:ascii="Times New Roman" w:eastAsia="Calibri" w:hAnsi="Times New Roman" w:cs="Times New Roman"/>
          <w:sz w:val="28"/>
          <w:szCs w:val="28"/>
        </w:rPr>
        <w:t>71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 xml:space="preserve">   </w:t>
      </w:r>
    </w:p>
    <w:p w:rsidR="00C953EE" w:rsidRDefault="00C953EE" w:rsidP="00BA3A6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A68" w:rsidRPr="00BA3A68" w:rsidRDefault="00BA3A68" w:rsidP="00BA3A6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A68">
        <w:rPr>
          <w:rFonts w:ascii="Times New Roman" w:hAnsi="Times New Roman" w:cs="Times New Roman"/>
          <w:b/>
          <w:sz w:val="28"/>
          <w:szCs w:val="28"/>
        </w:rPr>
        <w:t>Состав комиссии</w:t>
      </w:r>
    </w:p>
    <w:p w:rsidR="00BA3A68" w:rsidRPr="00C953EE" w:rsidRDefault="00BA3A68" w:rsidP="00BA3A68">
      <w:pPr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BA3A68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4D88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приемке выполненных работ </w:t>
      </w:r>
      <w:r w:rsidR="00C953EE" w:rsidRPr="00C953EE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благоустройства дворовых территорий многоквартирных жилых домов, расположенных на территории городского поселения Инсар</w:t>
      </w:r>
    </w:p>
    <w:p w:rsidR="00C953EE" w:rsidRDefault="00C953EE" w:rsidP="007A167F">
      <w:pPr>
        <w:autoSpaceDE w:val="0"/>
        <w:autoSpaceDN w:val="0"/>
        <w:adjustRightInd w:val="0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A167F" w:rsidRPr="007A167F" w:rsidRDefault="007A167F" w:rsidP="007A167F">
      <w:pPr>
        <w:autoSpaceDE w:val="0"/>
        <w:autoSpaceDN w:val="0"/>
        <w:adjustRightInd w:val="0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A167F">
        <w:rPr>
          <w:rFonts w:ascii="Times New Roman" w:eastAsia="Calibri" w:hAnsi="Times New Roman" w:cs="Times New Roman"/>
          <w:bCs/>
          <w:sz w:val="28"/>
          <w:szCs w:val="28"/>
        </w:rPr>
        <w:t>Председатель комиссии</w:t>
      </w:r>
    </w:p>
    <w:p w:rsidR="00757BA4" w:rsidRDefault="007C3686" w:rsidP="007C3686">
      <w:pPr>
        <w:autoSpaceDE w:val="0"/>
        <w:autoSpaceDN w:val="0"/>
        <w:adjustRightInd w:val="0"/>
        <w:contextualSpacing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</w:t>
      </w:r>
      <w:r w:rsidR="005E7A0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A167F" w:rsidRPr="00BA3A6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Булычев Ю.Н.</w:t>
      </w:r>
      <w:r w:rsidR="007A167F" w:rsidRPr="007A167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– Глава администрации городского поселения Инсар Инсарского муниципального района Республики Мордовия.</w:t>
      </w:r>
    </w:p>
    <w:p w:rsidR="007A167F" w:rsidRDefault="00757BA4" w:rsidP="00757BA4">
      <w:pPr>
        <w:autoSpaceDE w:val="0"/>
        <w:autoSpaceDN w:val="0"/>
        <w:adjustRightInd w:val="0"/>
        <w:ind w:firstLine="567"/>
        <w:contextualSpacing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Секретарь комиссии</w:t>
      </w:r>
    </w:p>
    <w:p w:rsidR="00757BA4" w:rsidRPr="00757BA4" w:rsidRDefault="00757BA4" w:rsidP="007C368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7C3686">
        <w:rPr>
          <w:sz w:val="28"/>
          <w:szCs w:val="28"/>
        </w:rPr>
        <w:t xml:space="preserve">       </w:t>
      </w:r>
      <w:r w:rsidR="005E7A06">
        <w:rPr>
          <w:sz w:val="28"/>
          <w:szCs w:val="28"/>
        </w:rPr>
        <w:t xml:space="preserve">  </w:t>
      </w:r>
      <w:r w:rsidRPr="00BA3A68">
        <w:rPr>
          <w:rFonts w:ascii="Times New Roman" w:hAnsi="Times New Roman" w:cs="Times New Roman"/>
          <w:sz w:val="28"/>
          <w:szCs w:val="28"/>
        </w:rPr>
        <w:t>Синичкин С.А.</w:t>
      </w:r>
      <w:r w:rsidRPr="00757BA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D7CC2">
        <w:rPr>
          <w:rFonts w:ascii="Times New Roman" w:hAnsi="Times New Roman" w:cs="Times New Roman"/>
          <w:sz w:val="28"/>
          <w:szCs w:val="28"/>
        </w:rPr>
        <w:t>З</w:t>
      </w:r>
      <w:r w:rsidRPr="00757BA4">
        <w:rPr>
          <w:rFonts w:ascii="Times New Roman" w:hAnsi="Times New Roman" w:cs="Times New Roman"/>
          <w:sz w:val="28"/>
          <w:szCs w:val="28"/>
        </w:rPr>
        <w:t>аместитель  главы администрации городского поселения Инсар по вопросам жилищно-коммунального хозяйства.</w:t>
      </w:r>
    </w:p>
    <w:p w:rsidR="007A167F" w:rsidRDefault="007A167F" w:rsidP="00B85FCC">
      <w:pPr>
        <w:autoSpaceDE w:val="0"/>
        <w:autoSpaceDN w:val="0"/>
        <w:adjustRightInd w:val="0"/>
        <w:ind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t>Члены комиссии:</w:t>
      </w:r>
    </w:p>
    <w:p w:rsidR="00C06943" w:rsidRPr="007A167F" w:rsidRDefault="00BA3A68" w:rsidP="00C06943">
      <w:pPr>
        <w:autoSpaceDE w:val="0"/>
        <w:autoSpaceDN w:val="0"/>
        <w:adjustRightInd w:val="0"/>
        <w:ind w:firstLine="567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06943" w:rsidRPr="00BA3A68">
        <w:rPr>
          <w:rFonts w:ascii="Times New Roman" w:hAnsi="Times New Roman" w:cs="Times New Roman"/>
          <w:sz w:val="28"/>
          <w:szCs w:val="28"/>
        </w:rPr>
        <w:t>Капкаев Р.Х.</w:t>
      </w:r>
      <w:r w:rsidR="00C06943" w:rsidRPr="00757BA4">
        <w:rPr>
          <w:rFonts w:ascii="Times New Roman" w:hAnsi="Times New Roman" w:cs="Times New Roman"/>
          <w:sz w:val="28"/>
          <w:szCs w:val="28"/>
        </w:rPr>
        <w:t xml:space="preserve"> </w:t>
      </w:r>
      <w:r w:rsidR="00C953EE">
        <w:rPr>
          <w:rFonts w:ascii="Times New Roman" w:hAnsi="Times New Roman" w:cs="Times New Roman"/>
          <w:b/>
          <w:sz w:val="28"/>
          <w:szCs w:val="28"/>
        </w:rPr>
        <w:t>–</w:t>
      </w:r>
      <w:r w:rsidR="00C06943" w:rsidRPr="00757BA4">
        <w:rPr>
          <w:rFonts w:ascii="Times New Roman" w:hAnsi="Times New Roman" w:cs="Times New Roman"/>
          <w:sz w:val="28"/>
          <w:szCs w:val="28"/>
        </w:rPr>
        <w:t xml:space="preserve"> </w:t>
      </w:r>
      <w:r w:rsidR="00C953EE">
        <w:rPr>
          <w:rFonts w:ascii="Times New Roman" w:hAnsi="Times New Roman" w:cs="Times New Roman"/>
          <w:sz w:val="28"/>
          <w:szCs w:val="28"/>
        </w:rPr>
        <w:t>Заместитель главы - н</w:t>
      </w:r>
      <w:r w:rsidR="00C06943" w:rsidRPr="00757BA4">
        <w:rPr>
          <w:rFonts w:ascii="Times New Roman" w:hAnsi="Times New Roman" w:cs="Times New Roman"/>
          <w:sz w:val="28"/>
          <w:szCs w:val="28"/>
        </w:rPr>
        <w:t xml:space="preserve">ачальник управления строительства, архитектуры, ЖКХ и дорожного хозяйства администрации Инсарского муниципального района Республики Мордовия </w:t>
      </w:r>
      <w:proofErr w:type="gramStart"/>
      <w:r w:rsidR="005E7A0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5E7A06">
        <w:rPr>
          <w:rFonts w:ascii="Times New Roman" w:hAnsi="Times New Roman" w:cs="Times New Roman"/>
          <w:sz w:val="28"/>
          <w:szCs w:val="28"/>
        </w:rPr>
        <w:t>по согласованию);</w:t>
      </w:r>
    </w:p>
    <w:p w:rsidR="007A167F" w:rsidRPr="007A167F" w:rsidRDefault="007C3686" w:rsidP="007C3686">
      <w:pPr>
        <w:autoSpaceDE w:val="0"/>
        <w:autoSpaceDN w:val="0"/>
        <w:adjustRightInd w:val="0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 w:rsidR="00BA3A68" w:rsidRPr="00BA3A68">
        <w:rPr>
          <w:rFonts w:ascii="Times New Roman" w:eastAsia="Calibri" w:hAnsi="Times New Roman" w:cs="Times New Roman"/>
          <w:sz w:val="28"/>
          <w:szCs w:val="28"/>
        </w:rPr>
        <w:t>2.</w:t>
      </w:r>
      <w:r w:rsidR="00BA3A6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A3A68">
        <w:rPr>
          <w:rFonts w:ascii="Times New Roman" w:eastAsia="Calibri" w:hAnsi="Times New Roman" w:cs="Times New Roman"/>
          <w:sz w:val="28"/>
          <w:szCs w:val="28"/>
        </w:rPr>
        <w:t>Представитель подрядной организации</w:t>
      </w:r>
      <w:r w:rsidR="007A167F" w:rsidRPr="007A16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7A167F" w:rsidRPr="007A167F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="007A167F" w:rsidRPr="007A167F">
        <w:rPr>
          <w:rFonts w:ascii="Times New Roman" w:eastAsia="Calibri" w:hAnsi="Times New Roman" w:cs="Times New Roman"/>
          <w:sz w:val="28"/>
          <w:szCs w:val="28"/>
        </w:rPr>
        <w:t>по согласованию);</w:t>
      </w:r>
    </w:p>
    <w:p w:rsidR="007A167F" w:rsidRPr="007A167F" w:rsidRDefault="007C3686" w:rsidP="007C3686">
      <w:pPr>
        <w:autoSpaceDE w:val="0"/>
        <w:autoSpaceDN w:val="0"/>
        <w:adjustRightInd w:val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A3A68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BA3A68" w:rsidRPr="00BA3A68">
        <w:rPr>
          <w:rFonts w:ascii="Times New Roman" w:eastAsia="Calibri" w:hAnsi="Times New Roman" w:cs="Times New Roman"/>
          <w:sz w:val="28"/>
          <w:szCs w:val="28"/>
        </w:rPr>
        <w:t>3.</w:t>
      </w:r>
      <w:r w:rsidR="00BA3A6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A3A68">
        <w:rPr>
          <w:rFonts w:ascii="Times New Roman" w:eastAsia="Calibri" w:hAnsi="Times New Roman" w:cs="Times New Roman"/>
          <w:sz w:val="28"/>
          <w:szCs w:val="28"/>
        </w:rPr>
        <w:t>П</w:t>
      </w:r>
      <w:r w:rsidR="007A167F" w:rsidRPr="007A167F">
        <w:rPr>
          <w:rFonts w:ascii="Times New Roman" w:eastAsia="Calibri" w:hAnsi="Times New Roman" w:cs="Times New Roman"/>
          <w:sz w:val="28"/>
          <w:szCs w:val="28"/>
        </w:rPr>
        <w:t xml:space="preserve">редставитель проектной организации </w:t>
      </w:r>
      <w:proofErr w:type="gramStart"/>
      <w:r w:rsidR="007A167F" w:rsidRPr="007A167F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="007A167F" w:rsidRPr="007A167F">
        <w:rPr>
          <w:rFonts w:ascii="Times New Roman" w:eastAsia="Calibri" w:hAnsi="Times New Roman" w:cs="Times New Roman"/>
          <w:sz w:val="28"/>
          <w:szCs w:val="28"/>
        </w:rPr>
        <w:t>по согласованию).</w:t>
      </w:r>
    </w:p>
    <w:p w:rsidR="00757BA4" w:rsidRPr="00757BA4" w:rsidRDefault="007C3686" w:rsidP="007C3686">
      <w:pPr>
        <w:adjustRightInd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7A167F" w:rsidRDefault="007A167F" w:rsidP="007A167F">
      <w:pPr>
        <w:ind w:left="720" w:hanging="720"/>
        <w:rPr>
          <w:rFonts w:ascii="Calibri" w:eastAsia="Calibri" w:hAnsi="Calibri" w:cs="Times New Roman"/>
          <w:sz w:val="28"/>
          <w:szCs w:val="28"/>
        </w:rPr>
      </w:pPr>
    </w:p>
    <w:p w:rsidR="007A167F" w:rsidRDefault="007A167F"/>
    <w:sectPr w:rsidR="007A167F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14D88"/>
    <w:rsid w:val="00022295"/>
    <w:rsid w:val="00041CFD"/>
    <w:rsid w:val="000D7CC2"/>
    <w:rsid w:val="00125CAD"/>
    <w:rsid w:val="00164587"/>
    <w:rsid w:val="001F5F86"/>
    <w:rsid w:val="0023727B"/>
    <w:rsid w:val="00397F10"/>
    <w:rsid w:val="003A3655"/>
    <w:rsid w:val="003C7974"/>
    <w:rsid w:val="004A7B23"/>
    <w:rsid w:val="00543E04"/>
    <w:rsid w:val="00583FDD"/>
    <w:rsid w:val="005A05BD"/>
    <w:rsid w:val="005D470F"/>
    <w:rsid w:val="005E7A06"/>
    <w:rsid w:val="00673B96"/>
    <w:rsid w:val="006B31C1"/>
    <w:rsid w:val="00757BA4"/>
    <w:rsid w:val="007A167F"/>
    <w:rsid w:val="007C3686"/>
    <w:rsid w:val="008271AE"/>
    <w:rsid w:val="008410EA"/>
    <w:rsid w:val="008B75AE"/>
    <w:rsid w:val="008E20E8"/>
    <w:rsid w:val="009B6D8B"/>
    <w:rsid w:val="00A6490D"/>
    <w:rsid w:val="00AC5831"/>
    <w:rsid w:val="00B85FCC"/>
    <w:rsid w:val="00BA3A68"/>
    <w:rsid w:val="00BF74C1"/>
    <w:rsid w:val="00C06943"/>
    <w:rsid w:val="00C14D88"/>
    <w:rsid w:val="00C3768B"/>
    <w:rsid w:val="00C953EE"/>
    <w:rsid w:val="00D756D3"/>
    <w:rsid w:val="00EC1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paragraph" w:styleId="2">
    <w:name w:val="heading 2"/>
    <w:basedOn w:val="a"/>
    <w:link w:val="20"/>
    <w:uiPriority w:val="9"/>
    <w:qFormat/>
    <w:rsid w:val="00C14D88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14D88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14D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14D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C14D8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14D88"/>
  </w:style>
  <w:style w:type="character" w:styleId="a3">
    <w:name w:val="Hyperlink"/>
    <w:basedOn w:val="a0"/>
    <w:uiPriority w:val="99"/>
    <w:semiHidden/>
    <w:unhideWhenUsed/>
    <w:rsid w:val="00C14D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049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1602</Words>
  <Characters>9137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2021-07-02T07:23:00Z</cp:lastPrinted>
  <dcterms:created xsi:type="dcterms:W3CDTF">2021-07-02T07:27:00Z</dcterms:created>
  <dcterms:modified xsi:type="dcterms:W3CDTF">2021-07-02T07:27:00Z</dcterms:modified>
</cp:coreProperties>
</file>