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Pr="00A11E06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</w:t>
      </w:r>
      <w:bookmarkStart w:id="0" w:name="_GoBack"/>
      <w:bookmarkEnd w:id="0"/>
      <w:r w:rsidRPr="00A11E06">
        <w:rPr>
          <w:sz w:val="28"/>
          <w:szCs w:val="28"/>
        </w:rPr>
        <w:t>ар</w:t>
      </w:r>
    </w:p>
    <w:p w:rsidR="00487C7D" w:rsidRDefault="00487C7D" w:rsidP="00487C7D">
      <w:pPr>
        <w:jc w:val="center"/>
        <w:rPr>
          <w:sz w:val="28"/>
          <w:szCs w:val="28"/>
        </w:rPr>
      </w:pPr>
    </w:p>
    <w:p w:rsidR="00B21ECE" w:rsidRPr="00DB3991" w:rsidRDefault="00B21ECE" w:rsidP="00487C7D">
      <w:pPr>
        <w:jc w:val="center"/>
        <w:rPr>
          <w:sz w:val="28"/>
          <w:szCs w:val="28"/>
        </w:rPr>
      </w:pPr>
    </w:p>
    <w:p w:rsidR="00487C7D" w:rsidRPr="00DB3991" w:rsidRDefault="00487C7D" w:rsidP="00487C7D">
      <w:pPr>
        <w:jc w:val="center"/>
        <w:rPr>
          <w:b/>
          <w:sz w:val="28"/>
          <w:szCs w:val="28"/>
        </w:rPr>
      </w:pPr>
    </w:p>
    <w:p w:rsidR="009F0D85" w:rsidRDefault="009F0D85" w:rsidP="00B21ECE">
      <w:pPr>
        <w:rPr>
          <w:b/>
          <w:sz w:val="28"/>
          <w:szCs w:val="28"/>
        </w:rPr>
      </w:pPr>
    </w:p>
    <w:p w:rsidR="0045745A" w:rsidRDefault="00636918" w:rsidP="00B21E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12.08.2021 г.                                                                          </w:t>
      </w:r>
      <w:r w:rsidR="00F673E2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№</w:t>
      </w:r>
      <w:r w:rsidR="00F673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262</w:t>
      </w:r>
    </w:p>
    <w:p w:rsidR="00A709D0" w:rsidRPr="00DB3991" w:rsidRDefault="00A709D0" w:rsidP="00B21ECE">
      <w:pPr>
        <w:rPr>
          <w:b/>
          <w:sz w:val="28"/>
          <w:szCs w:val="28"/>
        </w:rPr>
      </w:pPr>
    </w:p>
    <w:p w:rsidR="005A77FC" w:rsidRDefault="005A77FC" w:rsidP="00487C7D">
      <w:pPr>
        <w:jc w:val="center"/>
        <w:rPr>
          <w:b/>
          <w:sz w:val="28"/>
          <w:szCs w:val="28"/>
        </w:rPr>
      </w:pPr>
    </w:p>
    <w:p w:rsidR="0045745A" w:rsidRPr="0045745A" w:rsidRDefault="0045745A" w:rsidP="0045745A">
      <w:pPr>
        <w:ind w:right="5952"/>
        <w:jc w:val="both"/>
        <w:rPr>
          <w:color w:val="000000"/>
          <w:sz w:val="28"/>
          <w:szCs w:val="28"/>
        </w:rPr>
      </w:pPr>
      <w:r w:rsidRPr="0045745A">
        <w:rPr>
          <w:color w:val="000000"/>
          <w:sz w:val="28"/>
          <w:szCs w:val="28"/>
        </w:rPr>
        <w:t>Об утверждении схемы размещения нестационарных торговых объектов на территории Инсарского муниципального района Республики Мордовия</w:t>
      </w:r>
    </w:p>
    <w:p w:rsidR="00A709D0" w:rsidRDefault="00A709D0" w:rsidP="0045745A">
      <w:pPr>
        <w:jc w:val="both"/>
        <w:rPr>
          <w:sz w:val="28"/>
          <w:szCs w:val="28"/>
        </w:rPr>
      </w:pPr>
    </w:p>
    <w:p w:rsidR="009F0D85" w:rsidRDefault="0045745A" w:rsidP="0045745A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ст.</w:t>
      </w:r>
      <w:r w:rsidRPr="008B45EF">
        <w:rPr>
          <w:color w:val="000000"/>
          <w:sz w:val="28"/>
          <w:szCs w:val="28"/>
        </w:rPr>
        <w:t xml:space="preserve"> 10 Фе</w:t>
      </w:r>
      <w:r>
        <w:rPr>
          <w:color w:val="000000"/>
          <w:sz w:val="28"/>
          <w:szCs w:val="28"/>
        </w:rPr>
        <w:t>дерального закона от 28.12.2009 г. № 381-</w:t>
      </w:r>
      <w:r w:rsidRPr="008B45EF">
        <w:rPr>
          <w:color w:val="000000"/>
          <w:sz w:val="28"/>
          <w:szCs w:val="28"/>
        </w:rPr>
        <w:t>ФЗ «Об основах государственного регулирования торговой деятель</w:t>
      </w:r>
      <w:r>
        <w:rPr>
          <w:color w:val="000000"/>
          <w:sz w:val="28"/>
          <w:szCs w:val="28"/>
        </w:rPr>
        <w:t xml:space="preserve">ности в Российской Федерации», на </w:t>
      </w:r>
      <w:proofErr w:type="gramStart"/>
      <w:r>
        <w:rPr>
          <w:color w:val="000000"/>
          <w:sz w:val="28"/>
          <w:szCs w:val="28"/>
        </w:rPr>
        <w:t>основании  Приказа</w:t>
      </w:r>
      <w:proofErr w:type="gramEnd"/>
      <w:r>
        <w:rPr>
          <w:color w:val="000000"/>
          <w:sz w:val="28"/>
          <w:szCs w:val="28"/>
        </w:rPr>
        <w:t xml:space="preserve"> № 105-П от 11.05.2021 года «</w:t>
      </w:r>
      <w:r w:rsidRPr="00A403A7">
        <w:rPr>
          <w:color w:val="000000"/>
          <w:sz w:val="28"/>
          <w:szCs w:val="28"/>
        </w:rPr>
        <w:t xml:space="preserve">Об </w:t>
      </w:r>
      <w:r>
        <w:rPr>
          <w:color w:val="000000"/>
          <w:sz w:val="28"/>
          <w:szCs w:val="28"/>
        </w:rPr>
        <w:t>утверждении Порядка разработки и утверждения органами местного самоуправления</w:t>
      </w:r>
      <w:r w:rsidRPr="00A403A7">
        <w:rPr>
          <w:color w:val="000000"/>
          <w:sz w:val="28"/>
          <w:szCs w:val="28"/>
        </w:rPr>
        <w:t xml:space="preserve"> схемы размещения нестационарных торгов</w:t>
      </w:r>
      <w:r>
        <w:rPr>
          <w:color w:val="000000"/>
          <w:sz w:val="28"/>
          <w:szCs w:val="28"/>
        </w:rPr>
        <w:t>ых объектов на территории</w:t>
      </w:r>
      <w:r w:rsidRPr="00A403A7">
        <w:rPr>
          <w:color w:val="000000"/>
          <w:sz w:val="28"/>
          <w:szCs w:val="28"/>
        </w:rPr>
        <w:t xml:space="preserve"> Республики Мордовия</w:t>
      </w:r>
      <w:r>
        <w:rPr>
          <w:b/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, Устава Инсарского муниципального района Республики Мордовия, </w:t>
      </w:r>
      <w:r w:rsidR="009F0D85" w:rsidRPr="006C067A">
        <w:rPr>
          <w:sz w:val="28"/>
          <w:szCs w:val="28"/>
        </w:rPr>
        <w:t>администрация Инсарского муниципального района</w:t>
      </w:r>
    </w:p>
    <w:p w:rsidR="00A709D0" w:rsidRPr="006C067A" w:rsidRDefault="00A709D0" w:rsidP="00302B1B">
      <w:pPr>
        <w:ind w:firstLine="709"/>
        <w:jc w:val="both"/>
        <w:rPr>
          <w:sz w:val="28"/>
          <w:szCs w:val="28"/>
        </w:rPr>
      </w:pPr>
    </w:p>
    <w:p w:rsidR="009F0D85" w:rsidRDefault="009F0D85" w:rsidP="009F0D8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709D0" w:rsidRDefault="00A709D0" w:rsidP="009F0D85">
      <w:pPr>
        <w:ind w:firstLine="709"/>
        <w:jc w:val="center"/>
        <w:rPr>
          <w:sz w:val="28"/>
          <w:szCs w:val="28"/>
        </w:rPr>
      </w:pPr>
    </w:p>
    <w:p w:rsidR="006C067A" w:rsidRDefault="006C067A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" w:name="sub_1"/>
      <w:r w:rsidRPr="006C067A">
        <w:rPr>
          <w:sz w:val="28"/>
          <w:szCs w:val="28"/>
        </w:rPr>
        <w:t>Утвердит</w:t>
      </w:r>
      <w:r w:rsidR="0045745A">
        <w:rPr>
          <w:sz w:val="28"/>
          <w:szCs w:val="28"/>
        </w:rPr>
        <w:t xml:space="preserve">ь </w:t>
      </w:r>
      <w:r w:rsidR="0056207B">
        <w:rPr>
          <w:sz w:val="28"/>
          <w:szCs w:val="28"/>
        </w:rPr>
        <w:t>с</w:t>
      </w:r>
      <w:r w:rsidR="0045745A">
        <w:rPr>
          <w:color w:val="000000"/>
          <w:sz w:val="28"/>
          <w:szCs w:val="28"/>
        </w:rPr>
        <w:t>хему</w:t>
      </w:r>
      <w:r w:rsidR="0045745A" w:rsidRPr="00580BEE">
        <w:rPr>
          <w:color w:val="000000"/>
          <w:sz w:val="28"/>
          <w:szCs w:val="28"/>
        </w:rPr>
        <w:t xml:space="preserve"> размещения нестационарных торговых объектов на территории </w:t>
      </w:r>
      <w:r w:rsidR="0045745A">
        <w:rPr>
          <w:color w:val="000000"/>
          <w:sz w:val="28"/>
          <w:szCs w:val="28"/>
        </w:rPr>
        <w:t>Инсарского</w:t>
      </w:r>
      <w:r w:rsidR="0045745A" w:rsidRPr="00580BEE">
        <w:rPr>
          <w:color w:val="000000"/>
          <w:sz w:val="28"/>
          <w:szCs w:val="28"/>
        </w:rPr>
        <w:t xml:space="preserve"> муниципального района Республ</w:t>
      </w:r>
      <w:r w:rsidR="0045745A">
        <w:rPr>
          <w:color w:val="000000"/>
          <w:sz w:val="28"/>
          <w:szCs w:val="28"/>
        </w:rPr>
        <w:t>ики Мордовия</w:t>
      </w:r>
      <w:r w:rsidR="00670637">
        <w:rPr>
          <w:sz w:val="28"/>
          <w:szCs w:val="28"/>
        </w:rPr>
        <w:t>, согласно п</w:t>
      </w:r>
      <w:r w:rsidR="00A709D0">
        <w:rPr>
          <w:sz w:val="28"/>
          <w:szCs w:val="28"/>
        </w:rPr>
        <w:t>риложению</w:t>
      </w:r>
      <w:r w:rsidRPr="006C067A">
        <w:rPr>
          <w:sz w:val="28"/>
          <w:szCs w:val="28"/>
        </w:rPr>
        <w:t>.</w:t>
      </w:r>
    </w:p>
    <w:bookmarkEnd w:id="1"/>
    <w:p w:rsidR="009F0D85" w:rsidRDefault="009F0D85" w:rsidP="006C067A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6C067A">
        <w:rPr>
          <w:sz w:val="28"/>
          <w:szCs w:val="28"/>
        </w:rPr>
        <w:t>Контроль за исполнением</w:t>
      </w:r>
      <w:r w:rsidR="00670637">
        <w:rPr>
          <w:sz w:val="28"/>
          <w:szCs w:val="28"/>
        </w:rPr>
        <w:t xml:space="preserve"> настоящего </w:t>
      </w:r>
      <w:r w:rsidRPr="006C067A">
        <w:rPr>
          <w:sz w:val="28"/>
          <w:szCs w:val="28"/>
        </w:rPr>
        <w:t xml:space="preserve">постановления </w:t>
      </w:r>
      <w:r w:rsidR="0056207B">
        <w:rPr>
          <w:sz w:val="28"/>
          <w:szCs w:val="28"/>
        </w:rPr>
        <w:t>возложить на Пронина А.Б. – первого заместителя главы Инсарского муниципального района</w:t>
      </w:r>
      <w:r w:rsidRPr="006C067A">
        <w:rPr>
          <w:sz w:val="28"/>
          <w:szCs w:val="28"/>
        </w:rPr>
        <w:t>.</w:t>
      </w:r>
    </w:p>
    <w:p w:rsidR="00487C7D" w:rsidRDefault="00A709D0" w:rsidP="00487C7D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2" w:name="sub_7"/>
      <w:r w:rsidRPr="00A709D0">
        <w:rPr>
          <w:sz w:val="28"/>
          <w:szCs w:val="28"/>
        </w:rPr>
        <w:t>Настоящее постановление вступает в</w:t>
      </w:r>
      <w:r w:rsidR="00670637">
        <w:rPr>
          <w:sz w:val="28"/>
          <w:szCs w:val="28"/>
        </w:rPr>
        <w:t xml:space="preserve"> законную </w:t>
      </w:r>
      <w:r w:rsidRPr="00A709D0">
        <w:rPr>
          <w:sz w:val="28"/>
          <w:szCs w:val="28"/>
        </w:rPr>
        <w:t xml:space="preserve">силу после его </w:t>
      </w:r>
      <w:hyperlink r:id="rId8" w:history="1">
        <w:r w:rsidRPr="00A709D0">
          <w:rPr>
            <w:rStyle w:val="a5"/>
            <w:color w:val="auto"/>
            <w:sz w:val="28"/>
            <w:szCs w:val="28"/>
          </w:rPr>
          <w:t>официального опубликования</w:t>
        </w:r>
      </w:hyperlink>
      <w:r w:rsidRPr="00A709D0">
        <w:rPr>
          <w:sz w:val="28"/>
          <w:szCs w:val="28"/>
        </w:rPr>
        <w:t>.</w:t>
      </w:r>
      <w:bookmarkEnd w:id="2"/>
    </w:p>
    <w:p w:rsidR="00A709D0" w:rsidRPr="00A709D0" w:rsidRDefault="00A709D0" w:rsidP="00A709D0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Глава Инсарского </w:t>
      </w:r>
    </w:p>
    <w:p w:rsidR="00302B1B" w:rsidRPr="009F0D85" w:rsidRDefault="00487C7D" w:rsidP="009F0D85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DB3991">
        <w:rPr>
          <w:sz w:val="28"/>
          <w:szCs w:val="28"/>
        </w:rPr>
        <w:t xml:space="preserve">         </w:t>
      </w:r>
      <w:r w:rsidRPr="00DB3991">
        <w:rPr>
          <w:sz w:val="28"/>
          <w:szCs w:val="28"/>
        </w:rPr>
        <w:t xml:space="preserve">  К.А. </w:t>
      </w:r>
      <w:proofErr w:type="spellStart"/>
      <w:r w:rsidRPr="00DB3991">
        <w:rPr>
          <w:sz w:val="28"/>
          <w:szCs w:val="28"/>
        </w:rPr>
        <w:t>Мангутов</w:t>
      </w:r>
      <w:proofErr w:type="spellEnd"/>
      <w:r w:rsidRPr="00DB3991">
        <w:rPr>
          <w:sz w:val="28"/>
          <w:szCs w:val="28"/>
        </w:rPr>
        <w:t xml:space="preserve"> </w:t>
      </w:r>
    </w:p>
    <w:p w:rsidR="00302B1B" w:rsidRPr="0056207B" w:rsidRDefault="00302B1B" w:rsidP="00062D9E"/>
    <w:p w:rsidR="00062D9E" w:rsidRPr="0056207B" w:rsidRDefault="00062D9E" w:rsidP="00062D9E"/>
    <w:p w:rsidR="00284EA6" w:rsidRPr="0056207B" w:rsidRDefault="00062D9E" w:rsidP="00062D9E">
      <w:pPr>
        <w:rPr>
          <w:color w:val="FFFFFF" w:themeColor="background1"/>
        </w:rPr>
      </w:pPr>
      <w:r w:rsidRPr="0056207B">
        <w:rPr>
          <w:color w:val="FFFFFF" w:themeColor="background1"/>
        </w:rPr>
        <w:t>Исполнитель</w:t>
      </w:r>
    </w:p>
    <w:p w:rsidR="00062D9E" w:rsidRPr="0056207B" w:rsidRDefault="009F0D85" w:rsidP="00062D9E">
      <w:pPr>
        <w:rPr>
          <w:color w:val="FFFFFF" w:themeColor="background1"/>
        </w:rPr>
      </w:pPr>
      <w:r w:rsidRPr="0056207B">
        <w:rPr>
          <w:color w:val="FFFFFF" w:themeColor="background1"/>
        </w:rPr>
        <w:t>Г.В. Красникова</w:t>
      </w:r>
    </w:p>
    <w:p w:rsidR="0056207B" w:rsidRPr="0056207B" w:rsidRDefault="0056207B" w:rsidP="00062D9E">
      <w:pPr>
        <w:rPr>
          <w:color w:val="FFFFFF" w:themeColor="background1"/>
        </w:rPr>
      </w:pPr>
    </w:p>
    <w:p w:rsidR="00062D9E" w:rsidRPr="0056207B" w:rsidRDefault="00062D9E" w:rsidP="00062D9E">
      <w:pPr>
        <w:rPr>
          <w:color w:val="FFFFFF" w:themeColor="background1"/>
        </w:rPr>
      </w:pPr>
      <w:r w:rsidRPr="0056207B">
        <w:rPr>
          <w:color w:val="FFFFFF" w:themeColor="background1"/>
        </w:rPr>
        <w:t xml:space="preserve">Согласовано </w:t>
      </w:r>
    </w:p>
    <w:p w:rsidR="00F673E2" w:rsidRDefault="0056207B" w:rsidP="0056207B">
      <w:pPr>
        <w:rPr>
          <w:color w:val="FFFFFF" w:themeColor="background1"/>
        </w:rPr>
        <w:sectPr w:rsidR="00F673E2" w:rsidSect="00670637">
          <w:headerReference w:type="default" r:id="rId9"/>
          <w:headerReference w:type="first" r:id="rId10"/>
          <w:pgSz w:w="11906" w:h="16838"/>
          <w:pgMar w:top="1134" w:right="567" w:bottom="1134" w:left="1134" w:header="284" w:footer="0" w:gutter="0"/>
          <w:cols w:space="720"/>
          <w:formProt w:val="0"/>
          <w:docGrid w:linePitch="272"/>
        </w:sectPr>
      </w:pPr>
      <w:r w:rsidRPr="0056207B">
        <w:rPr>
          <w:color w:val="FFFFFF" w:themeColor="background1"/>
        </w:rPr>
        <w:t>А.Б. Пронин</w:t>
      </w:r>
    </w:p>
    <w:p w:rsidR="00F673E2" w:rsidRDefault="00F673E2" w:rsidP="00F673E2">
      <w:pPr>
        <w:ind w:left="992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673E2" w:rsidRDefault="00F673E2" w:rsidP="00F673E2">
      <w:pPr>
        <w:ind w:left="9923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F673E2" w:rsidRDefault="00F673E2" w:rsidP="00F673E2">
      <w:pPr>
        <w:ind w:left="9923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F673E2" w:rsidRDefault="00F673E2" w:rsidP="00F673E2">
      <w:pPr>
        <w:ind w:left="9923"/>
        <w:rPr>
          <w:sz w:val="28"/>
          <w:szCs w:val="28"/>
        </w:rPr>
      </w:pPr>
      <w:r>
        <w:rPr>
          <w:sz w:val="28"/>
          <w:szCs w:val="28"/>
        </w:rPr>
        <w:t>от 12.08.2021 г.  №262</w:t>
      </w:r>
    </w:p>
    <w:p w:rsidR="00F673E2" w:rsidRDefault="00F673E2" w:rsidP="00F673E2">
      <w:pPr>
        <w:jc w:val="right"/>
        <w:rPr>
          <w:sz w:val="28"/>
          <w:szCs w:val="28"/>
        </w:rPr>
      </w:pPr>
    </w:p>
    <w:p w:rsidR="00F673E2" w:rsidRDefault="00F673E2" w:rsidP="00F673E2">
      <w:pPr>
        <w:jc w:val="right"/>
        <w:rPr>
          <w:sz w:val="28"/>
          <w:szCs w:val="28"/>
        </w:rPr>
      </w:pPr>
    </w:p>
    <w:p w:rsidR="00F673E2" w:rsidRPr="00AF0C02" w:rsidRDefault="00F673E2" w:rsidP="00F673E2">
      <w:pPr>
        <w:jc w:val="center"/>
        <w:rPr>
          <w:b/>
          <w:sz w:val="28"/>
          <w:szCs w:val="28"/>
        </w:rPr>
      </w:pPr>
      <w:r w:rsidRPr="00AF0C02">
        <w:rPr>
          <w:b/>
          <w:sz w:val="28"/>
          <w:szCs w:val="28"/>
        </w:rPr>
        <w:t>Схема размещения нестационарных торговых объектов на территории</w:t>
      </w:r>
    </w:p>
    <w:p w:rsidR="00F673E2" w:rsidRPr="00AF0C02" w:rsidRDefault="00F673E2" w:rsidP="00F673E2">
      <w:pPr>
        <w:jc w:val="center"/>
        <w:rPr>
          <w:b/>
          <w:sz w:val="28"/>
          <w:szCs w:val="28"/>
        </w:rPr>
      </w:pPr>
      <w:r w:rsidRPr="00AF0C02">
        <w:rPr>
          <w:b/>
          <w:sz w:val="28"/>
          <w:szCs w:val="28"/>
        </w:rPr>
        <w:t>Инсарского муниципального района Республики Мордовия</w:t>
      </w:r>
    </w:p>
    <w:tbl>
      <w:tblPr>
        <w:tblStyle w:val="af7"/>
        <w:tblpPr w:leftFromText="180" w:rightFromText="180" w:vertAnchor="text" w:horzAnchor="page" w:tblpX="1299" w:tblpY="417"/>
        <w:tblW w:w="15027" w:type="dxa"/>
        <w:tblLayout w:type="fixed"/>
        <w:tblLook w:val="04A0" w:firstRow="1" w:lastRow="0" w:firstColumn="1" w:lastColumn="0" w:noHBand="0" w:noVBand="1"/>
      </w:tblPr>
      <w:tblGrid>
        <w:gridCol w:w="817"/>
        <w:gridCol w:w="2531"/>
        <w:gridCol w:w="2260"/>
        <w:gridCol w:w="2054"/>
        <w:gridCol w:w="2262"/>
        <w:gridCol w:w="2835"/>
        <w:gridCol w:w="2268"/>
      </w:tblGrid>
      <w:tr w:rsidR="00F673E2" w:rsidTr="00594FAC">
        <w:tc>
          <w:tcPr>
            <w:tcW w:w="817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№ п/п</w:t>
            </w:r>
          </w:p>
        </w:tc>
        <w:tc>
          <w:tcPr>
            <w:tcW w:w="2531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Вид нестационарного торгового объекта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2262" w:type="dxa"/>
          </w:tcPr>
          <w:p w:rsidR="00F673E2" w:rsidRPr="00226CD1" w:rsidRDefault="00F673E2" w:rsidP="00594FAC">
            <w:pPr>
              <w:jc w:val="center"/>
              <w:rPr>
                <w:sz w:val="24"/>
                <w:szCs w:val="24"/>
              </w:rPr>
            </w:pPr>
            <w:r w:rsidRPr="00226CD1">
              <w:rPr>
                <w:sz w:val="24"/>
                <w:szCs w:val="24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Период размещения нестационарного торгового объекта</w:t>
            </w:r>
          </w:p>
        </w:tc>
      </w:tr>
      <w:tr w:rsidR="00F673E2" w:rsidTr="00594FAC">
        <w:tc>
          <w:tcPr>
            <w:tcW w:w="817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1</w:t>
            </w:r>
          </w:p>
        </w:tc>
        <w:tc>
          <w:tcPr>
            <w:tcW w:w="2531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2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3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4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7</w:t>
            </w:r>
          </w:p>
        </w:tc>
      </w:tr>
      <w:tr w:rsidR="00F673E2" w:rsidTr="00594FAC">
        <w:tc>
          <w:tcPr>
            <w:tcW w:w="15027" w:type="dxa"/>
            <w:gridSpan w:val="7"/>
          </w:tcPr>
          <w:p w:rsidR="00F673E2" w:rsidRPr="00586BD5" w:rsidRDefault="00F673E2" w:rsidP="00594FAC">
            <w:pPr>
              <w:rPr>
                <w:b/>
                <w:sz w:val="24"/>
                <w:szCs w:val="24"/>
              </w:rPr>
            </w:pPr>
            <w:r w:rsidRPr="00586BD5">
              <w:rPr>
                <w:b/>
                <w:sz w:val="24"/>
                <w:szCs w:val="24"/>
              </w:rPr>
              <w:t>Городское поселение Инсар Инсарского муниципального района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</w:t>
            </w:r>
            <w:r w:rsidRPr="009770C2">
              <w:rPr>
                <w:rFonts w:eastAsia="Calibri"/>
                <w:sz w:val="24"/>
                <w:szCs w:val="24"/>
              </w:rPr>
              <w:t>айон, г.</w:t>
            </w:r>
            <w:r>
              <w:rPr>
                <w:sz w:val="24"/>
                <w:szCs w:val="24"/>
              </w:rPr>
              <w:t xml:space="preserve"> </w:t>
            </w:r>
            <w:r w:rsidRPr="009770C2">
              <w:rPr>
                <w:rFonts w:eastAsia="Calibri"/>
                <w:sz w:val="24"/>
                <w:szCs w:val="24"/>
              </w:rPr>
              <w:t xml:space="preserve">Инсар, ул. Московская, район д. </w:t>
            </w:r>
            <w:r>
              <w:rPr>
                <w:rFonts w:eastAsia="Calibri"/>
                <w:sz w:val="24"/>
                <w:szCs w:val="24"/>
              </w:rPr>
              <w:t xml:space="preserve">93Б </w:t>
            </w:r>
            <w:r w:rsidRPr="009770C2">
              <w:rPr>
                <w:rFonts w:eastAsia="Calibri"/>
                <w:sz w:val="24"/>
                <w:szCs w:val="24"/>
              </w:rPr>
              <w:t>(район автовокзала)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  <w:r w:rsidRPr="009770C2">
              <w:rPr>
                <w:rFonts w:eastAsia="Calibri"/>
                <w:sz w:val="24"/>
                <w:szCs w:val="24"/>
              </w:rPr>
              <w:t xml:space="preserve">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>
              <w:rPr>
                <w:rFonts w:eastAsia="Calibri"/>
                <w:sz w:val="24"/>
                <w:szCs w:val="24"/>
              </w:rPr>
              <w:t>2</w:t>
            </w:r>
            <w:r w:rsidRPr="009770C2">
              <w:rPr>
                <w:rFonts w:eastAsia="Calibri"/>
                <w:sz w:val="24"/>
                <w:szCs w:val="24"/>
              </w:rPr>
              <w:t xml:space="preserve">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 период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</w:t>
            </w:r>
            <w:r w:rsidRPr="009770C2">
              <w:rPr>
                <w:rFonts w:eastAsia="Calibri"/>
                <w:sz w:val="24"/>
                <w:szCs w:val="24"/>
              </w:rPr>
              <w:t>айон, г.</w:t>
            </w:r>
            <w:r>
              <w:rPr>
                <w:sz w:val="24"/>
                <w:szCs w:val="24"/>
              </w:rPr>
              <w:t xml:space="preserve"> </w:t>
            </w:r>
            <w:r w:rsidRPr="009770C2">
              <w:rPr>
                <w:rFonts w:eastAsia="Calibri"/>
                <w:sz w:val="24"/>
                <w:szCs w:val="24"/>
              </w:rPr>
              <w:t>Инса</w:t>
            </w:r>
            <w:r>
              <w:rPr>
                <w:rFonts w:eastAsia="Calibri"/>
                <w:sz w:val="24"/>
                <w:szCs w:val="24"/>
              </w:rPr>
              <w:t>р, ул. Пугачева, район дома 8А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район, г.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Инсар, ул. Мира район дома 19 (бывший магазин </w:t>
            </w:r>
            <w:proofErr w:type="spellStart"/>
            <w:r>
              <w:rPr>
                <w:rFonts w:eastAsia="Calibri"/>
                <w:sz w:val="24"/>
                <w:szCs w:val="24"/>
              </w:rPr>
              <w:t>Райпо</w:t>
            </w:r>
            <w:proofErr w:type="spellEnd"/>
            <w:r w:rsidRPr="009770C2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 xml:space="preserve">, муниципальная </w:t>
            </w:r>
            <w:r w:rsidRPr="009770C2">
              <w:rPr>
                <w:rFonts w:eastAsia="Calibri"/>
                <w:sz w:val="24"/>
                <w:szCs w:val="24"/>
              </w:rPr>
              <w:lastRenderedPageBreak/>
              <w:t>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15027" w:type="dxa"/>
            <w:gridSpan w:val="7"/>
          </w:tcPr>
          <w:p w:rsidR="00F673E2" w:rsidRPr="00586BD5" w:rsidRDefault="00F673E2" w:rsidP="00594FAC">
            <w:pPr>
              <w:rPr>
                <w:b/>
                <w:sz w:val="24"/>
                <w:szCs w:val="24"/>
              </w:rPr>
            </w:pPr>
            <w:proofErr w:type="spellStart"/>
            <w:r w:rsidRPr="00586BD5">
              <w:rPr>
                <w:b/>
                <w:sz w:val="24"/>
                <w:szCs w:val="24"/>
              </w:rPr>
              <w:t>Кочетовское</w:t>
            </w:r>
            <w:proofErr w:type="spellEnd"/>
            <w:r w:rsidRPr="00586BD5">
              <w:rPr>
                <w:b/>
                <w:sz w:val="24"/>
                <w:szCs w:val="24"/>
              </w:rPr>
              <w:t xml:space="preserve"> сельское поселение Инсарского муниципального района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район, с. Кочетовка, ул. Ленина</w:t>
            </w:r>
            <w:r w:rsidRPr="009770C2">
              <w:rPr>
                <w:rFonts w:eastAsia="Calibri"/>
                <w:sz w:val="24"/>
                <w:szCs w:val="24"/>
              </w:rPr>
              <w:t xml:space="preserve">, район д. </w:t>
            </w:r>
            <w:r>
              <w:rPr>
                <w:rFonts w:eastAsia="Calibri"/>
                <w:sz w:val="24"/>
                <w:szCs w:val="24"/>
              </w:rPr>
              <w:t xml:space="preserve">56 </w:t>
            </w:r>
            <w:proofErr w:type="gramStart"/>
            <w:r>
              <w:rPr>
                <w:rFonts w:eastAsia="Calibri"/>
                <w:sz w:val="24"/>
                <w:szCs w:val="24"/>
              </w:rPr>
              <w:t>( напротив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ДК</w:t>
            </w:r>
            <w:r w:rsidRPr="009770C2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район, с. Кочетовка, ул. Колхозная, район магазина</w:t>
            </w:r>
            <w:r w:rsidRPr="009770C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№1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rPr>
                <w:rFonts w:ascii="Calibri" w:eastAsia="Calibri" w:hAnsi="Calibri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eastAsia="Calibri"/>
                <w:sz w:val="24"/>
                <w:szCs w:val="24"/>
              </w:rPr>
              <w:t>Казеевка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ул. Новая </w:t>
            </w:r>
            <w:proofErr w:type="spellStart"/>
            <w:r>
              <w:rPr>
                <w:rFonts w:eastAsia="Calibri"/>
                <w:sz w:val="24"/>
                <w:szCs w:val="24"/>
              </w:rPr>
              <w:t>Казеевка</w:t>
            </w:r>
            <w:proofErr w:type="spellEnd"/>
            <w:r>
              <w:rPr>
                <w:rFonts w:eastAsia="Calibri"/>
                <w:sz w:val="24"/>
                <w:szCs w:val="24"/>
              </w:rPr>
              <w:t>, район дома №59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 течение </w:t>
            </w:r>
            <w:r w:rsidRPr="009770C2">
              <w:rPr>
                <w:rFonts w:eastAsia="Calibri"/>
                <w:sz w:val="24"/>
                <w:szCs w:val="24"/>
              </w:rPr>
              <w:t>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район, с. Верхняя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Лухма</w:t>
            </w:r>
            <w:proofErr w:type="spellEnd"/>
            <w:r w:rsidRPr="009770C2">
              <w:rPr>
                <w:rFonts w:eastAsia="Calibri"/>
                <w:sz w:val="24"/>
                <w:szCs w:val="24"/>
              </w:rPr>
              <w:t>, ул. Московская, ра</w:t>
            </w:r>
            <w:r>
              <w:rPr>
                <w:rFonts w:eastAsia="Calibri"/>
                <w:sz w:val="24"/>
                <w:szCs w:val="24"/>
              </w:rPr>
              <w:t>йон дома 42б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AB0D0B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AB0D0B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AB0D0B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AB0D0B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AB0D0B" w:rsidRDefault="00F673E2" w:rsidP="00594FAC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AB0D0B">
              <w:rPr>
                <w:rFonts w:eastAsia="Calibri"/>
                <w:sz w:val="24"/>
                <w:szCs w:val="24"/>
              </w:rPr>
              <w:t>район,</w:t>
            </w:r>
            <w:r w:rsidRPr="00AB0D0B">
              <w:rPr>
                <w:rFonts w:ascii="Calibri" w:eastAsia="Calibri" w:hAnsi="Calibri"/>
                <w:sz w:val="24"/>
                <w:szCs w:val="24"/>
              </w:rPr>
              <w:t xml:space="preserve"> </w:t>
            </w:r>
            <w:r w:rsidRPr="00AB0D0B">
              <w:rPr>
                <w:rFonts w:eastAsia="Calibri"/>
                <w:sz w:val="24"/>
                <w:szCs w:val="24"/>
              </w:rPr>
              <w:t>с.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AB0D0B">
              <w:rPr>
                <w:rFonts w:eastAsia="Calibri"/>
                <w:sz w:val="24"/>
                <w:szCs w:val="24"/>
              </w:rPr>
              <w:t>Кириклеевский</w:t>
            </w:r>
            <w:proofErr w:type="spellEnd"/>
            <w:r w:rsidRPr="00AB0D0B">
              <w:rPr>
                <w:rFonts w:eastAsia="Calibri"/>
                <w:sz w:val="24"/>
                <w:szCs w:val="24"/>
              </w:rPr>
              <w:t xml:space="preserve"> Майдан, </w:t>
            </w:r>
            <w:proofErr w:type="spellStart"/>
            <w:r>
              <w:rPr>
                <w:rFonts w:eastAsia="Calibri"/>
                <w:sz w:val="24"/>
                <w:szCs w:val="24"/>
              </w:rPr>
              <w:t>ул.Центральная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напротив </w:t>
            </w:r>
            <w:proofErr w:type="gramStart"/>
            <w:r>
              <w:rPr>
                <w:rFonts w:eastAsia="Calibri"/>
                <w:sz w:val="24"/>
                <w:szCs w:val="24"/>
              </w:rPr>
              <w:t xml:space="preserve">дома  </w:t>
            </w:r>
            <w:r w:rsidRPr="00AB0D0B">
              <w:rPr>
                <w:rFonts w:eastAsia="Calibri"/>
                <w:sz w:val="24"/>
                <w:szCs w:val="24"/>
              </w:rPr>
              <w:t>№</w:t>
            </w:r>
            <w:proofErr w:type="gramEnd"/>
            <w:r w:rsidRPr="00AB0D0B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eastAsia="Calibri"/>
                <w:sz w:val="24"/>
                <w:szCs w:val="24"/>
              </w:rPr>
              <w:t>Арбузовка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lastRenderedPageBreak/>
              <w:t>ул. Ленина д. 40</w:t>
            </w:r>
            <w:r w:rsidRPr="009770C2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(район бывшего магазина </w:t>
            </w:r>
            <w:proofErr w:type="spellStart"/>
            <w:r>
              <w:rPr>
                <w:rFonts w:eastAsia="Calibri"/>
                <w:sz w:val="24"/>
                <w:szCs w:val="24"/>
              </w:rPr>
              <w:t>Райпо</w:t>
            </w:r>
            <w:proofErr w:type="spellEnd"/>
            <w:r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 xml:space="preserve">, муниципальная собственность не </w:t>
            </w:r>
            <w:r w:rsidRPr="009770C2">
              <w:rPr>
                <w:rFonts w:eastAsia="Calibri"/>
                <w:sz w:val="24"/>
                <w:szCs w:val="24"/>
              </w:rPr>
              <w:lastRenderedPageBreak/>
              <w:t>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 xml:space="preserve">В течение </w:t>
            </w:r>
            <w:r w:rsidRPr="009770C2">
              <w:rPr>
                <w:rFonts w:eastAsia="Calibri"/>
                <w:sz w:val="24"/>
                <w:szCs w:val="24"/>
              </w:rPr>
              <w:t>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Лухменский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майда</w:t>
            </w:r>
            <w:proofErr w:type="spellEnd"/>
            <w:r>
              <w:rPr>
                <w:rFonts w:eastAsia="Calibri"/>
                <w:sz w:val="24"/>
                <w:szCs w:val="24"/>
              </w:rPr>
              <w:t>, ул. Первомайская, д. 89</w:t>
            </w:r>
            <w:r w:rsidRPr="009770C2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(район бывшего магазина </w:t>
            </w:r>
            <w:proofErr w:type="spellStart"/>
            <w:r>
              <w:rPr>
                <w:rFonts w:eastAsia="Calibri"/>
                <w:sz w:val="24"/>
                <w:szCs w:val="24"/>
              </w:rPr>
              <w:t>Райпо</w:t>
            </w:r>
            <w:proofErr w:type="spellEnd"/>
            <w:r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район, с. Мордовская </w:t>
            </w:r>
            <w:proofErr w:type="spellStart"/>
            <w:r>
              <w:rPr>
                <w:rFonts w:eastAsia="Calibri"/>
                <w:sz w:val="24"/>
                <w:szCs w:val="24"/>
              </w:rPr>
              <w:t>Паевка</w:t>
            </w:r>
            <w:proofErr w:type="spellEnd"/>
            <w:r>
              <w:rPr>
                <w:rFonts w:eastAsia="Calibri"/>
                <w:sz w:val="24"/>
                <w:szCs w:val="24"/>
              </w:rPr>
              <w:t>, ул. Центральная, район дома 55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9770C2">
              <w:rPr>
                <w:rFonts w:eastAsia="Calibri"/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./</w:t>
            </w:r>
            <w:r w:rsidRPr="009770C2">
              <w:rPr>
                <w:rFonts w:eastAsia="Calibri"/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rFonts w:eastAsia="Calibri"/>
                <w:sz w:val="24"/>
                <w:szCs w:val="24"/>
              </w:rPr>
              <w:t>кв.м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 w:rsidRPr="009770C2">
              <w:rPr>
                <w:rFonts w:eastAsia="Calibri"/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rFonts w:eastAsia="Calibri"/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течение</w:t>
            </w:r>
            <w:r w:rsidRPr="009770C2">
              <w:rPr>
                <w:rFonts w:eastAsia="Calibri"/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15027" w:type="dxa"/>
            <w:gridSpan w:val="7"/>
          </w:tcPr>
          <w:p w:rsidR="00F673E2" w:rsidRPr="00586BD5" w:rsidRDefault="00F673E2" w:rsidP="00594FAC">
            <w:pPr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586BD5">
              <w:rPr>
                <w:rFonts w:eastAsia="Calibri"/>
                <w:b/>
                <w:sz w:val="24"/>
                <w:szCs w:val="24"/>
              </w:rPr>
              <w:t>Нововерхисское</w:t>
            </w:r>
            <w:proofErr w:type="spellEnd"/>
            <w:r w:rsidRPr="00586BD5">
              <w:rPr>
                <w:rFonts w:eastAsia="Calibri"/>
                <w:b/>
                <w:sz w:val="24"/>
                <w:szCs w:val="24"/>
              </w:rPr>
              <w:t xml:space="preserve"> сельское поселение Инсарского муниципального района</w:t>
            </w:r>
            <w:r>
              <w:rPr>
                <w:rFonts w:eastAsia="Calibri"/>
                <w:b/>
                <w:sz w:val="24"/>
                <w:szCs w:val="24"/>
              </w:rPr>
              <w:t>: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Новые </w:t>
            </w:r>
            <w:proofErr w:type="spellStart"/>
            <w:r>
              <w:rPr>
                <w:sz w:val="24"/>
                <w:szCs w:val="24"/>
              </w:rPr>
              <w:t>Верхиссы</w:t>
            </w:r>
            <w:proofErr w:type="spellEnd"/>
            <w:r>
              <w:rPr>
                <w:sz w:val="24"/>
                <w:szCs w:val="24"/>
              </w:rPr>
              <w:t>, ул. Большая</w:t>
            </w:r>
            <w:r w:rsidRPr="009770C2">
              <w:rPr>
                <w:sz w:val="24"/>
                <w:szCs w:val="24"/>
              </w:rPr>
              <w:t xml:space="preserve">, район д. </w:t>
            </w:r>
            <w:r>
              <w:rPr>
                <w:sz w:val="24"/>
                <w:szCs w:val="24"/>
              </w:rPr>
              <w:t>28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Старые </w:t>
            </w:r>
            <w:proofErr w:type="spellStart"/>
            <w:r>
              <w:rPr>
                <w:sz w:val="24"/>
                <w:szCs w:val="24"/>
              </w:rPr>
              <w:t>Верхиссы</w:t>
            </w:r>
            <w:proofErr w:type="spellEnd"/>
            <w:r>
              <w:rPr>
                <w:sz w:val="24"/>
                <w:szCs w:val="24"/>
              </w:rPr>
              <w:t>, ул. Советская</w:t>
            </w:r>
            <w:r w:rsidRPr="009770C2">
              <w:rPr>
                <w:sz w:val="24"/>
                <w:szCs w:val="24"/>
              </w:rPr>
              <w:t xml:space="preserve">, район д. </w:t>
            </w:r>
            <w:r>
              <w:rPr>
                <w:sz w:val="24"/>
                <w:szCs w:val="24"/>
              </w:rPr>
              <w:t>34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Усыскино</w:t>
            </w:r>
            <w:proofErr w:type="spellEnd"/>
            <w:r>
              <w:rPr>
                <w:sz w:val="24"/>
                <w:szCs w:val="24"/>
              </w:rPr>
              <w:t>, ул. Центральная</w:t>
            </w:r>
            <w:r w:rsidRPr="009770C2">
              <w:rPr>
                <w:sz w:val="24"/>
                <w:szCs w:val="24"/>
              </w:rPr>
              <w:t xml:space="preserve">, район д. 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Яндовище</w:t>
            </w:r>
            <w:proofErr w:type="spellEnd"/>
            <w:r>
              <w:rPr>
                <w:sz w:val="24"/>
                <w:szCs w:val="24"/>
              </w:rPr>
              <w:t>, ул. Молодежная</w:t>
            </w:r>
            <w:r w:rsidRPr="009770C2">
              <w:rPr>
                <w:sz w:val="24"/>
                <w:szCs w:val="24"/>
              </w:rPr>
              <w:t xml:space="preserve">, </w:t>
            </w:r>
            <w:r w:rsidRPr="009770C2">
              <w:rPr>
                <w:sz w:val="24"/>
                <w:szCs w:val="24"/>
              </w:rPr>
              <w:lastRenderedPageBreak/>
              <w:t>ра</w:t>
            </w:r>
            <w:r>
              <w:rPr>
                <w:sz w:val="24"/>
                <w:szCs w:val="24"/>
              </w:rPr>
              <w:t>йон дома 4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Новлей</w:t>
            </w:r>
            <w:proofErr w:type="spellEnd"/>
            <w:r>
              <w:rPr>
                <w:sz w:val="24"/>
                <w:szCs w:val="24"/>
              </w:rPr>
              <w:t>, ул. Ворошилова,</w:t>
            </w:r>
            <w:r w:rsidRPr="009770C2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>йон дома 1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п. Венера, ул. </w:t>
            </w:r>
            <w:proofErr w:type="spellStart"/>
            <w:r>
              <w:rPr>
                <w:sz w:val="24"/>
                <w:szCs w:val="24"/>
              </w:rPr>
              <w:t>Венерская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9770C2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>йон дома 1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15027" w:type="dxa"/>
            <w:gridSpan w:val="7"/>
          </w:tcPr>
          <w:p w:rsidR="00F673E2" w:rsidRPr="00586BD5" w:rsidRDefault="00F673E2" w:rsidP="00594FAC">
            <w:pPr>
              <w:rPr>
                <w:b/>
                <w:sz w:val="24"/>
                <w:szCs w:val="24"/>
              </w:rPr>
            </w:pPr>
            <w:r w:rsidRPr="00586BD5">
              <w:rPr>
                <w:b/>
                <w:sz w:val="24"/>
                <w:szCs w:val="24"/>
              </w:rPr>
              <w:t>Русско-</w:t>
            </w:r>
            <w:proofErr w:type="spellStart"/>
            <w:r w:rsidRPr="00586BD5">
              <w:rPr>
                <w:b/>
                <w:sz w:val="24"/>
                <w:szCs w:val="24"/>
              </w:rPr>
              <w:t>Паевское</w:t>
            </w:r>
            <w:proofErr w:type="spellEnd"/>
            <w:r w:rsidRPr="00586BD5">
              <w:rPr>
                <w:b/>
                <w:sz w:val="24"/>
                <w:szCs w:val="24"/>
              </w:rPr>
              <w:t xml:space="preserve"> сельское поселение Инсарского муниципального района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Республика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район, с.</w:t>
            </w:r>
            <w:r>
              <w:rPr>
                <w:sz w:val="24"/>
                <w:szCs w:val="24"/>
              </w:rPr>
              <w:t xml:space="preserve"> </w:t>
            </w:r>
            <w:r w:rsidRPr="00FF7408">
              <w:rPr>
                <w:sz w:val="24"/>
                <w:szCs w:val="24"/>
              </w:rPr>
              <w:t xml:space="preserve">Русская </w:t>
            </w:r>
            <w:proofErr w:type="spellStart"/>
            <w:r w:rsidRPr="00FF7408">
              <w:rPr>
                <w:sz w:val="24"/>
                <w:szCs w:val="24"/>
              </w:rPr>
              <w:t>Паевка</w:t>
            </w:r>
            <w:proofErr w:type="spellEnd"/>
            <w:r w:rsidRPr="00FF7408">
              <w:rPr>
                <w:sz w:val="24"/>
                <w:szCs w:val="24"/>
              </w:rPr>
              <w:t>, ул. Садовая, район д. 16 (напротив ДК)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7408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50 </w:t>
            </w:r>
            <w:proofErr w:type="spellStart"/>
            <w:r w:rsidRPr="00FF7408">
              <w:rPr>
                <w:sz w:val="24"/>
                <w:szCs w:val="24"/>
              </w:rPr>
              <w:t>кв.м</w:t>
            </w:r>
            <w:proofErr w:type="spellEnd"/>
            <w:r w:rsidRPr="00FF740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FF7408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В течение всего года 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Республика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район, д. </w:t>
            </w:r>
            <w:proofErr w:type="spellStart"/>
            <w:r w:rsidRPr="00FF7408">
              <w:rPr>
                <w:sz w:val="24"/>
                <w:szCs w:val="24"/>
              </w:rPr>
              <w:t>Кульмеж</w:t>
            </w:r>
            <w:proofErr w:type="spellEnd"/>
            <w:r w:rsidRPr="00FF7408">
              <w:rPr>
                <w:sz w:val="24"/>
                <w:szCs w:val="24"/>
              </w:rPr>
              <w:t>, ул. Антроповых, район магазина №48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7408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50 </w:t>
            </w:r>
            <w:proofErr w:type="spellStart"/>
            <w:r w:rsidRPr="00FF7408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FF7408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В течение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Республика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район, с. Засечная Слобода, ул. Луговая, район дома №10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7408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50 </w:t>
            </w:r>
            <w:proofErr w:type="spellStart"/>
            <w:r w:rsidRPr="00FF7408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FF7408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В течение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Республика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jc w:val="both"/>
              <w:rPr>
                <w:b/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район, с. Ямщина, ул. Молодежная, район дома 8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7408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50 </w:t>
            </w:r>
            <w:proofErr w:type="spellStart"/>
            <w:r w:rsidRPr="00FF7408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FF7408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В течение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Республика</w:t>
            </w:r>
          </w:p>
          <w:p w:rsidR="00F673E2" w:rsidRPr="00FF7408" w:rsidRDefault="00F673E2" w:rsidP="00594FAC">
            <w:pPr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Мордовия, Инсарский</w:t>
            </w:r>
          </w:p>
          <w:p w:rsidR="00F673E2" w:rsidRPr="00FF7408" w:rsidRDefault="00F673E2" w:rsidP="00594FAC">
            <w:pPr>
              <w:jc w:val="both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район, с. </w:t>
            </w:r>
            <w:proofErr w:type="spellStart"/>
            <w:r w:rsidRPr="00FF7408">
              <w:rPr>
                <w:sz w:val="24"/>
                <w:szCs w:val="24"/>
              </w:rPr>
              <w:lastRenderedPageBreak/>
              <w:t>Челмодеевский</w:t>
            </w:r>
            <w:proofErr w:type="spellEnd"/>
            <w:r w:rsidRPr="00FF7408">
              <w:rPr>
                <w:sz w:val="24"/>
                <w:szCs w:val="24"/>
              </w:rPr>
              <w:t xml:space="preserve"> Майдан </w:t>
            </w:r>
            <w:proofErr w:type="spellStart"/>
            <w:r w:rsidRPr="00FF7408">
              <w:rPr>
                <w:sz w:val="24"/>
                <w:szCs w:val="24"/>
              </w:rPr>
              <w:t>Майдан</w:t>
            </w:r>
            <w:proofErr w:type="spellEnd"/>
            <w:r w:rsidRPr="00FF7408">
              <w:rPr>
                <w:sz w:val="24"/>
                <w:szCs w:val="24"/>
              </w:rPr>
              <w:t xml:space="preserve">, ул. Центральная, район </w:t>
            </w:r>
            <w:r>
              <w:rPr>
                <w:sz w:val="24"/>
                <w:szCs w:val="24"/>
              </w:rPr>
              <w:t xml:space="preserve">дома </w:t>
            </w:r>
            <w:r w:rsidRPr="00FF7408">
              <w:rPr>
                <w:sz w:val="24"/>
                <w:szCs w:val="24"/>
              </w:rPr>
              <w:t>34</w:t>
            </w:r>
          </w:p>
        </w:tc>
        <w:tc>
          <w:tcPr>
            <w:tcW w:w="2260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FF7408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 xml:space="preserve">50 </w:t>
            </w:r>
            <w:proofErr w:type="spellStart"/>
            <w:r w:rsidRPr="00FF7408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FF7408">
              <w:rPr>
                <w:sz w:val="24"/>
                <w:szCs w:val="24"/>
              </w:rPr>
              <w:t xml:space="preserve">, муниципальная собственность не </w:t>
            </w:r>
            <w:r w:rsidRPr="00FF7408">
              <w:rPr>
                <w:sz w:val="24"/>
                <w:szCs w:val="24"/>
              </w:rPr>
              <w:lastRenderedPageBreak/>
              <w:t>разграничена</w:t>
            </w:r>
          </w:p>
        </w:tc>
        <w:tc>
          <w:tcPr>
            <w:tcW w:w="2268" w:type="dxa"/>
          </w:tcPr>
          <w:p w:rsidR="00F673E2" w:rsidRPr="00FF7408" w:rsidRDefault="00F673E2" w:rsidP="00594FAC">
            <w:pPr>
              <w:jc w:val="center"/>
              <w:rPr>
                <w:sz w:val="24"/>
                <w:szCs w:val="24"/>
              </w:rPr>
            </w:pPr>
            <w:r w:rsidRPr="00FF7408">
              <w:rPr>
                <w:sz w:val="24"/>
                <w:szCs w:val="24"/>
              </w:rPr>
              <w:lastRenderedPageBreak/>
              <w:t>В течение всего года</w:t>
            </w:r>
          </w:p>
        </w:tc>
      </w:tr>
      <w:tr w:rsidR="00F673E2" w:rsidTr="00594FAC">
        <w:tc>
          <w:tcPr>
            <w:tcW w:w="15027" w:type="dxa"/>
            <w:gridSpan w:val="7"/>
          </w:tcPr>
          <w:p w:rsidR="00F673E2" w:rsidRPr="00586BD5" w:rsidRDefault="00F673E2" w:rsidP="00594FAC">
            <w:pPr>
              <w:rPr>
                <w:b/>
                <w:sz w:val="24"/>
                <w:szCs w:val="24"/>
              </w:rPr>
            </w:pPr>
            <w:proofErr w:type="spellStart"/>
            <w:r w:rsidRPr="00586BD5">
              <w:rPr>
                <w:b/>
                <w:sz w:val="24"/>
                <w:szCs w:val="24"/>
              </w:rPr>
              <w:t>Сиалеевско-Пятинское</w:t>
            </w:r>
            <w:proofErr w:type="spellEnd"/>
            <w:r w:rsidRPr="00586BD5">
              <w:rPr>
                <w:b/>
                <w:sz w:val="24"/>
                <w:szCs w:val="24"/>
              </w:rPr>
              <w:t xml:space="preserve"> сельское поселение Инсарского муниципального района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Сиалеевская</w:t>
            </w:r>
            <w:proofErr w:type="spellEnd"/>
            <w:r>
              <w:rPr>
                <w:sz w:val="24"/>
                <w:szCs w:val="24"/>
              </w:rPr>
              <w:t xml:space="preserve"> Пятина, ул. Советская</w:t>
            </w:r>
            <w:r w:rsidRPr="009770C2">
              <w:rPr>
                <w:sz w:val="24"/>
                <w:szCs w:val="24"/>
              </w:rPr>
              <w:t xml:space="preserve">, район д. </w:t>
            </w:r>
            <w:r>
              <w:rPr>
                <w:sz w:val="24"/>
                <w:szCs w:val="24"/>
              </w:rPr>
              <w:t>73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 период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Кашаево</w:t>
            </w:r>
            <w:proofErr w:type="spellEnd"/>
            <w:r>
              <w:rPr>
                <w:sz w:val="24"/>
                <w:szCs w:val="24"/>
              </w:rPr>
              <w:t>, ул. Ленина</w:t>
            </w:r>
            <w:r w:rsidRPr="009770C2">
              <w:rPr>
                <w:sz w:val="24"/>
                <w:szCs w:val="24"/>
              </w:rPr>
              <w:t xml:space="preserve">, район д. </w:t>
            </w:r>
            <w:r>
              <w:rPr>
                <w:sz w:val="24"/>
                <w:szCs w:val="24"/>
              </w:rPr>
              <w:t>20А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Языкова Пятина, ул. Гагарина, </w:t>
            </w:r>
            <w:r w:rsidRPr="009770C2">
              <w:rPr>
                <w:sz w:val="24"/>
                <w:szCs w:val="24"/>
              </w:rPr>
              <w:t xml:space="preserve">район д. 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Default="00F673E2" w:rsidP="00594F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</w:t>
            </w:r>
          </w:p>
          <w:p w:rsidR="00F673E2" w:rsidRPr="009770C2" w:rsidRDefault="00F673E2" w:rsidP="00594FA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с. Семеновка, ул. Максима Горького</w:t>
            </w:r>
            <w:r w:rsidRPr="009770C2">
              <w:rPr>
                <w:sz w:val="24"/>
                <w:szCs w:val="24"/>
              </w:rPr>
              <w:t>, ра</w:t>
            </w:r>
            <w:r>
              <w:rPr>
                <w:sz w:val="24"/>
                <w:szCs w:val="24"/>
              </w:rPr>
              <w:t xml:space="preserve">йон дома 3. 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Шадымо-Рыскино</w:t>
            </w:r>
            <w:proofErr w:type="spellEnd"/>
            <w:r>
              <w:rPr>
                <w:sz w:val="24"/>
                <w:szCs w:val="24"/>
              </w:rPr>
              <w:t>, ул. Школьная,</w:t>
            </w:r>
            <w:r w:rsidRPr="009770C2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>йон дома 1.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район, с. Нижняя </w:t>
            </w:r>
            <w:proofErr w:type="spellStart"/>
            <w:r>
              <w:rPr>
                <w:sz w:val="24"/>
                <w:szCs w:val="24"/>
              </w:rPr>
              <w:t>Вязера</w:t>
            </w:r>
            <w:proofErr w:type="spellEnd"/>
            <w:r>
              <w:rPr>
                <w:sz w:val="24"/>
                <w:szCs w:val="24"/>
              </w:rPr>
              <w:t>, ул. Центральная,</w:t>
            </w:r>
            <w:r w:rsidRPr="009770C2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 xml:space="preserve">йон </w:t>
            </w:r>
            <w:r>
              <w:rPr>
                <w:sz w:val="24"/>
                <w:szCs w:val="24"/>
              </w:rPr>
              <w:lastRenderedPageBreak/>
              <w:t xml:space="preserve">дома 178 (администрация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.).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  <w:tr w:rsidR="00F673E2" w:rsidTr="00594FAC">
        <w:tc>
          <w:tcPr>
            <w:tcW w:w="817" w:type="dxa"/>
          </w:tcPr>
          <w:p w:rsidR="00F673E2" w:rsidRPr="00586BD5" w:rsidRDefault="00F673E2" w:rsidP="00F673E2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Республика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Мордовия, Инсарский</w:t>
            </w:r>
          </w:p>
          <w:p w:rsidR="00F673E2" w:rsidRPr="009770C2" w:rsidRDefault="00F673E2" w:rsidP="00594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район, д. Васина Поляна, ул. Солнечная,</w:t>
            </w:r>
            <w:r w:rsidRPr="009770C2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>йон дома 20.</w:t>
            </w:r>
          </w:p>
        </w:tc>
        <w:tc>
          <w:tcPr>
            <w:tcW w:w="2260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770C2">
              <w:rPr>
                <w:sz w:val="24"/>
                <w:szCs w:val="24"/>
              </w:rPr>
              <w:t>алатка</w:t>
            </w:r>
          </w:p>
        </w:tc>
        <w:tc>
          <w:tcPr>
            <w:tcW w:w="2054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Смешанные товары</w:t>
            </w:r>
          </w:p>
        </w:tc>
        <w:tc>
          <w:tcPr>
            <w:tcW w:w="2262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 xml:space="preserve">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./</w:t>
            </w:r>
            <w:r w:rsidRPr="009770C2">
              <w:rPr>
                <w:sz w:val="24"/>
                <w:szCs w:val="24"/>
              </w:rPr>
              <w:t xml:space="preserve"> 50 </w:t>
            </w:r>
            <w:proofErr w:type="spellStart"/>
            <w:r w:rsidRPr="009770C2"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 w:rsidRPr="009770C2">
              <w:rPr>
                <w:sz w:val="24"/>
                <w:szCs w:val="24"/>
              </w:rPr>
              <w:t>Государственна</w:t>
            </w:r>
            <w:r>
              <w:rPr>
                <w:sz w:val="24"/>
                <w:szCs w:val="24"/>
              </w:rPr>
              <w:t>я</w:t>
            </w:r>
            <w:r w:rsidRPr="009770C2">
              <w:rPr>
                <w:sz w:val="24"/>
                <w:szCs w:val="24"/>
              </w:rPr>
              <w:t>, муниципальная собственность не разграничена</w:t>
            </w:r>
          </w:p>
        </w:tc>
        <w:tc>
          <w:tcPr>
            <w:tcW w:w="2268" w:type="dxa"/>
          </w:tcPr>
          <w:p w:rsidR="00F673E2" w:rsidRPr="009770C2" w:rsidRDefault="00F673E2" w:rsidP="005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Pr="009770C2">
              <w:rPr>
                <w:sz w:val="24"/>
                <w:szCs w:val="24"/>
              </w:rPr>
              <w:t xml:space="preserve"> всего года</w:t>
            </w:r>
          </w:p>
        </w:tc>
      </w:tr>
    </w:tbl>
    <w:p w:rsidR="00F673E2" w:rsidRDefault="00F673E2" w:rsidP="00F673E2">
      <w:pPr>
        <w:jc w:val="right"/>
      </w:pPr>
    </w:p>
    <w:p w:rsidR="00F673E2" w:rsidRDefault="00F673E2" w:rsidP="00F673E2">
      <w:pPr>
        <w:jc w:val="right"/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F673E2" w:rsidRPr="00635440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  <w:r w:rsidRPr="00635440">
        <w:rPr>
          <w:rFonts w:ascii="Times New Roman" w:hAnsi="Times New Roman" w:cs="Times New Roman"/>
          <w:b/>
          <w:sz w:val="28"/>
        </w:rPr>
        <w:lastRenderedPageBreak/>
        <w:t>Графическая схема нестационарных торговых объектов на территории Инсарского муниципального района</w:t>
      </w: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  <w:r w:rsidRPr="00635440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673E2" w:rsidRDefault="00F673E2" w:rsidP="00F673E2">
      <w:pPr>
        <w:pStyle w:val="afc"/>
        <w:jc w:val="center"/>
        <w:rPr>
          <w:rFonts w:ascii="Times New Roman" w:hAnsi="Times New Roman" w:cs="Times New Roman"/>
          <w:b/>
          <w:sz w:val="28"/>
        </w:rPr>
      </w:pPr>
    </w:p>
    <w:p w:rsidR="00062D9E" w:rsidRDefault="00F673E2" w:rsidP="0056207B">
      <w:pPr>
        <w:rPr>
          <w:color w:val="FFFFFF" w:themeColor="background1"/>
        </w:rPr>
      </w:pPr>
      <w:r w:rsidRPr="00635440">
        <w:rPr>
          <w:b/>
          <w:noProof/>
          <w:sz w:val="28"/>
        </w:rPr>
        <w:drawing>
          <wp:inline distT="0" distB="0" distL="0" distR="0" wp14:anchorId="4C46DE93" wp14:editId="55D59088">
            <wp:extent cx="8358996" cy="5035215"/>
            <wp:effectExtent l="0" t="0" r="0" b="0"/>
            <wp:docPr id="2" name="Рисунок 2" descr="C:\Users\Администрация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ция\Desktop\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8" b="5843"/>
                    <a:stretch/>
                  </pic:blipFill>
                  <pic:spPr bwMode="auto">
                    <a:xfrm>
                      <a:off x="0" y="0"/>
                      <a:ext cx="8362972" cy="503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73E2" w:rsidRPr="0056207B" w:rsidRDefault="00F673E2" w:rsidP="0056207B">
      <w:pPr>
        <w:rPr>
          <w:color w:val="FFFFFF" w:themeColor="background1"/>
          <w:sz w:val="28"/>
          <w:szCs w:val="28"/>
        </w:rPr>
      </w:pPr>
    </w:p>
    <w:sectPr w:rsidR="00F673E2" w:rsidRPr="0056207B" w:rsidSect="00F673E2">
      <w:pgSz w:w="16838" w:h="11906" w:orient="landscape"/>
      <w:pgMar w:top="1134" w:right="1134" w:bottom="567" w:left="1134" w:header="284" w:footer="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81E" w:rsidRDefault="004D581E" w:rsidP="00D56EA6">
      <w:r>
        <w:separator/>
      </w:r>
    </w:p>
  </w:endnote>
  <w:endnote w:type="continuationSeparator" w:id="0">
    <w:p w:rsidR="004D581E" w:rsidRDefault="004D581E" w:rsidP="00D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81E" w:rsidRDefault="004D581E" w:rsidP="00D56EA6">
      <w:r>
        <w:separator/>
      </w:r>
    </w:p>
  </w:footnote>
  <w:footnote w:type="continuationSeparator" w:id="0">
    <w:p w:rsidR="004D581E" w:rsidRDefault="004D581E" w:rsidP="00D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6C067A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4D581E">
    <w:pPr>
      <w:pStyle w:val="15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A709D0">
      <w:rPr>
        <w:noProof/>
      </w:rPr>
      <w:t>21</w:t>
    </w:r>
    <w:r>
      <w:rPr>
        <w:noProof/>
      </w:rPr>
      <w:fldChar w:fldCharType="end"/>
    </w:r>
  </w:p>
  <w:p w:rsidR="006C067A" w:rsidRDefault="006C067A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60C115A"/>
    <w:multiLevelType w:val="hybridMultilevel"/>
    <w:tmpl w:val="94A85576"/>
    <w:lvl w:ilvl="0" w:tplc="C60C6CF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4F87"/>
    <w:multiLevelType w:val="hybridMultilevel"/>
    <w:tmpl w:val="C6FE747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358D7"/>
    <w:multiLevelType w:val="hybridMultilevel"/>
    <w:tmpl w:val="5FC8D81C"/>
    <w:lvl w:ilvl="0" w:tplc="DD6C241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9"/>
  </w:num>
  <w:num w:numId="5">
    <w:abstractNumId w:val="5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7C7D"/>
    <w:rsid w:val="00010859"/>
    <w:rsid w:val="00026F7B"/>
    <w:rsid w:val="00045FC2"/>
    <w:rsid w:val="000466CF"/>
    <w:rsid w:val="00062D9E"/>
    <w:rsid w:val="00075078"/>
    <w:rsid w:val="00096D83"/>
    <w:rsid w:val="000D5E2B"/>
    <w:rsid w:val="000D61C7"/>
    <w:rsid w:val="000F63A5"/>
    <w:rsid w:val="001129BC"/>
    <w:rsid w:val="0018419D"/>
    <w:rsid w:val="001874BC"/>
    <w:rsid w:val="001A0B57"/>
    <w:rsid w:val="001B1AB2"/>
    <w:rsid w:val="001F7DED"/>
    <w:rsid w:val="00201AE5"/>
    <w:rsid w:val="00252DA2"/>
    <w:rsid w:val="00284EA6"/>
    <w:rsid w:val="002939C1"/>
    <w:rsid w:val="0030209F"/>
    <w:rsid w:val="00302B1B"/>
    <w:rsid w:val="00305A3F"/>
    <w:rsid w:val="00321795"/>
    <w:rsid w:val="00327B33"/>
    <w:rsid w:val="003B236C"/>
    <w:rsid w:val="003D24E4"/>
    <w:rsid w:val="00453232"/>
    <w:rsid w:val="00454BEA"/>
    <w:rsid w:val="0045745A"/>
    <w:rsid w:val="00487C7D"/>
    <w:rsid w:val="004965A1"/>
    <w:rsid w:val="004B1123"/>
    <w:rsid w:val="004B6BC9"/>
    <w:rsid w:val="004C6CE2"/>
    <w:rsid w:val="004D581E"/>
    <w:rsid w:val="005141A8"/>
    <w:rsid w:val="005543AF"/>
    <w:rsid w:val="005550F5"/>
    <w:rsid w:val="0056207B"/>
    <w:rsid w:val="0056754E"/>
    <w:rsid w:val="00594822"/>
    <w:rsid w:val="005A77FC"/>
    <w:rsid w:val="00621768"/>
    <w:rsid w:val="00636918"/>
    <w:rsid w:val="006463B9"/>
    <w:rsid w:val="00670637"/>
    <w:rsid w:val="006C067A"/>
    <w:rsid w:val="006C7C47"/>
    <w:rsid w:val="006E076B"/>
    <w:rsid w:val="007148BE"/>
    <w:rsid w:val="007646C2"/>
    <w:rsid w:val="00767073"/>
    <w:rsid w:val="007A0159"/>
    <w:rsid w:val="007C000D"/>
    <w:rsid w:val="007D656B"/>
    <w:rsid w:val="007F4472"/>
    <w:rsid w:val="008868ED"/>
    <w:rsid w:val="00887128"/>
    <w:rsid w:val="008E19EF"/>
    <w:rsid w:val="008F309D"/>
    <w:rsid w:val="00903AD4"/>
    <w:rsid w:val="009413D0"/>
    <w:rsid w:val="00963386"/>
    <w:rsid w:val="00977EEB"/>
    <w:rsid w:val="009C4F40"/>
    <w:rsid w:val="009F0D85"/>
    <w:rsid w:val="00A60964"/>
    <w:rsid w:val="00A65AFE"/>
    <w:rsid w:val="00A707DA"/>
    <w:rsid w:val="00A709D0"/>
    <w:rsid w:val="00A74267"/>
    <w:rsid w:val="00A85822"/>
    <w:rsid w:val="00A9687D"/>
    <w:rsid w:val="00AD5B7B"/>
    <w:rsid w:val="00B16A29"/>
    <w:rsid w:val="00B21ECE"/>
    <w:rsid w:val="00BC434C"/>
    <w:rsid w:val="00BE59A0"/>
    <w:rsid w:val="00C03F53"/>
    <w:rsid w:val="00C52813"/>
    <w:rsid w:val="00C95CA0"/>
    <w:rsid w:val="00CB1C95"/>
    <w:rsid w:val="00CD3D49"/>
    <w:rsid w:val="00CD578E"/>
    <w:rsid w:val="00CD6D51"/>
    <w:rsid w:val="00D06619"/>
    <w:rsid w:val="00D37823"/>
    <w:rsid w:val="00D545B7"/>
    <w:rsid w:val="00D56669"/>
    <w:rsid w:val="00D56EA6"/>
    <w:rsid w:val="00D76E6B"/>
    <w:rsid w:val="00DB3991"/>
    <w:rsid w:val="00DB4BC5"/>
    <w:rsid w:val="00E00D49"/>
    <w:rsid w:val="00E248D4"/>
    <w:rsid w:val="00E45703"/>
    <w:rsid w:val="00E542BC"/>
    <w:rsid w:val="00E62956"/>
    <w:rsid w:val="00E64976"/>
    <w:rsid w:val="00E843B3"/>
    <w:rsid w:val="00E876C7"/>
    <w:rsid w:val="00EA298A"/>
    <w:rsid w:val="00ED5248"/>
    <w:rsid w:val="00ED6255"/>
    <w:rsid w:val="00EE7BBD"/>
    <w:rsid w:val="00F0664C"/>
    <w:rsid w:val="00F31757"/>
    <w:rsid w:val="00F467A9"/>
    <w:rsid w:val="00F673E2"/>
    <w:rsid w:val="00F92D96"/>
    <w:rsid w:val="00FB1767"/>
    <w:rsid w:val="00FC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5672A3-D753-4136-9BA7-D0E938E2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A709D0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110">
    <w:name w:val="Заголовок 1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110"/>
    <w:uiPriority w:val="9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12">
    <w:name w:val="Название объекта1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4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4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15">
    <w:name w:val="Верхний колонтитул1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16">
    <w:name w:val="Нижний колонтитул1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7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8">
    <w:name w:val="Нет списка1"/>
    <w:semiHidden/>
    <w:qFormat/>
    <w:rsid w:val="007148BE"/>
  </w:style>
  <w:style w:type="table" w:styleId="af7">
    <w:name w:val="Table Grid"/>
    <w:basedOn w:val="a1"/>
    <w:uiPriority w:val="5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a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9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b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a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A70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b">
    <w:name w:val="Цветовое выделение"/>
    <w:uiPriority w:val="99"/>
    <w:rsid w:val="00A709D0"/>
    <w:rPr>
      <w:b/>
      <w:bCs/>
      <w:color w:val="26282F"/>
    </w:rPr>
  </w:style>
  <w:style w:type="paragraph" w:styleId="afc">
    <w:name w:val="No Spacing"/>
    <w:uiPriority w:val="1"/>
    <w:qFormat/>
    <w:rsid w:val="00F67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656489/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4527-E5AC-4A8E-8AEF-9B1466D4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16</cp:revision>
  <cp:lastPrinted>2021-08-11T11:51:00Z</cp:lastPrinted>
  <dcterms:created xsi:type="dcterms:W3CDTF">2020-10-07T13:32:00Z</dcterms:created>
  <dcterms:modified xsi:type="dcterms:W3CDTF">2021-08-24T05:51:00Z</dcterms:modified>
</cp:coreProperties>
</file>