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r w:rsidRPr="003F4CD6">
        <w:rPr>
          <w:b/>
          <w:i/>
          <w:sz w:val="44"/>
          <w:szCs w:val="44"/>
          <w:u w:val="single"/>
        </w:rPr>
        <w:t>Информационный бюллетень</w:t>
      </w:r>
    </w:p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r w:rsidRPr="003F4CD6">
        <w:rPr>
          <w:b/>
          <w:i/>
          <w:sz w:val="44"/>
          <w:szCs w:val="44"/>
          <w:u w:val="single"/>
        </w:rPr>
        <w:t>Инсарского муниципального района</w:t>
      </w:r>
    </w:p>
    <w:p w:rsidR="005965C7" w:rsidRPr="003F4CD6" w:rsidRDefault="005965C7" w:rsidP="005965C7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5965C7" w:rsidRPr="003F4CD6" w:rsidRDefault="005965C7" w:rsidP="005965C7">
      <w:pPr>
        <w:ind w:left="-360"/>
        <w:jc w:val="center"/>
        <w:rPr>
          <w:b/>
        </w:rPr>
      </w:pPr>
      <w:r>
        <w:rPr>
          <w:b/>
        </w:rPr>
        <w:t>Пятница</w:t>
      </w:r>
      <w:r w:rsidRPr="003F4CD6">
        <w:rPr>
          <w:b/>
        </w:rPr>
        <w:t xml:space="preserve">, </w:t>
      </w:r>
      <w:r>
        <w:rPr>
          <w:b/>
        </w:rPr>
        <w:t>27</w:t>
      </w:r>
      <w:r w:rsidRPr="003F4CD6">
        <w:rPr>
          <w:b/>
        </w:rPr>
        <w:t xml:space="preserve"> августа 2021 года № </w:t>
      </w:r>
      <w:r>
        <w:rPr>
          <w:b/>
        </w:rPr>
        <w:t>8</w:t>
      </w:r>
    </w:p>
    <w:tbl>
      <w:tblPr>
        <w:tblpPr w:leftFromText="180" w:rightFromText="180" w:bottomFromText="16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0"/>
      </w:tblGrid>
      <w:tr w:rsidR="005965C7" w:rsidRPr="003F4CD6" w:rsidTr="00333A82">
        <w:trPr>
          <w:trHeight w:val="5954"/>
        </w:trPr>
        <w:tc>
          <w:tcPr>
            <w:tcW w:w="100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5C7" w:rsidRPr="003F4CD6" w:rsidRDefault="005965C7" w:rsidP="00333A82">
            <w:pPr>
              <w:tabs>
                <w:tab w:val="left" w:pos="4140"/>
                <w:tab w:val="left" w:pos="4680"/>
              </w:tabs>
              <w:spacing w:line="254" w:lineRule="auto"/>
              <w:ind w:right="-108"/>
              <w:rPr>
                <w:b/>
                <w:lang w:eastAsia="en-US"/>
              </w:rPr>
            </w:pPr>
            <w:r w:rsidRPr="003F4CD6">
              <w:rPr>
                <w:b/>
                <w:lang w:eastAsia="en-US"/>
              </w:rPr>
              <w:t>Сегодня в номере:</w:t>
            </w:r>
          </w:p>
          <w:p w:rsidR="005965C7" w:rsidRPr="003F4CD6" w:rsidRDefault="005965C7" w:rsidP="00333A82">
            <w:pPr>
              <w:tabs>
                <w:tab w:val="left" w:pos="4140"/>
                <w:tab w:val="left" w:pos="4680"/>
              </w:tabs>
              <w:spacing w:line="254" w:lineRule="auto"/>
              <w:ind w:right="-108"/>
              <w:rPr>
                <w:b/>
                <w:lang w:eastAsia="en-US"/>
              </w:rPr>
            </w:pPr>
          </w:p>
          <w:p w:rsidR="005016BC" w:rsidRDefault="005016BC" w:rsidP="002F7252">
            <w:pPr>
              <w:pStyle w:val="a3"/>
              <w:numPr>
                <w:ilvl w:val="0"/>
                <w:numId w:val="1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Протокол публичных слушаний от </w:t>
            </w:r>
            <w:r>
              <w:rPr>
                <w:lang w:eastAsia="en-US"/>
              </w:rPr>
              <w:t>09</w:t>
            </w:r>
            <w:r>
              <w:rPr>
                <w:lang w:eastAsia="en-US"/>
              </w:rPr>
              <w:t>.08.2021 г</w:t>
            </w:r>
            <w:r>
              <w:rPr>
                <w:lang w:eastAsia="en-US"/>
              </w:rPr>
              <w:t>.;</w:t>
            </w:r>
          </w:p>
          <w:p w:rsidR="005016BC" w:rsidRDefault="005016BC" w:rsidP="005016BC">
            <w:pPr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Итоговый документ публичных слушаний от </w:t>
            </w:r>
            <w:r>
              <w:rPr>
                <w:lang w:eastAsia="en-US"/>
              </w:rPr>
              <w:t>09</w:t>
            </w:r>
            <w:r>
              <w:rPr>
                <w:lang w:eastAsia="en-US"/>
              </w:rPr>
              <w:t>.08.2021 г.;</w:t>
            </w:r>
          </w:p>
          <w:p w:rsidR="002F7252" w:rsidRPr="002F7252" w:rsidRDefault="005965C7" w:rsidP="002F7252">
            <w:pPr>
              <w:pStyle w:val="a3"/>
              <w:numPr>
                <w:ilvl w:val="0"/>
                <w:numId w:val="1"/>
              </w:numPr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Инсарского муниципального района от </w:t>
            </w:r>
            <w:r w:rsidR="002F7252">
              <w:rPr>
                <w:lang w:eastAsia="en-US"/>
              </w:rPr>
              <w:t>10</w:t>
            </w:r>
            <w:r w:rsidRPr="003F4CD6">
              <w:rPr>
                <w:lang w:eastAsia="en-US"/>
              </w:rPr>
              <w:t>.0</w:t>
            </w:r>
            <w:r w:rsidR="002F7252">
              <w:rPr>
                <w:lang w:eastAsia="en-US"/>
              </w:rPr>
              <w:t>8</w:t>
            </w:r>
            <w:r w:rsidRPr="003F4CD6">
              <w:rPr>
                <w:lang w:eastAsia="en-US"/>
              </w:rPr>
              <w:t>.2021</w:t>
            </w:r>
            <w:r w:rsidR="002F7252">
              <w:rPr>
                <w:lang w:eastAsia="en-US"/>
              </w:rPr>
              <w:t xml:space="preserve"> </w:t>
            </w:r>
            <w:r w:rsidRPr="003F4CD6">
              <w:rPr>
                <w:lang w:eastAsia="en-US"/>
              </w:rPr>
              <w:t>года № 2</w:t>
            </w:r>
            <w:r w:rsidR="002F7252">
              <w:rPr>
                <w:lang w:eastAsia="en-US"/>
              </w:rPr>
              <w:t>54</w:t>
            </w:r>
            <w:r w:rsidRPr="003F4CD6">
              <w:rPr>
                <w:lang w:eastAsia="en-US"/>
              </w:rPr>
              <w:t xml:space="preserve"> «</w:t>
            </w:r>
            <w:r w:rsidR="002F7252" w:rsidRPr="002F7252">
              <w:rPr>
                <w:lang w:eastAsia="en-US"/>
              </w:rPr>
              <w:t>О внесении изменений в постановление администрации Инсарского муниципального района от 30.09.2020</w:t>
            </w:r>
            <w:r w:rsidR="002F7252">
              <w:rPr>
                <w:lang w:eastAsia="en-US"/>
              </w:rPr>
              <w:t xml:space="preserve"> </w:t>
            </w:r>
            <w:r w:rsidR="002F7252" w:rsidRPr="002F7252">
              <w:rPr>
                <w:lang w:eastAsia="en-US"/>
              </w:rPr>
              <w:t>г. № 279</w:t>
            </w:r>
            <w:r w:rsidR="002F7252">
              <w:rPr>
                <w:lang w:eastAsia="en-US"/>
              </w:rPr>
              <w:t>»;</w:t>
            </w:r>
          </w:p>
          <w:p w:rsidR="005965C7" w:rsidRDefault="002F7252" w:rsidP="002F7252">
            <w:pPr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Инсарского муниципального района от </w:t>
            </w:r>
            <w:r>
              <w:rPr>
                <w:lang w:eastAsia="en-US"/>
              </w:rPr>
              <w:t>12</w:t>
            </w:r>
            <w:r w:rsidRPr="003F4CD6">
              <w:rPr>
                <w:lang w:eastAsia="en-US"/>
              </w:rPr>
              <w:t>.0</w:t>
            </w:r>
            <w:r>
              <w:rPr>
                <w:lang w:eastAsia="en-US"/>
              </w:rPr>
              <w:t>8</w:t>
            </w:r>
            <w:r w:rsidRPr="003F4CD6">
              <w:rPr>
                <w:lang w:eastAsia="en-US"/>
              </w:rPr>
              <w:t>.2021</w:t>
            </w:r>
            <w:r>
              <w:rPr>
                <w:lang w:eastAsia="en-US"/>
              </w:rPr>
              <w:t xml:space="preserve"> </w:t>
            </w:r>
            <w:r w:rsidRPr="003F4CD6">
              <w:rPr>
                <w:lang w:eastAsia="en-US"/>
              </w:rPr>
              <w:t>года № 2</w:t>
            </w:r>
            <w:r>
              <w:rPr>
                <w:lang w:eastAsia="en-US"/>
              </w:rPr>
              <w:t>62 «</w:t>
            </w:r>
            <w:r w:rsidRPr="002F7252">
              <w:rPr>
                <w:lang w:eastAsia="en-US"/>
              </w:rPr>
              <w:t>Об утверждении схемы размещения нестационарных торговых объектов на территории Инсарского муниципального района Республики Мордовия</w:t>
            </w:r>
            <w:r>
              <w:rPr>
                <w:lang w:eastAsia="en-US"/>
              </w:rPr>
              <w:t>»;</w:t>
            </w:r>
          </w:p>
          <w:p w:rsidR="002F7252" w:rsidRDefault="002F7252" w:rsidP="002F7252">
            <w:pPr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Протокол публичных слушаний от 19.08.2021 г.;</w:t>
            </w:r>
          </w:p>
          <w:p w:rsidR="002F7252" w:rsidRDefault="002F7252" w:rsidP="002F7252">
            <w:pPr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Итоговый документ публичных слушаний от 19.08.2021 г.;</w:t>
            </w:r>
          </w:p>
          <w:p w:rsidR="002F7252" w:rsidRDefault="002F7252" w:rsidP="002F7252">
            <w:pPr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Итоговый документ публичных слушаний от 19.08.2021 г.;</w:t>
            </w:r>
          </w:p>
          <w:p w:rsidR="002F7252" w:rsidRDefault="002F7252" w:rsidP="002F7252">
            <w:pPr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главы Инсарского муниципального района от 27.08.2021 г. № 11 «О проведении публичных слушаний»;</w:t>
            </w:r>
          </w:p>
          <w:p w:rsidR="005965C7" w:rsidRPr="003F4CD6" w:rsidRDefault="002F7252" w:rsidP="002F7252">
            <w:pPr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 w:rsidRPr="002F7252">
              <w:rPr>
                <w:lang w:eastAsia="en-US"/>
              </w:rPr>
              <w:t>Запрос коммерческих предложений для объявления аукциона в электронной форме на «Закупка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родителей»</w:t>
            </w:r>
            <w:r>
              <w:rPr>
                <w:lang w:eastAsia="en-US"/>
              </w:rPr>
              <w:t>.</w:t>
            </w:r>
          </w:p>
        </w:tc>
      </w:tr>
    </w:tbl>
    <w:p w:rsidR="002F7252" w:rsidRDefault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E16B71" w:rsidRPr="009308D5" w:rsidRDefault="00E16B71" w:rsidP="00E16B71">
      <w:pPr>
        <w:jc w:val="center"/>
        <w:rPr>
          <w:b/>
        </w:rPr>
      </w:pPr>
      <w:r w:rsidRPr="009308D5">
        <w:rPr>
          <w:b/>
        </w:rPr>
        <w:lastRenderedPageBreak/>
        <w:t>П Р О Т О К О Л</w:t>
      </w:r>
    </w:p>
    <w:p w:rsidR="00E16B71" w:rsidRPr="009308D5" w:rsidRDefault="00E16B71" w:rsidP="00E16B71">
      <w:pPr>
        <w:jc w:val="center"/>
        <w:rPr>
          <w:b/>
        </w:rPr>
      </w:pPr>
      <w:r w:rsidRPr="009308D5">
        <w:rPr>
          <w:b/>
        </w:rPr>
        <w:t xml:space="preserve">  ИТОГОВ ПРОВЕДЕНИЯ ПУБЛИЧНЫХ СЛУШАНИЙ</w:t>
      </w:r>
    </w:p>
    <w:p w:rsidR="00E16B71" w:rsidRPr="009308D5" w:rsidRDefault="00E16B71" w:rsidP="00E16B71">
      <w:pPr>
        <w:jc w:val="center"/>
        <w:rPr>
          <w:b/>
        </w:rPr>
      </w:pPr>
    </w:p>
    <w:p w:rsidR="00E16B71" w:rsidRPr="009308D5" w:rsidRDefault="00E16B71" w:rsidP="00E16B71">
      <w:pPr>
        <w:jc w:val="center"/>
        <w:rPr>
          <w:b/>
        </w:rPr>
      </w:pPr>
    </w:p>
    <w:p w:rsidR="00E16B71" w:rsidRPr="009308D5" w:rsidRDefault="00E16B71" w:rsidP="00E16B71">
      <w:pPr>
        <w:jc w:val="both"/>
      </w:pPr>
      <w:r w:rsidRPr="009308D5">
        <w:t xml:space="preserve">                                                             от </w:t>
      </w:r>
      <w:r>
        <w:t>09</w:t>
      </w:r>
      <w:r w:rsidRPr="009308D5">
        <w:t xml:space="preserve"> августа 2021 года</w:t>
      </w:r>
    </w:p>
    <w:p w:rsidR="00E16B71" w:rsidRPr="009308D5" w:rsidRDefault="00E16B71" w:rsidP="00E16B71">
      <w:pPr>
        <w:jc w:val="both"/>
      </w:pPr>
      <w:r w:rsidRPr="009308D5">
        <w:rPr>
          <w:b/>
        </w:rPr>
        <w:t xml:space="preserve">                                                             Место проведения: </w:t>
      </w:r>
      <w:r w:rsidRPr="009308D5">
        <w:t>зал администрации</w:t>
      </w:r>
    </w:p>
    <w:p w:rsidR="00E16B71" w:rsidRPr="009308D5" w:rsidRDefault="00E16B71" w:rsidP="00E16B71">
      <w:pPr>
        <w:jc w:val="both"/>
      </w:pPr>
      <w:r w:rsidRPr="009308D5">
        <w:t xml:space="preserve">                                                             Инсарского муниципального района.</w:t>
      </w:r>
    </w:p>
    <w:p w:rsidR="00E16B71" w:rsidRPr="009308D5" w:rsidRDefault="00E16B71" w:rsidP="00E16B71">
      <w:pPr>
        <w:jc w:val="both"/>
      </w:pPr>
      <w:r w:rsidRPr="009308D5">
        <w:t xml:space="preserve">                                                             </w:t>
      </w:r>
      <w:r w:rsidRPr="009308D5">
        <w:rPr>
          <w:b/>
        </w:rPr>
        <w:t xml:space="preserve">Время проведения: </w:t>
      </w:r>
      <w:r w:rsidRPr="009308D5">
        <w:t>17 часов 10 минут.</w:t>
      </w:r>
    </w:p>
    <w:p w:rsidR="00E16B71" w:rsidRPr="009308D5" w:rsidRDefault="00E16B71" w:rsidP="00E16B71">
      <w:pPr>
        <w:jc w:val="both"/>
      </w:pPr>
    </w:p>
    <w:p w:rsidR="00E16B71" w:rsidRPr="009308D5" w:rsidRDefault="00E16B71" w:rsidP="00E16B71">
      <w:pPr>
        <w:ind w:firstLine="567"/>
        <w:jc w:val="both"/>
      </w:pPr>
      <w:r w:rsidRPr="009308D5">
        <w:rPr>
          <w:b/>
        </w:rPr>
        <w:t xml:space="preserve">    Присутствовали: </w:t>
      </w:r>
      <w:r w:rsidRPr="009308D5">
        <w:t>члены рабочей группы по проведению публичных слушаний, представители общественности, политических партий и общественных объединений, ответственные работники местного самоуправления.</w:t>
      </w:r>
    </w:p>
    <w:p w:rsidR="00E16B71" w:rsidRPr="009308D5" w:rsidRDefault="00E16B71" w:rsidP="00E16B71">
      <w:pPr>
        <w:ind w:firstLine="567"/>
        <w:jc w:val="both"/>
      </w:pPr>
      <w:r w:rsidRPr="009308D5">
        <w:t xml:space="preserve">    </w:t>
      </w:r>
      <w:proofErr w:type="gramStart"/>
      <w:r w:rsidRPr="009308D5">
        <w:rPr>
          <w:b/>
        </w:rPr>
        <w:t xml:space="preserve">Председательствующий:  </w:t>
      </w:r>
      <w:r w:rsidRPr="009308D5">
        <w:t xml:space="preserve"> </w:t>
      </w:r>
      <w:proofErr w:type="gramEnd"/>
      <w:r w:rsidRPr="009308D5">
        <w:t xml:space="preserve"> </w:t>
      </w:r>
      <w:proofErr w:type="spellStart"/>
      <w:r w:rsidRPr="009308D5">
        <w:rPr>
          <w:color w:val="000000"/>
        </w:rPr>
        <w:t>Радаев</w:t>
      </w:r>
      <w:proofErr w:type="spellEnd"/>
      <w:r w:rsidRPr="009308D5">
        <w:rPr>
          <w:color w:val="000000"/>
        </w:rPr>
        <w:t xml:space="preserve"> А.В. - председатель Совета депутатов  Инсарского муниципального района</w:t>
      </w:r>
      <w:r w:rsidRPr="009308D5">
        <w:t>.</w:t>
      </w:r>
    </w:p>
    <w:p w:rsidR="00E16B71" w:rsidRPr="009308D5" w:rsidRDefault="00E16B71" w:rsidP="00E16B71">
      <w:pPr>
        <w:ind w:firstLine="567"/>
        <w:jc w:val="both"/>
      </w:pPr>
      <w:r w:rsidRPr="009308D5">
        <w:rPr>
          <w:b/>
        </w:rPr>
        <w:t xml:space="preserve">    Секретарь:</w:t>
      </w:r>
      <w:r w:rsidRPr="009308D5">
        <w:t xml:space="preserve"> </w:t>
      </w:r>
      <w:r>
        <w:rPr>
          <w:szCs w:val="28"/>
        </w:rPr>
        <w:t>Акимов А.В. – заместитель начальника,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района.</w:t>
      </w:r>
    </w:p>
    <w:p w:rsidR="00E16B71" w:rsidRPr="009308D5" w:rsidRDefault="00E16B71" w:rsidP="00E16B71">
      <w:pPr>
        <w:ind w:firstLine="567"/>
        <w:jc w:val="both"/>
        <w:rPr>
          <w:b/>
        </w:rPr>
      </w:pPr>
      <w:r>
        <w:t xml:space="preserve"> </w:t>
      </w:r>
      <w:r w:rsidRPr="009308D5">
        <w:t xml:space="preserve">   </w:t>
      </w:r>
      <w:r w:rsidRPr="009308D5">
        <w:rPr>
          <w:b/>
        </w:rPr>
        <w:t>Повестка дня:</w:t>
      </w:r>
      <w:r w:rsidRPr="009308D5">
        <w:t xml:space="preserve">                                 </w:t>
      </w:r>
    </w:p>
    <w:p w:rsidR="00E16B71" w:rsidRPr="009308D5" w:rsidRDefault="00E16B71" w:rsidP="00E16B71">
      <w:pPr>
        <w:ind w:firstLine="567"/>
        <w:jc w:val="both"/>
      </w:pPr>
      <w:r w:rsidRPr="009308D5">
        <w:t xml:space="preserve">   Обсуждение следующих вопросов: </w:t>
      </w:r>
    </w:p>
    <w:p w:rsidR="00E16B71" w:rsidRPr="00F606E4" w:rsidRDefault="00E16B71" w:rsidP="00E16B71">
      <w:pPr>
        <w:ind w:firstLine="567"/>
        <w:jc w:val="both"/>
        <w:rPr>
          <w:sz w:val="28"/>
          <w:szCs w:val="28"/>
        </w:rPr>
      </w:pPr>
      <w:r w:rsidRPr="009308D5">
        <w:rPr>
          <w:color w:val="000000"/>
        </w:rPr>
        <w:t xml:space="preserve">   1) по проекту постановления администрации Инсарского муниципального района «Об </w:t>
      </w:r>
      <w:proofErr w:type="gramStart"/>
      <w:r w:rsidRPr="009308D5">
        <w:rPr>
          <w:color w:val="000000"/>
        </w:rPr>
        <w:t xml:space="preserve">утверждении </w:t>
      </w:r>
      <w:r>
        <w:rPr>
          <w:sz w:val="28"/>
          <w:szCs w:val="28"/>
        </w:rPr>
        <w:t xml:space="preserve"> </w:t>
      </w:r>
      <w:r w:rsidRPr="004903C8">
        <w:t>проект</w:t>
      </w:r>
      <w:r>
        <w:t>а</w:t>
      </w:r>
      <w:proofErr w:type="gramEnd"/>
      <w:r w:rsidRPr="004903C8">
        <w:t xml:space="preserve"> планировки территории  </w:t>
      </w:r>
      <w:r w:rsidRPr="004903C8">
        <w:rPr>
          <w:bCs/>
          <w:spacing w:val="-1"/>
        </w:rPr>
        <w:t>«</w:t>
      </w:r>
      <w:r w:rsidRPr="004903C8">
        <w:t xml:space="preserve">Строительство автомобильной дороги по ул. Школьная до зерновых складов в с. </w:t>
      </w:r>
      <w:proofErr w:type="spellStart"/>
      <w:r w:rsidRPr="004903C8">
        <w:t>Шадымо-Рыскино</w:t>
      </w:r>
      <w:proofErr w:type="spellEnd"/>
      <w:r w:rsidRPr="004903C8">
        <w:t xml:space="preserve"> Инсарского муниципального района Республики Мордовия».</w:t>
      </w:r>
    </w:p>
    <w:p w:rsidR="00E16B71" w:rsidRPr="009308D5" w:rsidRDefault="00E16B71" w:rsidP="00E16B71">
      <w:pPr>
        <w:jc w:val="both"/>
      </w:pPr>
      <w:r w:rsidRPr="009308D5">
        <w:t xml:space="preserve">      </w:t>
      </w:r>
      <w:r w:rsidRPr="009308D5">
        <w:rPr>
          <w:b/>
        </w:rPr>
        <w:t xml:space="preserve">  </w:t>
      </w:r>
      <w:r>
        <w:rPr>
          <w:b/>
        </w:rPr>
        <w:t xml:space="preserve">     </w:t>
      </w:r>
      <w:r w:rsidRPr="009308D5">
        <w:rPr>
          <w:b/>
        </w:rPr>
        <w:t xml:space="preserve">Слушали:  </w:t>
      </w:r>
      <w:proofErr w:type="spellStart"/>
      <w:r w:rsidRPr="009308D5">
        <w:rPr>
          <w:color w:val="000000"/>
        </w:rPr>
        <w:t>Радаева</w:t>
      </w:r>
      <w:proofErr w:type="spellEnd"/>
      <w:r w:rsidRPr="009308D5">
        <w:rPr>
          <w:color w:val="000000"/>
        </w:rPr>
        <w:t xml:space="preserve"> А.В.</w:t>
      </w:r>
      <w:r w:rsidRPr="009308D5">
        <w:t xml:space="preserve">, который пояснил, что слушания проводятся в соответствии с Федеральным законом № 131-ФЗ «Об общих принципах организации местного самоуправления в Российской Федерации», Уставом Инсарского муниципального района, </w:t>
      </w:r>
      <w:r>
        <w:t>постановлением Администрации Инсарского муниципального района от 13.05.2021 г. № 154 «Об утверждении положения о порядке подготовки и утверждения документации по планировке территории Инсарского муниципального района Республики Мордовия» и Решением Совета депутатов  Инсарского муниципального района от 14.02.2011 г. № 14 «Об утверждении Порядка организации и проведения публичных слушаний в Инсарского муниципальном районе Республики Мордовия»</w:t>
      </w:r>
      <w:r w:rsidRPr="009308D5">
        <w:t>.</w:t>
      </w:r>
    </w:p>
    <w:p w:rsidR="00E16B71" w:rsidRPr="009308D5" w:rsidRDefault="00E16B71" w:rsidP="00E16B71">
      <w:pPr>
        <w:ind w:firstLine="567"/>
        <w:jc w:val="both"/>
      </w:pPr>
      <w:r w:rsidRPr="009308D5">
        <w:t xml:space="preserve">   Постановлением Главы Инсарского муниципального района от </w:t>
      </w:r>
      <w:r>
        <w:t>07</w:t>
      </w:r>
      <w:r w:rsidRPr="00D1676D">
        <w:t>.06.2021 г. № 7,</w:t>
      </w:r>
      <w:r w:rsidRPr="009308D5">
        <w:t xml:space="preserve"> объявлено проведение публичных слушаний, определен перечень вопросов, выносимых на обсуждение, определено место, время слушаний, утверждена рабочая группа в составе </w:t>
      </w:r>
      <w:r>
        <w:t>7</w:t>
      </w:r>
      <w:r w:rsidRPr="009308D5">
        <w:t xml:space="preserve"> человек.</w:t>
      </w:r>
    </w:p>
    <w:p w:rsidR="00E16B71" w:rsidRPr="009308D5" w:rsidRDefault="00E16B71" w:rsidP="00E16B71">
      <w:pPr>
        <w:ind w:firstLine="567"/>
        <w:jc w:val="both"/>
      </w:pPr>
      <w:r w:rsidRPr="009308D5">
        <w:t xml:space="preserve">   Данные нормативные </w:t>
      </w:r>
      <w:proofErr w:type="gramStart"/>
      <w:r w:rsidRPr="009308D5">
        <w:t xml:space="preserve">документы  </w:t>
      </w:r>
      <w:r>
        <w:t>07</w:t>
      </w:r>
      <w:proofErr w:type="gramEnd"/>
      <w:r>
        <w:rPr>
          <w:color w:val="FF0000"/>
        </w:rPr>
        <w:t xml:space="preserve"> </w:t>
      </w:r>
      <w:r w:rsidRPr="00D1676D">
        <w:t>июня 2021 года были опубликованы в     Информационном бюллетене Инсарского муниципального района № 6 от 07.06.2021 г.</w:t>
      </w:r>
    </w:p>
    <w:p w:rsidR="00E16B71" w:rsidRPr="009308D5" w:rsidRDefault="00E16B71" w:rsidP="00E16B71">
      <w:pPr>
        <w:ind w:firstLine="567"/>
        <w:jc w:val="both"/>
      </w:pPr>
      <w:r w:rsidRPr="009308D5">
        <w:t xml:space="preserve">   С момента опубликования рабочей группой, согласно требуемым формам, принимались предложения.</w:t>
      </w:r>
    </w:p>
    <w:p w:rsidR="00E16B71" w:rsidRPr="009308D5" w:rsidRDefault="00E16B71" w:rsidP="00E16B71">
      <w:pPr>
        <w:ind w:firstLine="567"/>
        <w:jc w:val="both"/>
      </w:pPr>
      <w:r w:rsidRPr="009308D5">
        <w:t xml:space="preserve">   По вышеуказанным вопросам об утверждении проектов межевания территории расположенных в границах элементов планировочной структуры, предложений в установленный срок не поступало.</w:t>
      </w:r>
    </w:p>
    <w:p w:rsidR="00E16B71" w:rsidRPr="00F606E4" w:rsidRDefault="00E16B71" w:rsidP="00E16B71">
      <w:pPr>
        <w:jc w:val="both"/>
        <w:rPr>
          <w:sz w:val="28"/>
          <w:szCs w:val="28"/>
        </w:rPr>
      </w:pPr>
      <w:r w:rsidRPr="009308D5">
        <w:rPr>
          <w:b/>
        </w:rPr>
        <w:t xml:space="preserve">           </w:t>
      </w:r>
      <w:r>
        <w:t>По первому вопросу выступил</w:t>
      </w:r>
      <w:r w:rsidRPr="008E24E4">
        <w:rPr>
          <w:szCs w:val="28"/>
        </w:rPr>
        <w:t xml:space="preserve"> </w:t>
      </w:r>
      <w:r>
        <w:rPr>
          <w:szCs w:val="28"/>
        </w:rPr>
        <w:t xml:space="preserve">Акимов А.В. – заместитель начальника,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района, </w:t>
      </w:r>
      <w:r>
        <w:t>который ознакомил</w:t>
      </w:r>
      <w:r w:rsidRPr="009308D5">
        <w:t xml:space="preserve"> участников с проектом постановления администрации Инсарского муниципального района </w:t>
      </w:r>
      <w:r w:rsidRPr="009308D5">
        <w:rPr>
          <w:color w:val="000000"/>
        </w:rPr>
        <w:t xml:space="preserve">«Об утверждении </w:t>
      </w:r>
      <w:r>
        <w:rPr>
          <w:sz w:val="28"/>
          <w:szCs w:val="28"/>
        </w:rPr>
        <w:t xml:space="preserve"> </w:t>
      </w:r>
      <w:r w:rsidRPr="004903C8">
        <w:t>проект</w:t>
      </w:r>
      <w:r>
        <w:t>а</w:t>
      </w:r>
      <w:r w:rsidRPr="004903C8">
        <w:t xml:space="preserve"> планировки территории  </w:t>
      </w:r>
      <w:r w:rsidRPr="004903C8">
        <w:rPr>
          <w:bCs/>
          <w:spacing w:val="-1"/>
        </w:rPr>
        <w:t>«</w:t>
      </w:r>
      <w:r w:rsidRPr="004903C8">
        <w:t xml:space="preserve">Строительство автомобильной дороги по ул. Школьная до зерновых складов в с. </w:t>
      </w:r>
      <w:proofErr w:type="spellStart"/>
      <w:r w:rsidRPr="004903C8">
        <w:t>Шадымо-Рыскино</w:t>
      </w:r>
      <w:proofErr w:type="spellEnd"/>
      <w:r w:rsidRPr="004903C8">
        <w:t xml:space="preserve"> Инсарского муниципального района Республики Мордовия».</w:t>
      </w:r>
    </w:p>
    <w:p w:rsidR="00E16B71" w:rsidRPr="009308D5" w:rsidRDefault="00E16B71" w:rsidP="00E16B71">
      <w:pPr>
        <w:jc w:val="both"/>
      </w:pPr>
      <w:r>
        <w:t xml:space="preserve"> </w:t>
      </w:r>
      <w:r w:rsidRPr="009308D5">
        <w:t xml:space="preserve">- Будут ли замечания, дополнения по данному вопросу?   </w:t>
      </w:r>
    </w:p>
    <w:p w:rsidR="00E16B71" w:rsidRPr="009308D5" w:rsidRDefault="00E16B71" w:rsidP="00E16B71">
      <w:pPr>
        <w:spacing w:line="360" w:lineRule="auto"/>
        <w:ind w:right="-81"/>
        <w:jc w:val="both"/>
      </w:pPr>
      <w:r w:rsidRPr="009308D5">
        <w:t>- Нет.</w:t>
      </w:r>
    </w:p>
    <w:p w:rsidR="00E16B71" w:rsidRPr="009308D5" w:rsidRDefault="00E16B71" w:rsidP="00E16B71">
      <w:pPr>
        <w:ind w:firstLine="567"/>
        <w:jc w:val="both"/>
      </w:pPr>
      <w:r w:rsidRPr="009308D5">
        <w:rPr>
          <w:b/>
        </w:rPr>
        <w:t xml:space="preserve">   Решили: </w:t>
      </w:r>
    </w:p>
    <w:p w:rsidR="00E16B71" w:rsidRPr="009308D5" w:rsidRDefault="00E16B71" w:rsidP="00E16B71">
      <w:pPr>
        <w:ind w:firstLine="567"/>
        <w:jc w:val="both"/>
      </w:pPr>
      <w:r w:rsidRPr="009308D5">
        <w:lastRenderedPageBreak/>
        <w:t xml:space="preserve">   Протокол итогов проведения публичных слушаний от </w:t>
      </w:r>
      <w:r>
        <w:t>09</w:t>
      </w:r>
      <w:r w:rsidRPr="009308D5">
        <w:t xml:space="preserve"> августа 2021 г. опубликовать в Информационном бюллетене Инсарского муниципального района.</w:t>
      </w:r>
    </w:p>
    <w:p w:rsidR="00E16B71" w:rsidRPr="009308D5" w:rsidRDefault="00E16B71" w:rsidP="00E16B71"/>
    <w:p w:rsidR="00E16B71" w:rsidRPr="009308D5" w:rsidRDefault="00E16B71" w:rsidP="00E16B71">
      <w:r w:rsidRPr="009308D5">
        <w:t xml:space="preserve">Председательствующий                                                                       </w:t>
      </w:r>
      <w:r>
        <w:t>А.В.</w:t>
      </w:r>
      <w:r w:rsidRPr="009308D5">
        <w:t xml:space="preserve"> </w:t>
      </w:r>
      <w:proofErr w:type="spellStart"/>
      <w:r w:rsidRPr="009308D5">
        <w:rPr>
          <w:color w:val="000000"/>
        </w:rPr>
        <w:t>Радаев</w:t>
      </w:r>
      <w:proofErr w:type="spellEnd"/>
    </w:p>
    <w:p w:rsidR="00E16B71" w:rsidRPr="00E8584E" w:rsidRDefault="00E16B71" w:rsidP="00E16B71">
      <w:pPr>
        <w:rPr>
          <w:sz w:val="16"/>
          <w:szCs w:val="16"/>
        </w:rPr>
      </w:pPr>
    </w:p>
    <w:p w:rsidR="00E16B71" w:rsidRPr="009308D5" w:rsidRDefault="00E16B71" w:rsidP="00E16B71">
      <w:r w:rsidRPr="009308D5">
        <w:t xml:space="preserve">Секретарь                                                                                               </w:t>
      </w:r>
      <w:r>
        <w:t>А.В. Акимов</w:t>
      </w:r>
    </w:p>
    <w:p w:rsidR="00E16B71" w:rsidRPr="009308D5" w:rsidRDefault="00E16B71" w:rsidP="00E16B71">
      <w:pPr>
        <w:jc w:val="both"/>
        <w:rPr>
          <w:b/>
        </w:rPr>
      </w:pPr>
      <w:r w:rsidRPr="009308D5">
        <w:t xml:space="preserve">                </w:t>
      </w:r>
    </w:p>
    <w:p w:rsidR="00E16B71" w:rsidRDefault="00E16B71" w:rsidP="002F7252">
      <w:pPr>
        <w:jc w:val="center"/>
        <w:rPr>
          <w:b/>
          <w:szCs w:val="28"/>
        </w:rPr>
      </w:pPr>
    </w:p>
    <w:p w:rsidR="00E16B71" w:rsidRDefault="00E16B71" w:rsidP="002F7252">
      <w:pPr>
        <w:jc w:val="center"/>
        <w:rPr>
          <w:b/>
          <w:szCs w:val="28"/>
        </w:rPr>
      </w:pPr>
    </w:p>
    <w:p w:rsidR="00D55028" w:rsidRDefault="00D55028" w:rsidP="002F7252">
      <w:pPr>
        <w:jc w:val="center"/>
        <w:rPr>
          <w:b/>
          <w:szCs w:val="28"/>
        </w:rPr>
      </w:pPr>
    </w:p>
    <w:p w:rsidR="00D55028" w:rsidRDefault="00D55028" w:rsidP="002F7252">
      <w:pPr>
        <w:jc w:val="center"/>
        <w:rPr>
          <w:b/>
          <w:szCs w:val="28"/>
        </w:rPr>
      </w:pPr>
    </w:p>
    <w:p w:rsidR="00E16B71" w:rsidRPr="00E644EF" w:rsidRDefault="00E16B71" w:rsidP="00E16B71">
      <w:pPr>
        <w:jc w:val="center"/>
        <w:rPr>
          <w:b/>
          <w:szCs w:val="28"/>
        </w:rPr>
      </w:pPr>
      <w:r w:rsidRPr="00E644EF">
        <w:rPr>
          <w:b/>
          <w:szCs w:val="28"/>
        </w:rPr>
        <w:t>И Т О Г О В Ы Й     Д О К У М Е Н Т</w:t>
      </w:r>
    </w:p>
    <w:p w:rsidR="00E16B71" w:rsidRPr="00E644EF" w:rsidRDefault="00E16B71" w:rsidP="00E16B71">
      <w:pPr>
        <w:jc w:val="center"/>
        <w:rPr>
          <w:b/>
          <w:szCs w:val="28"/>
        </w:rPr>
      </w:pPr>
      <w:r w:rsidRPr="00E644EF">
        <w:rPr>
          <w:b/>
          <w:szCs w:val="28"/>
        </w:rPr>
        <w:t>публичных слушаний</w:t>
      </w:r>
    </w:p>
    <w:p w:rsidR="00E16B71" w:rsidRPr="00E644EF" w:rsidRDefault="00E16B71" w:rsidP="00E16B71">
      <w:pPr>
        <w:jc w:val="center"/>
        <w:rPr>
          <w:szCs w:val="28"/>
        </w:rPr>
      </w:pP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 xml:space="preserve">Публичные слушания были назначены постановлением Главы Инсарского муниципального района от 07.06.2021 года № 7, которое было опубликовано 07.06.2021 года в Информационном бюллетене Инсарского муниципального района </w:t>
      </w:r>
      <w:proofErr w:type="gramStart"/>
      <w:r w:rsidRPr="00E644EF">
        <w:rPr>
          <w:szCs w:val="28"/>
        </w:rPr>
        <w:t>№  6</w:t>
      </w:r>
      <w:proofErr w:type="gramEnd"/>
      <w:r w:rsidRPr="00E644EF">
        <w:rPr>
          <w:szCs w:val="28"/>
        </w:rPr>
        <w:t>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 xml:space="preserve">Тема публичных слушаний: обсуждение проекта планировки территории </w:t>
      </w:r>
      <w:r w:rsidRPr="00E644EF">
        <w:rPr>
          <w:bCs/>
          <w:spacing w:val="-1"/>
          <w:szCs w:val="28"/>
        </w:rPr>
        <w:t>«</w:t>
      </w:r>
      <w:r w:rsidRPr="00E644EF">
        <w:rPr>
          <w:szCs w:val="28"/>
        </w:rPr>
        <w:t xml:space="preserve">Строительство автомобильной дороги по ул. Школьная до зерновых складов в с. </w:t>
      </w:r>
      <w:proofErr w:type="spellStart"/>
      <w:r w:rsidRPr="00E644EF">
        <w:rPr>
          <w:szCs w:val="28"/>
        </w:rPr>
        <w:t>Шадымо-Рыскино</w:t>
      </w:r>
      <w:proofErr w:type="spellEnd"/>
      <w:r w:rsidRPr="00E644EF">
        <w:rPr>
          <w:szCs w:val="28"/>
        </w:rPr>
        <w:t xml:space="preserve"> Инсарского муниципального района Республики Мордовия».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</w:p>
    <w:p w:rsidR="00E16B71" w:rsidRPr="00E644EF" w:rsidRDefault="00E16B71" w:rsidP="00E16B71">
      <w:pPr>
        <w:ind w:firstLine="709"/>
        <w:jc w:val="both"/>
        <w:rPr>
          <w:color w:val="FF0000"/>
          <w:szCs w:val="28"/>
        </w:rPr>
      </w:pPr>
      <w:r w:rsidRPr="00E644EF">
        <w:rPr>
          <w:szCs w:val="28"/>
        </w:rPr>
        <w:t>Дата время проведения: 09</w:t>
      </w:r>
      <w:r w:rsidRPr="00E644EF">
        <w:rPr>
          <w:color w:val="FF0000"/>
          <w:szCs w:val="28"/>
        </w:rPr>
        <w:t xml:space="preserve"> </w:t>
      </w:r>
      <w:r w:rsidRPr="00E644EF">
        <w:rPr>
          <w:szCs w:val="28"/>
        </w:rPr>
        <w:t>августа 2021 года в 17 часов 10 минут.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>Место проведения: зал заседаний администрации Инсарского муниципального района, расположенный по адресу: г. Инсар, ул. Гагарина, д. 28.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>Присутствовали: члены рабочей группы по проведению публичных слушаний, представители общественности политических партий, общественных объединений, работники органов местного самоуправления.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 xml:space="preserve">Председательствующий: </w:t>
      </w:r>
      <w:proofErr w:type="spellStart"/>
      <w:r w:rsidRPr="00E644EF">
        <w:rPr>
          <w:szCs w:val="28"/>
        </w:rPr>
        <w:t>Радаев</w:t>
      </w:r>
      <w:proofErr w:type="spellEnd"/>
      <w:r w:rsidRPr="00E644EF">
        <w:rPr>
          <w:szCs w:val="28"/>
        </w:rPr>
        <w:t xml:space="preserve"> А.В. – председатель Совета депутатов Инсарского муниципального района.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>Секретарь:</w:t>
      </w:r>
      <w:r w:rsidRPr="00E644EF">
        <w:rPr>
          <w:sz w:val="20"/>
          <w:szCs w:val="28"/>
        </w:rPr>
        <w:t xml:space="preserve"> </w:t>
      </w:r>
      <w:r w:rsidRPr="00E644EF">
        <w:rPr>
          <w:szCs w:val="28"/>
        </w:rPr>
        <w:t>Акимов А.В. – заместитель начальника,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 xml:space="preserve">Слушали: </w:t>
      </w:r>
      <w:proofErr w:type="spellStart"/>
      <w:r w:rsidRPr="00E644EF">
        <w:rPr>
          <w:szCs w:val="28"/>
        </w:rPr>
        <w:t>Радаева</w:t>
      </w:r>
      <w:proofErr w:type="spellEnd"/>
      <w:r w:rsidRPr="00E644EF">
        <w:rPr>
          <w:szCs w:val="28"/>
        </w:rPr>
        <w:t xml:space="preserve"> А.В., который пояснил, что предложений по обсуждаемому вопросу не поступало.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>Решили: предложить администрации Инсарского муниципального района на основании протокола проведения публичных слушаний и итогового документа публичных слушаний от 09</w:t>
      </w:r>
      <w:r w:rsidRPr="00E644EF">
        <w:rPr>
          <w:color w:val="FF0000"/>
          <w:szCs w:val="28"/>
        </w:rPr>
        <w:t xml:space="preserve"> </w:t>
      </w:r>
      <w:r w:rsidRPr="00E644EF">
        <w:rPr>
          <w:szCs w:val="28"/>
        </w:rPr>
        <w:t>августа 2021 года</w:t>
      </w:r>
      <w:r w:rsidRPr="00E644EF">
        <w:rPr>
          <w:color w:val="FF0000"/>
          <w:szCs w:val="28"/>
        </w:rPr>
        <w:t xml:space="preserve"> </w:t>
      </w:r>
      <w:r w:rsidRPr="00E644EF">
        <w:rPr>
          <w:szCs w:val="28"/>
        </w:rPr>
        <w:t>утвердить проект</w:t>
      </w:r>
      <w:r w:rsidRPr="00E644EF">
        <w:rPr>
          <w:color w:val="FF0000"/>
          <w:szCs w:val="28"/>
        </w:rPr>
        <w:t xml:space="preserve"> </w:t>
      </w:r>
      <w:r w:rsidRPr="00E644EF">
        <w:rPr>
          <w:szCs w:val="28"/>
        </w:rPr>
        <w:t xml:space="preserve">планировки территории </w:t>
      </w:r>
      <w:r w:rsidRPr="00E644EF">
        <w:rPr>
          <w:bCs/>
          <w:spacing w:val="-1"/>
          <w:szCs w:val="28"/>
        </w:rPr>
        <w:t>«</w:t>
      </w:r>
      <w:r w:rsidRPr="00E644EF">
        <w:rPr>
          <w:szCs w:val="28"/>
        </w:rPr>
        <w:t xml:space="preserve">Строительство автомобильной дороги по ул. Школьная до зерновых складов в с. </w:t>
      </w:r>
      <w:proofErr w:type="spellStart"/>
      <w:r w:rsidRPr="00E644EF">
        <w:rPr>
          <w:szCs w:val="28"/>
        </w:rPr>
        <w:t>Шадымо-Рыскино</w:t>
      </w:r>
      <w:proofErr w:type="spellEnd"/>
      <w:r w:rsidRPr="00E644EF">
        <w:rPr>
          <w:szCs w:val="28"/>
        </w:rPr>
        <w:t xml:space="preserve"> Инсарского муниципального района Республики Мордовия».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 xml:space="preserve"> 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</w:p>
    <w:p w:rsidR="00E16B71" w:rsidRPr="00E644EF" w:rsidRDefault="00E16B71" w:rsidP="00E16B71">
      <w:pPr>
        <w:ind w:firstLine="709"/>
        <w:jc w:val="both"/>
        <w:rPr>
          <w:szCs w:val="28"/>
        </w:rPr>
      </w:pP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 xml:space="preserve">Председательствующий                                                                </w:t>
      </w:r>
      <w:proofErr w:type="spellStart"/>
      <w:r w:rsidRPr="00E644EF">
        <w:rPr>
          <w:szCs w:val="28"/>
        </w:rPr>
        <w:t>Радаев</w:t>
      </w:r>
      <w:proofErr w:type="spellEnd"/>
      <w:r w:rsidRPr="00E644EF">
        <w:rPr>
          <w:szCs w:val="28"/>
        </w:rPr>
        <w:t xml:space="preserve"> А.В.</w:t>
      </w:r>
    </w:p>
    <w:p w:rsidR="00E16B71" w:rsidRPr="00E644EF" w:rsidRDefault="00E16B71" w:rsidP="00E16B71">
      <w:pPr>
        <w:ind w:firstLine="709"/>
        <w:jc w:val="both"/>
        <w:rPr>
          <w:szCs w:val="28"/>
        </w:rPr>
      </w:pPr>
    </w:p>
    <w:p w:rsidR="00E16B71" w:rsidRPr="00E644EF" w:rsidRDefault="00E16B71" w:rsidP="00E16B71">
      <w:pPr>
        <w:ind w:firstLine="709"/>
        <w:jc w:val="both"/>
        <w:rPr>
          <w:szCs w:val="28"/>
        </w:rPr>
      </w:pPr>
      <w:r w:rsidRPr="00E644EF">
        <w:rPr>
          <w:szCs w:val="28"/>
        </w:rPr>
        <w:t>Секретарь                                                                                        Акимов А.В.</w:t>
      </w:r>
    </w:p>
    <w:p w:rsidR="00E16B71" w:rsidRDefault="00E16B71" w:rsidP="002F7252">
      <w:pPr>
        <w:jc w:val="center"/>
        <w:rPr>
          <w:b/>
          <w:szCs w:val="28"/>
        </w:rPr>
      </w:pPr>
    </w:p>
    <w:p w:rsidR="00E16B71" w:rsidRDefault="00E16B71" w:rsidP="002F7252">
      <w:pPr>
        <w:jc w:val="center"/>
        <w:rPr>
          <w:b/>
          <w:szCs w:val="28"/>
        </w:rPr>
      </w:pPr>
    </w:p>
    <w:p w:rsidR="00E16B71" w:rsidRDefault="00E16B71" w:rsidP="002F7252">
      <w:pPr>
        <w:jc w:val="center"/>
        <w:rPr>
          <w:b/>
          <w:szCs w:val="28"/>
        </w:rPr>
      </w:pPr>
    </w:p>
    <w:p w:rsidR="002F7252" w:rsidRPr="006B308D" w:rsidRDefault="002F7252" w:rsidP="002F7252">
      <w:pPr>
        <w:jc w:val="center"/>
        <w:rPr>
          <w:b/>
          <w:szCs w:val="28"/>
        </w:rPr>
      </w:pPr>
      <w:r w:rsidRPr="006B308D">
        <w:rPr>
          <w:b/>
          <w:szCs w:val="28"/>
        </w:rPr>
        <w:t xml:space="preserve">АДМИНИСТРАЦИЯ  </w:t>
      </w:r>
    </w:p>
    <w:p w:rsidR="002F7252" w:rsidRPr="006B308D" w:rsidRDefault="002F7252" w:rsidP="002F7252">
      <w:pPr>
        <w:jc w:val="center"/>
        <w:rPr>
          <w:b/>
          <w:szCs w:val="28"/>
        </w:rPr>
      </w:pPr>
      <w:proofErr w:type="gramStart"/>
      <w:r w:rsidRPr="006B308D">
        <w:rPr>
          <w:b/>
          <w:szCs w:val="28"/>
        </w:rPr>
        <w:t>ИНСАРСКОГО  МУНИЦИПАЛЬНОГО</w:t>
      </w:r>
      <w:proofErr w:type="gramEnd"/>
      <w:r w:rsidRPr="006B308D">
        <w:rPr>
          <w:b/>
          <w:szCs w:val="28"/>
        </w:rPr>
        <w:t xml:space="preserve"> РАЙОНА</w:t>
      </w:r>
    </w:p>
    <w:p w:rsidR="002F7252" w:rsidRPr="006B308D" w:rsidRDefault="002F7252" w:rsidP="002F7252">
      <w:pPr>
        <w:jc w:val="center"/>
        <w:rPr>
          <w:b/>
          <w:szCs w:val="28"/>
        </w:rPr>
      </w:pPr>
      <w:r w:rsidRPr="006B308D">
        <w:rPr>
          <w:b/>
          <w:szCs w:val="28"/>
        </w:rPr>
        <w:t>РЕСПУБЛИКИ МОРДОВИЯ</w:t>
      </w:r>
    </w:p>
    <w:p w:rsidR="002F7252" w:rsidRPr="006B308D" w:rsidRDefault="002F7252" w:rsidP="002F7252">
      <w:pPr>
        <w:jc w:val="center"/>
        <w:rPr>
          <w:b/>
          <w:szCs w:val="28"/>
        </w:rPr>
      </w:pPr>
    </w:p>
    <w:p w:rsidR="002F7252" w:rsidRPr="006B308D" w:rsidRDefault="002F7252" w:rsidP="002F7252">
      <w:pPr>
        <w:jc w:val="center"/>
        <w:rPr>
          <w:b/>
          <w:sz w:val="32"/>
          <w:szCs w:val="28"/>
        </w:rPr>
      </w:pPr>
      <w:r w:rsidRPr="006B308D">
        <w:rPr>
          <w:b/>
          <w:sz w:val="32"/>
          <w:szCs w:val="28"/>
        </w:rPr>
        <w:lastRenderedPageBreak/>
        <w:t>П О С Т А Н О В Л Е Н И Е</w:t>
      </w:r>
    </w:p>
    <w:p w:rsidR="002F7252" w:rsidRPr="006B308D" w:rsidRDefault="002F7252" w:rsidP="002F7252">
      <w:pPr>
        <w:jc w:val="center"/>
        <w:rPr>
          <w:b/>
          <w:szCs w:val="28"/>
        </w:rPr>
      </w:pPr>
    </w:p>
    <w:p w:rsidR="002F7252" w:rsidRPr="006B308D" w:rsidRDefault="002F7252" w:rsidP="002F7252">
      <w:pPr>
        <w:jc w:val="center"/>
        <w:rPr>
          <w:szCs w:val="28"/>
        </w:rPr>
      </w:pPr>
      <w:r w:rsidRPr="006B308D">
        <w:rPr>
          <w:szCs w:val="28"/>
        </w:rPr>
        <w:t>г. Инсар</w:t>
      </w:r>
    </w:p>
    <w:p w:rsidR="002F7252" w:rsidRPr="006B308D" w:rsidRDefault="002F7252" w:rsidP="002F7252">
      <w:pPr>
        <w:rPr>
          <w:color w:val="FFFFFF"/>
          <w:sz w:val="22"/>
        </w:rPr>
      </w:pPr>
    </w:p>
    <w:p w:rsidR="002F7252" w:rsidRPr="006B308D" w:rsidRDefault="002F7252" w:rsidP="002F7252">
      <w:pPr>
        <w:rPr>
          <w:color w:val="FFFFFF"/>
          <w:sz w:val="22"/>
        </w:rPr>
      </w:pPr>
    </w:p>
    <w:p w:rsidR="002F7252" w:rsidRPr="006B308D" w:rsidRDefault="002F7252" w:rsidP="002F7252">
      <w:pPr>
        <w:rPr>
          <w:color w:val="FFFFFF"/>
          <w:sz w:val="22"/>
        </w:rPr>
      </w:pPr>
    </w:p>
    <w:p w:rsidR="002F7252" w:rsidRPr="006B308D" w:rsidRDefault="002F7252" w:rsidP="002F7252">
      <w:pPr>
        <w:rPr>
          <w:color w:val="FFFFFF"/>
          <w:sz w:val="22"/>
        </w:rPr>
      </w:pPr>
    </w:p>
    <w:p w:rsidR="002F7252" w:rsidRPr="002F7252" w:rsidRDefault="002F7252" w:rsidP="002F7252">
      <w:pPr>
        <w:rPr>
          <w:b/>
          <w:szCs w:val="28"/>
        </w:rPr>
      </w:pPr>
      <w:r w:rsidRPr="002F7252">
        <w:rPr>
          <w:b/>
          <w:szCs w:val="28"/>
        </w:rPr>
        <w:t>от 10.08.2021 г.                                                                                                                  № 254</w:t>
      </w:r>
    </w:p>
    <w:p w:rsidR="002F7252" w:rsidRPr="006B308D" w:rsidRDefault="002F7252" w:rsidP="002F7252">
      <w:pPr>
        <w:rPr>
          <w:sz w:val="22"/>
        </w:rPr>
      </w:pPr>
    </w:p>
    <w:p w:rsidR="002F7252" w:rsidRDefault="002F7252" w:rsidP="002F7252">
      <w:pPr>
        <w:rPr>
          <w:rStyle w:val="a4"/>
          <w:bCs/>
          <w:color w:val="auto"/>
          <w:szCs w:val="28"/>
        </w:rPr>
      </w:pPr>
      <w:r w:rsidRPr="006B308D">
        <w:rPr>
          <w:rStyle w:val="a4"/>
          <w:bCs/>
          <w:color w:val="auto"/>
          <w:szCs w:val="28"/>
        </w:rPr>
        <w:t xml:space="preserve">О внесении изменений в постановление                                                       </w:t>
      </w:r>
    </w:p>
    <w:p w:rsidR="002F7252" w:rsidRDefault="002F7252" w:rsidP="002F7252">
      <w:pPr>
        <w:rPr>
          <w:rStyle w:val="a4"/>
          <w:bCs/>
          <w:color w:val="auto"/>
          <w:szCs w:val="28"/>
        </w:rPr>
      </w:pPr>
      <w:r w:rsidRPr="006B308D">
        <w:rPr>
          <w:rStyle w:val="a4"/>
          <w:bCs/>
          <w:color w:val="auto"/>
          <w:szCs w:val="28"/>
        </w:rPr>
        <w:t xml:space="preserve">администрации Инсарского муниципального                                                         </w:t>
      </w:r>
    </w:p>
    <w:p w:rsidR="002F7252" w:rsidRPr="006B308D" w:rsidRDefault="002F7252" w:rsidP="002F7252">
      <w:r w:rsidRPr="006B308D">
        <w:rPr>
          <w:rStyle w:val="a4"/>
          <w:bCs/>
          <w:color w:val="auto"/>
          <w:szCs w:val="28"/>
        </w:rPr>
        <w:t>района</w:t>
      </w:r>
      <w:r w:rsidRPr="006B308D">
        <w:rPr>
          <w:sz w:val="22"/>
        </w:rPr>
        <w:t xml:space="preserve">   </w:t>
      </w:r>
      <w:r w:rsidRPr="006B308D">
        <w:rPr>
          <w:b/>
        </w:rPr>
        <w:t xml:space="preserve"> </w:t>
      </w:r>
      <w:r w:rsidRPr="006B308D">
        <w:t>от 30.09.2020</w:t>
      </w:r>
      <w:r>
        <w:t xml:space="preserve"> </w:t>
      </w:r>
      <w:r w:rsidRPr="006B308D">
        <w:t>г. № 279</w:t>
      </w:r>
    </w:p>
    <w:p w:rsidR="002F7252" w:rsidRPr="006B308D" w:rsidRDefault="002F7252" w:rsidP="002F7252">
      <w:pPr>
        <w:rPr>
          <w:sz w:val="22"/>
        </w:rPr>
      </w:pPr>
    </w:p>
    <w:p w:rsidR="002F7252" w:rsidRPr="006B308D" w:rsidRDefault="002F7252" w:rsidP="002F7252">
      <w:pPr>
        <w:jc w:val="both"/>
        <w:rPr>
          <w:szCs w:val="28"/>
        </w:rPr>
      </w:pPr>
      <w:r w:rsidRPr="006B308D">
        <w:rPr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7" w:history="1">
        <w:r w:rsidRPr="006B308D">
          <w:rPr>
            <w:rStyle w:val="a4"/>
            <w:color w:val="auto"/>
            <w:szCs w:val="28"/>
          </w:rPr>
          <w:t>Устава</w:t>
        </w:r>
      </w:hyperlink>
      <w:r w:rsidRPr="006B308D">
        <w:rPr>
          <w:szCs w:val="28"/>
        </w:rPr>
        <w:t xml:space="preserve"> Инсарского муниципального района Администрация Инсарского муниципального района</w:t>
      </w:r>
    </w:p>
    <w:p w:rsidR="002F7252" w:rsidRPr="006B308D" w:rsidRDefault="002F7252" w:rsidP="002F7252">
      <w:pPr>
        <w:jc w:val="both"/>
        <w:rPr>
          <w:szCs w:val="28"/>
        </w:rPr>
      </w:pPr>
      <w:r w:rsidRPr="006B308D">
        <w:rPr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2F7252" w:rsidRPr="006B308D" w:rsidRDefault="002F7252" w:rsidP="002F7252">
      <w:pPr>
        <w:jc w:val="both"/>
        <w:rPr>
          <w:szCs w:val="28"/>
        </w:rPr>
      </w:pPr>
      <w:r w:rsidRPr="006B308D">
        <w:rPr>
          <w:szCs w:val="28"/>
        </w:rPr>
        <w:t xml:space="preserve">       1. Внести </w:t>
      </w:r>
      <w:proofErr w:type="gramStart"/>
      <w:r w:rsidRPr="006B308D">
        <w:rPr>
          <w:szCs w:val="28"/>
        </w:rPr>
        <w:t>в  постановление</w:t>
      </w:r>
      <w:proofErr w:type="gramEnd"/>
      <w:r w:rsidRPr="006B308D">
        <w:rPr>
          <w:szCs w:val="28"/>
        </w:rPr>
        <w:t xml:space="preserve"> администрации Инсарского муниципального района от 30.09.2020г. № 279 «Об организации сельскохозяйственной </w:t>
      </w:r>
      <w:proofErr w:type="spellStart"/>
      <w:r w:rsidRPr="006B308D">
        <w:rPr>
          <w:szCs w:val="28"/>
        </w:rPr>
        <w:t>микропереписи</w:t>
      </w:r>
      <w:proofErr w:type="spellEnd"/>
      <w:r w:rsidRPr="006B308D">
        <w:rPr>
          <w:szCs w:val="28"/>
        </w:rPr>
        <w:t xml:space="preserve">  в Инсарском  муниципальном районе»  следующие изменения:</w:t>
      </w:r>
    </w:p>
    <w:p w:rsidR="002F7252" w:rsidRPr="006B308D" w:rsidRDefault="002F7252" w:rsidP="002F7252">
      <w:pPr>
        <w:ind w:firstLine="708"/>
        <w:jc w:val="both"/>
        <w:rPr>
          <w:szCs w:val="28"/>
        </w:rPr>
      </w:pPr>
      <w:r w:rsidRPr="006B308D">
        <w:rPr>
          <w:szCs w:val="28"/>
        </w:rPr>
        <w:t xml:space="preserve">приложение № 1 к постановлению изложить в </w:t>
      </w:r>
      <w:proofErr w:type="gramStart"/>
      <w:r w:rsidRPr="006B308D">
        <w:rPr>
          <w:szCs w:val="28"/>
        </w:rPr>
        <w:t>новой  редакции</w:t>
      </w:r>
      <w:proofErr w:type="gramEnd"/>
      <w:r w:rsidRPr="006B308D">
        <w:rPr>
          <w:szCs w:val="28"/>
        </w:rPr>
        <w:t>, согласно приложению .</w:t>
      </w:r>
    </w:p>
    <w:p w:rsidR="002F7252" w:rsidRPr="006B308D" w:rsidRDefault="002F7252" w:rsidP="002F7252">
      <w:pPr>
        <w:pStyle w:val="a5"/>
        <w:ind w:right="-3"/>
        <w:jc w:val="both"/>
        <w:rPr>
          <w:rFonts w:ascii="Times New Roman" w:hAnsi="Times New Roman" w:cs="Times New Roman"/>
          <w:b w:val="0"/>
          <w:sz w:val="24"/>
        </w:rPr>
      </w:pPr>
      <w:r w:rsidRPr="006B308D">
        <w:rPr>
          <w:rFonts w:ascii="Times New Roman" w:hAnsi="Times New Roman" w:cs="Times New Roman"/>
          <w:b w:val="0"/>
          <w:sz w:val="24"/>
        </w:rPr>
        <w:t xml:space="preserve"> </w:t>
      </w:r>
      <w:r w:rsidRPr="006B308D">
        <w:rPr>
          <w:rFonts w:ascii="Times New Roman" w:hAnsi="Times New Roman" w:cs="Times New Roman"/>
          <w:b w:val="0"/>
          <w:sz w:val="24"/>
        </w:rPr>
        <w:tab/>
        <w:t>2.</w:t>
      </w:r>
      <w:r w:rsidRPr="006B308D">
        <w:rPr>
          <w:sz w:val="24"/>
        </w:rPr>
        <w:t xml:space="preserve"> </w:t>
      </w:r>
      <w:r w:rsidRPr="006B308D">
        <w:rPr>
          <w:rFonts w:ascii="Times New Roman" w:hAnsi="Times New Roman" w:cs="Times New Roman"/>
          <w:b w:val="0"/>
          <w:sz w:val="24"/>
        </w:rPr>
        <w:t xml:space="preserve">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b w:val="0"/>
          <w:sz w:val="24"/>
        </w:rPr>
        <w:t>Рубанова</w:t>
      </w:r>
      <w:proofErr w:type="spellEnd"/>
      <w:r>
        <w:rPr>
          <w:rFonts w:ascii="Times New Roman" w:hAnsi="Times New Roman" w:cs="Times New Roman"/>
          <w:b w:val="0"/>
          <w:sz w:val="24"/>
        </w:rPr>
        <w:t xml:space="preserve"> </w:t>
      </w:r>
      <w:r w:rsidRPr="006B308D">
        <w:rPr>
          <w:rFonts w:ascii="Times New Roman" w:hAnsi="Times New Roman" w:cs="Times New Roman"/>
          <w:b w:val="0"/>
          <w:sz w:val="24"/>
        </w:rPr>
        <w:t xml:space="preserve">А.В. – заместителя главы – начальника управления по работе с отраслями АПК и ЛПХ администрации Инсарского муниципального района Республики </w:t>
      </w:r>
      <w:proofErr w:type="gramStart"/>
      <w:r w:rsidRPr="006B308D">
        <w:rPr>
          <w:rFonts w:ascii="Times New Roman" w:hAnsi="Times New Roman" w:cs="Times New Roman"/>
          <w:b w:val="0"/>
          <w:sz w:val="24"/>
        </w:rPr>
        <w:t>Мордовия .</w:t>
      </w:r>
      <w:proofErr w:type="gramEnd"/>
    </w:p>
    <w:p w:rsidR="002F7252" w:rsidRPr="006B308D" w:rsidRDefault="002F7252" w:rsidP="002F7252">
      <w:pPr>
        <w:rPr>
          <w:szCs w:val="28"/>
        </w:rPr>
      </w:pPr>
    </w:p>
    <w:p w:rsidR="002F7252" w:rsidRPr="006B308D" w:rsidRDefault="002F7252" w:rsidP="002F7252">
      <w:pPr>
        <w:pStyle w:val="a5"/>
        <w:ind w:right="-3"/>
        <w:jc w:val="both"/>
        <w:rPr>
          <w:rFonts w:ascii="Times New Roman" w:hAnsi="Times New Roman" w:cs="Times New Roman"/>
          <w:b w:val="0"/>
          <w:sz w:val="24"/>
        </w:rPr>
      </w:pPr>
      <w:r w:rsidRPr="006B308D">
        <w:rPr>
          <w:rFonts w:ascii="Times New Roman" w:hAnsi="Times New Roman" w:cs="Times New Roman"/>
          <w:b w:val="0"/>
          <w:sz w:val="24"/>
        </w:rPr>
        <w:t xml:space="preserve">Глава Инсарского </w:t>
      </w:r>
    </w:p>
    <w:p w:rsidR="002F7252" w:rsidRPr="006B308D" w:rsidRDefault="002F7252" w:rsidP="002F7252">
      <w:pPr>
        <w:pStyle w:val="a5"/>
        <w:ind w:right="-3"/>
        <w:jc w:val="both"/>
        <w:rPr>
          <w:rFonts w:ascii="Times New Roman" w:hAnsi="Times New Roman" w:cs="Times New Roman"/>
          <w:b w:val="0"/>
          <w:sz w:val="24"/>
        </w:rPr>
      </w:pPr>
      <w:r w:rsidRPr="006B308D">
        <w:rPr>
          <w:rFonts w:ascii="Times New Roman" w:hAnsi="Times New Roman" w:cs="Times New Roman"/>
          <w:b w:val="0"/>
          <w:sz w:val="24"/>
        </w:rPr>
        <w:t xml:space="preserve">муниципального района                                                               </w:t>
      </w:r>
      <w:r>
        <w:rPr>
          <w:rFonts w:ascii="Times New Roman" w:hAnsi="Times New Roman" w:cs="Times New Roman"/>
          <w:b w:val="0"/>
          <w:sz w:val="24"/>
        </w:rPr>
        <w:t xml:space="preserve">                                  </w:t>
      </w:r>
      <w:r w:rsidRPr="006B308D">
        <w:rPr>
          <w:rFonts w:ascii="Times New Roman" w:hAnsi="Times New Roman" w:cs="Times New Roman"/>
          <w:b w:val="0"/>
          <w:sz w:val="24"/>
        </w:rPr>
        <w:t xml:space="preserve">  К.А. </w:t>
      </w:r>
      <w:proofErr w:type="spellStart"/>
      <w:r w:rsidRPr="006B308D">
        <w:rPr>
          <w:rFonts w:ascii="Times New Roman" w:hAnsi="Times New Roman" w:cs="Times New Roman"/>
          <w:b w:val="0"/>
          <w:sz w:val="24"/>
        </w:rPr>
        <w:t>Мангутов</w:t>
      </w:r>
      <w:proofErr w:type="spellEnd"/>
    </w:p>
    <w:p w:rsidR="002F7252" w:rsidRPr="006B308D" w:rsidRDefault="002F7252" w:rsidP="002F7252">
      <w:pPr>
        <w:shd w:val="clear" w:color="auto" w:fill="FFFFFF"/>
        <w:rPr>
          <w:szCs w:val="28"/>
        </w:rPr>
      </w:pPr>
    </w:p>
    <w:p w:rsidR="002F7252" w:rsidRPr="006B308D" w:rsidRDefault="002F7252" w:rsidP="002F7252">
      <w:pPr>
        <w:shd w:val="clear" w:color="auto" w:fill="FFFFFF"/>
        <w:rPr>
          <w:color w:val="FFFFFF"/>
          <w:sz w:val="22"/>
        </w:rPr>
      </w:pPr>
      <w:r w:rsidRPr="006B308D">
        <w:rPr>
          <w:color w:val="FFFFFF"/>
          <w:sz w:val="22"/>
        </w:rPr>
        <w:t xml:space="preserve">                                                                                                   </w:t>
      </w:r>
    </w:p>
    <w:p w:rsidR="002F7252" w:rsidRPr="002F7252" w:rsidRDefault="002F7252" w:rsidP="002F7252">
      <w:pPr>
        <w:shd w:val="clear" w:color="auto" w:fill="FFFFFF"/>
        <w:rPr>
          <w:b/>
          <w:color w:val="FFFFFF"/>
          <w:sz w:val="32"/>
        </w:rPr>
      </w:pPr>
    </w:p>
    <w:p w:rsidR="002F7252" w:rsidRPr="006B308D" w:rsidRDefault="002F7252" w:rsidP="002F7252">
      <w:pPr>
        <w:shd w:val="clear" w:color="auto" w:fill="FFFFFF"/>
        <w:ind w:left="6237"/>
        <w:rPr>
          <w:szCs w:val="28"/>
        </w:rPr>
      </w:pPr>
      <w:r w:rsidRPr="006B308D">
        <w:rPr>
          <w:szCs w:val="28"/>
        </w:rPr>
        <w:t xml:space="preserve">Приложение </w:t>
      </w:r>
    </w:p>
    <w:p w:rsidR="002F7252" w:rsidRPr="006B308D" w:rsidRDefault="002F7252" w:rsidP="002F7252">
      <w:pPr>
        <w:shd w:val="clear" w:color="auto" w:fill="FFFFFF"/>
        <w:ind w:left="4956"/>
        <w:rPr>
          <w:szCs w:val="28"/>
        </w:rPr>
      </w:pPr>
      <w:r w:rsidRPr="006B308D">
        <w:rPr>
          <w:szCs w:val="28"/>
        </w:rPr>
        <w:t xml:space="preserve">     к постановлению администрации</w:t>
      </w:r>
    </w:p>
    <w:p w:rsidR="002F7252" w:rsidRPr="006B308D" w:rsidRDefault="002F7252" w:rsidP="002F7252">
      <w:pPr>
        <w:shd w:val="clear" w:color="auto" w:fill="FFFFFF"/>
        <w:rPr>
          <w:szCs w:val="28"/>
        </w:rPr>
      </w:pPr>
      <w:r w:rsidRPr="006B308D">
        <w:rPr>
          <w:szCs w:val="28"/>
        </w:rPr>
        <w:t xml:space="preserve">           </w:t>
      </w:r>
      <w:r w:rsidRPr="006B308D">
        <w:rPr>
          <w:szCs w:val="28"/>
        </w:rPr>
        <w:tab/>
      </w:r>
      <w:r w:rsidRPr="006B308D">
        <w:rPr>
          <w:szCs w:val="28"/>
        </w:rPr>
        <w:tab/>
      </w:r>
      <w:r w:rsidRPr="006B308D">
        <w:rPr>
          <w:szCs w:val="28"/>
        </w:rPr>
        <w:tab/>
      </w:r>
      <w:r w:rsidRPr="006B308D">
        <w:rPr>
          <w:szCs w:val="28"/>
        </w:rPr>
        <w:tab/>
      </w:r>
      <w:r w:rsidRPr="006B308D">
        <w:rPr>
          <w:szCs w:val="28"/>
        </w:rPr>
        <w:tab/>
      </w:r>
      <w:r w:rsidRPr="006B308D">
        <w:rPr>
          <w:szCs w:val="28"/>
        </w:rPr>
        <w:tab/>
        <w:t xml:space="preserve">     </w:t>
      </w:r>
      <w:r>
        <w:rPr>
          <w:szCs w:val="28"/>
        </w:rPr>
        <w:t xml:space="preserve">           </w:t>
      </w:r>
      <w:r w:rsidRPr="006B308D">
        <w:rPr>
          <w:szCs w:val="28"/>
        </w:rPr>
        <w:t>Инсарского муниципального района</w:t>
      </w:r>
    </w:p>
    <w:p w:rsidR="002F7252" w:rsidRPr="006B308D" w:rsidRDefault="002F7252" w:rsidP="002F7252">
      <w:pPr>
        <w:ind w:left="4248" w:firstLine="708"/>
        <w:rPr>
          <w:b/>
          <w:sz w:val="32"/>
        </w:rPr>
      </w:pPr>
      <w:r w:rsidRPr="006B308D">
        <w:rPr>
          <w:szCs w:val="28"/>
        </w:rPr>
        <w:t xml:space="preserve">     от   10.08</w:t>
      </w:r>
      <w:r w:rsidRPr="006B308D">
        <w:rPr>
          <w:rStyle w:val="21"/>
          <w:sz w:val="24"/>
        </w:rPr>
        <w:t>.2021 г.  № 254</w:t>
      </w:r>
    </w:p>
    <w:p w:rsidR="002F7252" w:rsidRPr="006B308D" w:rsidRDefault="002F7252" w:rsidP="002F7252">
      <w:pPr>
        <w:ind w:left="5245"/>
      </w:pPr>
      <w:r w:rsidRPr="006B308D">
        <w:t>Приложение №1</w:t>
      </w:r>
    </w:p>
    <w:p w:rsidR="002F7252" w:rsidRPr="006B308D" w:rsidRDefault="002F7252" w:rsidP="002F7252">
      <w:pPr>
        <w:ind w:left="5245"/>
        <w:rPr>
          <w:szCs w:val="28"/>
        </w:rPr>
      </w:pPr>
      <w:r w:rsidRPr="006B308D">
        <w:rPr>
          <w:szCs w:val="28"/>
        </w:rPr>
        <w:t>к постановлению администрации</w:t>
      </w:r>
    </w:p>
    <w:p w:rsidR="002F7252" w:rsidRPr="006B308D" w:rsidRDefault="002F7252" w:rsidP="002F7252">
      <w:pPr>
        <w:ind w:left="5245"/>
      </w:pPr>
      <w:r w:rsidRPr="006B308D">
        <w:t>Инсарского муниципального района</w:t>
      </w:r>
    </w:p>
    <w:p w:rsidR="002F7252" w:rsidRPr="006B308D" w:rsidRDefault="002F7252" w:rsidP="002F7252">
      <w:pPr>
        <w:ind w:left="5245"/>
      </w:pPr>
      <w:proofErr w:type="gramStart"/>
      <w:r w:rsidRPr="006B308D">
        <w:t>от  30.09.2020</w:t>
      </w:r>
      <w:proofErr w:type="gramEnd"/>
      <w:r w:rsidRPr="006B308D">
        <w:t xml:space="preserve"> г.  № 279</w:t>
      </w:r>
    </w:p>
    <w:p w:rsidR="00D55028" w:rsidRDefault="00D55028" w:rsidP="002F7252">
      <w:pPr>
        <w:pStyle w:val="1"/>
        <w:rPr>
          <w:rFonts w:ascii="Times New Roman" w:hAnsi="Times New Roman"/>
          <w:bCs w:val="0"/>
          <w:color w:val="auto"/>
          <w:sz w:val="24"/>
        </w:rPr>
      </w:pPr>
    </w:p>
    <w:p w:rsidR="002F7252" w:rsidRPr="006B308D" w:rsidRDefault="002F7252" w:rsidP="002F7252">
      <w:pPr>
        <w:pStyle w:val="1"/>
        <w:rPr>
          <w:rFonts w:ascii="Times New Roman" w:hAnsi="Times New Roman"/>
          <w:bCs w:val="0"/>
          <w:color w:val="auto"/>
          <w:sz w:val="24"/>
        </w:rPr>
      </w:pPr>
      <w:bookmarkStart w:id="0" w:name="_GoBack"/>
      <w:bookmarkEnd w:id="0"/>
      <w:r w:rsidRPr="006B308D">
        <w:rPr>
          <w:rFonts w:ascii="Times New Roman" w:hAnsi="Times New Roman"/>
          <w:bCs w:val="0"/>
          <w:color w:val="auto"/>
          <w:sz w:val="24"/>
        </w:rPr>
        <w:t>Состав</w:t>
      </w:r>
    </w:p>
    <w:p w:rsidR="002F7252" w:rsidRPr="006B308D" w:rsidRDefault="002F7252" w:rsidP="002F7252">
      <w:pPr>
        <w:jc w:val="center"/>
        <w:rPr>
          <w:b/>
          <w:bCs/>
        </w:rPr>
      </w:pPr>
    </w:p>
    <w:p w:rsidR="002F7252" w:rsidRPr="00D55028" w:rsidRDefault="002F7252" w:rsidP="002F7252">
      <w:pPr>
        <w:jc w:val="center"/>
        <w:rPr>
          <w:szCs w:val="32"/>
        </w:rPr>
      </w:pPr>
      <w:r w:rsidRPr="00D55028">
        <w:rPr>
          <w:bCs/>
          <w:szCs w:val="32"/>
        </w:rPr>
        <w:t xml:space="preserve">районной </w:t>
      </w:r>
      <w:proofErr w:type="gramStart"/>
      <w:r w:rsidRPr="00D55028">
        <w:rPr>
          <w:bCs/>
          <w:szCs w:val="32"/>
        </w:rPr>
        <w:t xml:space="preserve">Комиссии  </w:t>
      </w:r>
      <w:r w:rsidRPr="00D55028">
        <w:rPr>
          <w:szCs w:val="32"/>
        </w:rPr>
        <w:t>по</w:t>
      </w:r>
      <w:proofErr w:type="gramEnd"/>
      <w:r w:rsidRPr="00D55028">
        <w:rPr>
          <w:szCs w:val="32"/>
        </w:rPr>
        <w:t xml:space="preserve"> подготовке и проведению</w:t>
      </w:r>
    </w:p>
    <w:p w:rsidR="002F7252" w:rsidRPr="00D55028" w:rsidRDefault="002F7252" w:rsidP="002F7252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4"/>
          <w:szCs w:val="32"/>
        </w:rPr>
      </w:pPr>
      <w:r w:rsidRPr="00D55028">
        <w:rPr>
          <w:rFonts w:ascii="Times New Roman" w:hAnsi="Times New Roman"/>
          <w:b w:val="0"/>
          <w:i w:val="0"/>
          <w:sz w:val="24"/>
          <w:szCs w:val="32"/>
        </w:rPr>
        <w:t xml:space="preserve">сельскохозяйственной </w:t>
      </w:r>
      <w:proofErr w:type="spellStart"/>
      <w:r w:rsidRPr="00D55028">
        <w:rPr>
          <w:rFonts w:ascii="Times New Roman" w:hAnsi="Times New Roman"/>
          <w:b w:val="0"/>
          <w:i w:val="0"/>
          <w:sz w:val="24"/>
          <w:szCs w:val="32"/>
        </w:rPr>
        <w:t>микропереписи</w:t>
      </w:r>
      <w:proofErr w:type="spellEnd"/>
      <w:r w:rsidRPr="00D55028">
        <w:rPr>
          <w:rFonts w:ascii="Times New Roman" w:hAnsi="Times New Roman"/>
          <w:b w:val="0"/>
          <w:i w:val="0"/>
          <w:sz w:val="24"/>
          <w:szCs w:val="32"/>
        </w:rPr>
        <w:t xml:space="preserve"> 2021 года</w:t>
      </w:r>
    </w:p>
    <w:p w:rsidR="002F7252" w:rsidRPr="00D55028" w:rsidRDefault="002F7252" w:rsidP="002F7252">
      <w:pPr>
        <w:jc w:val="center"/>
        <w:rPr>
          <w:bCs/>
          <w:szCs w:val="32"/>
        </w:rPr>
      </w:pPr>
      <w:r w:rsidRPr="00D55028">
        <w:rPr>
          <w:szCs w:val="32"/>
        </w:rPr>
        <w:t xml:space="preserve">по </w:t>
      </w:r>
      <w:proofErr w:type="spellStart"/>
      <w:r w:rsidRPr="00D55028">
        <w:rPr>
          <w:szCs w:val="32"/>
        </w:rPr>
        <w:t>Инсарскому</w:t>
      </w:r>
      <w:proofErr w:type="spellEnd"/>
      <w:r w:rsidRPr="00D55028">
        <w:rPr>
          <w:szCs w:val="32"/>
        </w:rPr>
        <w:t xml:space="preserve"> муниципальному району</w:t>
      </w:r>
    </w:p>
    <w:p w:rsidR="002F7252" w:rsidRPr="006B308D" w:rsidRDefault="002F7252" w:rsidP="002F7252">
      <w:pPr>
        <w:jc w:val="center"/>
        <w:rPr>
          <w:b/>
          <w:bCs/>
        </w:rPr>
      </w:pPr>
    </w:p>
    <w:p w:rsidR="002F7252" w:rsidRPr="006B308D" w:rsidRDefault="002F7252" w:rsidP="002F7252">
      <w:pPr>
        <w:jc w:val="center"/>
      </w:pPr>
    </w:p>
    <w:p w:rsidR="002F7252" w:rsidRPr="006B308D" w:rsidRDefault="002F7252" w:rsidP="002F7252">
      <w:pPr>
        <w:jc w:val="center"/>
      </w:pPr>
    </w:p>
    <w:tbl>
      <w:tblPr>
        <w:tblW w:w="10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7406"/>
      </w:tblGrid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proofErr w:type="spellStart"/>
            <w:r w:rsidRPr="006B308D">
              <w:t>Рубанов</w:t>
            </w:r>
            <w:proofErr w:type="spellEnd"/>
            <w:r w:rsidRPr="006B308D">
              <w:t xml:space="preserve"> А.В.</w:t>
            </w:r>
          </w:p>
          <w:p w:rsidR="002F7252" w:rsidRPr="006B308D" w:rsidRDefault="002F7252" w:rsidP="00123996">
            <w:pPr>
              <w:rPr>
                <w:lang w:val="en-US"/>
              </w:rPr>
            </w:pP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>-заместитель главы – начальник управления по работе с отраслями АПК и ЛПХ администрации Инсарского муниципального района Республики Мордовия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proofErr w:type="spellStart"/>
            <w:r w:rsidRPr="006B308D">
              <w:lastRenderedPageBreak/>
              <w:t>Тараскова</w:t>
            </w:r>
            <w:proofErr w:type="spellEnd"/>
            <w:r w:rsidRPr="006B308D">
              <w:t xml:space="preserve"> С.В.</w:t>
            </w: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 xml:space="preserve">-ведущий специалист- эксперт отдела сводных статистических работ региональных счетов и балансов в </w:t>
            </w:r>
            <w:proofErr w:type="spellStart"/>
            <w:proofErr w:type="gramStart"/>
            <w:r w:rsidRPr="006B308D">
              <w:t>г.Инсар</w:t>
            </w:r>
            <w:proofErr w:type="spellEnd"/>
            <w:r w:rsidRPr="006B308D">
              <w:t xml:space="preserve">  Территориального</w:t>
            </w:r>
            <w:proofErr w:type="gramEnd"/>
            <w:r w:rsidRPr="006B308D">
              <w:t xml:space="preserve"> органа Федеральной службы государственной статистики по Республике Мордовия , заместитель председателя комиссии ( по согласованию)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r w:rsidRPr="006B308D">
              <w:t>Киреева В.Н.</w:t>
            </w: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 xml:space="preserve">-заместитель начальника - заведующий </w:t>
            </w:r>
            <w:proofErr w:type="gramStart"/>
            <w:r w:rsidRPr="006B308D">
              <w:t>отделом  по</w:t>
            </w:r>
            <w:proofErr w:type="gramEnd"/>
            <w:r w:rsidRPr="006B308D">
              <w:t xml:space="preserve"> управлению муниципальным имуществом и земельным отношениям экономического управления  администрации Инсарского муниципального  района ; секретарь комиссии</w:t>
            </w:r>
          </w:p>
        </w:tc>
      </w:tr>
      <w:tr w:rsidR="002F7252" w:rsidRPr="006B308D" w:rsidTr="00123996">
        <w:trPr>
          <w:cantSplit/>
        </w:trPr>
        <w:tc>
          <w:tcPr>
            <w:tcW w:w="10034" w:type="dxa"/>
            <w:gridSpan w:val="2"/>
          </w:tcPr>
          <w:p w:rsidR="002F7252" w:rsidRPr="006B308D" w:rsidRDefault="002F7252" w:rsidP="00123996">
            <w:pPr>
              <w:pStyle w:val="1"/>
              <w:rPr>
                <w:rFonts w:ascii="Times New Roman" w:hAnsi="Times New Roman"/>
                <w:color w:val="auto"/>
                <w:sz w:val="18"/>
              </w:rPr>
            </w:pPr>
            <w:r w:rsidRPr="006B308D">
              <w:rPr>
                <w:rFonts w:ascii="Times New Roman" w:hAnsi="Times New Roman"/>
                <w:color w:val="auto"/>
                <w:sz w:val="18"/>
              </w:rPr>
              <w:t>Члены комиссии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proofErr w:type="spellStart"/>
            <w:r w:rsidRPr="006B308D">
              <w:t>Азоркин</w:t>
            </w:r>
            <w:proofErr w:type="spellEnd"/>
            <w:r w:rsidRPr="006B308D">
              <w:t xml:space="preserve"> А.И.</w:t>
            </w:r>
          </w:p>
        </w:tc>
        <w:tc>
          <w:tcPr>
            <w:tcW w:w="7406" w:type="dxa"/>
          </w:tcPr>
          <w:p w:rsidR="002F7252" w:rsidRPr="006B308D" w:rsidRDefault="002F7252" w:rsidP="00123996">
            <w:pPr>
              <w:tabs>
                <w:tab w:val="left" w:pos="349"/>
              </w:tabs>
              <w:jc w:val="both"/>
            </w:pPr>
            <w:r w:rsidRPr="006B308D">
              <w:t xml:space="preserve">-начальник </w:t>
            </w:r>
            <w:proofErr w:type="spellStart"/>
            <w:r w:rsidRPr="006B308D">
              <w:t>Ковылкинского</w:t>
            </w:r>
            <w:proofErr w:type="spellEnd"/>
            <w:r w:rsidRPr="006B308D">
              <w:t xml:space="preserve"> ОВО – филиала ФГКУ </w:t>
            </w:r>
            <w:proofErr w:type="gramStart"/>
            <w:r w:rsidRPr="006B308D">
              <w:t>« ОВО</w:t>
            </w:r>
            <w:proofErr w:type="gramEnd"/>
            <w:r w:rsidRPr="006B308D">
              <w:t xml:space="preserve"> ВНГ России по Республике Мордовия»(территория </w:t>
            </w:r>
            <w:proofErr w:type="spellStart"/>
            <w:r w:rsidRPr="006B308D">
              <w:t>Ковылкинского</w:t>
            </w:r>
            <w:proofErr w:type="spellEnd"/>
            <w:r w:rsidRPr="006B308D">
              <w:t xml:space="preserve"> , Инсарского и </w:t>
            </w:r>
            <w:proofErr w:type="spellStart"/>
            <w:r w:rsidRPr="006B308D">
              <w:t>Кадошкинского</w:t>
            </w:r>
            <w:proofErr w:type="spellEnd"/>
            <w:r w:rsidRPr="006B308D">
              <w:t xml:space="preserve"> муниципальных районов) (по согласованию )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r w:rsidRPr="006B308D">
              <w:t>Булычев Ю.Н.</w:t>
            </w: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 xml:space="preserve">-глава администрации городского поселения Инсар Инсарского муниципального района Республики </w:t>
            </w:r>
            <w:proofErr w:type="gramStart"/>
            <w:r w:rsidRPr="006B308D">
              <w:t>Мордовия  (</w:t>
            </w:r>
            <w:proofErr w:type="gramEnd"/>
            <w:r w:rsidRPr="006B308D">
              <w:t xml:space="preserve"> по согласованию)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r w:rsidRPr="006B308D">
              <w:t>Беспалов А.Д.</w:t>
            </w: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 xml:space="preserve">-заместитель начальника отдела полиции № 9 межмуниципального отдела Министерства внутренних </w:t>
            </w:r>
            <w:proofErr w:type="gramStart"/>
            <w:r w:rsidRPr="006B308D">
              <w:t>дел  по</w:t>
            </w:r>
            <w:proofErr w:type="gramEnd"/>
            <w:r w:rsidRPr="006B308D">
              <w:t xml:space="preserve"> Республике Мордовия « </w:t>
            </w:r>
            <w:proofErr w:type="spellStart"/>
            <w:r w:rsidRPr="006B308D">
              <w:t>Ковылкинский</w:t>
            </w:r>
            <w:proofErr w:type="spellEnd"/>
            <w:r w:rsidRPr="006B308D">
              <w:t>» ( по согласованию)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proofErr w:type="spellStart"/>
            <w:r w:rsidRPr="006B308D">
              <w:t>Гречишкин</w:t>
            </w:r>
            <w:proofErr w:type="spellEnd"/>
            <w:r w:rsidRPr="006B308D">
              <w:t xml:space="preserve"> Н.В.</w:t>
            </w: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 xml:space="preserve">-главный государственный налоговый инспектор отдела </w:t>
            </w:r>
            <w:proofErr w:type="gramStart"/>
            <w:r w:rsidRPr="006B308D">
              <w:t>регистрации ,</w:t>
            </w:r>
            <w:proofErr w:type="gramEnd"/>
            <w:r w:rsidRPr="006B308D">
              <w:t xml:space="preserve"> учета и работы с налогоплательщиками межрайонной инспекции </w:t>
            </w:r>
            <w:r w:rsidRPr="006B308D">
              <w:rPr>
                <w:szCs w:val="28"/>
              </w:rPr>
              <w:t xml:space="preserve">Управления Федеральной налоговой службы </w:t>
            </w:r>
            <w:r w:rsidRPr="006B308D">
              <w:t>№ 5 по Республике Мордовия  ( по согласованию)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r w:rsidRPr="006B308D">
              <w:t>Ерохина О.М.</w:t>
            </w:r>
          </w:p>
        </w:tc>
        <w:tc>
          <w:tcPr>
            <w:tcW w:w="7406" w:type="dxa"/>
          </w:tcPr>
          <w:p w:rsidR="002F7252" w:rsidRPr="006B308D" w:rsidRDefault="002F7252" w:rsidP="00123996">
            <w:pPr>
              <w:pStyle w:val="a7"/>
              <w:ind w:left="0" w:firstLine="0"/>
              <w:rPr>
                <w:sz w:val="24"/>
              </w:rPr>
            </w:pPr>
            <w:r w:rsidRPr="006B308D">
              <w:rPr>
                <w:sz w:val="24"/>
              </w:rPr>
              <w:t xml:space="preserve">-уполномоченный по вопросам сельскохозяйственной </w:t>
            </w:r>
            <w:proofErr w:type="spellStart"/>
            <w:proofErr w:type="gramStart"/>
            <w:r w:rsidRPr="006B308D">
              <w:rPr>
                <w:sz w:val="24"/>
              </w:rPr>
              <w:t>микропереписи</w:t>
            </w:r>
            <w:proofErr w:type="spellEnd"/>
            <w:r w:rsidRPr="006B308D">
              <w:rPr>
                <w:sz w:val="24"/>
              </w:rPr>
              <w:t xml:space="preserve">  в</w:t>
            </w:r>
            <w:proofErr w:type="gramEnd"/>
            <w:r w:rsidRPr="006B308D">
              <w:rPr>
                <w:sz w:val="24"/>
              </w:rPr>
              <w:t xml:space="preserve"> Инсарском муниципальном районе  ( по согласованию );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r w:rsidRPr="006B308D">
              <w:t>Зорина И.М.</w:t>
            </w: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 xml:space="preserve">-главный редактор Автономная некоммерческая </w:t>
            </w:r>
            <w:proofErr w:type="gramStart"/>
            <w:r w:rsidRPr="006B308D">
              <w:t>организация  редакции</w:t>
            </w:r>
            <w:proofErr w:type="gramEnd"/>
            <w:r w:rsidRPr="006B308D">
              <w:t xml:space="preserve"> газеты « Инсарский вестник» ( по согласованию)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proofErr w:type="spellStart"/>
            <w:r w:rsidRPr="006B308D">
              <w:t>Казейкин</w:t>
            </w:r>
            <w:proofErr w:type="spellEnd"/>
            <w:r w:rsidRPr="006B308D">
              <w:t xml:space="preserve"> В.И.</w:t>
            </w: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 xml:space="preserve">-главный ветеринарный врач Государственного бюджетного учреждения </w:t>
            </w:r>
            <w:proofErr w:type="gramStart"/>
            <w:r w:rsidRPr="006B308D">
              <w:t xml:space="preserve">« </w:t>
            </w:r>
            <w:proofErr w:type="spellStart"/>
            <w:r w:rsidRPr="006B308D">
              <w:t>Инсарская</w:t>
            </w:r>
            <w:proofErr w:type="spellEnd"/>
            <w:proofErr w:type="gramEnd"/>
            <w:r w:rsidRPr="006B308D">
              <w:t xml:space="preserve">  районная станция по борьбе с болезнями животных» ( по согласованию)</w:t>
            </w:r>
          </w:p>
        </w:tc>
      </w:tr>
      <w:tr w:rsidR="002F7252" w:rsidRPr="006B308D" w:rsidTr="00123996">
        <w:tc>
          <w:tcPr>
            <w:tcW w:w="2628" w:type="dxa"/>
          </w:tcPr>
          <w:p w:rsidR="002F7252" w:rsidRPr="006B308D" w:rsidRDefault="002F7252" w:rsidP="00123996">
            <w:proofErr w:type="spellStart"/>
            <w:r w:rsidRPr="006B308D">
              <w:t>Нарайкина</w:t>
            </w:r>
            <w:proofErr w:type="spellEnd"/>
            <w:r w:rsidRPr="006B308D">
              <w:t xml:space="preserve"> Р.П.</w:t>
            </w:r>
          </w:p>
        </w:tc>
        <w:tc>
          <w:tcPr>
            <w:tcW w:w="7406" w:type="dxa"/>
          </w:tcPr>
          <w:p w:rsidR="002F7252" w:rsidRPr="006B308D" w:rsidRDefault="002F7252" w:rsidP="00123996">
            <w:r w:rsidRPr="006B308D">
              <w:t xml:space="preserve">-инженер 1 категории филиала Федерального государственного бюджетного учреждения «Федеральная кадастровая палата </w:t>
            </w:r>
            <w:proofErr w:type="spellStart"/>
            <w:proofErr w:type="gramStart"/>
            <w:r w:rsidRPr="006B308D">
              <w:t>Росреестра</w:t>
            </w:r>
            <w:proofErr w:type="spellEnd"/>
            <w:r w:rsidRPr="006B308D">
              <w:t xml:space="preserve"> »</w:t>
            </w:r>
            <w:proofErr w:type="gramEnd"/>
            <w:r w:rsidRPr="006B308D">
              <w:t xml:space="preserve"> Республики Мордовия ( по согласованию)</w:t>
            </w:r>
          </w:p>
        </w:tc>
      </w:tr>
    </w:tbl>
    <w:p w:rsidR="002F7252" w:rsidRPr="006B308D" w:rsidRDefault="002F7252" w:rsidP="002F7252"/>
    <w:p w:rsidR="002F7252" w:rsidRPr="006B308D" w:rsidRDefault="002F7252" w:rsidP="002F7252">
      <w:pPr>
        <w:pStyle w:val="a7"/>
        <w:ind w:left="1985" w:hanging="1985"/>
        <w:jc w:val="left"/>
        <w:rPr>
          <w:sz w:val="24"/>
        </w:rPr>
      </w:pPr>
    </w:p>
    <w:p w:rsidR="002F7252" w:rsidRPr="002F7252" w:rsidRDefault="002F7252" w:rsidP="002F7252"/>
    <w:p w:rsidR="002F7252" w:rsidRPr="002F7252" w:rsidRDefault="002F7252" w:rsidP="002F7252"/>
    <w:p w:rsidR="002F7252" w:rsidRDefault="002F7252" w:rsidP="002F7252"/>
    <w:p w:rsidR="00900D78" w:rsidRDefault="00900D78" w:rsidP="002F7252"/>
    <w:p w:rsidR="00900D78" w:rsidRPr="00D020D0" w:rsidRDefault="00900D78" w:rsidP="00900D78">
      <w:pPr>
        <w:jc w:val="center"/>
        <w:rPr>
          <w:b/>
          <w:szCs w:val="28"/>
        </w:rPr>
      </w:pPr>
      <w:r w:rsidRPr="00D020D0">
        <w:rPr>
          <w:b/>
          <w:szCs w:val="28"/>
        </w:rPr>
        <w:t xml:space="preserve">АДМИНИСТРАЦИЯ  </w:t>
      </w:r>
    </w:p>
    <w:p w:rsidR="00900D78" w:rsidRPr="00D020D0" w:rsidRDefault="00900D78" w:rsidP="00900D78">
      <w:pPr>
        <w:jc w:val="center"/>
        <w:rPr>
          <w:b/>
          <w:szCs w:val="28"/>
        </w:rPr>
      </w:pPr>
      <w:r w:rsidRPr="00D020D0">
        <w:rPr>
          <w:b/>
          <w:szCs w:val="28"/>
        </w:rPr>
        <w:t>ИНСАРСКОГО МУНИЦИПАЛЬНОГО РАЙОНА</w:t>
      </w:r>
    </w:p>
    <w:p w:rsidR="00900D78" w:rsidRPr="00D020D0" w:rsidRDefault="00900D78" w:rsidP="00900D78">
      <w:pPr>
        <w:jc w:val="center"/>
        <w:rPr>
          <w:b/>
          <w:szCs w:val="28"/>
        </w:rPr>
      </w:pPr>
      <w:r w:rsidRPr="00D020D0">
        <w:rPr>
          <w:b/>
          <w:szCs w:val="28"/>
        </w:rPr>
        <w:t>РЕСПУБЛИКИ МОРДОВИЯ</w:t>
      </w:r>
    </w:p>
    <w:p w:rsidR="00900D78" w:rsidRPr="00D020D0" w:rsidRDefault="00900D78" w:rsidP="00900D78">
      <w:pPr>
        <w:jc w:val="center"/>
        <w:rPr>
          <w:b/>
          <w:szCs w:val="28"/>
        </w:rPr>
      </w:pPr>
    </w:p>
    <w:p w:rsidR="00900D78" w:rsidRPr="00D020D0" w:rsidRDefault="00900D78" w:rsidP="00900D78">
      <w:pPr>
        <w:jc w:val="center"/>
        <w:rPr>
          <w:b/>
          <w:spacing w:val="20"/>
          <w:sz w:val="32"/>
          <w:szCs w:val="28"/>
        </w:rPr>
      </w:pPr>
      <w:r w:rsidRPr="00D020D0">
        <w:rPr>
          <w:b/>
          <w:spacing w:val="20"/>
          <w:sz w:val="32"/>
          <w:szCs w:val="28"/>
        </w:rPr>
        <w:t>ПОСТАНОВЛЕНИЕ</w:t>
      </w:r>
    </w:p>
    <w:p w:rsidR="00900D78" w:rsidRPr="00D020D0" w:rsidRDefault="00900D78" w:rsidP="00900D78">
      <w:pPr>
        <w:jc w:val="center"/>
        <w:rPr>
          <w:b/>
          <w:szCs w:val="28"/>
        </w:rPr>
      </w:pPr>
    </w:p>
    <w:p w:rsidR="00900D78" w:rsidRPr="00D020D0" w:rsidRDefault="00900D78" w:rsidP="00900D78">
      <w:pPr>
        <w:jc w:val="center"/>
        <w:rPr>
          <w:szCs w:val="28"/>
        </w:rPr>
      </w:pPr>
      <w:r w:rsidRPr="00D020D0">
        <w:rPr>
          <w:szCs w:val="28"/>
        </w:rPr>
        <w:t>г. Инсар</w:t>
      </w:r>
    </w:p>
    <w:p w:rsidR="00900D78" w:rsidRPr="00D020D0" w:rsidRDefault="00900D78" w:rsidP="00900D78">
      <w:pPr>
        <w:jc w:val="center"/>
        <w:rPr>
          <w:szCs w:val="28"/>
        </w:rPr>
      </w:pPr>
    </w:p>
    <w:p w:rsidR="00900D78" w:rsidRPr="00D020D0" w:rsidRDefault="00900D78" w:rsidP="00900D78">
      <w:pPr>
        <w:jc w:val="center"/>
        <w:rPr>
          <w:szCs w:val="28"/>
        </w:rPr>
      </w:pPr>
    </w:p>
    <w:p w:rsidR="00900D78" w:rsidRPr="00D020D0" w:rsidRDefault="00900D78" w:rsidP="00900D78">
      <w:pPr>
        <w:jc w:val="center"/>
        <w:rPr>
          <w:b/>
          <w:szCs w:val="28"/>
        </w:rPr>
      </w:pPr>
    </w:p>
    <w:p w:rsidR="00900D78" w:rsidRPr="00D020D0" w:rsidRDefault="00900D78" w:rsidP="00900D78">
      <w:pPr>
        <w:rPr>
          <w:b/>
          <w:szCs w:val="28"/>
        </w:rPr>
      </w:pPr>
    </w:p>
    <w:p w:rsidR="00900D78" w:rsidRPr="00D020D0" w:rsidRDefault="00900D78" w:rsidP="00900D78">
      <w:pPr>
        <w:rPr>
          <w:b/>
          <w:szCs w:val="28"/>
        </w:rPr>
      </w:pPr>
      <w:r w:rsidRPr="00D020D0">
        <w:rPr>
          <w:b/>
          <w:szCs w:val="28"/>
        </w:rPr>
        <w:t>от 12.08.2021 г.                                                                                                           № 262</w:t>
      </w:r>
    </w:p>
    <w:p w:rsidR="00900D78" w:rsidRPr="00D020D0" w:rsidRDefault="00900D78" w:rsidP="00900D78">
      <w:pPr>
        <w:rPr>
          <w:b/>
          <w:szCs w:val="28"/>
        </w:rPr>
      </w:pPr>
    </w:p>
    <w:p w:rsidR="00900D78" w:rsidRPr="00D020D0" w:rsidRDefault="00900D78" w:rsidP="00900D78">
      <w:pPr>
        <w:jc w:val="center"/>
        <w:rPr>
          <w:b/>
          <w:szCs w:val="28"/>
        </w:rPr>
      </w:pPr>
    </w:p>
    <w:p w:rsidR="00900D78" w:rsidRPr="00D020D0" w:rsidRDefault="00900D78" w:rsidP="00900D78">
      <w:pPr>
        <w:ind w:right="5952"/>
        <w:jc w:val="both"/>
        <w:rPr>
          <w:color w:val="000000"/>
          <w:szCs w:val="28"/>
        </w:rPr>
      </w:pPr>
      <w:r w:rsidRPr="00D020D0">
        <w:rPr>
          <w:color w:val="000000"/>
          <w:szCs w:val="28"/>
        </w:rPr>
        <w:lastRenderedPageBreak/>
        <w:t>Об утверждении схемы размещения нестационарных торговых объектов на территории Инсарского муниципального района Республики Мордовия</w:t>
      </w:r>
    </w:p>
    <w:p w:rsidR="00900D78" w:rsidRPr="00D020D0" w:rsidRDefault="00900D78" w:rsidP="00900D78">
      <w:pPr>
        <w:jc w:val="both"/>
        <w:rPr>
          <w:szCs w:val="28"/>
        </w:rPr>
      </w:pPr>
    </w:p>
    <w:p w:rsidR="00900D78" w:rsidRPr="00D020D0" w:rsidRDefault="00900D78" w:rsidP="00900D78">
      <w:pPr>
        <w:ind w:firstLine="708"/>
        <w:jc w:val="both"/>
        <w:rPr>
          <w:szCs w:val="28"/>
        </w:rPr>
      </w:pPr>
      <w:r w:rsidRPr="00D020D0">
        <w:rPr>
          <w:color w:val="000000"/>
          <w:szCs w:val="28"/>
        </w:rPr>
        <w:t xml:space="preserve">В соответствии со ст. 10 Федерального закона от 28.12.2009 г. № 381-ФЗ «Об основах государственного регулирования торговой деятельности в Российской Федерации», на </w:t>
      </w:r>
      <w:proofErr w:type="gramStart"/>
      <w:r w:rsidRPr="00D020D0">
        <w:rPr>
          <w:color w:val="000000"/>
          <w:szCs w:val="28"/>
        </w:rPr>
        <w:t>основании  Приказа</w:t>
      </w:r>
      <w:proofErr w:type="gramEnd"/>
      <w:r w:rsidRPr="00D020D0">
        <w:rPr>
          <w:color w:val="000000"/>
          <w:szCs w:val="28"/>
        </w:rPr>
        <w:t xml:space="preserve"> № 105-П от 11.05.2021 года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</w:t>
      </w:r>
      <w:r w:rsidRPr="00D020D0">
        <w:rPr>
          <w:b/>
          <w:color w:val="000000"/>
          <w:szCs w:val="28"/>
        </w:rPr>
        <w:t>»</w:t>
      </w:r>
      <w:r w:rsidRPr="00D020D0">
        <w:rPr>
          <w:szCs w:val="28"/>
        </w:rPr>
        <w:t>, Устава Инсарского муниципального района Республики Мордовия, администрация Инсарского муниципального района</w:t>
      </w:r>
    </w:p>
    <w:p w:rsidR="00900D78" w:rsidRPr="00D020D0" w:rsidRDefault="00900D78" w:rsidP="00900D78">
      <w:pPr>
        <w:ind w:firstLine="709"/>
        <w:jc w:val="both"/>
        <w:rPr>
          <w:szCs w:val="28"/>
        </w:rPr>
      </w:pPr>
    </w:p>
    <w:p w:rsidR="00900D78" w:rsidRPr="00D020D0" w:rsidRDefault="00900D78" w:rsidP="00900D78">
      <w:pPr>
        <w:ind w:firstLine="709"/>
        <w:jc w:val="center"/>
        <w:rPr>
          <w:szCs w:val="28"/>
        </w:rPr>
      </w:pPr>
      <w:r w:rsidRPr="00D020D0">
        <w:rPr>
          <w:szCs w:val="28"/>
        </w:rPr>
        <w:t>ПОСТАНОВЛЯЕТ:</w:t>
      </w:r>
    </w:p>
    <w:p w:rsidR="00900D78" w:rsidRPr="00D020D0" w:rsidRDefault="00900D78" w:rsidP="00900D78">
      <w:pPr>
        <w:ind w:firstLine="709"/>
        <w:jc w:val="center"/>
        <w:rPr>
          <w:szCs w:val="28"/>
        </w:rPr>
      </w:pPr>
    </w:p>
    <w:p w:rsidR="00900D78" w:rsidRPr="00D020D0" w:rsidRDefault="00900D78" w:rsidP="00900D78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sub_1"/>
      <w:r w:rsidRPr="00D020D0">
        <w:rPr>
          <w:szCs w:val="28"/>
        </w:rPr>
        <w:t>Утвердить с</w:t>
      </w:r>
      <w:r w:rsidRPr="00D020D0">
        <w:rPr>
          <w:color w:val="000000"/>
          <w:szCs w:val="28"/>
        </w:rPr>
        <w:t>хему размещения нестационарных торговых объектов на территории Инсарского муниципального района Республики Мордовия</w:t>
      </w:r>
      <w:r w:rsidRPr="00D020D0">
        <w:rPr>
          <w:szCs w:val="28"/>
        </w:rPr>
        <w:t>, согласно приложению.</w:t>
      </w:r>
    </w:p>
    <w:bookmarkEnd w:id="1"/>
    <w:p w:rsidR="00900D78" w:rsidRPr="00D020D0" w:rsidRDefault="00900D78" w:rsidP="00900D78">
      <w:pPr>
        <w:pStyle w:val="a3"/>
        <w:widowControl w:val="0"/>
        <w:numPr>
          <w:ilvl w:val="0"/>
          <w:numId w:val="2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D020D0">
        <w:rPr>
          <w:szCs w:val="28"/>
        </w:rPr>
        <w:t>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900D78" w:rsidRPr="00D020D0" w:rsidRDefault="00900D78" w:rsidP="00900D78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2" w:name="sub_7"/>
      <w:r w:rsidRPr="00D020D0">
        <w:rPr>
          <w:szCs w:val="28"/>
        </w:rPr>
        <w:t xml:space="preserve">Настоящее постановление вступает в законную силу после его </w:t>
      </w:r>
      <w:hyperlink r:id="rId8" w:history="1">
        <w:r w:rsidRPr="00D020D0">
          <w:rPr>
            <w:rStyle w:val="a4"/>
            <w:color w:val="auto"/>
            <w:szCs w:val="28"/>
          </w:rPr>
          <w:t>официального опубликования</w:t>
        </w:r>
      </w:hyperlink>
      <w:r w:rsidRPr="00D020D0">
        <w:rPr>
          <w:szCs w:val="28"/>
        </w:rPr>
        <w:t>.</w:t>
      </w:r>
      <w:bookmarkEnd w:id="2"/>
    </w:p>
    <w:p w:rsidR="00900D78" w:rsidRPr="00D020D0" w:rsidRDefault="00900D78" w:rsidP="00900D78">
      <w:pPr>
        <w:pStyle w:val="a3"/>
        <w:tabs>
          <w:tab w:val="left" w:pos="1134"/>
        </w:tabs>
        <w:ind w:left="709"/>
        <w:jc w:val="both"/>
        <w:rPr>
          <w:szCs w:val="28"/>
        </w:rPr>
      </w:pPr>
    </w:p>
    <w:p w:rsidR="00900D78" w:rsidRPr="00D020D0" w:rsidRDefault="00900D78" w:rsidP="00900D78">
      <w:pPr>
        <w:jc w:val="both"/>
        <w:rPr>
          <w:szCs w:val="28"/>
        </w:rPr>
      </w:pPr>
      <w:r w:rsidRPr="00D020D0">
        <w:rPr>
          <w:szCs w:val="28"/>
        </w:rPr>
        <w:t xml:space="preserve">Глава Инсарского </w:t>
      </w:r>
    </w:p>
    <w:p w:rsidR="00900D78" w:rsidRPr="00D020D0" w:rsidRDefault="00900D78" w:rsidP="00900D78">
      <w:pPr>
        <w:jc w:val="both"/>
        <w:rPr>
          <w:szCs w:val="28"/>
        </w:rPr>
      </w:pPr>
      <w:r w:rsidRPr="00D020D0">
        <w:rPr>
          <w:szCs w:val="28"/>
        </w:rPr>
        <w:t xml:space="preserve">муниципального района                                                                               К.А. </w:t>
      </w:r>
      <w:proofErr w:type="spellStart"/>
      <w:r w:rsidRPr="00D020D0">
        <w:rPr>
          <w:szCs w:val="28"/>
        </w:rPr>
        <w:t>Мангутов</w:t>
      </w:r>
      <w:proofErr w:type="spellEnd"/>
      <w:r w:rsidRPr="00D020D0">
        <w:rPr>
          <w:szCs w:val="28"/>
        </w:rPr>
        <w:t xml:space="preserve"> </w:t>
      </w:r>
    </w:p>
    <w:p w:rsidR="00900D78" w:rsidRPr="00D020D0" w:rsidRDefault="00900D78" w:rsidP="00900D78">
      <w:pPr>
        <w:rPr>
          <w:sz w:val="18"/>
        </w:rPr>
      </w:pPr>
    </w:p>
    <w:p w:rsidR="00900D78" w:rsidRPr="00D020D0" w:rsidRDefault="00900D78" w:rsidP="00900D78">
      <w:pPr>
        <w:rPr>
          <w:sz w:val="18"/>
        </w:rPr>
      </w:pPr>
    </w:p>
    <w:p w:rsidR="00900D78" w:rsidRPr="00D020D0" w:rsidRDefault="00900D78" w:rsidP="00900D78">
      <w:pPr>
        <w:rPr>
          <w:color w:val="FFFFFF" w:themeColor="background1"/>
          <w:sz w:val="18"/>
        </w:rPr>
      </w:pPr>
      <w:r w:rsidRPr="00D020D0">
        <w:rPr>
          <w:color w:val="FFFFFF" w:themeColor="background1"/>
          <w:sz w:val="18"/>
        </w:rPr>
        <w:t>Исполнитель</w:t>
      </w:r>
    </w:p>
    <w:p w:rsidR="00900D78" w:rsidRPr="00D020D0" w:rsidRDefault="00900D78" w:rsidP="00900D78">
      <w:pPr>
        <w:rPr>
          <w:color w:val="FFFFFF" w:themeColor="background1"/>
          <w:sz w:val="18"/>
        </w:rPr>
      </w:pPr>
      <w:r w:rsidRPr="00D020D0">
        <w:rPr>
          <w:color w:val="FFFFFF" w:themeColor="background1"/>
          <w:sz w:val="18"/>
        </w:rPr>
        <w:t>Г.В. Красникова</w:t>
      </w:r>
    </w:p>
    <w:p w:rsidR="00900D78" w:rsidRPr="00D020D0" w:rsidRDefault="00900D78" w:rsidP="00900D78">
      <w:pPr>
        <w:rPr>
          <w:color w:val="FFFFFF" w:themeColor="background1"/>
          <w:sz w:val="18"/>
        </w:rPr>
      </w:pPr>
    </w:p>
    <w:p w:rsidR="00900D78" w:rsidRPr="00D020D0" w:rsidRDefault="00900D78" w:rsidP="00900D78">
      <w:pPr>
        <w:rPr>
          <w:color w:val="FFFFFF" w:themeColor="background1"/>
          <w:sz w:val="18"/>
        </w:rPr>
      </w:pPr>
      <w:r w:rsidRPr="00D020D0">
        <w:rPr>
          <w:color w:val="FFFFFF" w:themeColor="background1"/>
          <w:sz w:val="18"/>
        </w:rPr>
        <w:t xml:space="preserve">Согласовано </w:t>
      </w:r>
    </w:p>
    <w:p w:rsidR="00900D78" w:rsidRDefault="00900D78" w:rsidP="00900D78">
      <w:pPr>
        <w:rPr>
          <w:color w:val="FFFFFF" w:themeColor="background1"/>
          <w:sz w:val="18"/>
        </w:rPr>
        <w:sectPr w:rsidR="00900D78" w:rsidSect="00670637">
          <w:headerReference w:type="default" r:id="rId9"/>
          <w:headerReference w:type="first" r:id="rId10"/>
          <w:pgSz w:w="11906" w:h="16838"/>
          <w:pgMar w:top="1134" w:right="567" w:bottom="1134" w:left="1134" w:header="284" w:footer="0" w:gutter="0"/>
          <w:cols w:space="720"/>
          <w:formProt w:val="0"/>
          <w:docGrid w:linePitch="272"/>
        </w:sectPr>
      </w:pPr>
      <w:r w:rsidRPr="00D020D0">
        <w:rPr>
          <w:color w:val="FFFFFF" w:themeColor="background1"/>
          <w:sz w:val="18"/>
        </w:rPr>
        <w:t>А.Б. Пронин</w:t>
      </w:r>
    </w:p>
    <w:p w:rsidR="00900D78" w:rsidRPr="00D020D0" w:rsidRDefault="00900D78" w:rsidP="00900D78">
      <w:pPr>
        <w:ind w:left="9923"/>
        <w:rPr>
          <w:szCs w:val="28"/>
        </w:rPr>
      </w:pPr>
      <w:r w:rsidRPr="00D020D0">
        <w:rPr>
          <w:szCs w:val="28"/>
        </w:rPr>
        <w:lastRenderedPageBreak/>
        <w:t>Приложение</w:t>
      </w:r>
    </w:p>
    <w:p w:rsidR="00900D78" w:rsidRPr="00D020D0" w:rsidRDefault="00900D78" w:rsidP="00900D78">
      <w:pPr>
        <w:ind w:left="9923"/>
        <w:rPr>
          <w:szCs w:val="28"/>
        </w:rPr>
      </w:pPr>
      <w:r w:rsidRPr="00D020D0">
        <w:rPr>
          <w:szCs w:val="28"/>
        </w:rPr>
        <w:t xml:space="preserve">к постановлению администрации </w:t>
      </w:r>
    </w:p>
    <w:p w:rsidR="00900D78" w:rsidRPr="00D020D0" w:rsidRDefault="00900D78" w:rsidP="00900D78">
      <w:pPr>
        <w:ind w:left="9923"/>
        <w:rPr>
          <w:szCs w:val="28"/>
        </w:rPr>
      </w:pPr>
      <w:r w:rsidRPr="00D020D0">
        <w:rPr>
          <w:szCs w:val="28"/>
        </w:rPr>
        <w:t>Инсарского муниципального района</w:t>
      </w:r>
    </w:p>
    <w:p w:rsidR="00900D78" w:rsidRPr="00D020D0" w:rsidRDefault="00900D78" w:rsidP="00900D78">
      <w:pPr>
        <w:ind w:left="9923"/>
        <w:rPr>
          <w:szCs w:val="28"/>
        </w:rPr>
      </w:pPr>
      <w:r w:rsidRPr="00D020D0">
        <w:rPr>
          <w:szCs w:val="28"/>
        </w:rPr>
        <w:t>от 12.08.2021 г.  №</w:t>
      </w:r>
      <w:r>
        <w:rPr>
          <w:szCs w:val="28"/>
        </w:rPr>
        <w:t xml:space="preserve"> </w:t>
      </w:r>
      <w:r w:rsidRPr="00D020D0">
        <w:rPr>
          <w:szCs w:val="28"/>
        </w:rPr>
        <w:t>262</w:t>
      </w:r>
    </w:p>
    <w:p w:rsidR="00900D78" w:rsidRPr="00D020D0" w:rsidRDefault="00900D78" w:rsidP="00900D78">
      <w:pPr>
        <w:jc w:val="right"/>
        <w:rPr>
          <w:szCs w:val="28"/>
        </w:rPr>
      </w:pPr>
    </w:p>
    <w:p w:rsidR="00900D78" w:rsidRPr="00D020D0" w:rsidRDefault="00900D78" w:rsidP="00900D78">
      <w:pPr>
        <w:jc w:val="right"/>
        <w:rPr>
          <w:szCs w:val="28"/>
        </w:rPr>
      </w:pPr>
    </w:p>
    <w:p w:rsidR="00900D78" w:rsidRPr="00D020D0" w:rsidRDefault="00900D78" w:rsidP="00900D78">
      <w:pPr>
        <w:jc w:val="center"/>
        <w:rPr>
          <w:b/>
          <w:szCs w:val="28"/>
        </w:rPr>
      </w:pPr>
      <w:r w:rsidRPr="00D020D0">
        <w:rPr>
          <w:b/>
          <w:szCs w:val="28"/>
        </w:rPr>
        <w:t>Схема размещения нестационарных торговых объектов на территории</w:t>
      </w:r>
    </w:p>
    <w:p w:rsidR="00900D78" w:rsidRPr="00D020D0" w:rsidRDefault="00900D78" w:rsidP="00900D78">
      <w:pPr>
        <w:jc w:val="center"/>
        <w:rPr>
          <w:b/>
          <w:szCs w:val="28"/>
        </w:rPr>
      </w:pPr>
      <w:r w:rsidRPr="00D020D0">
        <w:rPr>
          <w:b/>
          <w:szCs w:val="28"/>
        </w:rPr>
        <w:t>Инсарского муниципального района Республики Мордовия</w:t>
      </w:r>
    </w:p>
    <w:tbl>
      <w:tblPr>
        <w:tblStyle w:val="a9"/>
        <w:tblpPr w:leftFromText="180" w:rightFromText="180" w:vertAnchor="text" w:horzAnchor="page" w:tblpX="1299" w:tblpY="417"/>
        <w:tblW w:w="15027" w:type="dxa"/>
        <w:tblLayout w:type="fixed"/>
        <w:tblLook w:val="04A0" w:firstRow="1" w:lastRow="0" w:firstColumn="1" w:lastColumn="0" w:noHBand="0" w:noVBand="1"/>
      </w:tblPr>
      <w:tblGrid>
        <w:gridCol w:w="817"/>
        <w:gridCol w:w="2531"/>
        <w:gridCol w:w="2260"/>
        <w:gridCol w:w="2054"/>
        <w:gridCol w:w="2262"/>
        <w:gridCol w:w="2835"/>
        <w:gridCol w:w="2268"/>
      </w:tblGrid>
      <w:tr w:rsidR="00900D78" w:rsidRPr="00D020D0" w:rsidTr="00123996">
        <w:tc>
          <w:tcPr>
            <w:tcW w:w="817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№ п/п</w:t>
            </w:r>
          </w:p>
        </w:tc>
        <w:tc>
          <w:tcPr>
            <w:tcW w:w="2531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Вид нестационарного торгового объекта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Специализация торгового объекта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Период размещения нестационарного торгового объекта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1</w:t>
            </w:r>
          </w:p>
        </w:tc>
        <w:tc>
          <w:tcPr>
            <w:tcW w:w="2531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2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3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4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5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6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7</w:t>
            </w:r>
          </w:p>
        </w:tc>
      </w:tr>
      <w:tr w:rsidR="00900D78" w:rsidRPr="00D020D0" w:rsidTr="00123996">
        <w:tc>
          <w:tcPr>
            <w:tcW w:w="15027" w:type="dxa"/>
            <w:gridSpan w:val="7"/>
          </w:tcPr>
          <w:p w:rsidR="00900D78" w:rsidRPr="00D020D0" w:rsidRDefault="00900D78" w:rsidP="00123996">
            <w:pPr>
              <w:rPr>
                <w:b/>
                <w:sz w:val="22"/>
              </w:rPr>
            </w:pPr>
            <w:r w:rsidRPr="00D020D0">
              <w:rPr>
                <w:b/>
                <w:sz w:val="22"/>
              </w:rPr>
              <w:t>Городское поселение Инсар Инсарского муниципального района: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район, г.</w:t>
            </w:r>
            <w:r w:rsidRPr="00D020D0">
              <w:rPr>
                <w:sz w:val="22"/>
              </w:rPr>
              <w:t xml:space="preserve"> </w:t>
            </w:r>
            <w:r w:rsidRPr="00D020D0">
              <w:rPr>
                <w:rFonts w:eastAsia="Calibri"/>
                <w:sz w:val="22"/>
              </w:rPr>
              <w:t>Инсар, ул. Московская, район д. 93Б (район автовокзала)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sz w:val="22"/>
              </w:rPr>
              <w:t>П</w:t>
            </w:r>
            <w:r w:rsidRPr="00D020D0">
              <w:rPr>
                <w:rFonts w:eastAsia="Calibri"/>
                <w:sz w:val="22"/>
              </w:rPr>
              <w:t>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20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./</w:t>
            </w:r>
            <w:r w:rsidRPr="00D020D0">
              <w:rPr>
                <w:rFonts w:eastAsia="Calibri"/>
                <w:sz w:val="22"/>
              </w:rPr>
              <w:t xml:space="preserve">20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 период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rFonts w:eastAsia="Calibri"/>
                <w:b/>
                <w:sz w:val="22"/>
              </w:rPr>
            </w:pPr>
            <w:r w:rsidRPr="00D020D0">
              <w:rPr>
                <w:rFonts w:eastAsia="Calibri"/>
                <w:sz w:val="22"/>
              </w:rPr>
              <w:t>район, г.</w:t>
            </w:r>
            <w:r w:rsidRPr="00D020D0">
              <w:rPr>
                <w:sz w:val="22"/>
              </w:rPr>
              <w:t xml:space="preserve"> </w:t>
            </w:r>
            <w:r w:rsidRPr="00D020D0">
              <w:rPr>
                <w:rFonts w:eastAsia="Calibri"/>
                <w:sz w:val="22"/>
              </w:rPr>
              <w:t>Инсар, ул. Пугачева, район дома 8А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sz w:val="22"/>
              </w:rPr>
              <w:t>П</w:t>
            </w:r>
            <w:r w:rsidRPr="00D020D0">
              <w:rPr>
                <w:rFonts w:eastAsia="Calibri"/>
                <w:sz w:val="22"/>
              </w:rPr>
              <w:t>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./</w:t>
            </w: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район, г.</w:t>
            </w:r>
            <w:r w:rsidRPr="00D020D0">
              <w:rPr>
                <w:sz w:val="22"/>
              </w:rPr>
              <w:t xml:space="preserve"> </w:t>
            </w:r>
            <w:r w:rsidRPr="00D020D0">
              <w:rPr>
                <w:rFonts w:eastAsia="Calibri"/>
                <w:sz w:val="22"/>
              </w:rPr>
              <w:t xml:space="preserve">Инсар, ул. Мира район дома 19 (бывший магазин </w:t>
            </w:r>
            <w:proofErr w:type="spellStart"/>
            <w:r w:rsidRPr="00D020D0">
              <w:rPr>
                <w:rFonts w:eastAsia="Calibri"/>
                <w:sz w:val="22"/>
              </w:rPr>
              <w:t>Райпо</w:t>
            </w:r>
            <w:proofErr w:type="spellEnd"/>
            <w:r w:rsidRPr="00D020D0">
              <w:rPr>
                <w:rFonts w:eastAsia="Calibri"/>
                <w:sz w:val="22"/>
              </w:rPr>
              <w:t>)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sz w:val="22"/>
              </w:rPr>
              <w:t>П</w:t>
            </w:r>
            <w:r w:rsidRPr="00D020D0">
              <w:rPr>
                <w:rFonts w:eastAsia="Calibri"/>
                <w:sz w:val="22"/>
              </w:rPr>
              <w:t>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./</w:t>
            </w: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15027" w:type="dxa"/>
            <w:gridSpan w:val="7"/>
          </w:tcPr>
          <w:p w:rsidR="00900D78" w:rsidRPr="00D020D0" w:rsidRDefault="00900D78" w:rsidP="00123996">
            <w:pPr>
              <w:rPr>
                <w:b/>
                <w:sz w:val="22"/>
              </w:rPr>
            </w:pPr>
            <w:proofErr w:type="spellStart"/>
            <w:r w:rsidRPr="00D020D0">
              <w:rPr>
                <w:b/>
                <w:sz w:val="22"/>
              </w:rPr>
              <w:t>Кочетовское</w:t>
            </w:r>
            <w:proofErr w:type="spellEnd"/>
            <w:r w:rsidRPr="00D020D0">
              <w:rPr>
                <w:b/>
                <w:sz w:val="22"/>
              </w:rPr>
              <w:t xml:space="preserve"> сельское поселение Инсарского муниципального района: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район, с. Кочетовка, ул. Ленина, район д. 56 </w:t>
            </w:r>
            <w:proofErr w:type="gramStart"/>
            <w:r w:rsidRPr="00D020D0">
              <w:rPr>
                <w:rFonts w:eastAsia="Calibri"/>
                <w:sz w:val="22"/>
              </w:rPr>
              <w:t>( напротив</w:t>
            </w:r>
            <w:proofErr w:type="gramEnd"/>
            <w:r w:rsidRPr="00D020D0">
              <w:rPr>
                <w:rFonts w:eastAsia="Calibri"/>
                <w:sz w:val="22"/>
              </w:rPr>
              <w:t xml:space="preserve"> ДК)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 xml:space="preserve">./50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rFonts w:eastAsia="Calibri"/>
                <w:b/>
                <w:sz w:val="22"/>
              </w:rPr>
            </w:pPr>
            <w:r w:rsidRPr="00D020D0">
              <w:rPr>
                <w:rFonts w:eastAsia="Calibri"/>
                <w:sz w:val="22"/>
              </w:rPr>
              <w:t>район, с. Кочетовка, ул. Колхозная, район магазина №1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 xml:space="preserve">./50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rFonts w:ascii="Calibri" w:eastAsia="Calibri" w:hAnsi="Calibri"/>
                <w:sz w:val="18"/>
              </w:rPr>
            </w:pPr>
            <w:r w:rsidRPr="00D020D0">
              <w:rPr>
                <w:rFonts w:eastAsia="Calibri"/>
                <w:sz w:val="22"/>
              </w:rPr>
              <w:t xml:space="preserve">район, с. </w:t>
            </w:r>
            <w:proofErr w:type="spellStart"/>
            <w:r w:rsidRPr="00D020D0">
              <w:rPr>
                <w:rFonts w:eastAsia="Calibri"/>
                <w:sz w:val="22"/>
              </w:rPr>
              <w:t>Казеевка</w:t>
            </w:r>
            <w:proofErr w:type="spellEnd"/>
            <w:r w:rsidRPr="00D020D0">
              <w:rPr>
                <w:rFonts w:eastAsia="Calibri"/>
                <w:sz w:val="22"/>
              </w:rPr>
              <w:t xml:space="preserve">, ул. Новая </w:t>
            </w:r>
            <w:proofErr w:type="spellStart"/>
            <w:r w:rsidRPr="00D020D0">
              <w:rPr>
                <w:rFonts w:eastAsia="Calibri"/>
                <w:sz w:val="22"/>
              </w:rPr>
              <w:t>Казеевка</w:t>
            </w:r>
            <w:proofErr w:type="spellEnd"/>
            <w:r w:rsidRPr="00D020D0">
              <w:rPr>
                <w:rFonts w:eastAsia="Calibri"/>
                <w:sz w:val="22"/>
              </w:rPr>
              <w:t>, район дома №59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 xml:space="preserve">./50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rFonts w:eastAsia="Calibri"/>
                <w:b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район, с. Верхняя </w:t>
            </w:r>
            <w:proofErr w:type="spellStart"/>
            <w:r w:rsidRPr="00D020D0">
              <w:rPr>
                <w:rFonts w:eastAsia="Calibri"/>
                <w:sz w:val="22"/>
              </w:rPr>
              <w:t>Лухма</w:t>
            </w:r>
            <w:proofErr w:type="spellEnd"/>
            <w:r w:rsidRPr="00D020D0">
              <w:rPr>
                <w:rFonts w:eastAsia="Calibri"/>
                <w:sz w:val="22"/>
              </w:rPr>
              <w:t>, ул. Московская, район дома 42б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 xml:space="preserve">./50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rFonts w:eastAsia="Calibri"/>
                <w:b/>
                <w:sz w:val="22"/>
              </w:rPr>
            </w:pPr>
            <w:r w:rsidRPr="00D020D0">
              <w:rPr>
                <w:rFonts w:eastAsia="Calibri"/>
                <w:sz w:val="22"/>
              </w:rPr>
              <w:t>район,</w:t>
            </w:r>
            <w:r w:rsidRPr="00D020D0">
              <w:rPr>
                <w:rFonts w:ascii="Calibri" w:eastAsia="Calibri" w:hAnsi="Calibri"/>
                <w:sz w:val="22"/>
              </w:rPr>
              <w:t xml:space="preserve"> </w:t>
            </w:r>
            <w:r w:rsidRPr="00D020D0">
              <w:rPr>
                <w:rFonts w:eastAsia="Calibri"/>
                <w:sz w:val="22"/>
              </w:rPr>
              <w:t xml:space="preserve">с. </w:t>
            </w:r>
            <w:proofErr w:type="spellStart"/>
            <w:r w:rsidRPr="00D020D0">
              <w:rPr>
                <w:rFonts w:eastAsia="Calibri"/>
                <w:sz w:val="22"/>
              </w:rPr>
              <w:t>Кириклеевский</w:t>
            </w:r>
            <w:proofErr w:type="spellEnd"/>
            <w:r w:rsidRPr="00D020D0">
              <w:rPr>
                <w:rFonts w:eastAsia="Calibri"/>
                <w:sz w:val="22"/>
              </w:rPr>
              <w:t xml:space="preserve"> Майдан, </w:t>
            </w:r>
            <w:proofErr w:type="spellStart"/>
            <w:r w:rsidRPr="00D020D0">
              <w:rPr>
                <w:rFonts w:eastAsia="Calibri"/>
                <w:sz w:val="22"/>
              </w:rPr>
              <w:t>ул.Центральная</w:t>
            </w:r>
            <w:proofErr w:type="spellEnd"/>
            <w:r w:rsidRPr="00D020D0">
              <w:rPr>
                <w:rFonts w:eastAsia="Calibri"/>
                <w:sz w:val="22"/>
              </w:rPr>
              <w:t xml:space="preserve">, напротив </w:t>
            </w:r>
            <w:proofErr w:type="gramStart"/>
            <w:r w:rsidRPr="00D020D0">
              <w:rPr>
                <w:rFonts w:eastAsia="Calibri"/>
                <w:sz w:val="22"/>
              </w:rPr>
              <w:t>дома  №</w:t>
            </w:r>
            <w:proofErr w:type="gramEnd"/>
            <w:r w:rsidRPr="00D020D0">
              <w:rPr>
                <w:rFonts w:eastAsia="Calibri"/>
                <w:sz w:val="22"/>
              </w:rPr>
              <w:t>7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 xml:space="preserve">./50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rFonts w:eastAsia="Calibri"/>
                <w:b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район, с. </w:t>
            </w:r>
            <w:proofErr w:type="spellStart"/>
            <w:r w:rsidRPr="00D020D0">
              <w:rPr>
                <w:rFonts w:eastAsia="Calibri"/>
                <w:sz w:val="22"/>
              </w:rPr>
              <w:t>Арбузовка</w:t>
            </w:r>
            <w:proofErr w:type="spellEnd"/>
            <w:r w:rsidRPr="00D020D0">
              <w:rPr>
                <w:rFonts w:eastAsia="Calibri"/>
                <w:sz w:val="22"/>
              </w:rPr>
              <w:t xml:space="preserve">, ул. Ленина д. 40, (район бывшего магазина </w:t>
            </w:r>
            <w:proofErr w:type="spellStart"/>
            <w:r w:rsidRPr="00D020D0">
              <w:rPr>
                <w:rFonts w:eastAsia="Calibri"/>
                <w:sz w:val="22"/>
              </w:rPr>
              <w:t>Райпо</w:t>
            </w:r>
            <w:proofErr w:type="spellEnd"/>
            <w:r w:rsidRPr="00D020D0">
              <w:rPr>
                <w:rFonts w:eastAsia="Calibri"/>
                <w:sz w:val="22"/>
              </w:rPr>
              <w:t>)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 xml:space="preserve">./50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район, с. </w:t>
            </w:r>
            <w:proofErr w:type="spellStart"/>
            <w:r w:rsidRPr="00D020D0">
              <w:rPr>
                <w:rFonts w:eastAsia="Calibri"/>
                <w:sz w:val="22"/>
              </w:rPr>
              <w:t>Лухменский</w:t>
            </w:r>
            <w:proofErr w:type="spellEnd"/>
            <w:r w:rsidRPr="00D020D0">
              <w:rPr>
                <w:rFonts w:eastAsia="Calibri"/>
                <w:sz w:val="22"/>
              </w:rPr>
              <w:t xml:space="preserve"> </w:t>
            </w:r>
            <w:proofErr w:type="spellStart"/>
            <w:r w:rsidRPr="00D020D0">
              <w:rPr>
                <w:rFonts w:eastAsia="Calibri"/>
                <w:sz w:val="22"/>
              </w:rPr>
              <w:t>майда</w:t>
            </w:r>
            <w:proofErr w:type="spellEnd"/>
            <w:r w:rsidRPr="00D020D0">
              <w:rPr>
                <w:rFonts w:eastAsia="Calibri"/>
                <w:sz w:val="22"/>
              </w:rPr>
              <w:t xml:space="preserve">, ул. Первомайская, д. 89, (район бывшего магазина </w:t>
            </w:r>
            <w:proofErr w:type="spellStart"/>
            <w:r w:rsidRPr="00D020D0">
              <w:rPr>
                <w:rFonts w:eastAsia="Calibri"/>
                <w:sz w:val="22"/>
              </w:rPr>
              <w:t>Райпо</w:t>
            </w:r>
            <w:proofErr w:type="spellEnd"/>
            <w:r w:rsidRPr="00D020D0">
              <w:rPr>
                <w:rFonts w:eastAsia="Calibri"/>
                <w:sz w:val="22"/>
              </w:rPr>
              <w:t>)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 xml:space="preserve">./50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район, с. Мордовская </w:t>
            </w:r>
            <w:proofErr w:type="spellStart"/>
            <w:r w:rsidRPr="00D020D0">
              <w:rPr>
                <w:rFonts w:eastAsia="Calibri"/>
                <w:sz w:val="22"/>
              </w:rPr>
              <w:t>Паевка</w:t>
            </w:r>
            <w:proofErr w:type="spellEnd"/>
            <w:r w:rsidRPr="00D020D0">
              <w:rPr>
                <w:rFonts w:eastAsia="Calibri"/>
                <w:sz w:val="22"/>
              </w:rPr>
              <w:t>, ул. Центральная, район дома 55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 xml:space="preserve">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 xml:space="preserve">./50 </w:t>
            </w:r>
            <w:proofErr w:type="spellStart"/>
            <w:r w:rsidRPr="00D020D0">
              <w:rPr>
                <w:rFonts w:eastAsia="Calibri"/>
                <w:sz w:val="22"/>
              </w:rPr>
              <w:t>кв.м</w:t>
            </w:r>
            <w:proofErr w:type="spellEnd"/>
            <w:r w:rsidRPr="00D020D0">
              <w:rPr>
                <w:rFonts w:eastAsia="Calibri"/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Государственна</w:t>
            </w:r>
            <w:r w:rsidRPr="00D020D0">
              <w:rPr>
                <w:sz w:val="22"/>
              </w:rPr>
              <w:t>я</w:t>
            </w:r>
            <w:r w:rsidRPr="00D020D0">
              <w:rPr>
                <w:rFonts w:eastAsia="Calibri"/>
                <w:sz w:val="22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rFonts w:eastAsia="Calibri"/>
                <w:sz w:val="22"/>
              </w:rPr>
            </w:pPr>
            <w:r w:rsidRPr="00D020D0">
              <w:rPr>
                <w:rFonts w:eastAsia="Calibri"/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15027" w:type="dxa"/>
            <w:gridSpan w:val="7"/>
          </w:tcPr>
          <w:p w:rsidR="00900D78" w:rsidRPr="00D020D0" w:rsidRDefault="00900D78" w:rsidP="00123996">
            <w:pPr>
              <w:rPr>
                <w:rFonts w:eastAsia="Calibri"/>
                <w:b/>
                <w:sz w:val="22"/>
              </w:rPr>
            </w:pPr>
            <w:proofErr w:type="spellStart"/>
            <w:r w:rsidRPr="00D020D0">
              <w:rPr>
                <w:rFonts w:eastAsia="Calibri"/>
                <w:b/>
                <w:sz w:val="22"/>
              </w:rPr>
              <w:t>Нововерхисское</w:t>
            </w:r>
            <w:proofErr w:type="spellEnd"/>
            <w:r w:rsidRPr="00D020D0">
              <w:rPr>
                <w:rFonts w:eastAsia="Calibri"/>
                <w:b/>
                <w:sz w:val="22"/>
              </w:rPr>
              <w:t xml:space="preserve"> сельское поселение Инсарского муниципального района: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с. Новые </w:t>
            </w:r>
            <w:proofErr w:type="spellStart"/>
            <w:r w:rsidRPr="00D020D0">
              <w:rPr>
                <w:sz w:val="22"/>
              </w:rPr>
              <w:t>Верхиссы</w:t>
            </w:r>
            <w:proofErr w:type="spellEnd"/>
            <w:r w:rsidRPr="00D020D0">
              <w:rPr>
                <w:sz w:val="22"/>
              </w:rPr>
              <w:t>, ул. Большая, район д. 28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b/>
                <w:sz w:val="22"/>
              </w:rPr>
            </w:pPr>
            <w:r w:rsidRPr="00D020D0">
              <w:rPr>
                <w:sz w:val="22"/>
              </w:rPr>
              <w:t xml:space="preserve">район, с. Старые </w:t>
            </w:r>
            <w:proofErr w:type="spellStart"/>
            <w:r w:rsidRPr="00D020D0">
              <w:rPr>
                <w:sz w:val="22"/>
              </w:rPr>
              <w:t>Верхиссы</w:t>
            </w:r>
            <w:proofErr w:type="spellEnd"/>
            <w:r w:rsidRPr="00D020D0">
              <w:rPr>
                <w:sz w:val="22"/>
              </w:rPr>
              <w:t>, ул. Советская, район д. 34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с. </w:t>
            </w:r>
            <w:proofErr w:type="spellStart"/>
            <w:r w:rsidRPr="00D020D0">
              <w:rPr>
                <w:sz w:val="22"/>
              </w:rPr>
              <w:t>Усыскино</w:t>
            </w:r>
            <w:proofErr w:type="spellEnd"/>
            <w:r w:rsidRPr="00D020D0">
              <w:rPr>
                <w:sz w:val="22"/>
              </w:rPr>
              <w:t>, ул. Центральная, район д. 21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b/>
                <w:sz w:val="22"/>
              </w:rPr>
            </w:pPr>
            <w:r w:rsidRPr="00D020D0">
              <w:rPr>
                <w:sz w:val="22"/>
              </w:rPr>
              <w:t xml:space="preserve">район, с. </w:t>
            </w:r>
            <w:proofErr w:type="spellStart"/>
            <w:r w:rsidRPr="00D020D0">
              <w:rPr>
                <w:sz w:val="22"/>
              </w:rPr>
              <w:t>Яндовище</w:t>
            </w:r>
            <w:proofErr w:type="spellEnd"/>
            <w:r w:rsidRPr="00D020D0">
              <w:rPr>
                <w:sz w:val="22"/>
              </w:rPr>
              <w:t>, ул. Молодежная, район дома 4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с. </w:t>
            </w:r>
            <w:proofErr w:type="spellStart"/>
            <w:r w:rsidRPr="00D020D0">
              <w:rPr>
                <w:sz w:val="22"/>
              </w:rPr>
              <w:t>Новлей</w:t>
            </w:r>
            <w:proofErr w:type="spellEnd"/>
            <w:r w:rsidRPr="00D020D0">
              <w:rPr>
                <w:sz w:val="22"/>
              </w:rPr>
              <w:t>, ул. Ворошилова, район дома 1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п. Венера, ул. </w:t>
            </w:r>
            <w:proofErr w:type="spellStart"/>
            <w:r w:rsidRPr="00D020D0">
              <w:rPr>
                <w:sz w:val="22"/>
              </w:rPr>
              <w:t>Венерская</w:t>
            </w:r>
            <w:proofErr w:type="spellEnd"/>
            <w:r w:rsidRPr="00D020D0">
              <w:rPr>
                <w:sz w:val="22"/>
              </w:rPr>
              <w:t>, район дома 1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15027" w:type="dxa"/>
            <w:gridSpan w:val="7"/>
          </w:tcPr>
          <w:p w:rsidR="00900D78" w:rsidRPr="00D020D0" w:rsidRDefault="00900D78" w:rsidP="00123996">
            <w:pPr>
              <w:rPr>
                <w:b/>
                <w:sz w:val="22"/>
              </w:rPr>
            </w:pPr>
            <w:r w:rsidRPr="00D020D0">
              <w:rPr>
                <w:b/>
                <w:sz w:val="22"/>
              </w:rPr>
              <w:t>Русско-</w:t>
            </w:r>
            <w:proofErr w:type="spellStart"/>
            <w:r w:rsidRPr="00D020D0">
              <w:rPr>
                <w:b/>
                <w:sz w:val="22"/>
              </w:rPr>
              <w:t>Паевское</w:t>
            </w:r>
            <w:proofErr w:type="spellEnd"/>
            <w:r w:rsidRPr="00D020D0">
              <w:rPr>
                <w:b/>
                <w:sz w:val="22"/>
              </w:rPr>
              <w:t xml:space="preserve"> сельское поселение Инсарского муниципального района: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с. Русская </w:t>
            </w:r>
            <w:proofErr w:type="spellStart"/>
            <w:r w:rsidRPr="00D020D0">
              <w:rPr>
                <w:sz w:val="22"/>
              </w:rPr>
              <w:t>Паевка</w:t>
            </w:r>
            <w:proofErr w:type="spellEnd"/>
            <w:r w:rsidRPr="00D020D0">
              <w:rPr>
                <w:sz w:val="22"/>
              </w:rPr>
              <w:t>, ул. Садовая, район д. 16 (напротив ДК)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В течение всего года 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д. </w:t>
            </w:r>
            <w:proofErr w:type="spellStart"/>
            <w:r w:rsidRPr="00D020D0">
              <w:rPr>
                <w:sz w:val="22"/>
              </w:rPr>
              <w:t>Кульмеж</w:t>
            </w:r>
            <w:proofErr w:type="spellEnd"/>
            <w:r w:rsidRPr="00D020D0">
              <w:rPr>
                <w:sz w:val="22"/>
              </w:rPr>
              <w:t>, ул. Антроповых, район магазина №48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район, с. Засечная Слобода, ул. Луговая, район дома №10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b/>
                <w:sz w:val="22"/>
              </w:rPr>
            </w:pPr>
            <w:r w:rsidRPr="00D020D0">
              <w:rPr>
                <w:sz w:val="22"/>
              </w:rPr>
              <w:t>район, с. Ямщина, ул. Молодежная, район дома 8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sz w:val="22"/>
              </w:rPr>
            </w:pPr>
            <w:r w:rsidRPr="00D020D0">
              <w:rPr>
                <w:sz w:val="22"/>
              </w:rPr>
              <w:t xml:space="preserve">район, с. </w:t>
            </w:r>
            <w:proofErr w:type="spellStart"/>
            <w:r w:rsidRPr="00D020D0">
              <w:rPr>
                <w:sz w:val="22"/>
              </w:rPr>
              <w:t>Челмодеевский</w:t>
            </w:r>
            <w:proofErr w:type="spellEnd"/>
            <w:r w:rsidRPr="00D020D0">
              <w:rPr>
                <w:sz w:val="22"/>
              </w:rPr>
              <w:t xml:space="preserve"> Майдан </w:t>
            </w:r>
            <w:proofErr w:type="spellStart"/>
            <w:r w:rsidRPr="00D020D0">
              <w:rPr>
                <w:sz w:val="22"/>
              </w:rPr>
              <w:t>Майдан</w:t>
            </w:r>
            <w:proofErr w:type="spellEnd"/>
            <w:r w:rsidRPr="00D020D0">
              <w:rPr>
                <w:sz w:val="22"/>
              </w:rPr>
              <w:t>, ул. Центральная, район дома 34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15027" w:type="dxa"/>
            <w:gridSpan w:val="7"/>
          </w:tcPr>
          <w:p w:rsidR="00900D78" w:rsidRPr="00D020D0" w:rsidRDefault="00900D78" w:rsidP="00123996">
            <w:pPr>
              <w:rPr>
                <w:b/>
                <w:sz w:val="22"/>
              </w:rPr>
            </w:pPr>
            <w:proofErr w:type="spellStart"/>
            <w:r w:rsidRPr="00D020D0">
              <w:rPr>
                <w:b/>
                <w:sz w:val="22"/>
              </w:rPr>
              <w:t>Сиалеевско-Пятинское</w:t>
            </w:r>
            <w:proofErr w:type="spellEnd"/>
            <w:r w:rsidRPr="00D020D0">
              <w:rPr>
                <w:b/>
                <w:sz w:val="22"/>
              </w:rPr>
              <w:t xml:space="preserve"> сельское поселение Инсарского муниципального района: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с. </w:t>
            </w:r>
            <w:proofErr w:type="spellStart"/>
            <w:r w:rsidRPr="00D020D0">
              <w:rPr>
                <w:sz w:val="22"/>
              </w:rPr>
              <w:t>Сиалеевская</w:t>
            </w:r>
            <w:proofErr w:type="spellEnd"/>
            <w:r w:rsidRPr="00D020D0">
              <w:rPr>
                <w:sz w:val="22"/>
              </w:rPr>
              <w:t xml:space="preserve"> Пятина, ул. Советская, район д. 73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 период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b/>
                <w:sz w:val="22"/>
              </w:rPr>
            </w:pPr>
            <w:r w:rsidRPr="00D020D0">
              <w:rPr>
                <w:sz w:val="22"/>
              </w:rPr>
              <w:t xml:space="preserve">район, с. </w:t>
            </w:r>
            <w:proofErr w:type="spellStart"/>
            <w:r w:rsidRPr="00D020D0">
              <w:rPr>
                <w:sz w:val="22"/>
              </w:rPr>
              <w:t>Кашаево</w:t>
            </w:r>
            <w:proofErr w:type="spellEnd"/>
            <w:r w:rsidRPr="00D020D0">
              <w:rPr>
                <w:sz w:val="22"/>
              </w:rPr>
              <w:t>, ул. Ленина, район д. 20А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lastRenderedPageBreak/>
              <w:t>район, с. Языкова Пятина, ул. Гагарина, район д. 25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lastRenderedPageBreak/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Государственная, муниципальная </w:t>
            </w:r>
            <w:r w:rsidRPr="00D020D0">
              <w:rPr>
                <w:sz w:val="22"/>
              </w:rPr>
              <w:lastRenderedPageBreak/>
              <w:t>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lastRenderedPageBreak/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jc w:val="both"/>
              <w:rPr>
                <w:sz w:val="22"/>
              </w:rPr>
            </w:pPr>
            <w:r w:rsidRPr="00D020D0">
              <w:rPr>
                <w:sz w:val="22"/>
              </w:rPr>
              <w:t xml:space="preserve">район, </w:t>
            </w:r>
          </w:p>
          <w:p w:rsidR="00900D78" w:rsidRPr="00D020D0" w:rsidRDefault="00900D78" w:rsidP="00123996">
            <w:pPr>
              <w:jc w:val="both"/>
              <w:rPr>
                <w:b/>
                <w:sz w:val="22"/>
              </w:rPr>
            </w:pPr>
            <w:r w:rsidRPr="00D020D0">
              <w:rPr>
                <w:sz w:val="22"/>
              </w:rPr>
              <w:t xml:space="preserve">с. Семеновка, ул. Максима Горького, район дома 3. 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с. </w:t>
            </w:r>
            <w:proofErr w:type="spellStart"/>
            <w:r w:rsidRPr="00D020D0">
              <w:rPr>
                <w:sz w:val="22"/>
              </w:rPr>
              <w:t>Шадымо-Рыскино</w:t>
            </w:r>
            <w:proofErr w:type="spellEnd"/>
            <w:r w:rsidRPr="00D020D0">
              <w:rPr>
                <w:sz w:val="22"/>
              </w:rPr>
              <w:t>, ул. Школьная, район дома 1.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 xml:space="preserve">район, с. Нижняя </w:t>
            </w:r>
            <w:proofErr w:type="spellStart"/>
            <w:r w:rsidRPr="00D020D0">
              <w:rPr>
                <w:sz w:val="22"/>
              </w:rPr>
              <w:t>Вязера</w:t>
            </w:r>
            <w:proofErr w:type="spellEnd"/>
            <w:r w:rsidRPr="00D020D0">
              <w:rPr>
                <w:sz w:val="22"/>
              </w:rPr>
              <w:t xml:space="preserve">, ул. Центральная, район дома 178 (администрация </w:t>
            </w:r>
            <w:proofErr w:type="spellStart"/>
            <w:r w:rsidRPr="00D020D0">
              <w:rPr>
                <w:sz w:val="22"/>
              </w:rPr>
              <w:t>с.п</w:t>
            </w:r>
            <w:proofErr w:type="spellEnd"/>
            <w:r w:rsidRPr="00D020D0">
              <w:rPr>
                <w:sz w:val="22"/>
              </w:rPr>
              <w:t>.).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  <w:tr w:rsidR="00900D78" w:rsidRPr="00D020D0" w:rsidTr="00123996">
        <w:tc>
          <w:tcPr>
            <w:tcW w:w="817" w:type="dxa"/>
          </w:tcPr>
          <w:p w:rsidR="00900D78" w:rsidRPr="00D020D0" w:rsidRDefault="00900D78" w:rsidP="00900D78">
            <w:pPr>
              <w:pStyle w:val="a3"/>
              <w:numPr>
                <w:ilvl w:val="0"/>
                <w:numId w:val="3"/>
              </w:numPr>
              <w:rPr>
                <w:sz w:val="22"/>
              </w:rPr>
            </w:pPr>
          </w:p>
        </w:tc>
        <w:tc>
          <w:tcPr>
            <w:tcW w:w="2531" w:type="dxa"/>
          </w:tcPr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Республика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Мордовия, Инсарский</w:t>
            </w:r>
          </w:p>
          <w:p w:rsidR="00900D78" w:rsidRPr="00D020D0" w:rsidRDefault="00900D78" w:rsidP="00123996">
            <w:pPr>
              <w:rPr>
                <w:sz w:val="22"/>
              </w:rPr>
            </w:pPr>
            <w:r w:rsidRPr="00D020D0">
              <w:rPr>
                <w:sz w:val="22"/>
              </w:rPr>
              <w:t>район, д. Васина Поляна, ул. Солнечная, район дома 20.</w:t>
            </w:r>
          </w:p>
        </w:tc>
        <w:tc>
          <w:tcPr>
            <w:tcW w:w="2260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Палатка</w:t>
            </w:r>
          </w:p>
        </w:tc>
        <w:tc>
          <w:tcPr>
            <w:tcW w:w="2054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Смешанные товары</w:t>
            </w:r>
          </w:p>
        </w:tc>
        <w:tc>
          <w:tcPr>
            <w:tcW w:w="2262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 xml:space="preserve">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 xml:space="preserve">./ 50 </w:t>
            </w:r>
            <w:proofErr w:type="spellStart"/>
            <w:r w:rsidRPr="00D020D0">
              <w:rPr>
                <w:sz w:val="22"/>
              </w:rPr>
              <w:t>кв.м</w:t>
            </w:r>
            <w:proofErr w:type="spellEnd"/>
            <w:r w:rsidRPr="00D020D0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Государственная, муниципальная собственность не разграничена</w:t>
            </w:r>
          </w:p>
        </w:tc>
        <w:tc>
          <w:tcPr>
            <w:tcW w:w="2268" w:type="dxa"/>
          </w:tcPr>
          <w:p w:rsidR="00900D78" w:rsidRPr="00D020D0" w:rsidRDefault="00900D78" w:rsidP="00123996">
            <w:pPr>
              <w:jc w:val="center"/>
              <w:rPr>
                <w:sz w:val="22"/>
              </w:rPr>
            </w:pPr>
            <w:r w:rsidRPr="00D020D0">
              <w:rPr>
                <w:sz w:val="22"/>
              </w:rPr>
              <w:t>В течение всего года</w:t>
            </w:r>
          </w:p>
        </w:tc>
      </w:tr>
    </w:tbl>
    <w:p w:rsidR="00900D78" w:rsidRPr="00D020D0" w:rsidRDefault="00900D78" w:rsidP="00900D78">
      <w:pPr>
        <w:jc w:val="right"/>
        <w:rPr>
          <w:sz w:val="18"/>
        </w:rPr>
      </w:pPr>
    </w:p>
    <w:p w:rsidR="00900D78" w:rsidRPr="00D020D0" w:rsidRDefault="00900D78" w:rsidP="00900D78">
      <w:pPr>
        <w:jc w:val="right"/>
        <w:rPr>
          <w:sz w:val="18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  <w:r w:rsidRPr="00D020D0">
        <w:rPr>
          <w:rFonts w:ascii="Times New Roman" w:hAnsi="Times New Roman" w:cs="Times New Roman"/>
          <w:b/>
          <w:sz w:val="24"/>
        </w:rPr>
        <w:t>Графическая схема нестационарных торговых объектов на территории Инсарского муниципального района</w:t>
      </w: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  <w:r w:rsidRPr="00D020D0">
        <w:rPr>
          <w:rFonts w:ascii="Times New Roman" w:hAnsi="Times New Roman" w:cs="Times New Roman"/>
          <w:b/>
          <w:sz w:val="24"/>
        </w:rPr>
        <w:t>Республики Мордовия</w:t>
      </w:r>
    </w:p>
    <w:p w:rsidR="00900D78" w:rsidRPr="00D020D0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900D78" w:rsidRPr="00D020D0" w:rsidRDefault="00900D78" w:rsidP="00900D78">
      <w:pPr>
        <w:rPr>
          <w:color w:val="FFFFFF" w:themeColor="background1"/>
          <w:sz w:val="18"/>
        </w:rPr>
      </w:pPr>
      <w:r w:rsidRPr="00D020D0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643171</wp:posOffset>
            </wp:positionH>
            <wp:positionV relativeFrom="paragraph">
              <wp:posOffset>70916</wp:posOffset>
            </wp:positionV>
            <wp:extent cx="8358996" cy="5035215"/>
            <wp:effectExtent l="0" t="0" r="4445" b="0"/>
            <wp:wrapNone/>
            <wp:docPr id="2" name="Рисунок 2" descr="C:\Users\Администрация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ция\Desktop\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8" b="5843"/>
                    <a:stretch/>
                  </pic:blipFill>
                  <pic:spPr bwMode="auto">
                    <a:xfrm>
                      <a:off x="0" y="0"/>
                      <a:ext cx="8358996" cy="503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00D78" w:rsidRPr="00D020D0" w:rsidRDefault="00900D78" w:rsidP="00900D78">
      <w:pPr>
        <w:rPr>
          <w:color w:val="FFFFFF" w:themeColor="background1"/>
          <w:szCs w:val="28"/>
        </w:rPr>
      </w:pPr>
    </w:p>
    <w:p w:rsidR="00900D78" w:rsidRPr="002F7252" w:rsidRDefault="00900D78" w:rsidP="002F7252"/>
    <w:p w:rsidR="002F7252" w:rsidRPr="002F7252" w:rsidRDefault="002F7252" w:rsidP="002F7252"/>
    <w:p w:rsidR="002F7252" w:rsidRPr="002F7252" w:rsidRDefault="002F7252" w:rsidP="002F7252"/>
    <w:p w:rsidR="002F7252" w:rsidRPr="002F7252" w:rsidRDefault="002F7252" w:rsidP="002F7252"/>
    <w:p w:rsidR="00900D78" w:rsidRDefault="00900D78" w:rsidP="002F7252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Pr="00900D78" w:rsidRDefault="00900D78" w:rsidP="00900D78"/>
    <w:p w:rsidR="00900D78" w:rsidRDefault="00900D78" w:rsidP="00900D78"/>
    <w:p w:rsidR="00900D78" w:rsidRDefault="00900D78" w:rsidP="00900D78">
      <w:pPr>
        <w:tabs>
          <w:tab w:val="left" w:pos="8613"/>
        </w:tabs>
        <w:sectPr w:rsidR="00900D78" w:rsidSect="00900D78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  <w:r>
        <w:tab/>
      </w:r>
    </w:p>
    <w:p w:rsidR="00900D78" w:rsidRPr="009308D5" w:rsidRDefault="00900D78" w:rsidP="00900D78">
      <w:pPr>
        <w:jc w:val="center"/>
        <w:rPr>
          <w:b/>
        </w:rPr>
      </w:pPr>
      <w:r w:rsidRPr="009308D5">
        <w:rPr>
          <w:b/>
        </w:rPr>
        <w:lastRenderedPageBreak/>
        <w:t>П Р О Т О К О Л</w:t>
      </w:r>
    </w:p>
    <w:p w:rsidR="00900D78" w:rsidRPr="009308D5" w:rsidRDefault="00900D78" w:rsidP="00900D78">
      <w:pPr>
        <w:jc w:val="center"/>
        <w:rPr>
          <w:b/>
        </w:rPr>
      </w:pPr>
      <w:r w:rsidRPr="009308D5">
        <w:rPr>
          <w:b/>
        </w:rPr>
        <w:t xml:space="preserve">  ИТОГОВ ПРОВЕДЕНИЯ ПУБЛИЧНЫХ СЛУШАНИЙ</w:t>
      </w:r>
    </w:p>
    <w:p w:rsidR="00900D78" w:rsidRPr="009308D5" w:rsidRDefault="00900D78" w:rsidP="00900D78">
      <w:pPr>
        <w:jc w:val="center"/>
        <w:rPr>
          <w:b/>
        </w:rPr>
      </w:pPr>
    </w:p>
    <w:p w:rsidR="00900D78" w:rsidRPr="009308D5" w:rsidRDefault="00900D78" w:rsidP="00900D78">
      <w:pPr>
        <w:jc w:val="center"/>
        <w:rPr>
          <w:b/>
        </w:rPr>
      </w:pPr>
    </w:p>
    <w:p w:rsidR="00900D78" w:rsidRPr="009308D5" w:rsidRDefault="00900D78" w:rsidP="00900D78">
      <w:pPr>
        <w:jc w:val="center"/>
        <w:rPr>
          <w:b/>
        </w:rPr>
      </w:pPr>
    </w:p>
    <w:p w:rsidR="00900D78" w:rsidRPr="009308D5" w:rsidRDefault="00900D78" w:rsidP="00900D78">
      <w:pPr>
        <w:jc w:val="both"/>
      </w:pPr>
      <w:r w:rsidRPr="009308D5">
        <w:t xml:space="preserve">                                                             от 19 августа 2021 года</w:t>
      </w:r>
    </w:p>
    <w:p w:rsidR="00900D78" w:rsidRPr="009308D5" w:rsidRDefault="00900D78" w:rsidP="00900D78">
      <w:pPr>
        <w:jc w:val="both"/>
      </w:pPr>
      <w:r w:rsidRPr="009308D5">
        <w:rPr>
          <w:b/>
        </w:rPr>
        <w:t xml:space="preserve">                                                             Место проведения: </w:t>
      </w:r>
      <w:r w:rsidRPr="009308D5">
        <w:t>зал администрации</w:t>
      </w:r>
    </w:p>
    <w:p w:rsidR="00900D78" w:rsidRPr="009308D5" w:rsidRDefault="00900D78" w:rsidP="00900D78">
      <w:pPr>
        <w:jc w:val="both"/>
      </w:pPr>
      <w:r w:rsidRPr="009308D5">
        <w:t xml:space="preserve">                                                             Инсарского муниципального района.</w:t>
      </w:r>
    </w:p>
    <w:p w:rsidR="00900D78" w:rsidRPr="009308D5" w:rsidRDefault="00900D78" w:rsidP="00900D78">
      <w:pPr>
        <w:jc w:val="both"/>
      </w:pPr>
      <w:r w:rsidRPr="009308D5">
        <w:t xml:space="preserve">                                                             </w:t>
      </w:r>
      <w:r w:rsidRPr="009308D5">
        <w:rPr>
          <w:b/>
        </w:rPr>
        <w:t xml:space="preserve">Время проведения: </w:t>
      </w:r>
      <w:r w:rsidRPr="009308D5">
        <w:t>17 часов 10 минут.</w:t>
      </w:r>
    </w:p>
    <w:p w:rsidR="00900D78" w:rsidRPr="009308D5" w:rsidRDefault="00900D78" w:rsidP="00900D78">
      <w:pPr>
        <w:jc w:val="both"/>
      </w:pPr>
    </w:p>
    <w:p w:rsidR="00900D78" w:rsidRPr="009308D5" w:rsidRDefault="00900D78" w:rsidP="00900D78">
      <w:pPr>
        <w:jc w:val="both"/>
      </w:pPr>
    </w:p>
    <w:p w:rsidR="00900D78" w:rsidRPr="009308D5" w:rsidRDefault="00900D78" w:rsidP="00900D78">
      <w:pPr>
        <w:ind w:firstLine="567"/>
        <w:jc w:val="both"/>
      </w:pPr>
      <w:r w:rsidRPr="009308D5">
        <w:rPr>
          <w:b/>
        </w:rPr>
        <w:t xml:space="preserve">    Присутствовали: </w:t>
      </w:r>
      <w:r w:rsidRPr="009308D5">
        <w:t>члены рабочей группы по проведению публичных слушаний, представители общественности, политических партий и общественных объединений, ответственные работники местного самоуправления.</w:t>
      </w:r>
    </w:p>
    <w:p w:rsidR="00900D78" w:rsidRPr="009308D5" w:rsidRDefault="00900D78" w:rsidP="00900D78">
      <w:pPr>
        <w:ind w:firstLine="567"/>
        <w:jc w:val="both"/>
      </w:pPr>
      <w:r w:rsidRPr="009308D5">
        <w:t xml:space="preserve">    </w:t>
      </w:r>
      <w:proofErr w:type="gramStart"/>
      <w:r w:rsidRPr="009308D5">
        <w:rPr>
          <w:b/>
        </w:rPr>
        <w:t xml:space="preserve">Председательствующий:  </w:t>
      </w:r>
      <w:r w:rsidRPr="009308D5">
        <w:t xml:space="preserve"> </w:t>
      </w:r>
      <w:proofErr w:type="gramEnd"/>
      <w:r w:rsidRPr="009308D5">
        <w:t xml:space="preserve"> </w:t>
      </w:r>
      <w:proofErr w:type="spellStart"/>
      <w:r w:rsidRPr="009308D5">
        <w:rPr>
          <w:color w:val="000000"/>
        </w:rPr>
        <w:t>Радаев</w:t>
      </w:r>
      <w:proofErr w:type="spellEnd"/>
      <w:r w:rsidRPr="009308D5">
        <w:rPr>
          <w:color w:val="000000"/>
        </w:rPr>
        <w:t xml:space="preserve"> А.В. - председатель Совета депутатов  Инсарского муниципального района</w:t>
      </w:r>
      <w:r w:rsidRPr="009308D5">
        <w:t>.</w:t>
      </w:r>
    </w:p>
    <w:p w:rsidR="00900D78" w:rsidRPr="009308D5" w:rsidRDefault="00900D78" w:rsidP="00900D78">
      <w:pPr>
        <w:ind w:firstLine="567"/>
        <w:jc w:val="both"/>
      </w:pPr>
      <w:r w:rsidRPr="009308D5">
        <w:rPr>
          <w:b/>
        </w:rPr>
        <w:t xml:space="preserve">    Секретарь:</w:t>
      </w:r>
      <w:r w:rsidRPr="009308D5">
        <w:t xml:space="preserve"> </w:t>
      </w:r>
      <w:r w:rsidRPr="009308D5">
        <w:rPr>
          <w:color w:val="000000"/>
        </w:rPr>
        <w:t>Киреева В.Н. –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Pr="009308D5">
        <w:t>, секретарь рабочей группы.</w:t>
      </w:r>
    </w:p>
    <w:p w:rsidR="00900D78" w:rsidRPr="009308D5" w:rsidRDefault="00900D78" w:rsidP="00900D78">
      <w:pPr>
        <w:ind w:firstLine="567"/>
        <w:jc w:val="both"/>
      </w:pPr>
    </w:p>
    <w:p w:rsidR="00900D78" w:rsidRPr="009308D5" w:rsidRDefault="00900D78" w:rsidP="00900D78">
      <w:pPr>
        <w:ind w:firstLine="567"/>
        <w:jc w:val="both"/>
        <w:rPr>
          <w:b/>
        </w:rPr>
      </w:pPr>
      <w:r w:rsidRPr="009308D5">
        <w:t xml:space="preserve">     </w:t>
      </w:r>
      <w:r w:rsidRPr="009308D5">
        <w:rPr>
          <w:b/>
        </w:rPr>
        <w:t>Повестка дня:</w:t>
      </w:r>
      <w:r w:rsidRPr="009308D5">
        <w:t xml:space="preserve">                                 </w:t>
      </w:r>
    </w:p>
    <w:p w:rsidR="00900D78" w:rsidRPr="009308D5" w:rsidRDefault="00900D78" w:rsidP="00900D78">
      <w:pPr>
        <w:ind w:firstLine="567"/>
        <w:jc w:val="both"/>
      </w:pPr>
      <w:r w:rsidRPr="009308D5">
        <w:t xml:space="preserve">     Обсуждение следующих вопросов: </w:t>
      </w:r>
    </w:p>
    <w:p w:rsidR="00900D78" w:rsidRPr="009308D5" w:rsidRDefault="00900D78" w:rsidP="00900D78">
      <w:pPr>
        <w:jc w:val="both"/>
        <w:rPr>
          <w:color w:val="000000"/>
        </w:rPr>
      </w:pPr>
      <w:r w:rsidRPr="009308D5">
        <w:rPr>
          <w:color w:val="000000"/>
        </w:rPr>
        <w:t xml:space="preserve">   1) по проекту постановления администрации Инсарского муниципального района «Об утверждении проекта межевания территории </w:t>
      </w:r>
      <w:proofErr w:type="gramStart"/>
      <w:r w:rsidRPr="009308D5">
        <w:rPr>
          <w:color w:val="000000"/>
        </w:rPr>
        <w:t>расположенный  в</w:t>
      </w:r>
      <w:proofErr w:type="gramEnd"/>
      <w:r w:rsidRPr="009308D5">
        <w:rPr>
          <w:color w:val="000000"/>
        </w:rPr>
        <w:t xml:space="preserve"> границе элемента планировочной структуры: Строительство автомобильной дороги по </w:t>
      </w:r>
      <w:proofErr w:type="spellStart"/>
      <w:r w:rsidRPr="009308D5">
        <w:rPr>
          <w:color w:val="000000"/>
        </w:rPr>
        <w:t>ул.Школьная</w:t>
      </w:r>
      <w:proofErr w:type="spellEnd"/>
      <w:r w:rsidRPr="009308D5">
        <w:rPr>
          <w:color w:val="000000"/>
        </w:rPr>
        <w:t xml:space="preserve"> до зерновых складов с. </w:t>
      </w:r>
      <w:proofErr w:type="spellStart"/>
      <w:r w:rsidRPr="009308D5">
        <w:rPr>
          <w:color w:val="000000"/>
        </w:rPr>
        <w:t>Шадымо-Рыскино</w:t>
      </w:r>
      <w:proofErr w:type="spellEnd"/>
      <w:r w:rsidRPr="009308D5">
        <w:rPr>
          <w:color w:val="000000"/>
        </w:rPr>
        <w:t xml:space="preserve">  Инсарского муниципального района Республики Мордовия. Адрес (описание местоположения): Республика Мордовия, Инсарский район, </w:t>
      </w:r>
      <w:proofErr w:type="spellStart"/>
      <w:r w:rsidRPr="009308D5">
        <w:rPr>
          <w:color w:val="000000"/>
        </w:rPr>
        <w:t>Сиалеевско-Пятинское</w:t>
      </w:r>
      <w:proofErr w:type="spellEnd"/>
      <w:r w:rsidRPr="009308D5">
        <w:rPr>
          <w:color w:val="000000"/>
        </w:rPr>
        <w:t xml:space="preserve"> сельское поселение, общая площадь территории межевания 11099 </w:t>
      </w:r>
      <w:proofErr w:type="spellStart"/>
      <w:r w:rsidRPr="009308D5">
        <w:rPr>
          <w:color w:val="000000"/>
        </w:rPr>
        <w:t>кв.м</w:t>
      </w:r>
      <w:proofErr w:type="spellEnd"/>
      <w:r w:rsidRPr="009308D5">
        <w:rPr>
          <w:color w:val="000000"/>
        </w:rPr>
        <w:t>., территория межевания расположена в границах кадастровых кварталов: 13:09:0312001 и 13:09:0312002»;</w:t>
      </w:r>
    </w:p>
    <w:p w:rsidR="00900D78" w:rsidRPr="009308D5" w:rsidRDefault="00900D78" w:rsidP="00900D78">
      <w:pPr>
        <w:jc w:val="both"/>
        <w:rPr>
          <w:color w:val="000000"/>
        </w:rPr>
      </w:pPr>
      <w:r w:rsidRPr="009308D5">
        <w:rPr>
          <w:color w:val="000000"/>
        </w:rPr>
        <w:t xml:space="preserve">     2) по проекту постановления администрации Инсарского муниципального района «Об утверждении проекта межевания территории расположенный в границе элемента планировочной структуры: Строительство автомобильной дороги до кладбища с. Верхняя </w:t>
      </w:r>
      <w:proofErr w:type="spellStart"/>
      <w:r w:rsidRPr="009308D5">
        <w:rPr>
          <w:color w:val="000000"/>
        </w:rPr>
        <w:t>Лухма</w:t>
      </w:r>
      <w:proofErr w:type="spellEnd"/>
      <w:r w:rsidRPr="009308D5">
        <w:rPr>
          <w:color w:val="000000"/>
        </w:rPr>
        <w:t xml:space="preserve"> Инсарского муниципального района Республики Мордовия. Адрес (описание местоположения): Республика Мордовия, Инсарский район, </w:t>
      </w:r>
      <w:proofErr w:type="spellStart"/>
      <w:r w:rsidRPr="009308D5">
        <w:rPr>
          <w:color w:val="000000"/>
        </w:rPr>
        <w:t>Кочетовское</w:t>
      </w:r>
      <w:proofErr w:type="spellEnd"/>
      <w:r w:rsidRPr="009308D5">
        <w:rPr>
          <w:color w:val="000000"/>
        </w:rPr>
        <w:t xml:space="preserve"> сельское поселение, общая площадь территории межевания 1958 </w:t>
      </w:r>
      <w:proofErr w:type="spellStart"/>
      <w:r w:rsidRPr="009308D5">
        <w:rPr>
          <w:color w:val="000000"/>
        </w:rPr>
        <w:t>кв.м</w:t>
      </w:r>
      <w:proofErr w:type="spellEnd"/>
      <w:r w:rsidRPr="009308D5">
        <w:rPr>
          <w:color w:val="000000"/>
        </w:rPr>
        <w:t>., территория межевания расположена в границах кадастрового квартала 13:09:0302001.»</w:t>
      </w:r>
    </w:p>
    <w:p w:rsidR="00900D78" w:rsidRPr="009308D5" w:rsidRDefault="00900D78" w:rsidP="00900D78">
      <w:pPr>
        <w:jc w:val="both"/>
      </w:pPr>
      <w:r w:rsidRPr="009308D5">
        <w:t xml:space="preserve">      </w:t>
      </w:r>
    </w:p>
    <w:p w:rsidR="00900D78" w:rsidRPr="009308D5" w:rsidRDefault="00900D78" w:rsidP="00900D78">
      <w:pPr>
        <w:ind w:firstLine="567"/>
        <w:jc w:val="both"/>
      </w:pPr>
      <w:r w:rsidRPr="009308D5">
        <w:rPr>
          <w:b/>
        </w:rPr>
        <w:t xml:space="preserve">  </w:t>
      </w:r>
      <w:proofErr w:type="gramStart"/>
      <w:r w:rsidRPr="009308D5">
        <w:rPr>
          <w:b/>
        </w:rPr>
        <w:t xml:space="preserve">Слушали:  </w:t>
      </w:r>
      <w:proofErr w:type="spellStart"/>
      <w:r w:rsidRPr="009308D5">
        <w:rPr>
          <w:color w:val="000000"/>
        </w:rPr>
        <w:t>Радаева</w:t>
      </w:r>
      <w:proofErr w:type="spellEnd"/>
      <w:proofErr w:type="gramEnd"/>
      <w:r w:rsidRPr="009308D5">
        <w:rPr>
          <w:color w:val="000000"/>
        </w:rPr>
        <w:t xml:space="preserve"> А.В.</w:t>
      </w:r>
      <w:r w:rsidRPr="009308D5">
        <w:t>, который пояснил, что слушания проводятся в соответствии с Федеральным законом № 131-ФЗ «Об общих принципах организации местного самоуправления в Российской Федерации», Уставом Инсарского муниципального района, положением «О проведении публичных слушаний».</w:t>
      </w:r>
    </w:p>
    <w:p w:rsidR="00900D78" w:rsidRPr="009308D5" w:rsidRDefault="00900D78" w:rsidP="00900D78">
      <w:pPr>
        <w:ind w:firstLine="567"/>
        <w:jc w:val="both"/>
      </w:pPr>
      <w:r w:rsidRPr="009308D5">
        <w:t xml:space="preserve">   Постановлением Главы Инсарского муниципального района от 09.08.2021 г. № 10, объявлено проведение публичных слушаний, определен перечень вопросов, выносимых на обсуждение, определено место, время слушаний, утверждена рабочая группа в составе 5 человек.</w:t>
      </w:r>
    </w:p>
    <w:p w:rsidR="00900D78" w:rsidRPr="009308D5" w:rsidRDefault="00900D78" w:rsidP="00900D78">
      <w:pPr>
        <w:ind w:firstLine="567"/>
        <w:jc w:val="both"/>
      </w:pPr>
      <w:r w:rsidRPr="009308D5">
        <w:t xml:space="preserve">   Данные нормативные </w:t>
      </w:r>
      <w:proofErr w:type="gramStart"/>
      <w:r w:rsidRPr="009308D5">
        <w:t>документы  09</w:t>
      </w:r>
      <w:proofErr w:type="gramEnd"/>
      <w:r w:rsidRPr="009308D5">
        <w:t xml:space="preserve"> августа 2021 года были опубликованы в     Информационном бюллетене Инсарского муниципального района № 7 от 09.08.2021г.</w:t>
      </w:r>
    </w:p>
    <w:p w:rsidR="00900D78" w:rsidRPr="009308D5" w:rsidRDefault="00900D78" w:rsidP="00900D78">
      <w:pPr>
        <w:ind w:firstLine="567"/>
        <w:jc w:val="both"/>
      </w:pPr>
      <w:r w:rsidRPr="009308D5">
        <w:t xml:space="preserve">   С момента опубликования рабочей группой, согласно требуемым формам, принимались предложения.</w:t>
      </w:r>
    </w:p>
    <w:p w:rsidR="00900D78" w:rsidRPr="009308D5" w:rsidRDefault="00900D78" w:rsidP="00900D78">
      <w:pPr>
        <w:ind w:firstLine="567"/>
        <w:jc w:val="both"/>
      </w:pPr>
      <w:r w:rsidRPr="009308D5">
        <w:t xml:space="preserve">   По вышеуказанным вопросам об утверждении проектов межевания территории расположенных в границах элементов планировочной структуры, предложений в установленный срок не поступало.</w:t>
      </w:r>
    </w:p>
    <w:p w:rsidR="00900D78" w:rsidRPr="009308D5" w:rsidRDefault="00900D78" w:rsidP="00900D78">
      <w:pPr>
        <w:jc w:val="both"/>
      </w:pPr>
      <w:r w:rsidRPr="009308D5">
        <w:rPr>
          <w:b/>
        </w:rPr>
        <w:t xml:space="preserve">           </w:t>
      </w:r>
      <w:r w:rsidRPr="009308D5">
        <w:t>По первому вопросу выступила</w:t>
      </w:r>
      <w:r w:rsidRPr="009308D5">
        <w:rPr>
          <w:b/>
        </w:rPr>
        <w:t xml:space="preserve"> </w:t>
      </w:r>
      <w:r w:rsidRPr="009308D5">
        <w:t xml:space="preserve">Киреева В.Н. – заместитель начальника управления, заведующая отделом по управлению муниципальным имуществом и земельных отношений </w:t>
      </w:r>
      <w:r w:rsidRPr="009308D5">
        <w:lastRenderedPageBreak/>
        <w:t xml:space="preserve">экономического управления администрации Инсарского муниципального района, которая ознакомила участников с проектом постановления администрации Инсарского муниципального района «Об утверждении проекта межевания территории расположенный  в границе элемента планировочной структуры: Строительство автомобильной дороги по ул. Школьная до зерновых складов с. </w:t>
      </w:r>
      <w:proofErr w:type="spellStart"/>
      <w:r w:rsidRPr="009308D5">
        <w:t>Шадымо-Рыскино</w:t>
      </w:r>
      <w:proofErr w:type="spellEnd"/>
      <w:r w:rsidRPr="009308D5">
        <w:t xml:space="preserve">  Инсарского муниципального района Республики Мордовия. Адрес (описание местоположения): Республика Мордовия, Инсарский район, </w:t>
      </w:r>
      <w:proofErr w:type="spellStart"/>
      <w:r w:rsidRPr="009308D5">
        <w:t>Сиалеевско-Пятинское</w:t>
      </w:r>
      <w:proofErr w:type="spellEnd"/>
      <w:r w:rsidRPr="009308D5">
        <w:t xml:space="preserve"> сельское поселение, общая площадь территории межевания 11099 </w:t>
      </w:r>
      <w:proofErr w:type="spellStart"/>
      <w:r w:rsidRPr="009308D5">
        <w:t>кв.м</w:t>
      </w:r>
      <w:proofErr w:type="spellEnd"/>
      <w:r w:rsidRPr="009308D5">
        <w:t>., территория межевания расположена в границах кадастровых кварталов: 13:09:0312001 и 13:09:0312002»;</w:t>
      </w:r>
    </w:p>
    <w:p w:rsidR="00900D78" w:rsidRPr="009308D5" w:rsidRDefault="00900D78" w:rsidP="00900D78">
      <w:pPr>
        <w:jc w:val="both"/>
      </w:pPr>
    </w:p>
    <w:p w:rsidR="00900D78" w:rsidRPr="009308D5" w:rsidRDefault="00900D78" w:rsidP="00900D78">
      <w:pPr>
        <w:jc w:val="both"/>
      </w:pPr>
      <w:r w:rsidRPr="009308D5">
        <w:t xml:space="preserve">- Будут ли замечания, дополнения по данному вопросу?   </w:t>
      </w:r>
    </w:p>
    <w:p w:rsidR="00900D78" w:rsidRPr="009308D5" w:rsidRDefault="00900D78" w:rsidP="00900D78">
      <w:pPr>
        <w:spacing w:line="360" w:lineRule="auto"/>
        <w:ind w:right="-81"/>
        <w:jc w:val="both"/>
      </w:pPr>
      <w:r w:rsidRPr="009308D5">
        <w:t>- Нет. Переходим к рассмотрению следующего вопроса.</w:t>
      </w:r>
    </w:p>
    <w:p w:rsidR="00900D78" w:rsidRPr="009308D5" w:rsidRDefault="00900D78" w:rsidP="00900D78">
      <w:pPr>
        <w:ind w:firstLine="851"/>
        <w:jc w:val="both"/>
      </w:pPr>
      <w:r w:rsidRPr="009308D5">
        <w:t xml:space="preserve">По следующему вопросу выступила В.Н. Киреева – заместитель начальника управления, заведующая отделом  по управлению  муниципальным имуществом и земельных отношений экономического управления администрации Инсарского муниципального района, которая ознакомила участников с проектом постановления администрации Инсарского муниципального района «Об утверждении проекта межевания территории расположенный в границе элемента планировочной структуры: Строительство автомобильной дороги до кладбища с. Верхняя </w:t>
      </w:r>
      <w:proofErr w:type="spellStart"/>
      <w:r w:rsidRPr="009308D5">
        <w:t>Лухма</w:t>
      </w:r>
      <w:proofErr w:type="spellEnd"/>
      <w:r w:rsidRPr="009308D5">
        <w:t xml:space="preserve"> Инсарского муниципального района Республики Мордовия. Адрес (описание местоположения): Республика</w:t>
      </w:r>
      <w:r w:rsidRPr="009308D5">
        <w:rPr>
          <w:color w:val="000000"/>
        </w:rPr>
        <w:t xml:space="preserve"> Мордовия, Инсарский район, </w:t>
      </w:r>
      <w:proofErr w:type="spellStart"/>
      <w:r w:rsidRPr="009308D5">
        <w:rPr>
          <w:color w:val="000000"/>
        </w:rPr>
        <w:t>Кочетовское</w:t>
      </w:r>
      <w:proofErr w:type="spellEnd"/>
      <w:r w:rsidRPr="009308D5">
        <w:rPr>
          <w:color w:val="000000"/>
        </w:rPr>
        <w:t xml:space="preserve"> сельское поселение, общая площадь территории межевания 1958 </w:t>
      </w:r>
      <w:proofErr w:type="spellStart"/>
      <w:r w:rsidRPr="009308D5">
        <w:rPr>
          <w:color w:val="000000"/>
        </w:rPr>
        <w:t>кв.м</w:t>
      </w:r>
      <w:proofErr w:type="spellEnd"/>
      <w:r w:rsidRPr="009308D5">
        <w:rPr>
          <w:color w:val="000000"/>
        </w:rPr>
        <w:t>., территория межевания расположена в границах кадастрового квартала 13:09:0302001</w:t>
      </w:r>
      <w:r w:rsidRPr="009308D5">
        <w:t>».</w:t>
      </w:r>
    </w:p>
    <w:p w:rsidR="00900D78" w:rsidRPr="009308D5" w:rsidRDefault="00900D78" w:rsidP="00900D78">
      <w:pPr>
        <w:jc w:val="both"/>
      </w:pPr>
    </w:p>
    <w:p w:rsidR="00900D78" w:rsidRPr="009308D5" w:rsidRDefault="00900D78" w:rsidP="00900D78">
      <w:pPr>
        <w:jc w:val="both"/>
      </w:pPr>
      <w:r w:rsidRPr="009308D5">
        <w:t xml:space="preserve">- Будут ли замечания, дополнения по данному вопросу?   </w:t>
      </w:r>
    </w:p>
    <w:p w:rsidR="00900D78" w:rsidRPr="009308D5" w:rsidRDefault="00900D78" w:rsidP="00900D78">
      <w:pPr>
        <w:spacing w:line="360" w:lineRule="auto"/>
        <w:ind w:right="-81"/>
        <w:jc w:val="both"/>
        <w:rPr>
          <w:b/>
        </w:rPr>
      </w:pPr>
      <w:r w:rsidRPr="009308D5">
        <w:t xml:space="preserve">- Нет. </w:t>
      </w:r>
    </w:p>
    <w:p w:rsidR="00900D78" w:rsidRPr="009308D5" w:rsidRDefault="00900D78" w:rsidP="00900D78">
      <w:pPr>
        <w:ind w:firstLine="567"/>
        <w:jc w:val="both"/>
      </w:pPr>
      <w:r w:rsidRPr="009308D5">
        <w:rPr>
          <w:b/>
        </w:rPr>
        <w:t xml:space="preserve">   Решили: </w:t>
      </w:r>
    </w:p>
    <w:p w:rsidR="00900D78" w:rsidRPr="009308D5" w:rsidRDefault="00900D78" w:rsidP="00900D78">
      <w:pPr>
        <w:ind w:firstLine="567"/>
        <w:jc w:val="both"/>
      </w:pPr>
      <w:r w:rsidRPr="009308D5">
        <w:t xml:space="preserve">   Протокол итогов проведения публичных слушаний от 19 августа 2021 г. опубликовать в Информационном бюллетене Инсарского муниципального района.</w:t>
      </w:r>
    </w:p>
    <w:p w:rsidR="00900D78" w:rsidRPr="009308D5" w:rsidRDefault="00900D78" w:rsidP="00900D78"/>
    <w:p w:rsidR="00900D78" w:rsidRPr="009308D5" w:rsidRDefault="00900D78" w:rsidP="00900D78"/>
    <w:p w:rsidR="00900D78" w:rsidRPr="009308D5" w:rsidRDefault="00900D78" w:rsidP="00900D78">
      <w:r w:rsidRPr="009308D5">
        <w:t xml:space="preserve">Председательствующий                                                                       </w:t>
      </w:r>
      <w:r>
        <w:t>А.В.</w:t>
      </w:r>
      <w:r w:rsidRPr="009308D5">
        <w:t xml:space="preserve"> </w:t>
      </w:r>
      <w:proofErr w:type="spellStart"/>
      <w:r w:rsidRPr="009308D5">
        <w:rPr>
          <w:color w:val="000000"/>
        </w:rPr>
        <w:t>Радаев</w:t>
      </w:r>
      <w:proofErr w:type="spellEnd"/>
    </w:p>
    <w:p w:rsidR="00900D78" w:rsidRPr="009308D5" w:rsidRDefault="00900D78" w:rsidP="00900D78"/>
    <w:p w:rsidR="00900D78" w:rsidRPr="009308D5" w:rsidRDefault="00900D78" w:rsidP="00900D78">
      <w:r w:rsidRPr="009308D5">
        <w:t>Секретарь                                                                                               В.Н. Киреева</w:t>
      </w:r>
    </w:p>
    <w:p w:rsidR="00900D78" w:rsidRPr="009308D5" w:rsidRDefault="00900D78" w:rsidP="00900D78">
      <w:pPr>
        <w:jc w:val="both"/>
      </w:pPr>
    </w:p>
    <w:p w:rsidR="00900D78" w:rsidRPr="009308D5" w:rsidRDefault="00900D78" w:rsidP="00900D78">
      <w:pPr>
        <w:jc w:val="both"/>
      </w:pPr>
    </w:p>
    <w:p w:rsidR="00900D78" w:rsidRPr="009308D5" w:rsidRDefault="00900D78" w:rsidP="00900D78">
      <w:pPr>
        <w:jc w:val="both"/>
      </w:pPr>
    </w:p>
    <w:p w:rsidR="00900D78" w:rsidRPr="009308D5" w:rsidRDefault="00900D78" w:rsidP="00900D78">
      <w:pPr>
        <w:jc w:val="both"/>
      </w:pPr>
    </w:p>
    <w:p w:rsidR="00900D78" w:rsidRPr="00E70DBC" w:rsidRDefault="00900D78" w:rsidP="00900D78">
      <w:pPr>
        <w:ind w:left="-540"/>
        <w:jc w:val="center"/>
        <w:rPr>
          <w:b/>
          <w:szCs w:val="28"/>
        </w:rPr>
      </w:pPr>
      <w:r w:rsidRPr="009308D5">
        <w:t xml:space="preserve">            </w:t>
      </w:r>
      <w:r w:rsidRPr="00E70DBC">
        <w:rPr>
          <w:b/>
          <w:szCs w:val="28"/>
        </w:rPr>
        <w:t>И Т О Г О В Ы Й    Д О К У М Е Н Т</w:t>
      </w:r>
    </w:p>
    <w:p w:rsidR="00900D78" w:rsidRPr="00E70DBC" w:rsidRDefault="00900D78" w:rsidP="00900D78">
      <w:pPr>
        <w:jc w:val="center"/>
        <w:rPr>
          <w:b/>
          <w:szCs w:val="28"/>
        </w:rPr>
      </w:pPr>
      <w:proofErr w:type="gramStart"/>
      <w:r w:rsidRPr="00E70DBC">
        <w:rPr>
          <w:b/>
          <w:szCs w:val="28"/>
        </w:rPr>
        <w:t>публичных  слушаний</w:t>
      </w:r>
      <w:proofErr w:type="gramEnd"/>
    </w:p>
    <w:p w:rsidR="00900D78" w:rsidRPr="00E70DBC" w:rsidRDefault="00900D78" w:rsidP="00900D78">
      <w:pPr>
        <w:rPr>
          <w:b/>
          <w:i/>
          <w:szCs w:val="28"/>
        </w:rPr>
      </w:pP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>Публичные слушания были назначены постановлением Главы Инсарского муниципального района от 09.08.2021 г. № 10, которое было опубликовано 09.08.2021 года в Информационном бюллетене Инсарского муниципального района № 7.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>Тема публичных слушаний: обсуждение вопроса «</w:t>
      </w:r>
      <w:r w:rsidRPr="00E70DBC">
        <w:rPr>
          <w:color w:val="000000"/>
          <w:szCs w:val="28"/>
        </w:rPr>
        <w:t xml:space="preserve">Об утверждении проекта межевания территории расположенный в границе элемента планировочной структуры: Строительство автомобильной дороги до кладбища с. Верхняя </w:t>
      </w:r>
      <w:proofErr w:type="spellStart"/>
      <w:r w:rsidRPr="00E70DBC">
        <w:rPr>
          <w:color w:val="000000"/>
          <w:szCs w:val="28"/>
        </w:rPr>
        <w:t>Лухма</w:t>
      </w:r>
      <w:proofErr w:type="spellEnd"/>
      <w:r w:rsidRPr="00E70DBC">
        <w:rPr>
          <w:color w:val="000000"/>
          <w:szCs w:val="28"/>
        </w:rPr>
        <w:t xml:space="preserve"> Инсарского муниципального района Республики Мордовия. Адрес (описание местоположения): Республика Мордовия, Инсарский район, </w:t>
      </w:r>
      <w:proofErr w:type="spellStart"/>
      <w:r w:rsidRPr="00E70DBC">
        <w:rPr>
          <w:color w:val="000000"/>
          <w:szCs w:val="28"/>
        </w:rPr>
        <w:t>Кочетовское</w:t>
      </w:r>
      <w:proofErr w:type="spellEnd"/>
      <w:r w:rsidRPr="00E70DBC">
        <w:rPr>
          <w:color w:val="000000"/>
          <w:szCs w:val="28"/>
        </w:rPr>
        <w:t xml:space="preserve"> сельское поселение, общая площадь территории межевания 1958 </w:t>
      </w:r>
      <w:proofErr w:type="spellStart"/>
      <w:r w:rsidRPr="00E70DBC">
        <w:rPr>
          <w:color w:val="000000"/>
          <w:szCs w:val="28"/>
        </w:rPr>
        <w:t>кв.м</w:t>
      </w:r>
      <w:proofErr w:type="spellEnd"/>
      <w:r w:rsidRPr="00E70DBC">
        <w:rPr>
          <w:color w:val="000000"/>
          <w:szCs w:val="28"/>
        </w:rPr>
        <w:t>., территория межевания расположена в границах кадастрового квартала 13:09:0302001</w:t>
      </w:r>
      <w:r w:rsidRPr="00E70DBC">
        <w:rPr>
          <w:szCs w:val="28"/>
        </w:rPr>
        <w:t xml:space="preserve">». 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 xml:space="preserve">Дата и время проведения: 19 августа 2021 года </w:t>
      </w:r>
      <w:proofErr w:type="gramStart"/>
      <w:r w:rsidRPr="00E70DBC">
        <w:rPr>
          <w:szCs w:val="28"/>
        </w:rPr>
        <w:t>в  17</w:t>
      </w:r>
      <w:proofErr w:type="gramEnd"/>
      <w:r w:rsidRPr="00E70DBC">
        <w:rPr>
          <w:szCs w:val="28"/>
        </w:rPr>
        <w:t xml:space="preserve"> часов 10 минут.  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>Место проведения: зал заседаний администрации Инсарского муниципального района, расположенный по адресу: г. Инсар, ул. Гагарина, д. 28.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lastRenderedPageBreak/>
        <w:t>Присутствовали: члены рабочей группы по проведению публичных слушаний, представители общественности, политических партий и общественных объединений, ответственные работники местного самоуправления.</w:t>
      </w:r>
    </w:p>
    <w:p w:rsidR="00900D78" w:rsidRPr="00E70DBC" w:rsidRDefault="00900D78" w:rsidP="00900D78">
      <w:pPr>
        <w:ind w:firstLine="567"/>
        <w:jc w:val="both"/>
        <w:rPr>
          <w:szCs w:val="28"/>
        </w:rPr>
      </w:pPr>
      <w:r w:rsidRPr="00E70DBC">
        <w:rPr>
          <w:szCs w:val="28"/>
        </w:rPr>
        <w:t xml:space="preserve">   </w:t>
      </w:r>
      <w:proofErr w:type="gramStart"/>
      <w:r w:rsidRPr="00E70DBC">
        <w:rPr>
          <w:b/>
          <w:szCs w:val="28"/>
        </w:rPr>
        <w:t xml:space="preserve">Председательствующий:  </w:t>
      </w:r>
      <w:r w:rsidRPr="00E70DBC">
        <w:rPr>
          <w:szCs w:val="28"/>
        </w:rPr>
        <w:t xml:space="preserve"> </w:t>
      </w:r>
      <w:proofErr w:type="gramEnd"/>
      <w:r w:rsidRPr="00E70DBC">
        <w:rPr>
          <w:szCs w:val="28"/>
        </w:rPr>
        <w:t xml:space="preserve"> </w:t>
      </w:r>
      <w:proofErr w:type="spellStart"/>
      <w:r w:rsidRPr="00E70DBC">
        <w:rPr>
          <w:color w:val="000000"/>
          <w:szCs w:val="28"/>
        </w:rPr>
        <w:t>Радаев</w:t>
      </w:r>
      <w:proofErr w:type="spellEnd"/>
      <w:r w:rsidRPr="00E70DBC">
        <w:rPr>
          <w:color w:val="000000"/>
          <w:szCs w:val="28"/>
        </w:rPr>
        <w:t xml:space="preserve"> А.В. - председатель Совета депутатов  Инсарского муниципального района</w:t>
      </w:r>
      <w:r w:rsidRPr="00E70DBC">
        <w:rPr>
          <w:szCs w:val="28"/>
        </w:rPr>
        <w:t>.</w:t>
      </w:r>
    </w:p>
    <w:p w:rsidR="00900D78" w:rsidRPr="00E70DBC" w:rsidRDefault="00900D78" w:rsidP="00900D78">
      <w:pPr>
        <w:jc w:val="both"/>
        <w:rPr>
          <w:szCs w:val="28"/>
        </w:rPr>
      </w:pPr>
      <w:r w:rsidRPr="00E70DBC">
        <w:rPr>
          <w:b/>
          <w:szCs w:val="28"/>
        </w:rPr>
        <w:t xml:space="preserve">           Секретарь:</w:t>
      </w:r>
      <w:r w:rsidRPr="00E70DBC">
        <w:rPr>
          <w:szCs w:val="28"/>
        </w:rPr>
        <w:t xml:space="preserve"> </w:t>
      </w:r>
      <w:r w:rsidRPr="00E70DBC">
        <w:rPr>
          <w:color w:val="000000"/>
          <w:szCs w:val="28"/>
        </w:rPr>
        <w:t>Киреева В.Н. –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Pr="00E70DBC">
        <w:rPr>
          <w:szCs w:val="28"/>
        </w:rPr>
        <w:t>, секретарь рабочей группы.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 xml:space="preserve">Слушали: </w:t>
      </w:r>
      <w:proofErr w:type="spellStart"/>
      <w:r w:rsidRPr="00E70DBC">
        <w:rPr>
          <w:color w:val="000000"/>
          <w:szCs w:val="28"/>
        </w:rPr>
        <w:t>Радаева</w:t>
      </w:r>
      <w:proofErr w:type="spellEnd"/>
      <w:r w:rsidRPr="00E70DBC">
        <w:rPr>
          <w:color w:val="000000"/>
          <w:szCs w:val="28"/>
        </w:rPr>
        <w:t xml:space="preserve"> А.В.</w:t>
      </w:r>
      <w:r w:rsidRPr="00E70DBC">
        <w:rPr>
          <w:szCs w:val="28"/>
        </w:rPr>
        <w:t xml:space="preserve">, который пояснил, что предложений по обсуждаемому вопросу об утверждении </w:t>
      </w:r>
      <w:r w:rsidRPr="00E70DBC">
        <w:t>проекта межевания территории</w:t>
      </w:r>
      <w:r w:rsidRPr="00E70DBC">
        <w:rPr>
          <w:szCs w:val="28"/>
        </w:rPr>
        <w:t xml:space="preserve"> </w:t>
      </w:r>
      <w:r w:rsidRPr="00E70DBC">
        <w:t>расположенного в границе элемента планировочной структуры</w:t>
      </w:r>
      <w:r w:rsidRPr="00E70DBC">
        <w:rPr>
          <w:szCs w:val="28"/>
        </w:rPr>
        <w:t xml:space="preserve"> в указанный срок не поступало. 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 xml:space="preserve">Решили: </w:t>
      </w:r>
      <w:proofErr w:type="gramStart"/>
      <w:r w:rsidRPr="00E70DBC">
        <w:rPr>
          <w:szCs w:val="28"/>
        </w:rPr>
        <w:t>предложить  администрации</w:t>
      </w:r>
      <w:proofErr w:type="gramEnd"/>
      <w:r w:rsidRPr="00E70DBC">
        <w:rPr>
          <w:szCs w:val="28"/>
        </w:rPr>
        <w:t xml:space="preserve"> Инсарского  муниципального района  на  основании протокола  проведения  публичных  слушаний и итогового  документа  публичных слушаний  от 19 августа 2021 г.  утвердить </w:t>
      </w:r>
      <w:proofErr w:type="gramStart"/>
      <w:r w:rsidRPr="00E70DBC">
        <w:rPr>
          <w:color w:val="000000"/>
          <w:szCs w:val="28"/>
        </w:rPr>
        <w:t>проект межевания территории</w:t>
      </w:r>
      <w:proofErr w:type="gramEnd"/>
      <w:r w:rsidRPr="00E70DBC">
        <w:rPr>
          <w:color w:val="000000"/>
          <w:szCs w:val="28"/>
        </w:rPr>
        <w:t xml:space="preserve"> расположенный в границе элемента планировочной структуры: Строительство автомобильной дороги до кладбища с. Верхняя </w:t>
      </w:r>
      <w:proofErr w:type="spellStart"/>
      <w:r w:rsidRPr="00E70DBC">
        <w:rPr>
          <w:color w:val="000000"/>
          <w:szCs w:val="28"/>
        </w:rPr>
        <w:t>Лухма</w:t>
      </w:r>
      <w:proofErr w:type="spellEnd"/>
      <w:r w:rsidRPr="00E70DBC">
        <w:rPr>
          <w:color w:val="000000"/>
          <w:szCs w:val="28"/>
        </w:rPr>
        <w:t xml:space="preserve"> Инсарского муниципального района Республики Мордовия. Адрес (описание местоположения): Республика Мордовия, Инсарский район, </w:t>
      </w:r>
      <w:proofErr w:type="spellStart"/>
      <w:r w:rsidRPr="00E70DBC">
        <w:rPr>
          <w:color w:val="000000"/>
          <w:szCs w:val="28"/>
        </w:rPr>
        <w:t>Кочетовское</w:t>
      </w:r>
      <w:proofErr w:type="spellEnd"/>
      <w:r w:rsidRPr="00E70DBC">
        <w:rPr>
          <w:color w:val="000000"/>
          <w:szCs w:val="28"/>
        </w:rPr>
        <w:t xml:space="preserve"> сельское поселение, общая площадь территории межевания 1958 </w:t>
      </w:r>
      <w:proofErr w:type="spellStart"/>
      <w:r w:rsidRPr="00E70DBC">
        <w:rPr>
          <w:color w:val="000000"/>
          <w:szCs w:val="28"/>
        </w:rPr>
        <w:t>кв.м</w:t>
      </w:r>
      <w:proofErr w:type="spellEnd"/>
      <w:r w:rsidRPr="00E70DBC">
        <w:rPr>
          <w:color w:val="000000"/>
          <w:szCs w:val="28"/>
        </w:rPr>
        <w:t>., территория межевания расположена в границах кадастрового квартала 13:09:0302001</w:t>
      </w:r>
      <w:r w:rsidRPr="00E70DBC">
        <w:rPr>
          <w:szCs w:val="28"/>
        </w:rPr>
        <w:t xml:space="preserve">» в ФГБУ «Федеральная кадастровая палата Федеральной службы государственной регистрации, кадастра и картографии» по Республике Мордовия. </w:t>
      </w:r>
    </w:p>
    <w:p w:rsidR="00900D78" w:rsidRPr="00E70DBC" w:rsidRDefault="00900D78" w:rsidP="00900D78">
      <w:pPr>
        <w:jc w:val="both"/>
        <w:rPr>
          <w:szCs w:val="28"/>
        </w:rPr>
      </w:pPr>
    </w:p>
    <w:p w:rsidR="00900D78" w:rsidRPr="00E70DBC" w:rsidRDefault="00900D78" w:rsidP="00900D78">
      <w:pPr>
        <w:jc w:val="both"/>
        <w:rPr>
          <w:szCs w:val="28"/>
        </w:rPr>
      </w:pPr>
      <w:r w:rsidRPr="00E70DBC">
        <w:rPr>
          <w:szCs w:val="28"/>
        </w:rPr>
        <w:t xml:space="preserve">Председательствующий                                                                               А.В. </w:t>
      </w:r>
      <w:proofErr w:type="spellStart"/>
      <w:r w:rsidRPr="00E70DBC">
        <w:rPr>
          <w:color w:val="000000"/>
          <w:szCs w:val="28"/>
        </w:rPr>
        <w:t>Радаев</w:t>
      </w:r>
      <w:proofErr w:type="spellEnd"/>
      <w:r w:rsidRPr="00E70DBC">
        <w:rPr>
          <w:szCs w:val="28"/>
        </w:rPr>
        <w:t xml:space="preserve"> </w:t>
      </w:r>
    </w:p>
    <w:p w:rsidR="00900D78" w:rsidRPr="00E70DBC" w:rsidRDefault="00900D78" w:rsidP="00900D78">
      <w:pPr>
        <w:rPr>
          <w:szCs w:val="28"/>
        </w:rPr>
      </w:pPr>
    </w:p>
    <w:p w:rsidR="00900D78" w:rsidRPr="00E70DBC" w:rsidRDefault="00900D78" w:rsidP="00900D78">
      <w:pPr>
        <w:rPr>
          <w:szCs w:val="28"/>
        </w:rPr>
      </w:pPr>
      <w:r w:rsidRPr="00E70DBC">
        <w:rPr>
          <w:szCs w:val="28"/>
        </w:rPr>
        <w:t>Секретарь                                                                                                        В.Н. Киреева</w:t>
      </w:r>
    </w:p>
    <w:p w:rsidR="00900D78" w:rsidRPr="00E70DBC" w:rsidRDefault="00900D78" w:rsidP="00900D78">
      <w:pPr>
        <w:rPr>
          <w:szCs w:val="28"/>
        </w:rPr>
      </w:pPr>
    </w:p>
    <w:p w:rsidR="00900D78" w:rsidRPr="00E70DBC" w:rsidRDefault="00900D78" w:rsidP="00900D78">
      <w:pPr>
        <w:rPr>
          <w:szCs w:val="28"/>
        </w:rPr>
      </w:pPr>
    </w:p>
    <w:p w:rsidR="00900D78" w:rsidRPr="00E70DBC" w:rsidRDefault="00900D78" w:rsidP="00900D78">
      <w:pPr>
        <w:ind w:left="-540"/>
        <w:jc w:val="center"/>
        <w:rPr>
          <w:b/>
          <w:szCs w:val="28"/>
        </w:rPr>
      </w:pPr>
      <w:r w:rsidRPr="00E70DBC">
        <w:rPr>
          <w:b/>
          <w:szCs w:val="28"/>
        </w:rPr>
        <w:t>И Т О Г О В Ы Й    Д О К У М Е Н Т</w:t>
      </w:r>
    </w:p>
    <w:p w:rsidR="00900D78" w:rsidRPr="00E70DBC" w:rsidRDefault="00900D78" w:rsidP="00900D78">
      <w:pPr>
        <w:jc w:val="center"/>
        <w:rPr>
          <w:b/>
          <w:szCs w:val="28"/>
        </w:rPr>
      </w:pPr>
      <w:proofErr w:type="gramStart"/>
      <w:r w:rsidRPr="00E70DBC">
        <w:rPr>
          <w:b/>
          <w:szCs w:val="28"/>
        </w:rPr>
        <w:t>публичных  слушаний</w:t>
      </w:r>
      <w:proofErr w:type="gramEnd"/>
    </w:p>
    <w:p w:rsidR="00900D78" w:rsidRPr="00E70DBC" w:rsidRDefault="00900D78" w:rsidP="00900D78">
      <w:pPr>
        <w:rPr>
          <w:b/>
          <w:i/>
          <w:szCs w:val="28"/>
        </w:rPr>
      </w:pP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>Публичные слушания были назначены постановлением Главы Инсарского муниципального района от 09.08.2021 г. № 10, которое было опубликовано 09.08.2021 года в Информационном бюллетене Инсарского муниципального района № 7.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 xml:space="preserve">Тема публичных слушаний: обсуждение вопроса </w:t>
      </w:r>
      <w:r w:rsidRPr="00E70DBC">
        <w:t>«</w:t>
      </w:r>
      <w:r w:rsidRPr="00E70DBC">
        <w:rPr>
          <w:color w:val="000000"/>
        </w:rPr>
        <w:t xml:space="preserve">Об утверждении проекта межевания территории </w:t>
      </w:r>
      <w:proofErr w:type="gramStart"/>
      <w:r w:rsidRPr="00E70DBC">
        <w:rPr>
          <w:color w:val="000000"/>
        </w:rPr>
        <w:t>расположенный  в</w:t>
      </w:r>
      <w:proofErr w:type="gramEnd"/>
      <w:r w:rsidRPr="00E70DBC">
        <w:rPr>
          <w:color w:val="000000"/>
        </w:rPr>
        <w:t xml:space="preserve"> границе элемента планировочной структуры: Строительство автомобильной дороги по ул. Школьная до зерновых складов с. </w:t>
      </w:r>
      <w:proofErr w:type="spellStart"/>
      <w:r w:rsidRPr="00E70DBC">
        <w:rPr>
          <w:color w:val="000000"/>
        </w:rPr>
        <w:t>Шадымо-Рыскино</w:t>
      </w:r>
      <w:proofErr w:type="spellEnd"/>
      <w:r w:rsidRPr="00E70DBC">
        <w:rPr>
          <w:color w:val="000000"/>
        </w:rPr>
        <w:t xml:space="preserve">  Инсарского муниципального района Республики Мордовия. </w:t>
      </w:r>
      <w:r w:rsidRPr="00E70DBC">
        <w:rPr>
          <w:color w:val="000000"/>
          <w:szCs w:val="28"/>
        </w:rPr>
        <w:t xml:space="preserve">Адрес (описание местоположения): Республика Мордовия, Инсарский район, </w:t>
      </w:r>
      <w:proofErr w:type="spellStart"/>
      <w:r w:rsidRPr="00E70DBC">
        <w:rPr>
          <w:color w:val="000000"/>
        </w:rPr>
        <w:t>Сиалеевско-Пятинское</w:t>
      </w:r>
      <w:proofErr w:type="spellEnd"/>
      <w:r w:rsidRPr="00E70DBC">
        <w:rPr>
          <w:color w:val="000000"/>
        </w:rPr>
        <w:t xml:space="preserve"> сельское поселение, общая </w:t>
      </w:r>
      <w:r w:rsidRPr="00E70DBC">
        <w:rPr>
          <w:color w:val="000000"/>
          <w:szCs w:val="28"/>
        </w:rPr>
        <w:t xml:space="preserve">площадь территории межевания 11099 </w:t>
      </w:r>
      <w:proofErr w:type="spellStart"/>
      <w:r w:rsidRPr="00E70DBC">
        <w:rPr>
          <w:color w:val="000000"/>
          <w:szCs w:val="28"/>
        </w:rPr>
        <w:t>кв.м</w:t>
      </w:r>
      <w:proofErr w:type="spellEnd"/>
      <w:r w:rsidRPr="00E70DBC">
        <w:rPr>
          <w:color w:val="000000"/>
          <w:szCs w:val="28"/>
        </w:rPr>
        <w:t>., территория межевания расположена в границах кадастровых кварталов: 13:09:0312001 и 13:09:0312002</w:t>
      </w:r>
      <w:r w:rsidRPr="00E70DBC">
        <w:rPr>
          <w:szCs w:val="28"/>
        </w:rPr>
        <w:t xml:space="preserve">». 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 xml:space="preserve">Дата и время проведения: 19 августа 2021 года </w:t>
      </w:r>
      <w:proofErr w:type="gramStart"/>
      <w:r w:rsidRPr="00E70DBC">
        <w:rPr>
          <w:szCs w:val="28"/>
        </w:rPr>
        <w:t>в  17</w:t>
      </w:r>
      <w:proofErr w:type="gramEnd"/>
      <w:r w:rsidRPr="00E70DBC">
        <w:rPr>
          <w:szCs w:val="28"/>
        </w:rPr>
        <w:t xml:space="preserve"> часов 10 минут.  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>Место проведения: зал заседаний администрации Инсарского муниципального района, расположенный по адресу: г. Инсар, ул. Гагарина, д. 28.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>Присутствовали: члены рабочей группы по проведению публичных слушаний, представители общественности, политических партий и общественных объединений, ответственные работники местного самоуправления.</w:t>
      </w:r>
    </w:p>
    <w:p w:rsidR="00900D78" w:rsidRPr="00E70DBC" w:rsidRDefault="00900D78" w:rsidP="00900D78">
      <w:pPr>
        <w:ind w:firstLine="567"/>
        <w:jc w:val="both"/>
        <w:rPr>
          <w:szCs w:val="28"/>
        </w:rPr>
      </w:pPr>
      <w:r w:rsidRPr="00E70DBC">
        <w:rPr>
          <w:szCs w:val="28"/>
        </w:rPr>
        <w:t xml:space="preserve">   </w:t>
      </w:r>
      <w:proofErr w:type="gramStart"/>
      <w:r w:rsidRPr="00E70DBC">
        <w:rPr>
          <w:b/>
          <w:szCs w:val="28"/>
        </w:rPr>
        <w:t xml:space="preserve">Председательствующий:  </w:t>
      </w:r>
      <w:r w:rsidRPr="00E70DBC">
        <w:rPr>
          <w:szCs w:val="28"/>
        </w:rPr>
        <w:t xml:space="preserve"> </w:t>
      </w:r>
      <w:proofErr w:type="gramEnd"/>
      <w:r w:rsidRPr="00E70DBC">
        <w:rPr>
          <w:szCs w:val="28"/>
        </w:rPr>
        <w:t xml:space="preserve"> </w:t>
      </w:r>
      <w:proofErr w:type="spellStart"/>
      <w:r w:rsidRPr="00E70DBC">
        <w:rPr>
          <w:color w:val="000000"/>
          <w:szCs w:val="28"/>
        </w:rPr>
        <w:t>Радаев</w:t>
      </w:r>
      <w:proofErr w:type="spellEnd"/>
      <w:r w:rsidRPr="00E70DBC">
        <w:rPr>
          <w:color w:val="000000"/>
          <w:szCs w:val="28"/>
        </w:rPr>
        <w:t xml:space="preserve"> А.В. - председатель Совета депутатов  Инсарского муниципального района</w:t>
      </w:r>
      <w:r w:rsidRPr="00E70DBC">
        <w:rPr>
          <w:szCs w:val="28"/>
        </w:rPr>
        <w:t>.</w:t>
      </w:r>
    </w:p>
    <w:p w:rsidR="00900D78" w:rsidRPr="00E70DBC" w:rsidRDefault="00900D78" w:rsidP="00900D78">
      <w:pPr>
        <w:jc w:val="both"/>
        <w:rPr>
          <w:szCs w:val="28"/>
        </w:rPr>
      </w:pPr>
      <w:r w:rsidRPr="00E70DBC">
        <w:rPr>
          <w:b/>
          <w:szCs w:val="28"/>
        </w:rPr>
        <w:t xml:space="preserve">           Секретарь:</w:t>
      </w:r>
      <w:r w:rsidRPr="00E70DBC">
        <w:rPr>
          <w:szCs w:val="28"/>
        </w:rPr>
        <w:t xml:space="preserve"> </w:t>
      </w:r>
      <w:r w:rsidRPr="00E70DBC">
        <w:rPr>
          <w:color w:val="000000"/>
          <w:szCs w:val="28"/>
        </w:rPr>
        <w:t>Киреева В.Н. –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Pr="00E70DBC">
        <w:rPr>
          <w:szCs w:val="28"/>
        </w:rPr>
        <w:t>, секретарь рабочей группы.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t xml:space="preserve">Слушали: </w:t>
      </w:r>
      <w:proofErr w:type="spellStart"/>
      <w:r w:rsidRPr="00E70DBC">
        <w:rPr>
          <w:color w:val="000000"/>
          <w:szCs w:val="28"/>
        </w:rPr>
        <w:t>Радаева</w:t>
      </w:r>
      <w:proofErr w:type="spellEnd"/>
      <w:r w:rsidRPr="00E70DBC">
        <w:rPr>
          <w:color w:val="000000"/>
          <w:szCs w:val="28"/>
        </w:rPr>
        <w:t xml:space="preserve"> А.В.</w:t>
      </w:r>
      <w:r w:rsidRPr="00E70DBC">
        <w:rPr>
          <w:szCs w:val="28"/>
        </w:rPr>
        <w:t xml:space="preserve">, который пояснил, что предложений по обсуждаемому вопросу об утверждении </w:t>
      </w:r>
      <w:r w:rsidRPr="00E70DBC">
        <w:t>проекта межевания территории</w:t>
      </w:r>
      <w:r w:rsidRPr="00E70DBC">
        <w:rPr>
          <w:szCs w:val="28"/>
        </w:rPr>
        <w:t xml:space="preserve"> </w:t>
      </w:r>
      <w:r w:rsidRPr="00E70DBC">
        <w:t>расположенного в границе элемента планировочной структуры</w:t>
      </w:r>
      <w:r w:rsidRPr="00E70DBC">
        <w:rPr>
          <w:szCs w:val="28"/>
        </w:rPr>
        <w:t xml:space="preserve"> в указанный срок не поступало. </w:t>
      </w:r>
    </w:p>
    <w:p w:rsidR="00900D78" w:rsidRPr="00E70DBC" w:rsidRDefault="00900D78" w:rsidP="00900D78">
      <w:pPr>
        <w:ind w:firstLine="851"/>
        <w:jc w:val="both"/>
        <w:rPr>
          <w:szCs w:val="28"/>
        </w:rPr>
      </w:pPr>
      <w:r w:rsidRPr="00E70DBC">
        <w:rPr>
          <w:szCs w:val="28"/>
        </w:rPr>
        <w:lastRenderedPageBreak/>
        <w:t xml:space="preserve">Решили: </w:t>
      </w:r>
      <w:proofErr w:type="gramStart"/>
      <w:r w:rsidRPr="00E70DBC">
        <w:rPr>
          <w:szCs w:val="28"/>
        </w:rPr>
        <w:t>предложить  администрации</w:t>
      </w:r>
      <w:proofErr w:type="gramEnd"/>
      <w:r w:rsidRPr="00E70DBC">
        <w:rPr>
          <w:szCs w:val="28"/>
        </w:rPr>
        <w:t xml:space="preserve"> Инсарского  муниципального района  на  основании протокола  проведения  публичных  слушаний и итогового  документа  публичных слушаний  от 19 августа 2021 г.  утвердить </w:t>
      </w:r>
      <w:r w:rsidRPr="00E70DBC">
        <w:rPr>
          <w:color w:val="000000"/>
          <w:szCs w:val="28"/>
        </w:rPr>
        <w:t xml:space="preserve">проект межевания территории </w:t>
      </w:r>
      <w:proofErr w:type="gramStart"/>
      <w:r w:rsidRPr="00E70DBC">
        <w:rPr>
          <w:color w:val="000000"/>
          <w:szCs w:val="28"/>
        </w:rPr>
        <w:t>расположенный  в</w:t>
      </w:r>
      <w:proofErr w:type="gramEnd"/>
      <w:r w:rsidRPr="00E70DBC">
        <w:rPr>
          <w:color w:val="000000"/>
          <w:szCs w:val="28"/>
        </w:rPr>
        <w:t xml:space="preserve"> границе элемента планировочной структуры: Строительство автомобильной дороги по ул. Школьная до зерновых складов  с. </w:t>
      </w:r>
      <w:proofErr w:type="spellStart"/>
      <w:r w:rsidRPr="00E70DBC">
        <w:rPr>
          <w:color w:val="000000"/>
          <w:szCs w:val="28"/>
        </w:rPr>
        <w:t>Шадымо-Рыскино</w:t>
      </w:r>
      <w:proofErr w:type="spellEnd"/>
      <w:r w:rsidRPr="00E70DBC">
        <w:rPr>
          <w:color w:val="000000"/>
          <w:szCs w:val="28"/>
        </w:rPr>
        <w:t xml:space="preserve">  Инсарского муниципального района Республики Мордовия. Адрес (описание местоположения): Республика Мордовия, Инсарский район, </w:t>
      </w:r>
      <w:proofErr w:type="spellStart"/>
      <w:r w:rsidRPr="00E70DBC">
        <w:rPr>
          <w:color w:val="000000"/>
          <w:szCs w:val="28"/>
        </w:rPr>
        <w:t>Сиалеевско-Пятинское</w:t>
      </w:r>
      <w:proofErr w:type="spellEnd"/>
      <w:r w:rsidRPr="00E70DBC">
        <w:rPr>
          <w:color w:val="000000"/>
          <w:szCs w:val="28"/>
        </w:rPr>
        <w:t xml:space="preserve"> сельское поселение, общая площадь территории межевания 11099 </w:t>
      </w:r>
      <w:proofErr w:type="spellStart"/>
      <w:r w:rsidRPr="00E70DBC">
        <w:rPr>
          <w:color w:val="000000"/>
          <w:szCs w:val="28"/>
        </w:rPr>
        <w:t>кв.м</w:t>
      </w:r>
      <w:proofErr w:type="spellEnd"/>
      <w:r w:rsidRPr="00E70DBC">
        <w:rPr>
          <w:color w:val="000000"/>
          <w:szCs w:val="28"/>
        </w:rPr>
        <w:t>., территория межевания расположена в границах кадастровых кварталов: 13:09:0312001 и 13:09:0312002</w:t>
      </w:r>
      <w:r w:rsidRPr="00E70DBC">
        <w:rPr>
          <w:szCs w:val="28"/>
        </w:rPr>
        <w:t xml:space="preserve">» в ФГБУ «Федеральная кадастровая палата Федеральной службы государственной регистрации, кадастра и картографии» по Республике Мордовия. </w:t>
      </w:r>
    </w:p>
    <w:p w:rsidR="00900D78" w:rsidRPr="00E70DBC" w:rsidRDefault="00900D78" w:rsidP="00900D78">
      <w:pPr>
        <w:jc w:val="both"/>
        <w:rPr>
          <w:szCs w:val="28"/>
        </w:rPr>
      </w:pPr>
    </w:p>
    <w:p w:rsidR="00900D78" w:rsidRPr="00E70DBC" w:rsidRDefault="00900D78" w:rsidP="00900D78">
      <w:pPr>
        <w:jc w:val="both"/>
        <w:rPr>
          <w:szCs w:val="28"/>
        </w:rPr>
      </w:pPr>
      <w:r w:rsidRPr="00E70DBC">
        <w:rPr>
          <w:szCs w:val="28"/>
        </w:rPr>
        <w:t xml:space="preserve">Председательствующий                                                                               А.В. </w:t>
      </w:r>
      <w:proofErr w:type="spellStart"/>
      <w:r w:rsidRPr="00E70DBC">
        <w:rPr>
          <w:color w:val="000000"/>
          <w:szCs w:val="28"/>
        </w:rPr>
        <w:t>Радаев</w:t>
      </w:r>
      <w:proofErr w:type="spellEnd"/>
      <w:r w:rsidRPr="00E70DBC">
        <w:rPr>
          <w:szCs w:val="28"/>
        </w:rPr>
        <w:t xml:space="preserve"> </w:t>
      </w:r>
    </w:p>
    <w:p w:rsidR="00900D78" w:rsidRPr="00E70DBC" w:rsidRDefault="00900D78" w:rsidP="00900D78">
      <w:pPr>
        <w:rPr>
          <w:szCs w:val="28"/>
        </w:rPr>
      </w:pPr>
    </w:p>
    <w:p w:rsidR="00900D78" w:rsidRPr="00E70DBC" w:rsidRDefault="00900D78" w:rsidP="00900D78">
      <w:pPr>
        <w:rPr>
          <w:szCs w:val="28"/>
        </w:rPr>
      </w:pPr>
      <w:r w:rsidRPr="00E70DBC">
        <w:rPr>
          <w:szCs w:val="28"/>
        </w:rPr>
        <w:t>Секретарь                                                                                                        В.Н. Киреева</w:t>
      </w:r>
    </w:p>
    <w:p w:rsidR="00900D78" w:rsidRPr="009308D5" w:rsidRDefault="00900D78" w:rsidP="00900D78">
      <w:pPr>
        <w:jc w:val="both"/>
        <w:rPr>
          <w:b/>
        </w:rPr>
      </w:pPr>
      <w:r w:rsidRPr="009308D5">
        <w:t xml:space="preserve">    </w:t>
      </w:r>
    </w:p>
    <w:p w:rsidR="003A3515" w:rsidRDefault="003A3515" w:rsidP="00900D78">
      <w:pPr>
        <w:tabs>
          <w:tab w:val="left" w:pos="8613"/>
        </w:tabs>
      </w:pPr>
    </w:p>
    <w:p w:rsidR="00900D78" w:rsidRDefault="00900D78" w:rsidP="00900D78">
      <w:pPr>
        <w:tabs>
          <w:tab w:val="left" w:pos="8613"/>
        </w:tabs>
      </w:pPr>
    </w:p>
    <w:p w:rsidR="00900D78" w:rsidRDefault="00900D78" w:rsidP="00900D78">
      <w:pPr>
        <w:tabs>
          <w:tab w:val="left" w:pos="8613"/>
        </w:tabs>
      </w:pPr>
    </w:p>
    <w:p w:rsidR="00900D78" w:rsidRDefault="00900D78" w:rsidP="00900D78">
      <w:pPr>
        <w:tabs>
          <w:tab w:val="left" w:pos="8613"/>
        </w:tabs>
      </w:pPr>
    </w:p>
    <w:p w:rsidR="00900D78" w:rsidRPr="0010629B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0629B">
        <w:rPr>
          <w:rFonts w:ascii="Times New Roman" w:hAnsi="Times New Roman" w:cs="Times New Roman"/>
          <w:b/>
          <w:sz w:val="24"/>
          <w:szCs w:val="28"/>
        </w:rPr>
        <w:t>Запрос коммерческих предложений для объявления аукциона в электронной форме на «Закупка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родителей»</w:t>
      </w:r>
    </w:p>
    <w:p w:rsidR="00900D78" w:rsidRPr="0010629B" w:rsidRDefault="00900D78" w:rsidP="00900D78">
      <w:pPr>
        <w:pStyle w:val="aa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00D78" w:rsidRPr="0010629B" w:rsidRDefault="00900D78" w:rsidP="00900D7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629B">
        <w:rPr>
          <w:rFonts w:ascii="Times New Roman" w:hAnsi="Times New Roman" w:cs="Times New Roman"/>
          <w:sz w:val="24"/>
          <w:szCs w:val="28"/>
        </w:rPr>
        <w:t>Администрация Инсарского муниципального района просит всех желающих предоставить коммерческие предложения для объявления аукциона в электронной форме на «Закупку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родителей».</w:t>
      </w:r>
    </w:p>
    <w:p w:rsidR="00900D78" w:rsidRPr="0010629B" w:rsidRDefault="00900D78" w:rsidP="00900D7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629B">
        <w:rPr>
          <w:rFonts w:ascii="Times New Roman" w:hAnsi="Times New Roman" w:cs="Times New Roman"/>
          <w:sz w:val="24"/>
          <w:szCs w:val="28"/>
        </w:rPr>
        <w:t xml:space="preserve">Технические характеристики данного жилого помещения описаны в приложении. </w:t>
      </w:r>
    </w:p>
    <w:p w:rsidR="00900D78" w:rsidRPr="0010629B" w:rsidRDefault="00900D78" w:rsidP="00900D7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629B">
        <w:rPr>
          <w:rFonts w:ascii="Times New Roman" w:hAnsi="Times New Roman" w:cs="Times New Roman"/>
          <w:sz w:val="24"/>
          <w:szCs w:val="28"/>
        </w:rPr>
        <w:t>Предполагаемые сроки проведения закупки: сентябрь - октябрь 2021 года.</w:t>
      </w:r>
    </w:p>
    <w:p w:rsidR="00900D78" w:rsidRPr="0010629B" w:rsidRDefault="00900D78" w:rsidP="00900D7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629B">
        <w:rPr>
          <w:rFonts w:ascii="Times New Roman" w:hAnsi="Times New Roman" w:cs="Times New Roman"/>
          <w:sz w:val="24"/>
          <w:szCs w:val="28"/>
        </w:rPr>
        <w:t xml:space="preserve">Коммерческие предложения подаются в свободной форме по адресу: 431430, Республика Мордовия, г. Инсар, ул. Гагарина, д. 28, </w:t>
      </w:r>
      <w:proofErr w:type="spellStart"/>
      <w:r w:rsidRPr="0010629B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10629B">
        <w:rPr>
          <w:rFonts w:ascii="Times New Roman" w:hAnsi="Times New Roman" w:cs="Times New Roman"/>
          <w:sz w:val="24"/>
          <w:szCs w:val="28"/>
        </w:rPr>
        <w:t xml:space="preserve">. 303, или по электронной почте insartorg@mail.ru в срок с 27 августа 2021 г. до 07 </w:t>
      </w:r>
      <w:r>
        <w:rPr>
          <w:rFonts w:ascii="Times New Roman" w:hAnsi="Times New Roman" w:cs="Times New Roman"/>
          <w:sz w:val="24"/>
          <w:szCs w:val="28"/>
        </w:rPr>
        <w:t>сентября</w:t>
      </w:r>
      <w:r w:rsidRPr="0010629B">
        <w:rPr>
          <w:rFonts w:ascii="Times New Roman" w:hAnsi="Times New Roman" w:cs="Times New Roman"/>
          <w:sz w:val="24"/>
          <w:szCs w:val="28"/>
        </w:rPr>
        <w:t xml:space="preserve"> 2021 г. (включительно), или по факсу 8(83449)21151.</w:t>
      </w:r>
    </w:p>
    <w:p w:rsidR="00900D78" w:rsidRPr="0010629B" w:rsidRDefault="00900D78" w:rsidP="00900D7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629B">
        <w:rPr>
          <w:rFonts w:ascii="Times New Roman" w:hAnsi="Times New Roman" w:cs="Times New Roman"/>
          <w:sz w:val="24"/>
          <w:szCs w:val="28"/>
        </w:rPr>
        <w:t>Из коммерческого предложения должна однозначно определяться следующая информация: цена единицы жилого помещения; технические характеристики жилого помещения, срок действия предлагаемой цены.</w:t>
      </w:r>
    </w:p>
    <w:p w:rsidR="00900D78" w:rsidRPr="0010629B" w:rsidRDefault="00900D78" w:rsidP="00900D7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629B">
        <w:rPr>
          <w:rFonts w:ascii="Times New Roman" w:hAnsi="Times New Roman" w:cs="Times New Roman"/>
          <w:sz w:val="24"/>
          <w:szCs w:val="28"/>
        </w:rPr>
        <w:t>Представление коммерческого предложения не влечет за собой возникновения каких-либо обязательств администрации в отношении подателя такого предложения.</w:t>
      </w:r>
    </w:p>
    <w:p w:rsidR="00900D78" w:rsidRPr="0010629B" w:rsidRDefault="00900D78" w:rsidP="00900D7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629B">
        <w:rPr>
          <w:rFonts w:ascii="Times New Roman" w:hAnsi="Times New Roman" w:cs="Times New Roman"/>
          <w:sz w:val="24"/>
          <w:szCs w:val="28"/>
        </w:rPr>
        <w:t>Срок окончания действия коммерческого предложения рекомендуется установить не ранее 30.10.2021 г.</w:t>
      </w:r>
    </w:p>
    <w:p w:rsidR="00900D78" w:rsidRPr="0010629B" w:rsidRDefault="00900D78" w:rsidP="00900D78">
      <w:pPr>
        <w:ind w:firstLine="1134"/>
        <w:jc w:val="both"/>
        <w:rPr>
          <w:szCs w:val="28"/>
        </w:rPr>
      </w:pPr>
    </w:p>
    <w:p w:rsidR="00900D78" w:rsidRPr="0010629B" w:rsidRDefault="00900D78" w:rsidP="00900D78">
      <w:pPr>
        <w:ind w:firstLine="1134"/>
        <w:jc w:val="both"/>
        <w:rPr>
          <w:szCs w:val="28"/>
        </w:rPr>
      </w:pPr>
    </w:p>
    <w:p w:rsidR="00900D78" w:rsidRPr="0010629B" w:rsidRDefault="00900D78" w:rsidP="00900D78">
      <w:pPr>
        <w:tabs>
          <w:tab w:val="left" w:pos="7635"/>
        </w:tabs>
        <w:suppressAutoHyphens/>
        <w:ind w:firstLine="709"/>
        <w:jc w:val="both"/>
        <w:rPr>
          <w:b/>
          <w:sz w:val="22"/>
        </w:rPr>
      </w:pPr>
    </w:p>
    <w:p w:rsidR="00900D78" w:rsidRPr="0010629B" w:rsidRDefault="00900D78" w:rsidP="00900D78">
      <w:pPr>
        <w:tabs>
          <w:tab w:val="left" w:pos="7635"/>
        </w:tabs>
        <w:suppressAutoHyphens/>
        <w:ind w:firstLine="709"/>
        <w:jc w:val="right"/>
      </w:pPr>
      <w:r w:rsidRPr="0010629B">
        <w:t>Приложение</w:t>
      </w:r>
    </w:p>
    <w:p w:rsidR="00900D78" w:rsidRPr="0010629B" w:rsidRDefault="00900D78" w:rsidP="00900D78">
      <w:pPr>
        <w:tabs>
          <w:tab w:val="left" w:pos="7635"/>
        </w:tabs>
        <w:suppressAutoHyphens/>
        <w:ind w:firstLine="709"/>
        <w:jc w:val="both"/>
        <w:rPr>
          <w:b/>
          <w:sz w:val="22"/>
        </w:rPr>
      </w:pPr>
    </w:p>
    <w:p w:rsidR="00900D78" w:rsidRPr="0010629B" w:rsidRDefault="00900D78" w:rsidP="00900D78">
      <w:pPr>
        <w:tabs>
          <w:tab w:val="left" w:pos="7635"/>
        </w:tabs>
        <w:suppressAutoHyphens/>
        <w:ind w:firstLine="709"/>
        <w:jc w:val="both"/>
        <w:rPr>
          <w:b/>
          <w:sz w:val="22"/>
          <w:lang w:eastAsia="ar-SA"/>
        </w:rPr>
      </w:pPr>
      <w:r w:rsidRPr="0010629B">
        <w:rPr>
          <w:b/>
          <w:sz w:val="22"/>
        </w:rPr>
        <w:t>Наименование объекта закупки:</w:t>
      </w:r>
      <w:r w:rsidRPr="0010629B">
        <w:rPr>
          <w:sz w:val="22"/>
        </w:rPr>
        <w:t xml:space="preserve"> закупка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900D78" w:rsidRPr="0010629B" w:rsidRDefault="00900D78" w:rsidP="00900D78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b/>
          <w:bCs/>
          <w:sz w:val="22"/>
          <w:lang w:eastAsia="ar-SA"/>
        </w:rPr>
      </w:pPr>
      <w:r w:rsidRPr="0010629B">
        <w:rPr>
          <w:b/>
          <w:bCs/>
          <w:sz w:val="22"/>
          <w:lang w:eastAsia="ar-SA"/>
        </w:rPr>
        <w:t>Общие требования.</w:t>
      </w:r>
    </w:p>
    <w:p w:rsidR="00900D78" w:rsidRPr="0010629B" w:rsidRDefault="00900D78" w:rsidP="00900D78">
      <w:pPr>
        <w:widowControl w:val="0"/>
        <w:suppressAutoHyphens/>
        <w:ind w:left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lastRenderedPageBreak/>
        <w:t>Количество товара – 1 (одна) шт.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 xml:space="preserve">Жилое помещение расположено в границах населенного пункта с развитой инфраструктурой соответствующего муниципального района Республики Мордовия общей площадью не менее 33 </w:t>
      </w:r>
      <w:proofErr w:type="spellStart"/>
      <w:r w:rsidRPr="0010629B">
        <w:rPr>
          <w:bCs/>
          <w:sz w:val="22"/>
          <w:lang w:eastAsia="ar-SA"/>
        </w:rPr>
        <w:t>кв.м</w:t>
      </w:r>
      <w:proofErr w:type="spellEnd"/>
      <w:r w:rsidRPr="0010629B">
        <w:rPr>
          <w:bCs/>
          <w:sz w:val="22"/>
          <w:lang w:eastAsia="ar-SA"/>
        </w:rPr>
        <w:t>. Общая площадь жилого помещения, в соответствии с частью 5 статьи 15 Жилищного кодекса Российской Федерации, равна сумме площади всех частей жилого помещения, включая площадь помещения вспомогательного использования, предназначенных для удовлетворения гражданами бытовых и иных нужд, связанных с их проживанием, за исключением балконов, лоджий, веранд и террас.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В случае, если жилое помещение по своей общей площади превышает общую площадь, установленную в документации, разница между этими общими площадями передается Муниципальному заказчику (органу местного самоуправления) безвозмездно.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В случае, если жилое помещение находится на земельном участке, то согласно Гражданского Кодекса Российской Федерации ст. 552, Продавец (застройщик) передает право на земельный участок Муниципальному заказчику (органу местного самоуправления).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bookmarkStart w:id="3" w:name="OLE_LINK4"/>
      <w:r w:rsidRPr="0010629B">
        <w:rPr>
          <w:bCs/>
          <w:sz w:val="22"/>
          <w:lang w:eastAsia="ar-SA"/>
        </w:rPr>
        <w:t>Жилое помещение не расположено в общежитиях, а также в домах, ранее использовавшихся в качестве общежитий.</w:t>
      </w:r>
    </w:p>
    <w:bookmarkEnd w:id="3"/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 xml:space="preserve">Жилое помещение не относится к ветхому и аварийному жилому фонду. 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Жилое помещение имеет соответствие требованиям, установленным законодательством Российской Федерации и Республики Мордовия: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- пригодно для постоянного проживания граждан, отвечает установленным санитарным и техническим правилам и нормам, иным требованиям законодательства Российской Федерации;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- не является предметом залога, не состоит в споре и под арестом (запрещением), обременено правами третьих лиц, не обременено рентой, арендой, наймом, какими-либо иными обязательствами, а также в нем не зарегистрированы граждане, в том числе: недееспособные, ограниченно дееспособные и несовершеннолетние;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- не является объектом каких-либо договоров, в том числе предварительного, долевого участия в строительстве, аренды, хранения и других договоров, а также в отношении него нет спора о праве собственности;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Жилое помещение сопровождается документами, необходимыми для проведения государственной регистрации права Муниципального заказчика (органа местного самоуправления) в соответствии с порядком, установленным Федеральным законом от 13.07.2015 № 218-ФЗ «О государственной регистрации недвижимости».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Если Продавец является физическим лицом, то он представляет Муниципальному заказчику (органу местного самоуправления) согласие супруга, органов опеки и попечительства на отчуждение жилого помещения (применяется если указанное согласие необходимо для отчуждения жилого помещения в соответствии с требованиями действующего законодательства).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Отсутствие задолженности по коммунальным платежам и налогу на имущество.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В жилом помещении не произведены самовольные переустройства и перепланировки, которые не узаконены в порядке, установленном действующим законодательством. Планировка жилого помещения, соответствует техническому или кадастровому паспорту.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/>
          <w:sz w:val="22"/>
          <w:lang w:eastAsia="ar-SA"/>
        </w:rPr>
      </w:pPr>
      <w:r w:rsidRPr="0010629B">
        <w:rPr>
          <w:b/>
          <w:sz w:val="22"/>
          <w:lang w:eastAsia="ar-SA"/>
        </w:rPr>
        <w:t>Требования к гарантии качества товара, работы, услуги: Поставщик гарантирует своевременное устранение недостатков и дефектов, выявленных при приемке жилого помещения и в период гарантийного срока эксплуатации жилого помещения.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/>
          <w:sz w:val="22"/>
          <w:lang w:eastAsia="ar-SA"/>
        </w:rPr>
      </w:pPr>
      <w:r w:rsidRPr="0010629B">
        <w:rPr>
          <w:b/>
          <w:sz w:val="22"/>
          <w:lang w:eastAsia="ar-SA"/>
        </w:rPr>
        <w:t>Требования к гарантийному сроку товара, работы, услуги: Срок предоставления гарантии качества жилого помещения (в том числе технологического и инженерного оборудования): 5 (пять) лет с момента передачи жилого помещения по акту приема-передачи жилого помещения Заказчику.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/>
          <w:sz w:val="22"/>
          <w:lang w:eastAsia="ar-SA"/>
        </w:rPr>
      </w:pPr>
      <w:proofErr w:type="gramStart"/>
      <w:r w:rsidRPr="0010629B">
        <w:rPr>
          <w:b/>
          <w:sz w:val="22"/>
          <w:lang w:eastAsia="ar-SA"/>
        </w:rPr>
        <w:t>Требования  к</w:t>
      </w:r>
      <w:proofErr w:type="gramEnd"/>
      <w:r w:rsidRPr="0010629B">
        <w:rPr>
          <w:b/>
          <w:sz w:val="22"/>
          <w:lang w:eastAsia="ar-SA"/>
        </w:rPr>
        <w:t xml:space="preserve">  объему  предоставления гарантий качества товара, работы, услуги: 100 % на весь товар.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/>
          <w:sz w:val="22"/>
          <w:lang w:eastAsia="ar-SA"/>
        </w:rPr>
      </w:pPr>
      <w:r w:rsidRPr="0010629B">
        <w:rPr>
          <w:b/>
          <w:sz w:val="22"/>
          <w:lang w:eastAsia="ar-SA"/>
        </w:rPr>
        <w:t xml:space="preserve">Требования к гарантийному обслуживанию товара </w:t>
      </w:r>
      <w:proofErr w:type="gramStart"/>
      <w:r w:rsidRPr="0010629B">
        <w:rPr>
          <w:b/>
          <w:sz w:val="22"/>
          <w:lang w:eastAsia="ar-SA"/>
        </w:rPr>
        <w:t>Не</w:t>
      </w:r>
      <w:proofErr w:type="gramEnd"/>
      <w:r w:rsidRPr="0010629B">
        <w:rPr>
          <w:b/>
          <w:sz w:val="22"/>
          <w:lang w:eastAsia="ar-SA"/>
        </w:rPr>
        <w:t xml:space="preserve"> предусмотрены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/>
          <w:sz w:val="22"/>
          <w:lang w:eastAsia="ar-SA"/>
        </w:rPr>
      </w:pPr>
      <w:r w:rsidRPr="0010629B">
        <w:rPr>
          <w:b/>
          <w:sz w:val="22"/>
          <w:lang w:eastAsia="ar-SA"/>
        </w:rPr>
        <w:t>Требования к расходам на эксплуатацию товара: Не предусмотрены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/>
          <w:sz w:val="22"/>
          <w:lang w:eastAsia="ar-SA"/>
        </w:rPr>
      </w:pPr>
      <w:proofErr w:type="gramStart"/>
      <w:r w:rsidRPr="0010629B">
        <w:rPr>
          <w:b/>
          <w:sz w:val="22"/>
          <w:lang w:eastAsia="ar-SA"/>
        </w:rPr>
        <w:t>Требования  к</w:t>
      </w:r>
      <w:proofErr w:type="gramEnd"/>
      <w:r w:rsidRPr="0010629B">
        <w:rPr>
          <w:b/>
          <w:sz w:val="22"/>
          <w:lang w:eastAsia="ar-SA"/>
        </w:rPr>
        <w:t xml:space="preserve">  обязательности  осуществления  монтажа и  наладки товара: Не предусмотрены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/>
          <w:sz w:val="22"/>
          <w:lang w:eastAsia="ar-SA"/>
        </w:rPr>
      </w:pPr>
      <w:proofErr w:type="gramStart"/>
      <w:r w:rsidRPr="0010629B">
        <w:rPr>
          <w:b/>
          <w:sz w:val="22"/>
          <w:lang w:eastAsia="ar-SA"/>
        </w:rPr>
        <w:t>Требования  к</w:t>
      </w:r>
      <w:proofErr w:type="gramEnd"/>
      <w:r w:rsidRPr="0010629B">
        <w:rPr>
          <w:b/>
          <w:sz w:val="22"/>
          <w:lang w:eastAsia="ar-SA"/>
        </w:rPr>
        <w:t xml:space="preserve">  обучению  лиц,  осуществляющих  использование  и обслуживание товара: Не предусмотрены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 xml:space="preserve">Гарантийный срок исчисляется со дня подписания Сторонами акта приема-передачи жилого помещения. 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Все обнаруженные в течении гарантийного срока недостатки, которые не могли быть выявлены при осмотре жилого помещения и подписания акта приема-передачи жилого помещения, устраняются продавцом в течение одного месяца с момента уведомления.</w:t>
      </w:r>
    </w:p>
    <w:p w:rsidR="00900D78" w:rsidRPr="0010629B" w:rsidRDefault="00900D78" w:rsidP="00900D78">
      <w:pPr>
        <w:tabs>
          <w:tab w:val="left" w:pos="459"/>
        </w:tabs>
        <w:suppressAutoHyphens/>
        <w:ind w:firstLine="720"/>
        <w:jc w:val="both"/>
        <w:rPr>
          <w:sz w:val="22"/>
          <w:lang w:eastAsia="ar-SA"/>
        </w:rPr>
      </w:pPr>
      <w:r w:rsidRPr="0010629B">
        <w:rPr>
          <w:bCs/>
          <w:sz w:val="22"/>
          <w:lang w:eastAsia="ar-SA"/>
        </w:rPr>
        <w:lastRenderedPageBreak/>
        <w:t xml:space="preserve">Требования к гарантии качества товара: В </w:t>
      </w:r>
      <w:proofErr w:type="gramStart"/>
      <w:r w:rsidRPr="0010629B">
        <w:rPr>
          <w:bCs/>
          <w:sz w:val="22"/>
          <w:lang w:eastAsia="ar-SA"/>
        </w:rPr>
        <w:t>соответствии  с</w:t>
      </w:r>
      <w:proofErr w:type="gramEnd"/>
      <w:r w:rsidRPr="0010629B">
        <w:rPr>
          <w:bCs/>
          <w:sz w:val="22"/>
          <w:lang w:eastAsia="ar-SA"/>
        </w:rPr>
        <w:t xml:space="preserve"> требованиями к безопасности</w:t>
      </w:r>
      <w:r w:rsidRPr="0010629B">
        <w:rPr>
          <w:b/>
          <w:bCs/>
          <w:sz w:val="22"/>
          <w:lang w:eastAsia="ar-SA"/>
        </w:rPr>
        <w:t xml:space="preserve"> </w:t>
      </w:r>
      <w:r w:rsidRPr="0010629B">
        <w:rPr>
          <w:sz w:val="22"/>
          <w:lang w:eastAsia="ar-SA"/>
        </w:rPr>
        <w:t>требованиями к функциональным, техническим и качественным характеристикам, эксплуатационным характеристикам жилого помещения.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sz w:val="22"/>
          <w:lang w:eastAsia="ar-SA"/>
        </w:rPr>
      </w:pPr>
      <w:r w:rsidRPr="0010629B">
        <w:rPr>
          <w:b/>
          <w:bCs/>
          <w:sz w:val="22"/>
          <w:lang w:eastAsia="ar-SA"/>
        </w:rPr>
        <w:t>2. Требования к безопасности.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Жилое помещение изолировано, благоустроено применительно к условиям соответствующего населенного пункта, с чистовой отделкой, готовое к заселению, не требующее текущего ремонта, в том числе косметического, пригодно для постоянного проживания, отвечает установленным санитарным и техническим правилам и нормам, требованиям пожарной безопасности, экологическим и иным требованиям законодательства.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Жилое помещение отвечает санитарным и техническим правилам и нормам, установленным статье 15 Жилищного кодекса Российской Федерации,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Санитарными правилами и нормами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Жилое помещение соответствует своду правил СП 54.13330.2016 «Здания жилые многоквартирные» Актуализированная редакция СНиП 31-01-200303. Здания жилые многоквартирные», (утв. приказом Министерства строительства и жилищно-коммунального хозяйства РФ от 3 декабря 2016 г. N 883/</w:t>
      </w:r>
      <w:proofErr w:type="spellStart"/>
      <w:r w:rsidRPr="0010629B">
        <w:rPr>
          <w:bCs/>
          <w:sz w:val="22"/>
          <w:lang w:eastAsia="ar-SA"/>
        </w:rPr>
        <w:t>пр</w:t>
      </w:r>
      <w:proofErr w:type="spellEnd"/>
      <w:r w:rsidRPr="0010629B">
        <w:rPr>
          <w:bCs/>
          <w:sz w:val="22"/>
          <w:lang w:eastAsia="ar-SA"/>
        </w:rPr>
        <w:t xml:space="preserve">) </w:t>
      </w:r>
      <w:r w:rsidRPr="0010629B">
        <w:rPr>
          <w:bCs/>
          <w:i/>
          <w:sz w:val="22"/>
          <w:lang w:eastAsia="ar-SA"/>
        </w:rPr>
        <w:t xml:space="preserve">(если жилое помещение располагается в многоквартирном жилом доме) </w:t>
      </w:r>
      <w:r w:rsidRPr="0010629B">
        <w:rPr>
          <w:bCs/>
          <w:sz w:val="22"/>
          <w:lang w:eastAsia="ar-SA"/>
        </w:rPr>
        <w:t>или СНиП 31-02-2001 «Дома жилые одноквартирные» (утв. приказом Министерства строительства и жилищно-коммунального хозяйства РФ от 20 октября 2016 г. N 725/</w:t>
      </w:r>
      <w:proofErr w:type="spellStart"/>
      <w:r w:rsidRPr="0010629B">
        <w:rPr>
          <w:bCs/>
          <w:sz w:val="22"/>
          <w:lang w:eastAsia="ar-SA"/>
        </w:rPr>
        <w:t>пр</w:t>
      </w:r>
      <w:proofErr w:type="spellEnd"/>
      <w:r w:rsidRPr="0010629B">
        <w:rPr>
          <w:bCs/>
          <w:sz w:val="22"/>
          <w:lang w:eastAsia="ar-SA"/>
        </w:rPr>
        <w:t xml:space="preserve">) </w:t>
      </w:r>
      <w:r w:rsidRPr="0010629B">
        <w:rPr>
          <w:bCs/>
          <w:i/>
          <w:sz w:val="22"/>
          <w:lang w:eastAsia="ar-SA"/>
        </w:rPr>
        <w:t>(если жилое помещение располагается в индивидуальном жилом доме).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Жилое помещение соответствует действующим в Российской Федерации требованиям по технической эксплуатации, санитарно-эпидемиологическим требованиям и требованиям противопожарной безопасности.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Жилое помещение соответствует нормам Федерального закона от 30.12.2009 № 384-ФЗ «Технический регламент о безопасности зданий и сооружений», Санитарно-эпидемиологическим правилам и нормативам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 (утв. Постановление Главного государственного санитарного врача РФ от 28 января 2021 г. № 3).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sz w:val="22"/>
          <w:lang w:eastAsia="ar-SA"/>
        </w:rPr>
      </w:pPr>
      <w:r w:rsidRPr="0010629B">
        <w:rPr>
          <w:b/>
          <w:bCs/>
          <w:sz w:val="22"/>
          <w:lang w:eastAsia="ar-SA"/>
        </w:rPr>
        <w:t>3. </w:t>
      </w:r>
      <w:bookmarkStart w:id="4" w:name="_Hlk14083187"/>
      <w:r w:rsidRPr="0010629B">
        <w:rPr>
          <w:b/>
          <w:bCs/>
          <w:sz w:val="22"/>
          <w:lang w:eastAsia="ar-SA"/>
        </w:rPr>
        <w:t>Требования к функциональным, техническим и качественным характеристикам, эксплуатационным характеристикам жилого помещения</w:t>
      </w:r>
      <w:bookmarkEnd w:id="4"/>
      <w:r w:rsidRPr="0010629B">
        <w:rPr>
          <w:b/>
          <w:bCs/>
          <w:sz w:val="22"/>
          <w:lang w:eastAsia="ar-SA"/>
        </w:rPr>
        <w:t>.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835"/>
        <w:gridCol w:w="6237"/>
      </w:tblGrid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 w:val="22"/>
                <w:lang w:eastAsia="ar-SA"/>
              </w:rPr>
            </w:pPr>
            <w:r w:rsidRPr="0010629B">
              <w:rPr>
                <w:b/>
                <w:bCs/>
                <w:sz w:val="22"/>
                <w:lang w:eastAsia="ar-SA"/>
              </w:rPr>
              <w:t>№ п/п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 w:val="22"/>
                <w:lang w:eastAsia="ar-SA"/>
              </w:rPr>
            </w:pPr>
            <w:r w:rsidRPr="0010629B">
              <w:rPr>
                <w:b/>
                <w:bCs/>
                <w:sz w:val="22"/>
                <w:lang w:eastAsia="ar-SA"/>
              </w:rPr>
              <w:t>Наименование показателя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lang w:eastAsia="ar-SA"/>
              </w:rPr>
            </w:pPr>
            <w:r w:rsidRPr="0010629B">
              <w:rPr>
                <w:b/>
                <w:bCs/>
                <w:sz w:val="22"/>
                <w:lang w:eastAsia="ar-SA"/>
              </w:rPr>
              <w:t>Описание, значение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1.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Месторасположение жилого помещения (указываются границы соответствующего муниципального образования).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Российская Федерация, Республика Мордовия, </w:t>
            </w:r>
            <w:proofErr w:type="gramStart"/>
            <w:r w:rsidRPr="0010629B">
              <w:rPr>
                <w:bCs/>
                <w:sz w:val="22"/>
                <w:lang w:eastAsia="ar-SA"/>
              </w:rPr>
              <w:t>Инсарский  район</w:t>
            </w:r>
            <w:proofErr w:type="gramEnd"/>
            <w:r w:rsidRPr="0010629B">
              <w:rPr>
                <w:bCs/>
                <w:sz w:val="22"/>
                <w:lang w:eastAsia="ar-SA"/>
              </w:rPr>
              <w:t>, г. Инсар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2.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Общая площадь жилого помещения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Не менее 33 кв. м.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3.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Наименование жилого помещения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Индивидуальная изолированная квартира в жилом доме или многоквартирном жилом доме или индивидуальный жилой дом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4.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Этаж (для многоквартирного жилого дома)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____ </w:t>
            </w:r>
            <w:r w:rsidRPr="0010629B">
              <w:rPr>
                <w:bCs/>
                <w:i/>
                <w:sz w:val="22"/>
                <w:vertAlign w:val="superscript"/>
                <w:lang w:eastAsia="ar-SA"/>
              </w:rPr>
              <w:t>1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5.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Состав жилого помещения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кухня, коридор, санузел совмещенный или раздельный, и не менее одной жилой комнаты.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6.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Наружные стены (ограждающие конструкции) жилого </w:t>
            </w:r>
            <w:r w:rsidRPr="0010629B">
              <w:rPr>
                <w:bCs/>
                <w:sz w:val="22"/>
                <w:lang w:eastAsia="ar-SA"/>
              </w:rPr>
              <w:lastRenderedPageBreak/>
              <w:t>помещения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lastRenderedPageBreak/>
              <w:t>Используемый материал наружных стен (ограждающих конструкций) жилого помещения обеспечивает выполнение требований СП 50.13330.2012.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lastRenderedPageBreak/>
              <w:t xml:space="preserve">Несущие и ограждающие конструкции жилого помещения, в том числе входящие в состав общего имущества собственников помещений в многоквартирном жилом доме, находятся в работоспособном состоянии, </w:t>
            </w:r>
            <w:proofErr w:type="gramStart"/>
            <w:r w:rsidRPr="0010629B">
              <w:rPr>
                <w:bCs/>
                <w:sz w:val="22"/>
                <w:lang w:eastAsia="ar-SA"/>
              </w:rPr>
              <w:t>без  разрушений</w:t>
            </w:r>
            <w:proofErr w:type="gramEnd"/>
            <w:r w:rsidRPr="0010629B">
              <w:rPr>
                <w:bCs/>
                <w:sz w:val="22"/>
                <w:lang w:eastAsia="ar-SA"/>
              </w:rPr>
              <w:t xml:space="preserve"> и повреждений, приводящих к их деформации, образованию трещин, снижающие их несущую способность и ухудшающие эксплуатационные свойства конструкций, жилого дома в целом.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lastRenderedPageBreak/>
              <w:t>7.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Перекрытия (материал) жилого помещения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Деревянные или железобетонные </w:t>
            </w:r>
            <w:proofErr w:type="gramStart"/>
            <w:r w:rsidRPr="0010629B">
              <w:rPr>
                <w:bCs/>
                <w:sz w:val="22"/>
                <w:lang w:eastAsia="ar-SA"/>
              </w:rPr>
              <w:t>плиты</w:t>
            </w:r>
            <w:proofErr w:type="gramEnd"/>
            <w:r w:rsidRPr="0010629B">
              <w:rPr>
                <w:bCs/>
                <w:sz w:val="22"/>
                <w:lang w:eastAsia="ar-SA"/>
              </w:rPr>
              <w:t xml:space="preserve"> или монолитные железобетонные.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8.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Перегородки (материал) в жилом помещении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Используемый материал перегородок жилого помещения обеспечивает выполнение требований СП 51.13330.2011. Сборные панельные или монолитные </w:t>
            </w:r>
            <w:proofErr w:type="gramStart"/>
            <w:r w:rsidRPr="0010629B">
              <w:rPr>
                <w:bCs/>
                <w:sz w:val="22"/>
                <w:lang w:eastAsia="ar-SA"/>
              </w:rPr>
              <w:t>железобетонные</w:t>
            </w:r>
            <w:proofErr w:type="gramEnd"/>
            <w:r w:rsidRPr="0010629B">
              <w:rPr>
                <w:bCs/>
                <w:sz w:val="22"/>
                <w:lang w:eastAsia="ar-SA"/>
              </w:rPr>
              <w:t xml:space="preserve"> или бетонные или кирпичные или блочные или комбинированные из различных материалов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 w:val="22"/>
                <w:lang w:eastAsia="ar-SA"/>
              </w:rPr>
            </w:pPr>
            <w:r w:rsidRPr="0010629B">
              <w:rPr>
                <w:b/>
                <w:bCs/>
                <w:sz w:val="22"/>
                <w:lang w:eastAsia="ar-SA"/>
              </w:rPr>
              <w:t>9.</w:t>
            </w:r>
          </w:p>
        </w:tc>
        <w:tc>
          <w:tcPr>
            <w:tcW w:w="9072" w:type="dxa"/>
            <w:gridSpan w:val="2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 w:val="22"/>
                <w:lang w:eastAsia="ar-SA"/>
              </w:rPr>
            </w:pPr>
            <w:r w:rsidRPr="0010629B">
              <w:rPr>
                <w:b/>
                <w:bCs/>
                <w:sz w:val="22"/>
                <w:lang w:eastAsia="ar-SA"/>
              </w:rPr>
              <w:t>Системы жизнеобеспечения и безопасности жилого помещения: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9.1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Электроснабжение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Централизованное, в рабочем состоянии, подключённое к соответствующим инженерным сетям и коммуникациям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9.2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Отопление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Водяная система отопления централизованная или индивидуальная. Газовый котел: Наличие</w:t>
            </w:r>
            <w:r w:rsidRPr="0010629B">
              <w:rPr>
                <w:bCs/>
                <w:sz w:val="22"/>
                <w:vertAlign w:val="superscript"/>
                <w:lang w:eastAsia="ar-SA"/>
              </w:rPr>
              <w:t>2</w:t>
            </w:r>
            <w:r w:rsidRPr="0010629B">
              <w:rPr>
                <w:bCs/>
                <w:sz w:val="22"/>
                <w:lang w:eastAsia="ar-SA"/>
              </w:rPr>
              <w:t xml:space="preserve"> Регуляторы температуры на радиаторах отопления: Наличие</w:t>
            </w:r>
            <w:r w:rsidRPr="0010629B">
              <w:rPr>
                <w:bCs/>
                <w:sz w:val="22"/>
                <w:vertAlign w:val="superscript"/>
                <w:lang w:eastAsia="ar-SA"/>
              </w:rPr>
              <w:t>3</w:t>
            </w:r>
            <w:r w:rsidRPr="0010629B">
              <w:rPr>
                <w:bCs/>
                <w:sz w:val="22"/>
                <w:lang w:eastAsia="ar-SA"/>
              </w:rPr>
              <w:t xml:space="preserve">. 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9.3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Приборы отопления в жилом помещении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Радиаторы: алюминиевые и/или биметаллические и/или стальные и/или чугунные. Количество радиаторов обеспечивает нормативный температурный режим согласно постановлению Правительства РФ от 06.05.2011 № 354. 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Радиаторы отопления установлены ровно без каких-то визуально определяемых дефектов, с отсутствием луж и подтеков у стояков, с исправными запорными кранами. Плотность фиксации крышек на отводах: Наличие.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9.4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vertAlign w:val="superscript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Водоснабжение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Холодное: централизованное. Организация холодного водоснабжения необходимо обеспечить монтаж колодца в точке врезки с установкой запорной арматуры</w:t>
            </w:r>
            <w:r w:rsidRPr="0010629B">
              <w:rPr>
                <w:bCs/>
                <w:sz w:val="22"/>
                <w:vertAlign w:val="superscript"/>
                <w:lang w:eastAsia="ar-SA"/>
              </w:rPr>
              <w:t>4</w:t>
            </w:r>
            <w:r w:rsidRPr="0010629B">
              <w:rPr>
                <w:bCs/>
                <w:sz w:val="22"/>
                <w:lang w:eastAsia="ar-SA"/>
              </w:rPr>
              <w:t>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Горячее: централизованное или посредством газового котла.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9.5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vertAlign w:val="superscript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Водоотведение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Централизованное или септик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9.6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vertAlign w:val="superscript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Приборы учета газа</w:t>
            </w:r>
            <w:r w:rsidRPr="0010629B">
              <w:rPr>
                <w:bCs/>
                <w:sz w:val="22"/>
                <w:vertAlign w:val="superscript"/>
                <w:lang w:eastAsia="ar-SA"/>
              </w:rPr>
              <w:t>5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(при наличии), электроэнергии, холодной и горячей воды (счетчики), находящиеся внутри жилого помещения.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 рабочем состоянии, опломбированные, подключённые к соответствующим коммуникациям, без видимых повреждений, с целостностью пломб, с отсутствием повреждений корпуса.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9.7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Электроприборы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Во всех комнатах исправные выключатели, розетки, патроны, лампы освещения: Наличие.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9.8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Плита для приготовления пищи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 рабочем состоянии. Место расположения: кухня. Плита подключена к соответствующим коммуникациям. Тип плиты: напольная электрическая или газовая, с варочной поверхностью, с количеством конфорок не менее четырех и не менее одного жарочного шкафа.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9.9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Сантехническое оборудование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Жилое помещение оборудовано: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- в кухне: кухонной мойкой с раковиной со смесителем и сифоном;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- в санузле: </w:t>
            </w:r>
            <w:r w:rsidRPr="0010629B">
              <w:rPr>
                <w:sz w:val="22"/>
                <w:lang w:eastAsia="ar-SA"/>
              </w:rPr>
              <w:t>раковиной</w:t>
            </w:r>
            <w:r w:rsidRPr="0010629B">
              <w:rPr>
                <w:bCs/>
                <w:sz w:val="22"/>
                <w:lang w:eastAsia="ar-SA"/>
              </w:rPr>
              <w:t xml:space="preserve"> для умывания со смесителем, ванной со смесителем, душем и сифоном или душевой кабиной со смесителем, сифоном и душем; напольным унитазом типа «компакт». </w:t>
            </w:r>
            <w:proofErr w:type="spellStart"/>
            <w:r w:rsidRPr="0010629B">
              <w:rPr>
                <w:bCs/>
                <w:sz w:val="22"/>
                <w:lang w:eastAsia="ar-SA"/>
              </w:rPr>
              <w:t>Полотенцесушитель</w:t>
            </w:r>
            <w:proofErr w:type="spellEnd"/>
            <w:r w:rsidRPr="0010629B">
              <w:rPr>
                <w:bCs/>
                <w:sz w:val="22"/>
                <w:lang w:eastAsia="ar-SA"/>
              </w:rPr>
              <w:t xml:space="preserve">: Наличие. 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Между ванной или душевой кабиной, раковиной и прилегающими стенами, </w:t>
            </w:r>
            <w:proofErr w:type="gramStart"/>
            <w:r w:rsidRPr="0010629B">
              <w:rPr>
                <w:bCs/>
                <w:sz w:val="22"/>
                <w:lang w:eastAsia="ar-SA"/>
              </w:rPr>
              <w:t>отсутствуют  зазоры</w:t>
            </w:r>
            <w:proofErr w:type="gramEnd"/>
            <w:r w:rsidRPr="0010629B">
              <w:rPr>
                <w:bCs/>
                <w:sz w:val="22"/>
                <w:lang w:eastAsia="ar-SA"/>
              </w:rPr>
              <w:t xml:space="preserve">, щели, допускающие протекание воды в процессе эксплуатации. Швы </w:t>
            </w:r>
            <w:r w:rsidRPr="0010629B">
              <w:rPr>
                <w:bCs/>
                <w:sz w:val="22"/>
                <w:lang w:eastAsia="ar-SA"/>
              </w:rPr>
              <w:lastRenderedPageBreak/>
              <w:t xml:space="preserve">по периметру заполнены силиконовым </w:t>
            </w:r>
            <w:proofErr w:type="spellStart"/>
            <w:r w:rsidRPr="0010629B">
              <w:rPr>
                <w:bCs/>
                <w:sz w:val="22"/>
                <w:lang w:eastAsia="ar-SA"/>
              </w:rPr>
              <w:t>герметиком</w:t>
            </w:r>
            <w:proofErr w:type="spellEnd"/>
            <w:r w:rsidRPr="0010629B">
              <w:rPr>
                <w:bCs/>
                <w:sz w:val="22"/>
                <w:lang w:eastAsia="ar-SA"/>
              </w:rPr>
              <w:t>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Ванна или душевая кабина, раковина и унитаз закреплены к полу, не шатаются. Заземление ванны: Наличие.</w:t>
            </w:r>
          </w:p>
        </w:tc>
      </w:tr>
      <w:tr w:rsidR="00900D78" w:rsidRPr="0010629B" w:rsidTr="00123996">
        <w:trPr>
          <w:trHeight w:val="337"/>
        </w:trPr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 w:val="22"/>
                <w:lang w:eastAsia="ar-SA"/>
              </w:rPr>
            </w:pPr>
            <w:r w:rsidRPr="0010629B">
              <w:rPr>
                <w:b/>
                <w:bCs/>
                <w:sz w:val="22"/>
                <w:lang w:eastAsia="ar-SA"/>
              </w:rPr>
              <w:lastRenderedPageBreak/>
              <w:t>10.</w:t>
            </w:r>
          </w:p>
        </w:tc>
        <w:tc>
          <w:tcPr>
            <w:tcW w:w="9072" w:type="dxa"/>
            <w:gridSpan w:val="2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 w:val="22"/>
                <w:lang w:eastAsia="ar-SA"/>
              </w:rPr>
            </w:pPr>
            <w:r w:rsidRPr="0010629B">
              <w:rPr>
                <w:b/>
                <w:bCs/>
                <w:sz w:val="22"/>
                <w:lang w:eastAsia="ar-SA"/>
              </w:rPr>
              <w:t>Внутренняя отделка жилого помещения: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10.1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Входная дверь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Общие требование к входной двери в жилом помещении: соответствие СП 71.13330.2017.</w:t>
            </w:r>
          </w:p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Входная дверь установлена во входном проеме жилого помещения.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Входная дверь – металлическая, с утеплителем, уплотнителем и с установленными действующими замочным блоком и ручками. Толщиной стального листа входной двери не менее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10629B">
                <w:rPr>
                  <w:bCs/>
                  <w:sz w:val="22"/>
                  <w:lang w:eastAsia="ar-SA"/>
                </w:rPr>
                <w:t>1,5 мм</w:t>
              </w:r>
            </w:smartTag>
            <w:r w:rsidRPr="0010629B">
              <w:rPr>
                <w:bCs/>
                <w:sz w:val="22"/>
                <w:lang w:eastAsia="ar-SA"/>
              </w:rPr>
              <w:t xml:space="preserve">. Общая толщина двери от 50 до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10629B">
                <w:rPr>
                  <w:bCs/>
                  <w:sz w:val="22"/>
                  <w:lang w:eastAsia="ar-SA"/>
                </w:rPr>
                <w:t>90 мм</w:t>
              </w:r>
            </w:smartTag>
            <w:r w:rsidRPr="0010629B">
              <w:rPr>
                <w:bCs/>
                <w:sz w:val="22"/>
                <w:lang w:eastAsia="ar-SA"/>
              </w:rPr>
              <w:t xml:space="preserve">. Ширина полотна двери от 900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10629B">
                <w:rPr>
                  <w:bCs/>
                  <w:sz w:val="22"/>
                  <w:lang w:eastAsia="ar-SA"/>
                </w:rPr>
                <w:t>1000 мм</w:t>
              </w:r>
            </w:smartTag>
            <w:r w:rsidRPr="0010629B">
              <w:rPr>
                <w:bCs/>
                <w:sz w:val="22"/>
                <w:lang w:eastAsia="ar-SA"/>
              </w:rPr>
              <w:t xml:space="preserve">. Высота полотна двери от 1950 до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10629B">
                <w:rPr>
                  <w:bCs/>
                  <w:sz w:val="22"/>
                  <w:lang w:eastAsia="ar-SA"/>
                </w:rPr>
                <w:t>2000 мм</w:t>
              </w:r>
            </w:smartTag>
            <w:r w:rsidRPr="0010629B">
              <w:rPr>
                <w:bCs/>
                <w:sz w:val="22"/>
                <w:lang w:eastAsia="ar-SA"/>
              </w:rPr>
              <w:t>. Установлены наличники на входную дверь.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10.2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Межкомнатные двери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Общие требование к межкомнатным дверям в жилом помещении: соответствие СП 71.13330.2017 «Изоляционные и отделочные покрытия».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Количество дверей по количеству дверных проемов в жилом помещении включая санузел. С дверными ручками и </w:t>
            </w:r>
            <w:proofErr w:type="spellStart"/>
            <w:r w:rsidRPr="0010629B">
              <w:rPr>
                <w:bCs/>
                <w:sz w:val="22"/>
                <w:lang w:eastAsia="ar-SA"/>
              </w:rPr>
              <w:t>обналичниками</w:t>
            </w:r>
            <w:proofErr w:type="spellEnd"/>
            <w:r w:rsidRPr="0010629B">
              <w:rPr>
                <w:bCs/>
                <w:sz w:val="22"/>
                <w:lang w:eastAsia="ar-SA"/>
              </w:rPr>
              <w:t xml:space="preserve">. Материал двери: деревянные или </w:t>
            </w:r>
            <w:proofErr w:type="gramStart"/>
            <w:r w:rsidRPr="0010629B">
              <w:rPr>
                <w:bCs/>
                <w:sz w:val="22"/>
                <w:lang w:eastAsia="ar-SA"/>
              </w:rPr>
              <w:t>ламинированные</w:t>
            </w:r>
            <w:proofErr w:type="gramEnd"/>
            <w:r w:rsidRPr="0010629B">
              <w:rPr>
                <w:bCs/>
                <w:sz w:val="22"/>
                <w:lang w:eastAsia="ar-SA"/>
              </w:rPr>
              <w:t xml:space="preserve"> или ПВХ. Общая толщина двери от 35 до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10629B">
                <w:rPr>
                  <w:bCs/>
                  <w:sz w:val="22"/>
                  <w:lang w:eastAsia="ar-SA"/>
                </w:rPr>
                <w:t>60 мм</w:t>
              </w:r>
            </w:smartTag>
            <w:r w:rsidRPr="0010629B">
              <w:rPr>
                <w:bCs/>
                <w:sz w:val="22"/>
                <w:lang w:eastAsia="ar-SA"/>
              </w:rPr>
              <w:t xml:space="preserve">. Размеры двери по ширине в жилое помещение не менее 800 мм, в санузел не менее 700 мм. Размеры двери по высоте не менее </w:t>
            </w:r>
            <w:smartTag w:uri="urn:schemas-microsoft-com:office:smarttags" w:element="metricconverter">
              <w:smartTagPr>
                <w:attr w:name="ProductID" w:val="1900 мм"/>
              </w:smartTagPr>
              <w:r w:rsidRPr="0010629B">
                <w:rPr>
                  <w:bCs/>
                  <w:sz w:val="22"/>
                  <w:lang w:eastAsia="ar-SA"/>
                </w:rPr>
                <w:t>1900 мм</w:t>
              </w:r>
            </w:smartTag>
            <w:r w:rsidRPr="0010629B">
              <w:rPr>
                <w:bCs/>
                <w:sz w:val="22"/>
                <w:lang w:eastAsia="ar-SA"/>
              </w:rPr>
              <w:t>. Наличники на каждой межкомнатной двери.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10.3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Пол (покрытие)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Общие требование к полу в жилом помещении: соответствие СП 29.13330.2011.</w:t>
            </w:r>
          </w:p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Покрытие пола:</w:t>
            </w:r>
          </w:p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Кухня - линолеум или </w:t>
            </w:r>
            <w:proofErr w:type="gramStart"/>
            <w:r w:rsidRPr="0010629B">
              <w:rPr>
                <w:bCs/>
                <w:sz w:val="22"/>
                <w:lang w:eastAsia="ar-SA"/>
              </w:rPr>
              <w:t>ламинат</w:t>
            </w:r>
            <w:proofErr w:type="gramEnd"/>
            <w:r w:rsidRPr="0010629B">
              <w:rPr>
                <w:bCs/>
                <w:sz w:val="22"/>
                <w:lang w:eastAsia="ar-SA"/>
              </w:rPr>
              <w:t xml:space="preserve"> или керамическая плитка.</w:t>
            </w:r>
          </w:p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Санузел – линолеум или керамическая плитка.</w:t>
            </w:r>
          </w:p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В других комнатах, в </w:t>
            </w:r>
            <w:proofErr w:type="spellStart"/>
            <w:r w:rsidRPr="0010629B">
              <w:rPr>
                <w:bCs/>
                <w:sz w:val="22"/>
                <w:lang w:eastAsia="ar-SA"/>
              </w:rPr>
              <w:t>т.ч</w:t>
            </w:r>
            <w:proofErr w:type="spellEnd"/>
            <w:r w:rsidRPr="0010629B">
              <w:rPr>
                <w:bCs/>
                <w:sz w:val="22"/>
                <w:lang w:eastAsia="ar-SA"/>
              </w:rPr>
              <w:t>. в коридоре - линолеум или ламинат.</w:t>
            </w:r>
          </w:p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Кромки стыкуемых мест склеены и плотно прилегают друг к другу.</w:t>
            </w:r>
          </w:p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Все покрытие является ровным, без видимых царапин, трещин, вмятин, дыр, </w:t>
            </w:r>
            <w:proofErr w:type="spellStart"/>
            <w:r w:rsidRPr="0010629B">
              <w:rPr>
                <w:bCs/>
                <w:sz w:val="22"/>
                <w:lang w:eastAsia="ar-SA"/>
              </w:rPr>
              <w:t>осколов</w:t>
            </w:r>
            <w:proofErr w:type="spellEnd"/>
            <w:r w:rsidRPr="0010629B">
              <w:rPr>
                <w:bCs/>
                <w:sz w:val="22"/>
                <w:lang w:eastAsia="ar-SA"/>
              </w:rPr>
              <w:t xml:space="preserve"> и скрытых повреждений. 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 xml:space="preserve">В местах примыкания покрытия полов к стенам, перегородкам, колоннам, фундаментам под оборудование, трубопроводам и другим конструкциям, выступающим над полом, плинтус: Наличие (исключением по закреплению плинтусом является санузел, в случае если и </w:t>
            </w:r>
            <w:proofErr w:type="gramStart"/>
            <w:r w:rsidRPr="0010629B">
              <w:rPr>
                <w:bCs/>
                <w:sz w:val="22"/>
                <w:lang w:eastAsia="ar-SA"/>
              </w:rPr>
              <w:t>покрытие пола</w:t>
            </w:r>
            <w:proofErr w:type="gramEnd"/>
            <w:r w:rsidRPr="0010629B">
              <w:rPr>
                <w:bCs/>
                <w:sz w:val="22"/>
                <w:lang w:eastAsia="ar-SA"/>
              </w:rPr>
              <w:t xml:space="preserve"> и покрытие стен выполнено керамической плиткой). Между стеной и плинтусом нет щелей. 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10.4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Внутренняя отделка стен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Общие требования к внутренней отделке стен в жилом помещении: соответствие СП 71.13330.2017 «Изоляционные и отделочные покрытия».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 w:val="22"/>
                <w:lang w:eastAsia="en-US"/>
              </w:rPr>
            </w:pPr>
            <w:r w:rsidRPr="0010629B">
              <w:rPr>
                <w:rFonts w:eastAsia="Arial"/>
                <w:bCs/>
                <w:sz w:val="22"/>
                <w:lang w:eastAsia="en-US"/>
              </w:rPr>
              <w:t>Кухня – покрытие улучшенная</w:t>
            </w:r>
            <w:r w:rsidRPr="0010629B">
              <w:rPr>
                <w:rFonts w:eastAsia="Calibri"/>
                <w:color w:val="000000"/>
                <w:sz w:val="22"/>
                <w:vertAlign w:val="superscript"/>
                <w:lang w:eastAsia="en-US"/>
              </w:rPr>
              <w:t xml:space="preserve">6 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 xml:space="preserve">штукатурка с окраской 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>водоэмульсионной краской или улучшенная</w:t>
            </w:r>
            <w:r w:rsidRPr="0010629B">
              <w:rPr>
                <w:rFonts w:eastAsia="Calibri"/>
                <w:color w:val="000000"/>
                <w:sz w:val="22"/>
                <w:vertAlign w:val="superscript"/>
                <w:lang w:eastAsia="en-US"/>
              </w:rPr>
              <w:t>6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 xml:space="preserve"> 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 xml:space="preserve">штукатурка 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 xml:space="preserve">с оклейкой стен обоями или гипсокартонные листы с оклейкой стен обоями. 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 w:val="22"/>
                <w:lang w:eastAsia="en-US"/>
              </w:rPr>
            </w:pPr>
            <w:r w:rsidRPr="0010629B">
              <w:rPr>
                <w:rFonts w:eastAsia="Arial"/>
                <w:bCs/>
                <w:sz w:val="22"/>
                <w:lang w:eastAsia="en-US"/>
              </w:rPr>
              <w:t xml:space="preserve">Санузел - покрытие улучшенная 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>штукатурка</w:t>
            </w:r>
            <w:r w:rsidRPr="0010629B">
              <w:rPr>
                <w:rFonts w:eastAsia="Calibri"/>
                <w:color w:val="000000"/>
                <w:sz w:val="22"/>
                <w:vertAlign w:val="superscript"/>
                <w:lang w:eastAsia="en-US"/>
              </w:rPr>
              <w:t>6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 xml:space="preserve"> с окраской 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>водоэмульсионной краской или укладка керамической плиткой или стеновые панели ПВХ.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 w:val="22"/>
                <w:lang w:eastAsia="en-US"/>
              </w:rPr>
            </w:pPr>
            <w:r w:rsidRPr="0010629B">
              <w:rPr>
                <w:rFonts w:eastAsia="Arial"/>
                <w:bCs/>
                <w:sz w:val="22"/>
                <w:lang w:eastAsia="en-US"/>
              </w:rPr>
              <w:t xml:space="preserve">В других комнатах - покрытие улучшенная 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>штукатурка</w:t>
            </w:r>
            <w:r w:rsidRPr="0010629B">
              <w:rPr>
                <w:rFonts w:eastAsia="Calibri"/>
                <w:color w:val="000000"/>
                <w:sz w:val="22"/>
                <w:vertAlign w:val="superscript"/>
                <w:lang w:eastAsia="en-US"/>
              </w:rPr>
              <w:t>6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 xml:space="preserve"> с 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>оклейкой стен обоями или гипсокартонные листы с оклейкой стен обоями.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 w:val="22"/>
                <w:lang w:eastAsia="en-US"/>
              </w:rPr>
            </w:pPr>
            <w:r w:rsidRPr="0010629B">
              <w:rPr>
                <w:rFonts w:eastAsia="Arial"/>
                <w:bCs/>
                <w:sz w:val="22"/>
                <w:lang w:eastAsia="en-US"/>
              </w:rPr>
              <w:t xml:space="preserve">Внутренняя отделка выполнена с соответствующим уровнем качества, без дефектов и видимых </w:t>
            </w:r>
            <w:proofErr w:type="gramStart"/>
            <w:r w:rsidRPr="0010629B">
              <w:rPr>
                <w:rFonts w:eastAsia="Arial"/>
                <w:bCs/>
                <w:sz w:val="22"/>
                <w:lang w:eastAsia="en-US"/>
              </w:rPr>
              <w:t>повреждений,  в</w:t>
            </w:r>
            <w:proofErr w:type="gramEnd"/>
            <w:r w:rsidRPr="0010629B">
              <w:rPr>
                <w:rFonts w:eastAsia="Arial"/>
                <w:bCs/>
                <w:sz w:val="22"/>
                <w:lang w:eastAsia="en-US"/>
              </w:rPr>
              <w:t xml:space="preserve"> том числе отслоений, загрязнений, пятен.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lastRenderedPageBreak/>
              <w:t xml:space="preserve">При внутренней отделке стен обоями, обои плотно прилегают к стенам, без видимых признаков отклеивания и отслоения. На обоях отсутствуют пятна, после водяных потеков, а также отсутствуют </w:t>
            </w:r>
            <w:proofErr w:type="spellStart"/>
            <w:r w:rsidRPr="0010629B">
              <w:rPr>
                <w:bCs/>
                <w:sz w:val="22"/>
                <w:lang w:eastAsia="ar-SA"/>
              </w:rPr>
              <w:t>плесневидные</w:t>
            </w:r>
            <w:proofErr w:type="spellEnd"/>
            <w:r w:rsidRPr="0010629B">
              <w:rPr>
                <w:bCs/>
                <w:sz w:val="22"/>
                <w:lang w:eastAsia="ar-SA"/>
              </w:rPr>
              <w:t xml:space="preserve"> пятна. Кромка обоев под потолком закрыта потолочным плинтусом или потолочным бордюром.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lastRenderedPageBreak/>
              <w:t>10.5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Отделка потолков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Общие требование к отделке потолков в жилом помещении: соответствие СП 71.13330.2017.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 w:val="22"/>
                <w:lang w:eastAsia="en-US"/>
              </w:rPr>
            </w:pPr>
            <w:r w:rsidRPr="0010629B">
              <w:rPr>
                <w:rFonts w:eastAsia="Arial"/>
                <w:bCs/>
                <w:sz w:val="22"/>
                <w:lang w:eastAsia="en-US"/>
              </w:rPr>
              <w:t xml:space="preserve">Санузел – улучшенная 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>штукатурка</w:t>
            </w:r>
            <w:r w:rsidRPr="0010629B">
              <w:rPr>
                <w:rFonts w:eastAsia="Calibri"/>
                <w:color w:val="000000"/>
                <w:sz w:val="22"/>
                <w:vertAlign w:val="superscript"/>
                <w:lang w:eastAsia="en-US"/>
              </w:rPr>
              <w:t>6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 xml:space="preserve"> с побелкой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 xml:space="preserve"> или улучшенная 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>штукатурка</w:t>
            </w:r>
            <w:r w:rsidRPr="0010629B">
              <w:rPr>
                <w:rFonts w:eastAsia="Calibri"/>
                <w:color w:val="000000"/>
                <w:sz w:val="22"/>
                <w:vertAlign w:val="superscript"/>
                <w:lang w:eastAsia="en-US"/>
              </w:rPr>
              <w:t>6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 xml:space="preserve"> с 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>окраской влагостойкой белой краской или натяжной потолок белого цвета или панели ПВХ.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 w:val="22"/>
                <w:lang w:eastAsia="en-US"/>
              </w:rPr>
            </w:pPr>
            <w:r w:rsidRPr="0010629B">
              <w:rPr>
                <w:rFonts w:eastAsia="Arial"/>
                <w:bCs/>
                <w:sz w:val="22"/>
                <w:lang w:eastAsia="en-US"/>
              </w:rPr>
              <w:t xml:space="preserve">В других комнатах - улучшенная 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>штукатурка</w:t>
            </w:r>
            <w:r w:rsidRPr="0010629B">
              <w:rPr>
                <w:rFonts w:eastAsia="Calibri"/>
                <w:color w:val="000000"/>
                <w:sz w:val="22"/>
                <w:vertAlign w:val="superscript"/>
                <w:lang w:eastAsia="en-US"/>
              </w:rPr>
              <w:t>6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 xml:space="preserve"> с побелкой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 xml:space="preserve"> или улучшенная 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>штукатурка</w:t>
            </w:r>
            <w:r w:rsidRPr="0010629B">
              <w:rPr>
                <w:rFonts w:eastAsia="Calibri"/>
                <w:color w:val="000000"/>
                <w:sz w:val="22"/>
                <w:vertAlign w:val="superscript"/>
                <w:lang w:eastAsia="en-US"/>
              </w:rPr>
              <w:t>6</w:t>
            </w:r>
            <w:r w:rsidRPr="0010629B">
              <w:rPr>
                <w:rFonts w:eastAsia="Arial"/>
                <w:color w:val="000000"/>
                <w:sz w:val="22"/>
                <w:lang w:eastAsia="en-US"/>
              </w:rPr>
              <w:t xml:space="preserve"> с </w:t>
            </w:r>
            <w:r w:rsidRPr="0010629B">
              <w:rPr>
                <w:rFonts w:eastAsia="Arial"/>
                <w:bCs/>
                <w:sz w:val="22"/>
                <w:lang w:eastAsia="en-US"/>
              </w:rPr>
              <w:t>окраской водоэмульсионной краской белого цвета или натяжной потолок белого цвета.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 w:val="22"/>
                <w:lang w:eastAsia="en-US"/>
              </w:rPr>
            </w:pPr>
            <w:r w:rsidRPr="0010629B">
              <w:rPr>
                <w:rFonts w:eastAsia="Arial"/>
                <w:color w:val="000000"/>
                <w:sz w:val="22"/>
                <w:lang w:eastAsia="en-US"/>
              </w:rPr>
              <w:t>Отделка потолков - чистая, без следов загрязнения, изменения изначального цвета, отслоений, отсутствие общего загрязнения, пятен.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10.6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Окна (остекленные)</w:t>
            </w:r>
          </w:p>
        </w:tc>
        <w:tc>
          <w:tcPr>
            <w:tcW w:w="6237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Общие требование: соответствие ГОСТ 23166-99 «Блоки оконные. Общие технические условия».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color w:val="000000"/>
                <w:sz w:val="22"/>
                <w:lang w:eastAsia="en-US"/>
              </w:rPr>
            </w:pPr>
            <w:r w:rsidRPr="0010629B">
              <w:rPr>
                <w:rFonts w:eastAsia="Arial"/>
                <w:bCs/>
                <w:color w:val="000000"/>
                <w:sz w:val="22"/>
                <w:lang w:eastAsia="en-US"/>
              </w:rPr>
              <w:t>Металлопластиковые с поворотно-откидными створками или пластиковые с поворотно-откидными створками или окрашенные деревянные с поворотно-откидными створками. Оконная фурнитура: Наличие.  Установлены подоконные доски из ПВХ панели. Металлические отливы: Наличие. Установлены оконные откосы из ПВХ панелей или штукатурки с окраской влагостойкой белой краской.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color w:val="000000"/>
                <w:sz w:val="22"/>
                <w:lang w:eastAsia="en-US"/>
              </w:rPr>
            </w:pPr>
            <w:r w:rsidRPr="0010629B">
              <w:rPr>
                <w:rFonts w:eastAsia="Arial"/>
                <w:bCs/>
                <w:color w:val="000000"/>
                <w:sz w:val="22"/>
                <w:lang w:eastAsia="en-US"/>
              </w:rPr>
              <w:t>На рамах исправные (работающие) запорные механизмы, ручки. На окнах, подоконных досках и отливах нет отслоений и сколов.</w:t>
            </w:r>
          </w:p>
        </w:tc>
      </w:tr>
      <w:tr w:rsidR="00900D78" w:rsidRPr="0010629B" w:rsidTr="00123996">
        <w:tc>
          <w:tcPr>
            <w:tcW w:w="851" w:type="dxa"/>
          </w:tcPr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10.7</w:t>
            </w:r>
          </w:p>
        </w:tc>
        <w:tc>
          <w:tcPr>
            <w:tcW w:w="2835" w:type="dxa"/>
          </w:tcPr>
          <w:p w:rsidR="00900D78" w:rsidRPr="0010629B" w:rsidRDefault="00900D78" w:rsidP="00123996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2"/>
                <w:vertAlign w:val="superscript"/>
                <w:lang w:eastAsia="ar-SA"/>
              </w:rPr>
            </w:pPr>
            <w:r w:rsidRPr="0010629B">
              <w:rPr>
                <w:bCs/>
                <w:sz w:val="22"/>
                <w:lang w:eastAsia="ar-SA"/>
              </w:rPr>
              <w:t>Кровля</w:t>
            </w:r>
            <w:r w:rsidRPr="0010629B">
              <w:rPr>
                <w:bCs/>
                <w:sz w:val="22"/>
                <w:vertAlign w:val="superscript"/>
                <w:lang w:eastAsia="ar-SA"/>
              </w:rPr>
              <w:t>7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 w:val="22"/>
                <w:vertAlign w:val="superscript"/>
                <w:lang w:eastAsia="ar-SA"/>
              </w:rPr>
            </w:pPr>
          </w:p>
        </w:tc>
        <w:tc>
          <w:tcPr>
            <w:tcW w:w="6237" w:type="dxa"/>
          </w:tcPr>
          <w:p w:rsidR="00900D78" w:rsidRPr="0010629B" w:rsidRDefault="00900D78" w:rsidP="0012399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2"/>
                <w:lang w:eastAsia="en-US"/>
              </w:rPr>
            </w:pPr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 xml:space="preserve">Тип кровли: односкатная или </w:t>
            </w:r>
            <w:proofErr w:type="gramStart"/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>двускатная</w:t>
            </w:r>
            <w:proofErr w:type="gramEnd"/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 xml:space="preserve"> или шатровая.</w:t>
            </w:r>
          </w:p>
          <w:p w:rsidR="00900D78" w:rsidRPr="0010629B" w:rsidRDefault="00900D78" w:rsidP="0012399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2"/>
                <w:lang w:eastAsia="en-US"/>
              </w:rPr>
            </w:pPr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 xml:space="preserve">Материал кровли: </w:t>
            </w:r>
            <w:proofErr w:type="spellStart"/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>профнастил</w:t>
            </w:r>
            <w:proofErr w:type="spellEnd"/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 xml:space="preserve"> или </w:t>
            </w:r>
            <w:proofErr w:type="spellStart"/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>металлочерепица</w:t>
            </w:r>
            <w:proofErr w:type="spellEnd"/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>.</w:t>
            </w:r>
          </w:p>
          <w:p w:rsidR="00900D78" w:rsidRPr="0010629B" w:rsidRDefault="00900D78" w:rsidP="0012399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color w:val="000000"/>
                <w:sz w:val="22"/>
                <w:lang w:eastAsia="en-US"/>
              </w:rPr>
            </w:pPr>
            <w:proofErr w:type="gramStart"/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>Смонтированное  водоотведение</w:t>
            </w:r>
            <w:proofErr w:type="gramEnd"/>
            <w:r w:rsidRPr="0010629B">
              <w:rPr>
                <w:rFonts w:eastAsia="Calibri"/>
                <w:bCs/>
                <w:color w:val="000000"/>
                <w:sz w:val="22"/>
                <w:lang w:eastAsia="en-US"/>
              </w:rPr>
              <w:t xml:space="preserve"> и снегозадержание: Наличие</w:t>
            </w:r>
          </w:p>
        </w:tc>
      </w:tr>
    </w:tbl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</w:p>
    <w:p w:rsidR="00900D78" w:rsidRPr="0010629B" w:rsidRDefault="00900D78" w:rsidP="00900D78">
      <w:pPr>
        <w:suppressAutoHyphens/>
        <w:jc w:val="both"/>
        <w:rPr>
          <w:sz w:val="22"/>
          <w:lang w:eastAsia="ar-SA"/>
        </w:rPr>
      </w:pPr>
      <w:r w:rsidRPr="0010629B">
        <w:rPr>
          <w:sz w:val="22"/>
          <w:vertAlign w:val="superscript"/>
          <w:lang w:eastAsia="ar-SA"/>
        </w:rPr>
        <w:t>1</w:t>
      </w:r>
      <w:r w:rsidRPr="0010629B">
        <w:rPr>
          <w:i/>
          <w:sz w:val="22"/>
          <w:lang w:eastAsia="ar-SA"/>
        </w:rPr>
        <w:t xml:space="preserve"> </w:t>
      </w:r>
      <w:r w:rsidRPr="0010629B">
        <w:rPr>
          <w:sz w:val="22"/>
          <w:lang w:eastAsia="ar-SA"/>
        </w:rPr>
        <w:t>Указывается любой этаж кроме подвального, цокольного и мансардного</w:t>
      </w:r>
    </w:p>
    <w:p w:rsidR="00900D78" w:rsidRPr="0010629B" w:rsidRDefault="00900D78" w:rsidP="00900D78">
      <w:pPr>
        <w:suppressAutoHyphens/>
        <w:jc w:val="both"/>
        <w:rPr>
          <w:sz w:val="22"/>
          <w:lang w:eastAsia="ar-SA"/>
        </w:rPr>
      </w:pPr>
      <w:r w:rsidRPr="0010629B">
        <w:rPr>
          <w:sz w:val="22"/>
          <w:vertAlign w:val="superscript"/>
          <w:lang w:eastAsia="ar-SA"/>
        </w:rPr>
        <w:t>2</w:t>
      </w:r>
      <w:r w:rsidRPr="0010629B">
        <w:rPr>
          <w:sz w:val="22"/>
          <w:lang w:eastAsia="ar-SA"/>
        </w:rPr>
        <w:t xml:space="preserve"> Указывается при наличии индивидуального отопления.</w:t>
      </w:r>
    </w:p>
    <w:p w:rsidR="00900D78" w:rsidRPr="0010629B" w:rsidRDefault="00900D78" w:rsidP="00900D78">
      <w:pPr>
        <w:suppressAutoHyphens/>
        <w:jc w:val="both"/>
        <w:rPr>
          <w:sz w:val="22"/>
          <w:lang w:eastAsia="ar-SA"/>
        </w:rPr>
      </w:pPr>
      <w:r w:rsidRPr="0010629B">
        <w:rPr>
          <w:sz w:val="22"/>
          <w:vertAlign w:val="superscript"/>
          <w:lang w:eastAsia="ar-SA"/>
        </w:rPr>
        <w:t xml:space="preserve">3 </w:t>
      </w:r>
      <w:r w:rsidRPr="0010629B">
        <w:rPr>
          <w:sz w:val="22"/>
          <w:lang w:eastAsia="ar-SA"/>
        </w:rPr>
        <w:t>Указывается при наличии автономного или централизованного отопления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jc w:val="both"/>
        <w:rPr>
          <w:bCs/>
          <w:sz w:val="22"/>
          <w:lang w:eastAsia="ar-SA"/>
        </w:rPr>
      </w:pPr>
      <w:r w:rsidRPr="0010629B">
        <w:rPr>
          <w:bCs/>
          <w:sz w:val="22"/>
          <w:vertAlign w:val="superscript"/>
          <w:lang w:eastAsia="ar-SA"/>
        </w:rPr>
        <w:t>4</w:t>
      </w:r>
      <w:r w:rsidRPr="0010629B">
        <w:rPr>
          <w:bCs/>
          <w:sz w:val="22"/>
          <w:lang w:eastAsia="ar-SA"/>
        </w:rPr>
        <w:t>В случае если жилое помещение располагается в индивидуальном жилом доме</w:t>
      </w:r>
    </w:p>
    <w:p w:rsidR="00900D78" w:rsidRPr="0010629B" w:rsidRDefault="00900D78" w:rsidP="00900D78">
      <w:pPr>
        <w:suppressAutoHyphens/>
        <w:jc w:val="both"/>
        <w:rPr>
          <w:bCs/>
          <w:sz w:val="22"/>
          <w:lang w:eastAsia="ar-SA"/>
        </w:rPr>
      </w:pPr>
      <w:r w:rsidRPr="0010629B">
        <w:rPr>
          <w:bCs/>
          <w:sz w:val="22"/>
          <w:vertAlign w:val="superscript"/>
          <w:lang w:eastAsia="ar-SA"/>
        </w:rPr>
        <w:t>5</w:t>
      </w:r>
      <w:r w:rsidRPr="0010629B">
        <w:rPr>
          <w:bCs/>
          <w:sz w:val="22"/>
          <w:lang w:eastAsia="ar-SA"/>
        </w:rPr>
        <w:t>Включается в случае газификации индивидуального жилого дома или многоквартирного жилого дома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jc w:val="both"/>
        <w:rPr>
          <w:bCs/>
          <w:sz w:val="22"/>
          <w:lang w:eastAsia="ar-SA"/>
        </w:rPr>
      </w:pPr>
      <w:r w:rsidRPr="0010629B">
        <w:rPr>
          <w:sz w:val="22"/>
          <w:vertAlign w:val="superscript"/>
          <w:lang w:eastAsia="ar-SA"/>
        </w:rPr>
        <w:t xml:space="preserve">6 </w:t>
      </w:r>
      <w:r w:rsidRPr="0010629B">
        <w:rPr>
          <w:bCs/>
          <w:sz w:val="22"/>
          <w:lang w:eastAsia="ar-SA"/>
        </w:rPr>
        <w:t xml:space="preserve">   Согласно </w:t>
      </w:r>
      <w:proofErr w:type="gramStart"/>
      <w:r w:rsidRPr="0010629B">
        <w:rPr>
          <w:bCs/>
          <w:sz w:val="22"/>
          <w:lang w:eastAsia="ar-SA"/>
        </w:rPr>
        <w:t>требованиям</w:t>
      </w:r>
      <w:proofErr w:type="gramEnd"/>
      <w:r w:rsidRPr="0010629B">
        <w:rPr>
          <w:bCs/>
          <w:sz w:val="22"/>
          <w:lang w:eastAsia="ar-SA"/>
        </w:rPr>
        <w:t xml:space="preserve"> к внутренней отделке стен в жилом помещении: соответствие актуализированной редакции СП 71.13330.2017 «Изоляционные и отделочные покрытия». Качество производства штукатурных работ </w:t>
      </w:r>
      <w:proofErr w:type="gramStart"/>
      <w:r w:rsidRPr="0010629B">
        <w:rPr>
          <w:bCs/>
          <w:sz w:val="22"/>
          <w:lang w:eastAsia="ar-SA"/>
        </w:rPr>
        <w:t>соответствует  п.7.2.13</w:t>
      </w:r>
      <w:proofErr w:type="gramEnd"/>
      <w:r w:rsidRPr="0010629B">
        <w:rPr>
          <w:bCs/>
          <w:sz w:val="22"/>
          <w:lang w:eastAsia="ar-SA"/>
        </w:rPr>
        <w:t xml:space="preserve"> СП 71.13330.2017.</w:t>
      </w:r>
    </w:p>
    <w:p w:rsidR="00900D78" w:rsidRPr="0010629B" w:rsidRDefault="00900D78" w:rsidP="00900D78">
      <w:pPr>
        <w:suppressAutoHyphens/>
        <w:jc w:val="both"/>
        <w:rPr>
          <w:bCs/>
          <w:sz w:val="22"/>
          <w:lang w:eastAsia="ar-SA"/>
        </w:rPr>
      </w:pPr>
      <w:r w:rsidRPr="0010629B">
        <w:rPr>
          <w:sz w:val="22"/>
          <w:vertAlign w:val="superscript"/>
          <w:lang w:eastAsia="ar-SA"/>
        </w:rPr>
        <w:t xml:space="preserve">7 </w:t>
      </w:r>
      <w:r w:rsidRPr="0010629B">
        <w:rPr>
          <w:sz w:val="22"/>
          <w:lang w:eastAsia="ar-SA"/>
        </w:rPr>
        <w:t>В</w:t>
      </w:r>
      <w:r w:rsidRPr="0010629B">
        <w:rPr>
          <w:bCs/>
          <w:sz w:val="22"/>
          <w:lang w:eastAsia="ar-SA"/>
        </w:rPr>
        <w:t>ключается в случае если жилое помещение приобретается во вновь построенном (возводимом) индивидуальном жилом доме)</w:t>
      </w:r>
    </w:p>
    <w:p w:rsidR="00900D78" w:rsidRPr="0010629B" w:rsidRDefault="00900D78" w:rsidP="00900D78">
      <w:pPr>
        <w:suppressAutoHyphens/>
        <w:jc w:val="both"/>
        <w:rPr>
          <w:bCs/>
          <w:sz w:val="22"/>
          <w:lang w:eastAsia="ar-SA"/>
        </w:rPr>
      </w:pPr>
    </w:p>
    <w:p w:rsidR="00900D78" w:rsidRPr="0010629B" w:rsidRDefault="00900D78" w:rsidP="00900D78">
      <w:pPr>
        <w:suppressAutoHyphens/>
        <w:jc w:val="both"/>
        <w:rPr>
          <w:bCs/>
          <w:sz w:val="22"/>
          <w:lang w:eastAsia="ar-SA"/>
        </w:rPr>
      </w:pP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center"/>
        <w:rPr>
          <w:b/>
          <w:bCs/>
          <w:sz w:val="22"/>
          <w:lang w:eastAsia="ar-SA"/>
        </w:rPr>
      </w:pPr>
      <w:r w:rsidRPr="0010629B">
        <w:rPr>
          <w:b/>
          <w:bCs/>
          <w:sz w:val="22"/>
          <w:lang w:eastAsia="ar-SA"/>
        </w:rPr>
        <w:t>2. Инструкция по заполнению первых частей заявок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Данная инструкция относится к п. 3 «Требования к функциональным, техническим и качественным характеристикам, эксплуатационным характеристикам жилого помещения» раздела 2 технического задания.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 xml:space="preserve">Если в Техническом задании значении показателя параметра является минимальным («не менее»), то участник закупки указывает в заявке один конкретный (точный) показатель, более указанного значения или равный ему, без слов «не менее». Если в Техническом задании значение показатель параметра является максимальным («не более»), то участник закупки указывает в заявке один конкретный (точный) показатель, менее указанного значения или равный ему, без слов «не более». Если в техническом задании устанавливается показатель, наименование которого сопровождается словами «от…до…», то участник указывает один конкретный (точный) показатель в рамках указанного диапазона, который может включать крайние значения, без сопровождения слов «от…до». В случае если значение параметра указано с использованием союза «или», то участник указывает одно из представленных значений, без союза «или». 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lastRenderedPageBreak/>
        <w:t>В случае, если значение параметра указано с использованием союза "и/или", то участнику закупки необходимо представить либо одно из указанных значений, либо несколько как с союзом "и</w:t>
      </w:r>
      <w:proofErr w:type="gramStart"/>
      <w:r w:rsidRPr="0010629B">
        <w:rPr>
          <w:bCs/>
          <w:sz w:val="22"/>
          <w:lang w:eastAsia="ar-SA"/>
        </w:rPr>
        <w:t>" ;</w:t>
      </w:r>
      <w:proofErr w:type="gramEnd"/>
      <w:r w:rsidRPr="0010629B">
        <w:rPr>
          <w:bCs/>
          <w:sz w:val="22"/>
          <w:lang w:eastAsia="ar-SA"/>
        </w:rPr>
        <w:t xml:space="preserve"> "или" ; "и/или" так и без этих союзов. 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Если в техническом задании указан параметр характеристики как «наличие», то участник закупки должен в любом виде продублировать информацию о наличии данной характеристики.</w:t>
      </w:r>
    </w:p>
    <w:p w:rsidR="00900D78" w:rsidRPr="0010629B" w:rsidRDefault="00900D78" w:rsidP="00900D78">
      <w:pPr>
        <w:suppressAutoHyphens/>
        <w:autoSpaceDE w:val="0"/>
        <w:autoSpaceDN w:val="0"/>
        <w:adjustRightInd w:val="0"/>
        <w:ind w:firstLine="709"/>
        <w:jc w:val="both"/>
        <w:rPr>
          <w:bCs/>
          <w:sz w:val="22"/>
          <w:lang w:eastAsia="ar-SA"/>
        </w:rPr>
      </w:pPr>
      <w:r w:rsidRPr="0010629B">
        <w:rPr>
          <w:bCs/>
          <w:sz w:val="22"/>
          <w:lang w:eastAsia="ar-SA"/>
        </w:rPr>
        <w:t>Остальные параметры предлагаемого к поставке товара остаются неизменными.</w:t>
      </w:r>
    </w:p>
    <w:p w:rsidR="00900D78" w:rsidRPr="0010629B" w:rsidRDefault="00900D78" w:rsidP="00900D78">
      <w:pPr>
        <w:suppressAutoHyphens/>
        <w:rPr>
          <w:sz w:val="22"/>
          <w:lang w:eastAsia="ar-SA"/>
        </w:rPr>
      </w:pPr>
    </w:p>
    <w:p w:rsidR="00900D78" w:rsidRPr="0010629B" w:rsidRDefault="00900D78" w:rsidP="00900D78">
      <w:pPr>
        <w:ind w:firstLine="1134"/>
        <w:jc w:val="both"/>
        <w:rPr>
          <w:szCs w:val="28"/>
        </w:rPr>
      </w:pPr>
    </w:p>
    <w:p w:rsidR="00900D78" w:rsidRPr="00900D78" w:rsidRDefault="00900D78" w:rsidP="00900D78">
      <w:pPr>
        <w:tabs>
          <w:tab w:val="left" w:pos="8613"/>
        </w:tabs>
      </w:pPr>
    </w:p>
    <w:sectPr w:rsidR="00900D78" w:rsidRPr="00900D78" w:rsidSect="000C0C1C">
      <w:pgSz w:w="11906" w:h="16838"/>
      <w:pgMar w:top="1134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FC9" w:rsidRDefault="00DB3FC9">
      <w:r>
        <w:separator/>
      </w:r>
    </w:p>
  </w:endnote>
  <w:endnote w:type="continuationSeparator" w:id="0">
    <w:p w:rsidR="00DB3FC9" w:rsidRDefault="00DB3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FC9" w:rsidRDefault="00DB3FC9">
      <w:r>
        <w:separator/>
      </w:r>
    </w:p>
  </w:footnote>
  <w:footnote w:type="continuationSeparator" w:id="0">
    <w:p w:rsidR="00DB3FC9" w:rsidRDefault="00DB3F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67A" w:rsidRDefault="00DB3FC9">
    <w:pPr>
      <w:pStyle w:val="1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67A" w:rsidRDefault="00900D78">
    <w:pPr>
      <w:pStyle w:val="11"/>
      <w:jc w:val="right"/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>
      <w:rPr>
        <w:noProof/>
      </w:rPr>
      <w:t>21</w:t>
    </w:r>
    <w:r>
      <w:rPr>
        <w:noProof/>
      </w:rPr>
      <w:fldChar w:fldCharType="end"/>
    </w:r>
  </w:p>
  <w:p w:rsidR="006C067A" w:rsidRDefault="00DB3FC9">
    <w:pPr>
      <w:pStyle w:val="1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3E9D5228"/>
    <w:multiLevelType w:val="hybridMultilevel"/>
    <w:tmpl w:val="2E76D842"/>
    <w:lvl w:ilvl="0" w:tplc="338A8D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6E4F87"/>
    <w:multiLevelType w:val="hybridMultilevel"/>
    <w:tmpl w:val="C6FE747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515"/>
    <w:rsid w:val="002F7252"/>
    <w:rsid w:val="003A3515"/>
    <w:rsid w:val="005016BC"/>
    <w:rsid w:val="005965C7"/>
    <w:rsid w:val="00900D78"/>
    <w:rsid w:val="00D55028"/>
    <w:rsid w:val="00DB3FC9"/>
    <w:rsid w:val="00E1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AB5CA-2FC0-4E9C-8D8B-46A513A92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25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2F72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25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F725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2F725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4">
    <w:name w:val="Гипертекстовая ссылка"/>
    <w:uiPriority w:val="99"/>
    <w:qFormat/>
    <w:rsid w:val="002F7252"/>
    <w:rPr>
      <w:color w:val="008000"/>
    </w:rPr>
  </w:style>
  <w:style w:type="paragraph" w:styleId="a5">
    <w:name w:val="Subtitle"/>
    <w:basedOn w:val="a"/>
    <w:link w:val="a6"/>
    <w:qFormat/>
    <w:rsid w:val="002F7252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2F725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2F7252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F725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Body Text Indent"/>
    <w:basedOn w:val="a"/>
    <w:link w:val="a8"/>
    <w:rsid w:val="002F7252"/>
    <w:pPr>
      <w:ind w:left="2977" w:hanging="2977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2F72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900D78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9">
    <w:name w:val="Table Grid"/>
    <w:basedOn w:val="a1"/>
    <w:uiPriority w:val="59"/>
    <w:rsid w:val="00900D7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00D78"/>
    <w:pPr>
      <w:spacing w:after="0" w:line="240" w:lineRule="auto"/>
    </w:pPr>
  </w:style>
  <w:style w:type="paragraph" w:customStyle="1" w:styleId="ab">
    <w:name w:val="Знак"/>
    <w:basedOn w:val="a"/>
    <w:rsid w:val="00900D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656489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17585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22</Pages>
  <Words>7558</Words>
  <Characters>43082</Characters>
  <Application>Microsoft Office Word</Application>
  <DocSecurity>0</DocSecurity>
  <Lines>359</Lines>
  <Paragraphs>101</Paragraphs>
  <ScaleCrop>false</ScaleCrop>
  <Company/>
  <LinksUpToDate>false</LinksUpToDate>
  <CharactersWithSpaces>50539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</cp:revision>
  <dcterms:created xsi:type="dcterms:W3CDTF">2021-09-06T07:24:00Z</dcterms:created>
  <dcterms:modified xsi:type="dcterms:W3CDTF">2021-09-08T09:04:00Z</dcterms:modified>
</cp:coreProperties>
</file>