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7B06C7">
        <w:rPr>
          <w:sz w:val="28"/>
          <w:szCs w:val="28"/>
        </w:rPr>
        <w:t>1</w:t>
      </w:r>
      <w:r w:rsidR="00A1634B">
        <w:rPr>
          <w:sz w:val="28"/>
          <w:szCs w:val="28"/>
        </w:rPr>
        <w:t>5</w:t>
      </w:r>
      <w:r w:rsidRPr="00BB5FF9">
        <w:rPr>
          <w:sz w:val="28"/>
          <w:szCs w:val="28"/>
        </w:rPr>
        <w:t>.0</w:t>
      </w:r>
      <w:r w:rsidR="00A1634B">
        <w:rPr>
          <w:sz w:val="28"/>
          <w:szCs w:val="28"/>
        </w:rPr>
        <w:t>3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A1634B">
        <w:rPr>
          <w:sz w:val="28"/>
          <w:szCs w:val="28"/>
        </w:rPr>
        <w:t>9</w:t>
      </w:r>
    </w:p>
    <w:p w:rsidR="00A87069" w:rsidRDefault="00A87069" w:rsidP="007D7704">
      <w:pPr>
        <w:pStyle w:val="a5"/>
        <w:rPr>
          <w:sz w:val="20"/>
          <w:szCs w:val="20"/>
        </w:rPr>
      </w:pPr>
    </w:p>
    <w:p w:rsidR="007D7704" w:rsidRPr="007D7704" w:rsidRDefault="007D7704" w:rsidP="007D7704">
      <w:pPr>
        <w:pStyle w:val="a5"/>
        <w:rPr>
          <w:sz w:val="20"/>
          <w:szCs w:val="20"/>
        </w:rPr>
      </w:pPr>
      <w:r w:rsidRPr="007D7704">
        <w:rPr>
          <w:sz w:val="20"/>
          <w:szCs w:val="20"/>
        </w:rPr>
        <w:t>РЕСПУБЛИКА МОРДОВИЯ</w:t>
      </w:r>
    </w:p>
    <w:p w:rsidR="007D7704" w:rsidRPr="007D7704" w:rsidRDefault="007D7704" w:rsidP="007D7704">
      <w:pPr>
        <w:jc w:val="center"/>
      </w:pPr>
      <w:r w:rsidRPr="007D7704">
        <w:t>ИНСАРСКИЙ МУНИЦИПАЛЬНЫЙ РАЙОН</w:t>
      </w:r>
    </w:p>
    <w:p w:rsidR="007D7704" w:rsidRPr="007D7704" w:rsidRDefault="007D7704" w:rsidP="007D7704">
      <w:pPr>
        <w:jc w:val="center"/>
      </w:pPr>
      <w:r w:rsidRPr="007D7704">
        <w:t>РЕШЕНИЕ</w:t>
      </w:r>
    </w:p>
    <w:p w:rsidR="007D7704" w:rsidRPr="007D7704" w:rsidRDefault="007D7704" w:rsidP="007D7704">
      <w:r w:rsidRPr="007D7704">
        <w:t xml:space="preserve">                          Внеочередной семнадцатой сессии Совета депутатов </w:t>
      </w:r>
    </w:p>
    <w:p w:rsidR="007D7704" w:rsidRPr="007D7704" w:rsidRDefault="007D7704" w:rsidP="007D7704">
      <w:pPr>
        <w:jc w:val="center"/>
      </w:pPr>
      <w:r w:rsidRPr="007D7704">
        <w:t>Сиалеевско-Пятинского сельского поселения первого созыва</w:t>
      </w:r>
    </w:p>
    <w:p w:rsidR="007D7704" w:rsidRPr="007D7704" w:rsidRDefault="007D7704" w:rsidP="007D7704">
      <w:pPr>
        <w:jc w:val="center"/>
      </w:pPr>
    </w:p>
    <w:p w:rsidR="007D7704" w:rsidRPr="007D7704" w:rsidRDefault="007D7704" w:rsidP="007D7704">
      <w:pPr>
        <w:pStyle w:val="ac"/>
        <w:tabs>
          <w:tab w:val="left" w:pos="7605"/>
        </w:tabs>
        <w:rPr>
          <w:sz w:val="20"/>
        </w:rPr>
      </w:pPr>
      <w:r w:rsidRPr="007D7704">
        <w:rPr>
          <w:sz w:val="20"/>
        </w:rPr>
        <w:t>от 15 марта 2021 года</w:t>
      </w:r>
      <w:r w:rsidRPr="007D7704">
        <w:rPr>
          <w:sz w:val="20"/>
        </w:rPr>
        <w:tab/>
        <w:t xml:space="preserve">                         №7</w:t>
      </w:r>
    </w:p>
    <w:p w:rsidR="007D7704" w:rsidRPr="007D7704" w:rsidRDefault="007D7704" w:rsidP="007D7704">
      <w:pPr>
        <w:pStyle w:val="ac"/>
        <w:rPr>
          <w:sz w:val="20"/>
        </w:rPr>
      </w:pPr>
    </w:p>
    <w:p w:rsidR="007D7704" w:rsidRPr="007D7704" w:rsidRDefault="007D7704" w:rsidP="007D7704">
      <w:pPr>
        <w:pStyle w:val="ac"/>
        <w:rPr>
          <w:sz w:val="20"/>
        </w:rPr>
      </w:pPr>
      <w:r w:rsidRPr="007D7704">
        <w:rPr>
          <w:sz w:val="20"/>
        </w:rPr>
        <w:t xml:space="preserve">О внесении изменений и дополнений в решение 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 xml:space="preserve">Совета депутатов Сиалеевско-Пятинского сельского </w:t>
      </w:r>
    </w:p>
    <w:p w:rsidR="007D7704" w:rsidRPr="007D7704" w:rsidRDefault="007D7704" w:rsidP="007D7704">
      <w:pPr>
        <w:pStyle w:val="ac"/>
        <w:rPr>
          <w:sz w:val="20"/>
        </w:rPr>
      </w:pPr>
      <w:r w:rsidRPr="007D7704">
        <w:rPr>
          <w:sz w:val="20"/>
        </w:rPr>
        <w:t xml:space="preserve">поселения от 25.12.2020г. №46 «О бюджете 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 xml:space="preserve">Сиалеевско-Пятинского сельского поселения 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>Инсарского муниципального района на 2021 год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 xml:space="preserve">и на плановый период 2022 и 2023 годов» </w:t>
      </w:r>
    </w:p>
    <w:p w:rsidR="007D7704" w:rsidRPr="007D7704" w:rsidRDefault="007D7704" w:rsidP="007D7704">
      <w:pPr>
        <w:pStyle w:val="ac"/>
        <w:rPr>
          <w:sz w:val="20"/>
        </w:rPr>
      </w:pPr>
      <w:r w:rsidRPr="007D7704">
        <w:rPr>
          <w:sz w:val="20"/>
        </w:rPr>
        <w:t xml:space="preserve">Совет депутатов Сиалеевско-Пятинского сельского поселения </w:t>
      </w:r>
    </w:p>
    <w:p w:rsidR="007D7704" w:rsidRPr="007D7704" w:rsidRDefault="007D7704" w:rsidP="007D7704">
      <w:pPr>
        <w:pStyle w:val="ac"/>
        <w:jc w:val="center"/>
        <w:rPr>
          <w:sz w:val="20"/>
        </w:rPr>
      </w:pPr>
      <w:r w:rsidRPr="007D7704">
        <w:rPr>
          <w:sz w:val="20"/>
        </w:rPr>
        <w:t>Р Е Ш И Л:</w:t>
      </w:r>
    </w:p>
    <w:p w:rsidR="007D7704" w:rsidRPr="007D7704" w:rsidRDefault="007D7704" w:rsidP="007D7704">
      <w:pPr>
        <w:jc w:val="both"/>
        <w:rPr>
          <w:color w:val="000000"/>
        </w:rPr>
      </w:pPr>
      <w:r w:rsidRPr="007D7704">
        <w:t xml:space="preserve">          1. Внести в решение Совета депутатов Сиалеевско-Пятинского сельского поселения от 25.12.2020 г № 46 </w:t>
      </w:r>
      <w:r w:rsidRPr="007D7704">
        <w:rPr>
          <w:color w:val="000000"/>
        </w:rPr>
        <w:t>«</w:t>
      </w:r>
      <w:r w:rsidRPr="007D7704">
        <w:t>О бюджете Сиалеевско-Пятинского</w:t>
      </w:r>
      <w:r w:rsidRPr="007D7704">
        <w:rPr>
          <w:b/>
        </w:rPr>
        <w:t xml:space="preserve"> </w:t>
      </w:r>
      <w:r w:rsidRPr="007D7704">
        <w:t>сельского поселения Инсарского муниципального района на 2021 год и на плановый период 2022 и 2023 годов» (</w:t>
      </w:r>
      <w:r w:rsidRPr="007D7704">
        <w:rPr>
          <w:color w:val="000000"/>
        </w:rPr>
        <w:t>с изменениями от 12.02.2021 № 2) следующие изменения:</w:t>
      </w:r>
    </w:p>
    <w:p w:rsidR="007D7704" w:rsidRPr="007D7704" w:rsidRDefault="007D7704" w:rsidP="007D7704">
      <w:pPr>
        <w:shd w:val="clear" w:color="auto" w:fill="FFFFFF"/>
        <w:spacing w:line="269" w:lineRule="exact"/>
        <w:ind w:firstLine="708"/>
        <w:jc w:val="both"/>
        <w:rPr>
          <w:color w:val="000000"/>
        </w:rPr>
      </w:pPr>
      <w:r w:rsidRPr="007D7704">
        <w:rPr>
          <w:color w:val="000000"/>
        </w:rPr>
        <w:t>1) абзац 1пункта 1 решения изложить в новой редакции:</w:t>
      </w:r>
    </w:p>
    <w:p w:rsidR="007D7704" w:rsidRPr="007D7704" w:rsidRDefault="007D7704" w:rsidP="007D7704">
      <w:pPr>
        <w:ind w:firstLine="708"/>
        <w:jc w:val="both"/>
      </w:pPr>
      <w:r w:rsidRPr="007D7704">
        <w:rPr>
          <w:color w:val="000000"/>
        </w:rPr>
        <w:t>«</w:t>
      </w:r>
      <w:r w:rsidRPr="007D7704">
        <w:t>Утвердить бюджет Сиалеевско-Пятинского сельского поселения на 2021 год по доходам в сумме 3194,9 тыс. руб., по расходам в сумме 3386,5 тыс. руб. с превышением расходов над доходами 191,6 тыс. руб. исходя из уровня инфляции, не превышающего 4,0 процента (декабрь 2021 года к декабрю 2020 года).</w:t>
      </w:r>
    </w:p>
    <w:p w:rsidR="007D7704" w:rsidRPr="007D7704" w:rsidRDefault="007D7704" w:rsidP="007D7704">
      <w:pPr>
        <w:autoSpaceDE w:val="0"/>
        <w:autoSpaceDN w:val="0"/>
        <w:adjustRightInd w:val="0"/>
        <w:spacing w:line="228" w:lineRule="auto"/>
        <w:ind w:firstLine="767"/>
        <w:jc w:val="both"/>
      </w:pPr>
      <w:r w:rsidRPr="007D7704">
        <w:t>2. В связи с внесением изменений в доходную и расходную части бюджета Сиалеевско-Пятинского сельского поселения приложения № 3,4,5,6,8 изложить в новой редакции согласно приложений № 1,2,3,4,5 к настоящему решению.</w:t>
      </w:r>
    </w:p>
    <w:p w:rsidR="007D7704" w:rsidRPr="007D7704" w:rsidRDefault="007D7704" w:rsidP="007D7704">
      <w:pPr>
        <w:autoSpaceDE w:val="0"/>
        <w:autoSpaceDN w:val="0"/>
        <w:adjustRightInd w:val="0"/>
        <w:spacing w:line="228" w:lineRule="auto"/>
        <w:jc w:val="both"/>
      </w:pPr>
      <w:r w:rsidRPr="007D7704">
        <w:t xml:space="preserve">     3. 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 xml:space="preserve">     Глава Сиалеевско-Пятинского </w:t>
      </w:r>
    </w:p>
    <w:p w:rsidR="007D7704" w:rsidRPr="007D7704" w:rsidRDefault="007D7704" w:rsidP="007D7704">
      <w:pPr>
        <w:pStyle w:val="ac"/>
        <w:jc w:val="left"/>
        <w:rPr>
          <w:sz w:val="20"/>
        </w:rPr>
      </w:pPr>
      <w:r w:rsidRPr="007D7704">
        <w:rPr>
          <w:sz w:val="20"/>
        </w:rPr>
        <w:t xml:space="preserve">     сельского поселения                                                                         В.Д. Пиксаев</w:t>
      </w:r>
    </w:p>
    <w:p w:rsidR="00B73E04" w:rsidRPr="00B73E04" w:rsidRDefault="00B73E04" w:rsidP="00B73E04">
      <w:pPr>
        <w:pStyle w:val="a3"/>
        <w:jc w:val="center"/>
        <w:rPr>
          <w:sz w:val="16"/>
          <w:szCs w:val="16"/>
        </w:rPr>
      </w:pPr>
      <w:r w:rsidRPr="00B73E04">
        <w:rPr>
          <w:sz w:val="16"/>
          <w:szCs w:val="16"/>
        </w:rPr>
        <w:t>РЕСПУБЛИКА МОРДОВИЯ</w:t>
      </w:r>
    </w:p>
    <w:p w:rsidR="00B73E04" w:rsidRPr="00B73E04" w:rsidRDefault="00B73E04" w:rsidP="00B73E04">
      <w:pPr>
        <w:pStyle w:val="a3"/>
        <w:jc w:val="center"/>
        <w:rPr>
          <w:sz w:val="16"/>
          <w:szCs w:val="16"/>
        </w:rPr>
      </w:pPr>
      <w:r w:rsidRPr="00B73E04">
        <w:rPr>
          <w:sz w:val="16"/>
          <w:szCs w:val="16"/>
        </w:rPr>
        <w:t>ИНСАРСКИЙ МУНИЦИПАЛЬНЫЙ РАЙОН</w:t>
      </w:r>
    </w:p>
    <w:p w:rsidR="00B73E04" w:rsidRPr="00B73E04" w:rsidRDefault="00B73E04" w:rsidP="00B73E04">
      <w:pPr>
        <w:pStyle w:val="a3"/>
        <w:jc w:val="center"/>
        <w:rPr>
          <w:sz w:val="16"/>
          <w:szCs w:val="16"/>
        </w:rPr>
      </w:pPr>
      <w:r w:rsidRPr="00B73E04">
        <w:rPr>
          <w:sz w:val="16"/>
          <w:szCs w:val="16"/>
        </w:rPr>
        <w:t>РЕШЕНИЕ</w:t>
      </w:r>
    </w:p>
    <w:p w:rsidR="00B73E04" w:rsidRPr="00B73E04" w:rsidRDefault="00B73E04" w:rsidP="00B73E04">
      <w:pPr>
        <w:pStyle w:val="a3"/>
        <w:jc w:val="center"/>
        <w:rPr>
          <w:sz w:val="16"/>
          <w:szCs w:val="16"/>
        </w:rPr>
      </w:pPr>
      <w:r w:rsidRPr="00B73E04">
        <w:rPr>
          <w:sz w:val="16"/>
          <w:szCs w:val="16"/>
        </w:rPr>
        <w:t>внеочередной семнадцатой сессии Совета депутатов</w:t>
      </w:r>
    </w:p>
    <w:p w:rsidR="00B73E04" w:rsidRPr="00B73E04" w:rsidRDefault="00B73E04" w:rsidP="00B73E04">
      <w:pPr>
        <w:pStyle w:val="a3"/>
        <w:jc w:val="center"/>
        <w:rPr>
          <w:sz w:val="16"/>
          <w:szCs w:val="16"/>
        </w:rPr>
      </w:pPr>
      <w:r w:rsidRPr="00B73E04">
        <w:rPr>
          <w:sz w:val="16"/>
          <w:szCs w:val="16"/>
        </w:rPr>
        <w:t>Сиалеевско-Пятинского сельского поселения первого созыва</w:t>
      </w:r>
    </w:p>
    <w:p w:rsidR="00B73E04" w:rsidRPr="00054C59" w:rsidRDefault="00B73E04" w:rsidP="00054C59">
      <w:pPr>
        <w:pStyle w:val="a3"/>
        <w:jc w:val="both"/>
        <w:rPr>
          <w:sz w:val="16"/>
          <w:szCs w:val="16"/>
        </w:rPr>
      </w:pPr>
    </w:p>
    <w:p w:rsidR="00B73E04" w:rsidRPr="00054C59" w:rsidRDefault="00B73E04" w:rsidP="00054C59">
      <w:pPr>
        <w:pStyle w:val="a3"/>
        <w:jc w:val="both"/>
        <w:rPr>
          <w:spacing w:val="8"/>
          <w:sz w:val="16"/>
          <w:szCs w:val="16"/>
        </w:rPr>
      </w:pPr>
      <w:r w:rsidRPr="00054C59">
        <w:rPr>
          <w:spacing w:val="8"/>
          <w:sz w:val="16"/>
          <w:szCs w:val="16"/>
        </w:rPr>
        <w:t>от «15» марта 2021 г.</w:t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tab/>
      </w:r>
      <w:r w:rsidRPr="00054C59">
        <w:rPr>
          <w:spacing w:val="8"/>
          <w:sz w:val="16"/>
          <w:szCs w:val="16"/>
        </w:rPr>
        <w:sym w:font="Times New Roman" w:char="2116"/>
      </w:r>
      <w:r w:rsidRPr="00054C59">
        <w:rPr>
          <w:spacing w:val="8"/>
          <w:sz w:val="16"/>
          <w:szCs w:val="16"/>
        </w:rPr>
        <w:t>8</w:t>
      </w:r>
    </w:p>
    <w:p w:rsidR="00B73E04" w:rsidRPr="00054C59" w:rsidRDefault="00B73E04" w:rsidP="00054C59">
      <w:pPr>
        <w:pStyle w:val="a3"/>
        <w:jc w:val="center"/>
        <w:rPr>
          <w:sz w:val="16"/>
          <w:szCs w:val="16"/>
        </w:rPr>
      </w:pPr>
      <w:r w:rsidRPr="00054C59">
        <w:rPr>
          <w:sz w:val="16"/>
          <w:szCs w:val="16"/>
        </w:rPr>
        <w:t>О внесении изменений в Устав Сиалеевско-Пятинского сельского поселения Инсарского муниципального района Республики Мордовия</w:t>
      </w:r>
    </w:p>
    <w:p w:rsidR="00B73E04" w:rsidRPr="00B73E04" w:rsidRDefault="00B73E04" w:rsidP="00054C59">
      <w:pPr>
        <w:pStyle w:val="a3"/>
        <w:jc w:val="both"/>
        <w:rPr>
          <w:b/>
          <w:bCs/>
        </w:rPr>
      </w:pPr>
      <w:r w:rsidRPr="00054C59">
        <w:rPr>
          <w:sz w:val="16"/>
          <w:szCs w:val="16"/>
        </w:rPr>
        <w:t>На основании статей 28, 44 Федерального закона от 6 октября 2003 года №131</w:t>
      </w:r>
      <w:r w:rsidRPr="00B73E04">
        <w:t>-ФЗ «Об общих принципах организации местного самоуправления в Российской Федерации», в целях приведения Устава Сиалеевско-Пятинского сельского поселения Инсарского муниципального района Республики Мордовия в соответствие с действующим законодательством Совет депутатов Сиалеевско-Пятинского сельского поселения решил:</w:t>
      </w:r>
    </w:p>
    <w:p w:rsidR="00B73E04" w:rsidRPr="00B73E04" w:rsidRDefault="00B73E04" w:rsidP="00B73E04">
      <w:pPr>
        <w:pStyle w:val="a3"/>
      </w:pPr>
      <w:r w:rsidRPr="00B73E04">
        <w:t>1.Внести в Устав Сиалеевско-Пятинского сельского поселения Инсарского муниципального района Республики Мордовия следующие изменения:</w:t>
      </w:r>
    </w:p>
    <w:p w:rsidR="00B73E04" w:rsidRPr="00B73E04" w:rsidRDefault="00B73E04" w:rsidP="00B73E04">
      <w:pPr>
        <w:tabs>
          <w:tab w:val="left" w:pos="1134"/>
        </w:tabs>
        <w:rPr>
          <w:sz w:val="16"/>
          <w:szCs w:val="16"/>
        </w:rPr>
      </w:pP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1.1) часть 1 статьи 7 дополнить пунктами 16, 17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17) осуществление мероприятий по оказани</w:t>
      </w:r>
      <w:bookmarkStart w:id="0" w:name="_GoBack"/>
      <w:bookmarkEnd w:id="0"/>
      <w:r w:rsidRPr="00B73E04">
        <w:rPr>
          <w:sz w:val="16"/>
          <w:szCs w:val="16"/>
        </w:rPr>
        <w:t>ю помощи лицам, находящимся в состоянии алкогольного, наркотического или иного токсического опьянения.»;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lastRenderedPageBreak/>
        <w:t>1.2)в статье 13: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а) часть 1 дополнить пунктом 4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«4) в соответствии с законом субъекта Российской Федерации на части территории населенного пункта, входящего в состав Сиалеевско-Пятинского сельского поселения, по вопросу введения и использования средств самообложения граждан на данной части территории населенного пункта.»;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б) дополнить частью 1.1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«1.1. Сход граждан, предусмотренный пунктом 4 части 1 настоящей статьи, может созываться представительным органом Сиалеевско-Пятинского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в) часть 3 после слов «жителей населенного пункта» дополнить словами «(либо части его территории)»;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 xml:space="preserve">1.3) дополнить статьей 14.1 следующего содержания: 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«Статья 14.1. Инициативные проекты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1. В целях реализации мероприятий, имеющих приоритетное значение для жителей Сиалеевско-Пятинского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Сиалеевско-Пятинского сельского поселения может быть внесен инициативный проект. Порядок определения части территории Сиалеевско-Пятинского сельского поселения, на которой могут реализовываться инициативные проекты, устанавливается нормативным правовым актом Совета депутатов Сиалеевско-Пятинского сельского поселения.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Сиалеевско-Пятинского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Сиалеевско-Пятинского сельского поселения. Право выступить инициатором проекта в соответствии с нормативным правовым актом Совета депутатов Сиалеевско-Пятинского сельского поселения может быть предоставлено также иным лицам, осуществляющим деятельность на территории Сиалеевско-Пятинского сельского поселения.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3. Инициативный проект должен содержать следующие сведения: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1) описание проблемы, решение которой имеет приоритетное значение для жителей Сиалеевско-Пятинского сельского поселения или его части;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2) обоснование предложений по решению указанной проблемы;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3) описание ожидаемого результата (ожидаемых результатов) реализации инициативного проекта;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4) предварительный расчет необходимых расходов на реализацию инициативного проекта;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5) планируемые сроки реализации инициативного проекта;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8) указание на территорию Сиалеевско-Пятинского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Сиалеевско-Пятинского сельского поселения;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9) иные сведения, предусмотренные нормативным правовым актом Совета депутатов Сиалеевско-Пятинского сельского поселения.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4. Инициативный проект до его внесения в Администрацию Сиалеевско-Пятинского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Сиалеевско-Пятинского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Нормативным правовым актом Совета депутатов Сиалеевско-Пятинского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Инициаторы проекта при внесении инициативного проекта в Администрацию Сиалеевско-Пятинского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Сиалеевско-Пятинского сельского поселения или его части.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5. Информация о внесении инициативного проекта в Администрацию Сиалеевско-Пятинского сельского поселения подлежит опубликованию (обнародованию) и размещению на официальном сайте Сиалеевско-Пятинского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Сиалеевско-Пятинского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Сиалеевско-Пятинского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Сиалеевско-Пятинского сельского поселения, достигшие шестнадцатилетнего возраста. В случае, если Администрация Сиалеевско-Пятинского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6. Инициативный проект подлежит обязательному рассмотрению Администрацией Сиалеевско-Пятинского сельского поселения в течение 30 дней со дня его внесения. Администрация Сиалеевско-Пятинского сельского поселения по результатам рассмотрения инициативного проекта принимает одно из следующих решений: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7. Администрация Сиалеевско-Пятинского сельского поселения принимает решение об отказе в поддержке инициативного проекта в одном из следующих случаев: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Сиалеевско-Пятинского сельского поселения;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5) наличие возможности решения описанной в инициативном проекте проблемы более эффективным способом;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6) признание инициативного проекта не прошедшим конкурсный отбор.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8. Администрация Сиалеевско-Пятинского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Сиалеевско-Пятинского сельского поселения.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11. В случае, если в Администрацию Сиалеевско-Пятинского сельского поселения внесено несколько инициативных проектов, в том числе с описанием аналогичных по содержанию приоритетных проблем, Администрация Сиалеевско-Пятинского сельского поселения организует проведение конкурсного отбора и информирует об этом инициаторов проекта.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Сиалеевско-Пятинского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Сиалеевско-Пятинского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13. Инициаторы проекта, другие граждане, проживающие на территории соответствующего Сиалеевско-Пятинского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14. Информация о рассмотрении инициативного проекта Администрацией Сиалеевско-Пятинского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Сиалеевско-Пятинского сельского поселения в информационно-телекоммуникационной сети «Интернет». Отчет Администрации Сиалеевско-Пятинского сельского поселения об итогах реализации инициативного проекта подлежит опубликованию (обнародованию) и размещению на официальном сайте Сиалеевско-Пятинского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Сиалеевско-Пятинского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1.4) в статье 15: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 xml:space="preserve">а) часть 7 дополнить пунктом 7 </w:t>
      </w:r>
      <w:r w:rsidRPr="00B73E04">
        <w:rPr>
          <w:sz w:val="16"/>
          <w:szCs w:val="16"/>
        </w:rPr>
        <w:t>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«7) обсуждение инициативного проекта и принятие решения по вопросу о его одобрении.»;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 xml:space="preserve">б) дополнить частью 8.1 </w:t>
      </w:r>
      <w:r w:rsidRPr="00B73E04">
        <w:rPr>
          <w:sz w:val="16"/>
          <w:szCs w:val="16"/>
        </w:rPr>
        <w:t>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 xml:space="preserve">1.5) часть 6 статьи 16 </w:t>
      </w:r>
      <w:r w:rsidRPr="00B73E04">
        <w:rPr>
          <w:sz w:val="16"/>
          <w:szCs w:val="16"/>
        </w:rPr>
        <w:t>дополнить пунктом 4.1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1.6) в статье 18: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 xml:space="preserve">а) </w:t>
      </w:r>
      <w:r w:rsidRPr="00B73E04">
        <w:rPr>
          <w:sz w:val="16"/>
          <w:szCs w:val="16"/>
        </w:rPr>
        <w:t xml:space="preserve">в абзаце первом после слов «и должностных лиц местного самоуправления,» дополнить словами «обсуждения вопросов внесения инициативных проектов и их рассмотрения,»; 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>б) часть 2</w:t>
      </w:r>
      <w:r w:rsidRPr="00B73E04">
        <w:rPr>
          <w:sz w:val="16"/>
          <w:szCs w:val="16"/>
        </w:rPr>
        <w:t xml:space="preserve"> дополнить абзацем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1.7) в статье 19: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>а) часть 3</w:t>
      </w:r>
      <w:r w:rsidRPr="00B73E04">
        <w:rPr>
          <w:sz w:val="16"/>
          <w:szCs w:val="16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>б) часть 4</w:t>
      </w:r>
      <w:r w:rsidRPr="00B73E04">
        <w:rPr>
          <w:sz w:val="16"/>
          <w:szCs w:val="16"/>
        </w:rPr>
        <w:t xml:space="preserve"> дополнить пунктом 3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>в) в части 6</w:t>
      </w:r>
      <w:r w:rsidRPr="00B73E04">
        <w:rPr>
          <w:sz w:val="16"/>
          <w:szCs w:val="16"/>
        </w:rPr>
        <w:t>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в абзаце первом слова «Советом депутатов Сиалеевско-Пятинского сельского поселения. В решении» заменить словами «Советом депутатов Сиалеевско-Пятинского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дополнить пунктом 6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>г) пункт 1 части 8</w:t>
      </w:r>
      <w:r w:rsidRPr="00B73E04">
        <w:rPr>
          <w:sz w:val="16"/>
          <w:szCs w:val="16"/>
        </w:rPr>
        <w:t xml:space="preserve"> дополнить словами «или жителей муниципального образования»;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 xml:space="preserve">1.8) в статье 28 часть 3 </w:t>
      </w:r>
      <w:r w:rsidRPr="00B73E04">
        <w:rPr>
          <w:sz w:val="16"/>
          <w:szCs w:val="16"/>
        </w:rPr>
        <w:t>дополнить абзацами следующего содержания:</w:t>
      </w:r>
    </w:p>
    <w:p w:rsidR="00B73E04" w:rsidRPr="00B73E04" w:rsidRDefault="00B73E04" w:rsidP="00B73E04">
      <w:pPr>
        <w:pStyle w:val="ac"/>
        <w:ind w:firstLine="709"/>
        <w:rPr>
          <w:sz w:val="16"/>
          <w:szCs w:val="16"/>
        </w:rPr>
      </w:pPr>
      <w:r w:rsidRPr="00B73E04">
        <w:rPr>
          <w:sz w:val="16"/>
          <w:szCs w:val="16"/>
        </w:rPr>
        <w:lastRenderedPageBreak/>
        <w:t xml:space="preserve">«Депутату Совета депутатов Сиалеевско-Пятинского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sz w:val="16"/>
          <w:szCs w:val="16"/>
        </w:rPr>
        <w:t>Депутату Совета депутатов Сиалеевско-Пятинского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1.9) пункт 2 статьи 31 изложить в следующей редакции: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«</w:t>
      </w:r>
      <w:r w:rsidRPr="00B73E04">
        <w:rPr>
          <w:sz w:val="16"/>
          <w:szCs w:val="16"/>
        </w:rPr>
        <w:t>2.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1.10) в статье 47: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/>
          <w:sz w:val="16"/>
          <w:szCs w:val="16"/>
        </w:rPr>
        <w:t xml:space="preserve">а) часть 2 </w:t>
      </w:r>
      <w:r w:rsidRPr="00B73E04">
        <w:rPr>
          <w:sz w:val="16"/>
          <w:szCs w:val="16"/>
        </w:rPr>
        <w:t>изложить в следующей редакции: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«2. Гражданин не может быть назначен на должности председателя, заместителя председателя и аудитора контрольно-счетного органа Сиалеевско-Пятинского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Сиалеевско-Пятинского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Сиалеевско-Пятинского сельского поселения, руководителями судебных и правоохранительных органов, расположенных на территории Сиалеевско-Пятинского сельского поселения.»;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sz w:val="16"/>
          <w:szCs w:val="16"/>
        </w:rPr>
      </w:pPr>
      <w:r w:rsidRPr="00B73E04">
        <w:rPr>
          <w:b/>
          <w:sz w:val="16"/>
          <w:szCs w:val="16"/>
        </w:rPr>
        <w:t>б) часть 4 изложить в следующей редакции: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sz w:val="16"/>
          <w:szCs w:val="16"/>
        </w:rPr>
        <w:t>«4. Муниципальный служащий, являющийся руководителем органа местного самоуправления, аппарата избирательной комиссии Сиалеевско-Пятинского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Сиалеевско-Пятинского сельского поселения в период замещения ими соответствующей должности.»;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bCs/>
          <w:sz w:val="16"/>
          <w:szCs w:val="16"/>
        </w:rPr>
      </w:pPr>
      <w:r w:rsidRPr="00B73E04">
        <w:rPr>
          <w:b/>
          <w:bCs/>
          <w:sz w:val="16"/>
          <w:szCs w:val="16"/>
        </w:rPr>
        <w:t>1.11) часть 3 статьи 63 дополнить пунктом 3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bCs/>
          <w:sz w:val="16"/>
          <w:szCs w:val="16"/>
        </w:rPr>
      </w:pPr>
      <w:r w:rsidRPr="00B73E04">
        <w:rPr>
          <w:b/>
          <w:bCs/>
          <w:sz w:val="16"/>
          <w:szCs w:val="16"/>
        </w:rPr>
        <w:t>1.12)  дополнить статьей 73.1: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bCs/>
          <w:sz w:val="16"/>
          <w:szCs w:val="16"/>
        </w:rPr>
      </w:pPr>
      <w:r w:rsidRPr="00B73E04">
        <w:rPr>
          <w:b/>
          <w:bCs/>
          <w:sz w:val="16"/>
          <w:szCs w:val="16"/>
        </w:rPr>
        <w:t>«Статья 73.1. Средства самообложения граждан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Сиалеевско-Пятинского сельского поселения (населенного пункта (либо части его территории), входящего в состав Сиалеевско-Пятинского сельского поселения), за исключением отдельных категорий граждан, численность которых не может превышать 30 процентов от общего числа жителей Сиалеевско-Пятинского сельского поселения (населенного пункта (либо части его территории), входящего в состав Сиалеевско-Пятинского сельского поселения) и для которых размер платежей может быть уменьшен.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B73E04">
        <w:rPr>
          <w:bCs/>
          <w:sz w:val="16"/>
          <w:szCs w:val="1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bCs/>
          <w:sz w:val="16"/>
          <w:szCs w:val="16"/>
        </w:rPr>
      </w:pPr>
      <w:r w:rsidRPr="00B73E04">
        <w:rPr>
          <w:b/>
          <w:bCs/>
          <w:sz w:val="16"/>
          <w:szCs w:val="16"/>
        </w:rPr>
        <w:t>1.13) дополнить статьей 73.2 следующего содержания: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«Статья 73.2. Финансовое и иное обеспечение реализации инициативных проектов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1. Источником финансового обеспечения реализации инициативных проектов, предусмотренных статьей 14.1данного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/>
          <w:bCs/>
          <w:sz w:val="16"/>
          <w:szCs w:val="16"/>
        </w:rPr>
      </w:pPr>
      <w:r w:rsidRPr="00B73E04">
        <w:rPr>
          <w:b/>
          <w:bCs/>
          <w:sz w:val="16"/>
          <w:szCs w:val="16"/>
        </w:rPr>
        <w:t>1.14) часть 3 статьи 75 изложить в следующей редакции: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B73E04" w:rsidRPr="00B73E04" w:rsidRDefault="00B73E04" w:rsidP="00B73E04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 w:rsidRPr="00B73E04">
        <w:rPr>
          <w:bCs/>
          <w:sz w:val="16"/>
          <w:szCs w:val="1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контроля.».</w:t>
      </w:r>
    </w:p>
    <w:p w:rsidR="00B73E04" w:rsidRPr="00B73E04" w:rsidRDefault="00B73E04" w:rsidP="00B73E0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16"/>
          <w:szCs w:val="16"/>
        </w:rPr>
      </w:pPr>
      <w:r w:rsidRPr="00B73E04">
        <w:rPr>
          <w:sz w:val="16"/>
          <w:szCs w:val="16"/>
        </w:rPr>
        <w:t xml:space="preserve">2. </w:t>
      </w:r>
      <w:r w:rsidRPr="00B73E04">
        <w:rPr>
          <w:sz w:val="16"/>
          <w:szCs w:val="16"/>
          <w:shd w:val="clear" w:color="auto" w:fill="FFFFFF"/>
        </w:rPr>
        <w:t>Настоящее решение подлежит</w:t>
      </w:r>
      <w:r w:rsidRPr="00B73E04">
        <w:rPr>
          <w:rStyle w:val="apple-converted-space"/>
          <w:sz w:val="16"/>
          <w:szCs w:val="16"/>
          <w:shd w:val="clear" w:color="auto" w:fill="FFFFFF"/>
        </w:rPr>
        <w:t> </w:t>
      </w:r>
      <w:hyperlink r:id="rId7" w:anchor="/document/9037392/entry/0" w:history="1">
        <w:r w:rsidRPr="00B73E04">
          <w:rPr>
            <w:rStyle w:val="ae"/>
            <w:sz w:val="16"/>
            <w:szCs w:val="16"/>
            <w:shd w:val="clear" w:color="auto" w:fill="FFFFFF"/>
          </w:rPr>
          <w:t>официальному опубликованию</w:t>
        </w:r>
      </w:hyperlink>
      <w:r w:rsidRPr="00B73E04">
        <w:rPr>
          <w:rStyle w:val="apple-converted-space"/>
          <w:sz w:val="16"/>
          <w:szCs w:val="16"/>
          <w:shd w:val="clear" w:color="auto" w:fill="FFFFFF"/>
        </w:rPr>
        <w:t> </w:t>
      </w:r>
      <w:r w:rsidRPr="00B73E04">
        <w:rPr>
          <w:sz w:val="16"/>
          <w:szCs w:val="16"/>
          <w:shd w:val="clear" w:color="auto" w:fill="FFFFFF"/>
        </w:rPr>
        <w:t>после его государственной регистрации.</w:t>
      </w:r>
    </w:p>
    <w:p w:rsidR="00B73E04" w:rsidRPr="00B73E04" w:rsidRDefault="00B73E04" w:rsidP="00B73E04">
      <w:pPr>
        <w:ind w:firstLine="708"/>
        <w:jc w:val="both"/>
        <w:rPr>
          <w:sz w:val="16"/>
          <w:szCs w:val="16"/>
          <w:shd w:val="clear" w:color="auto" w:fill="FFFFFF"/>
        </w:rPr>
      </w:pPr>
      <w:r w:rsidRPr="00B73E04">
        <w:rPr>
          <w:sz w:val="16"/>
          <w:szCs w:val="16"/>
          <w:shd w:val="clear" w:color="auto" w:fill="FFFFFF"/>
        </w:rPr>
        <w:t>3.  Настоящее решение вступает в силу после официального опубликования в Информационном бюллетене Сиалеевско-Пятинского сельского поселения Инсарского муниципального района.</w:t>
      </w:r>
    </w:p>
    <w:p w:rsidR="00B73E04" w:rsidRPr="00B73E04" w:rsidRDefault="00B73E04" w:rsidP="00B73E04">
      <w:pPr>
        <w:pStyle w:val="a3"/>
        <w:rPr>
          <w:sz w:val="16"/>
          <w:szCs w:val="16"/>
        </w:rPr>
      </w:pPr>
      <w:r w:rsidRPr="00B73E04">
        <w:rPr>
          <w:sz w:val="16"/>
          <w:szCs w:val="16"/>
        </w:rPr>
        <w:t>Глава Сиалеевско-Пятинского</w:t>
      </w:r>
    </w:p>
    <w:p w:rsidR="00B73E04" w:rsidRPr="00B73E04" w:rsidRDefault="00B73E04" w:rsidP="00B73E04">
      <w:pPr>
        <w:pStyle w:val="a3"/>
        <w:rPr>
          <w:sz w:val="16"/>
          <w:szCs w:val="16"/>
        </w:rPr>
      </w:pPr>
      <w:r w:rsidRPr="00B73E04">
        <w:rPr>
          <w:sz w:val="16"/>
          <w:szCs w:val="16"/>
        </w:rPr>
        <w:t>сельского поселения</w:t>
      </w:r>
      <w:r w:rsidRPr="00B73E04">
        <w:rPr>
          <w:sz w:val="16"/>
          <w:szCs w:val="16"/>
        </w:rPr>
        <w:tab/>
        <w:t xml:space="preserve">                                                    В.Д.Пиксаев</w:t>
      </w:r>
      <w:r w:rsidRPr="00B73E04">
        <w:rPr>
          <w:sz w:val="16"/>
          <w:szCs w:val="16"/>
        </w:rPr>
        <w:tab/>
      </w:r>
      <w:r w:rsidRPr="00B73E04">
        <w:rPr>
          <w:sz w:val="16"/>
          <w:szCs w:val="16"/>
        </w:rPr>
        <w:tab/>
      </w:r>
      <w:r w:rsidRPr="00B73E04">
        <w:rPr>
          <w:sz w:val="16"/>
          <w:szCs w:val="16"/>
        </w:rPr>
        <w:tab/>
      </w:r>
      <w:r w:rsidRPr="00B73E04">
        <w:rPr>
          <w:sz w:val="16"/>
          <w:szCs w:val="16"/>
        </w:rPr>
        <w:tab/>
      </w:r>
      <w:r w:rsidRPr="00B73E04">
        <w:rPr>
          <w:sz w:val="16"/>
          <w:szCs w:val="16"/>
        </w:rPr>
        <w:tab/>
      </w:r>
      <w:r w:rsidRPr="00B73E04">
        <w:rPr>
          <w:sz w:val="16"/>
          <w:szCs w:val="16"/>
        </w:rPr>
        <w:tab/>
      </w:r>
    </w:p>
    <w:p w:rsidR="00CC6EF9" w:rsidRPr="00B73E04" w:rsidRDefault="00CC6EF9" w:rsidP="00D333B1">
      <w:pPr>
        <w:rPr>
          <w:sz w:val="16"/>
          <w:szCs w:val="16"/>
        </w:rPr>
      </w:pP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>РЕСПУБЛИКА МОРДОВИЯ</w:t>
      </w: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>ИНСАРСКИЙ МУНИЦИПАЛЬНЫЙ РАЙОН</w:t>
      </w: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>РЕШЕНИЕ</w:t>
      </w: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>внеочередной семнадцатой сессии Совета депутатов</w:t>
      </w: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>Сиалеевско-Пятинского сельского поселения первого созыва</w:t>
      </w:r>
    </w:p>
    <w:p w:rsidR="005B54DA" w:rsidRPr="001D414C" w:rsidRDefault="005B54DA" w:rsidP="005B54DA">
      <w:pPr>
        <w:pStyle w:val="a3"/>
        <w:jc w:val="center"/>
        <w:rPr>
          <w:sz w:val="18"/>
          <w:szCs w:val="18"/>
        </w:rPr>
      </w:pPr>
      <w:r w:rsidRPr="001D414C">
        <w:rPr>
          <w:sz w:val="18"/>
          <w:szCs w:val="18"/>
        </w:rPr>
        <w:t xml:space="preserve">  </w:t>
      </w:r>
    </w:p>
    <w:p w:rsidR="005B54DA" w:rsidRPr="001D414C" w:rsidRDefault="005B54DA" w:rsidP="005B54DA">
      <w:pPr>
        <w:pStyle w:val="a3"/>
        <w:rPr>
          <w:spacing w:val="8"/>
          <w:sz w:val="18"/>
          <w:szCs w:val="18"/>
        </w:rPr>
      </w:pPr>
      <w:r w:rsidRPr="001D414C">
        <w:rPr>
          <w:spacing w:val="8"/>
          <w:sz w:val="18"/>
          <w:szCs w:val="18"/>
        </w:rPr>
        <w:lastRenderedPageBreak/>
        <w:t>от 15 марта 2021 г.</w:t>
      </w:r>
      <w:r w:rsidRPr="001D414C">
        <w:rPr>
          <w:spacing w:val="8"/>
          <w:sz w:val="18"/>
          <w:szCs w:val="18"/>
        </w:rPr>
        <w:tab/>
      </w:r>
      <w:r w:rsidRPr="001D414C">
        <w:rPr>
          <w:spacing w:val="8"/>
          <w:sz w:val="18"/>
          <w:szCs w:val="18"/>
        </w:rPr>
        <w:tab/>
      </w:r>
      <w:r w:rsidRPr="001D414C">
        <w:rPr>
          <w:spacing w:val="8"/>
          <w:sz w:val="18"/>
          <w:szCs w:val="18"/>
        </w:rPr>
        <w:tab/>
        <w:t xml:space="preserve">                                                </w:t>
      </w:r>
      <w:r w:rsidRPr="001D414C">
        <w:rPr>
          <w:spacing w:val="8"/>
          <w:sz w:val="18"/>
          <w:szCs w:val="18"/>
        </w:rPr>
        <w:sym w:font="Times New Roman" w:char="2116"/>
      </w:r>
      <w:r w:rsidRPr="001D414C">
        <w:rPr>
          <w:spacing w:val="8"/>
          <w:sz w:val="18"/>
          <w:szCs w:val="18"/>
        </w:rPr>
        <w:t>9</w:t>
      </w:r>
    </w:p>
    <w:p w:rsidR="005B54DA" w:rsidRPr="001D414C" w:rsidRDefault="005B54DA" w:rsidP="005B54DA">
      <w:pPr>
        <w:rPr>
          <w:sz w:val="18"/>
          <w:szCs w:val="18"/>
        </w:rPr>
      </w:pPr>
    </w:p>
    <w:p w:rsidR="005B54DA" w:rsidRPr="001D414C" w:rsidRDefault="005B54DA" w:rsidP="005B54DA">
      <w:pPr>
        <w:rPr>
          <w:sz w:val="18"/>
          <w:szCs w:val="18"/>
        </w:rPr>
      </w:pPr>
      <w:r w:rsidRPr="001D414C">
        <w:rPr>
          <w:sz w:val="18"/>
          <w:szCs w:val="18"/>
        </w:rPr>
        <w:t xml:space="preserve">О внесении изменений в решение Совета </w:t>
      </w:r>
    </w:p>
    <w:p w:rsidR="005B54DA" w:rsidRPr="001D414C" w:rsidRDefault="005B54DA" w:rsidP="005B54DA">
      <w:pPr>
        <w:rPr>
          <w:sz w:val="18"/>
          <w:szCs w:val="18"/>
        </w:rPr>
      </w:pPr>
      <w:r w:rsidRPr="001D414C">
        <w:rPr>
          <w:sz w:val="18"/>
          <w:szCs w:val="18"/>
        </w:rPr>
        <w:t xml:space="preserve">депутатов Сиалеевско-Пятинского сельского </w:t>
      </w:r>
    </w:p>
    <w:p w:rsidR="005B54DA" w:rsidRPr="001D414C" w:rsidRDefault="005B54DA" w:rsidP="005B54DA">
      <w:pPr>
        <w:rPr>
          <w:rFonts w:eastAsia="Times New Roman CYR"/>
          <w:sz w:val="18"/>
          <w:szCs w:val="18"/>
        </w:rPr>
      </w:pPr>
      <w:r w:rsidRPr="001D414C">
        <w:rPr>
          <w:sz w:val="18"/>
          <w:szCs w:val="18"/>
        </w:rPr>
        <w:t>поселения от 24.12.2019 г. №38 «</w:t>
      </w:r>
      <w:r w:rsidRPr="001D414C">
        <w:rPr>
          <w:rFonts w:eastAsia="Times New Roman CYR"/>
          <w:sz w:val="18"/>
          <w:szCs w:val="18"/>
        </w:rPr>
        <w:t xml:space="preserve">Об утверждении </w:t>
      </w:r>
    </w:p>
    <w:p w:rsidR="005B54DA" w:rsidRPr="001D414C" w:rsidRDefault="005B54DA" w:rsidP="005B54DA">
      <w:pPr>
        <w:rPr>
          <w:rFonts w:eastAsia="Times New Roman CYR"/>
          <w:sz w:val="18"/>
          <w:szCs w:val="18"/>
        </w:rPr>
      </w:pPr>
      <w:r w:rsidRPr="001D414C">
        <w:rPr>
          <w:rFonts w:eastAsia="Times New Roman CYR"/>
          <w:sz w:val="18"/>
          <w:szCs w:val="18"/>
        </w:rPr>
        <w:t xml:space="preserve">Положения о денежном содержании должностных </w:t>
      </w:r>
    </w:p>
    <w:p w:rsidR="005B54DA" w:rsidRPr="001D414C" w:rsidRDefault="005B54DA" w:rsidP="005B54DA">
      <w:pPr>
        <w:rPr>
          <w:rFonts w:eastAsia="Times New Roman CYR"/>
          <w:sz w:val="18"/>
          <w:szCs w:val="18"/>
        </w:rPr>
      </w:pPr>
      <w:r w:rsidRPr="001D414C">
        <w:rPr>
          <w:rFonts w:eastAsia="Times New Roman CYR"/>
          <w:sz w:val="18"/>
          <w:szCs w:val="18"/>
        </w:rPr>
        <w:t>лиц и муниципальных служащих Сиалеевско-</w:t>
      </w:r>
    </w:p>
    <w:p w:rsidR="005B54DA" w:rsidRPr="001D414C" w:rsidRDefault="005B54DA" w:rsidP="005B54DA">
      <w:pPr>
        <w:rPr>
          <w:rFonts w:eastAsia="Times New Roman CYR"/>
          <w:sz w:val="18"/>
          <w:szCs w:val="18"/>
        </w:rPr>
      </w:pPr>
      <w:r w:rsidRPr="001D414C">
        <w:rPr>
          <w:rFonts w:eastAsia="Times New Roman CYR"/>
          <w:sz w:val="18"/>
          <w:szCs w:val="18"/>
        </w:rPr>
        <w:t xml:space="preserve">Пятинского сельского поселения Инсарского </w:t>
      </w:r>
    </w:p>
    <w:p w:rsidR="005B54DA" w:rsidRPr="001D414C" w:rsidRDefault="005B54DA" w:rsidP="005B54DA">
      <w:pPr>
        <w:rPr>
          <w:sz w:val="18"/>
          <w:szCs w:val="18"/>
        </w:rPr>
      </w:pPr>
      <w:r w:rsidRPr="001D414C">
        <w:rPr>
          <w:rFonts w:eastAsia="Times New Roman CYR"/>
          <w:sz w:val="18"/>
          <w:szCs w:val="18"/>
        </w:rPr>
        <w:t>муниципального района Республики Мордовия</w:t>
      </w:r>
      <w:r w:rsidRPr="001D414C">
        <w:rPr>
          <w:sz w:val="18"/>
          <w:szCs w:val="18"/>
        </w:rPr>
        <w:t>»</w:t>
      </w:r>
    </w:p>
    <w:p w:rsidR="005B54DA" w:rsidRPr="001D414C" w:rsidRDefault="005B54DA" w:rsidP="005B54DA">
      <w:pPr>
        <w:rPr>
          <w:sz w:val="18"/>
          <w:szCs w:val="18"/>
        </w:rPr>
      </w:pPr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ab/>
        <w:t>В целях приведения настоящего решения в соответствие с действующим законодательством,  Совет депутатов Сиалеевско-Пятинского сельского поселения Инсарского муниципального района</w:t>
      </w:r>
    </w:p>
    <w:p w:rsidR="005B54DA" w:rsidRPr="001D414C" w:rsidRDefault="005B54DA" w:rsidP="005B54DA">
      <w:pPr>
        <w:ind w:left="3540" w:firstLine="708"/>
        <w:rPr>
          <w:sz w:val="18"/>
          <w:szCs w:val="18"/>
        </w:rPr>
      </w:pPr>
      <w:r w:rsidRPr="001D414C">
        <w:rPr>
          <w:sz w:val="18"/>
          <w:szCs w:val="18"/>
        </w:rPr>
        <w:t>РЕШИЛ:</w:t>
      </w:r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        </w:t>
      </w:r>
      <w:r w:rsidRPr="001D414C">
        <w:rPr>
          <w:sz w:val="18"/>
          <w:szCs w:val="18"/>
        </w:rPr>
        <w:tab/>
        <w:t>1. Внести в решение Совета депутатов Сиалеевско-Пятинского сельского поселения Инсарского муниципального района  от 24 декабря 2019 года №38 «</w:t>
      </w:r>
      <w:r w:rsidRPr="001D414C">
        <w:rPr>
          <w:rFonts w:eastAsia="Times New Roman CYR"/>
          <w:sz w:val="18"/>
          <w:szCs w:val="18"/>
        </w:rPr>
        <w:t>Об утверждении Положения о денежном содержании должностных лиц и муниципальных служащих Сиалеевско-Пятинского сельского поселения Инсарского муниципального района Республики Мордовия</w:t>
      </w:r>
      <w:r w:rsidRPr="001D414C">
        <w:rPr>
          <w:sz w:val="18"/>
          <w:szCs w:val="18"/>
        </w:rPr>
        <w:t>» следующие изменения:</w:t>
      </w:r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    1) пункт 15 изложить в следующей редакции:</w:t>
      </w:r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     «15.</w:t>
      </w:r>
      <w:bookmarkStart w:id="1" w:name="sub_1015"/>
      <w:r w:rsidRPr="001D414C">
        <w:rPr>
          <w:sz w:val="18"/>
          <w:szCs w:val="18"/>
        </w:rPr>
        <w:t xml:space="preserve"> Материальная помощь выплачивается главе сельского поселения по распоряжению главы Сиалеевско-Пятинского сельского поселения, муниципальным служащим администрации Сиалеевско-Пятинского сельского поселения по их заявлению на основании распоряжения главы Сиалеевско-Пятинского сельского поселения в размере двух должностных окладов». </w:t>
      </w:r>
      <w:bookmarkEnd w:id="1"/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   2) </w:t>
      </w:r>
      <w:bookmarkStart w:id="2" w:name="sub_1016"/>
      <w:r w:rsidRPr="001D414C">
        <w:rPr>
          <w:sz w:val="18"/>
          <w:szCs w:val="18"/>
        </w:rPr>
        <w:t>пункт 16 изложить в следующей редакции:</w:t>
      </w:r>
    </w:p>
    <w:p w:rsidR="005B54DA" w:rsidRPr="001D414C" w:rsidRDefault="005B54DA" w:rsidP="005B54DA">
      <w:pPr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    «16. Премия за выполнение особо важных и сложных заданий выплачивается:</w:t>
      </w:r>
    </w:p>
    <w:bookmarkEnd w:id="2"/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лицу, замещающему должность главы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района, по распоряжению главы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района,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муниципальным служащим администрации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 - по распоряжению главы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района.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bookmarkStart w:id="3" w:name="sub_10185"/>
      <w:r w:rsidRPr="001D414C">
        <w:rPr>
          <w:sz w:val="18"/>
          <w:szCs w:val="18"/>
        </w:rPr>
        <w:t xml:space="preserve">При принятии решения о премировании лица, замещающего должность главы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 и муниципальных служащих за выполнение особо важных и сложных заданий учитываются:</w:t>
      </w:r>
    </w:p>
    <w:bookmarkEnd w:id="3"/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>1) личный вклад муниципального служащего в обеспечение выполнения задач и реализации функций;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 фонд оплаты труда. 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 xml:space="preserve">Главе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 и 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Сиалеевско-Пятинского сельского поселения </w:t>
      </w:r>
      <w:r w:rsidRPr="001D414C">
        <w:rPr>
          <w:bCs/>
          <w:sz w:val="18"/>
          <w:szCs w:val="18"/>
        </w:rPr>
        <w:t>Инсарского</w:t>
      </w:r>
      <w:r w:rsidRPr="001D414C">
        <w:rPr>
          <w:sz w:val="18"/>
          <w:szCs w:val="18"/>
        </w:rPr>
        <w:t xml:space="preserve">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5B54DA" w:rsidRPr="001D414C" w:rsidRDefault="005B54DA" w:rsidP="005B54DA">
      <w:pPr>
        <w:ind w:firstLine="720"/>
        <w:jc w:val="both"/>
        <w:rPr>
          <w:sz w:val="18"/>
          <w:szCs w:val="18"/>
        </w:rPr>
      </w:pPr>
      <w:r w:rsidRPr="001D414C">
        <w:rPr>
          <w:sz w:val="18"/>
          <w:szCs w:val="18"/>
        </w:rPr>
        <w:t>Максимальным размером премия за выполнение особо важных и сложных заданий не ограничивается.»</w:t>
      </w:r>
    </w:p>
    <w:p w:rsidR="005B54DA" w:rsidRPr="001D414C" w:rsidRDefault="005B54DA" w:rsidP="005B54DA">
      <w:pPr>
        <w:pStyle w:val="af"/>
        <w:ind w:left="0"/>
        <w:rPr>
          <w:sz w:val="18"/>
          <w:szCs w:val="18"/>
        </w:rPr>
      </w:pPr>
      <w:r w:rsidRPr="001D414C">
        <w:rPr>
          <w:sz w:val="18"/>
          <w:szCs w:val="18"/>
        </w:rPr>
        <w:t xml:space="preserve">       </w:t>
      </w:r>
      <w:r w:rsidRPr="001D414C">
        <w:rPr>
          <w:sz w:val="18"/>
          <w:szCs w:val="18"/>
        </w:rPr>
        <w:tab/>
        <w:t>2. Настоящее решение вступает в законную силу со дня его официального опубликования и распространяет свое действие на правоотношения, возникшие с 1 марта 2021 года.</w:t>
      </w:r>
    </w:p>
    <w:p w:rsidR="005B54DA" w:rsidRPr="001D414C" w:rsidRDefault="005B54DA" w:rsidP="005B54DA">
      <w:pPr>
        <w:jc w:val="both"/>
        <w:rPr>
          <w:sz w:val="18"/>
          <w:szCs w:val="18"/>
        </w:rPr>
      </w:pPr>
    </w:p>
    <w:p w:rsidR="005B54DA" w:rsidRPr="001D414C" w:rsidRDefault="005B54DA" w:rsidP="005B54DA">
      <w:pPr>
        <w:rPr>
          <w:sz w:val="18"/>
          <w:szCs w:val="18"/>
        </w:rPr>
      </w:pPr>
      <w:r w:rsidRPr="001D414C">
        <w:rPr>
          <w:sz w:val="18"/>
          <w:szCs w:val="18"/>
        </w:rPr>
        <w:t>Глава Сиалеевско-Пятинского</w:t>
      </w:r>
    </w:p>
    <w:p w:rsidR="005B54DA" w:rsidRPr="001D414C" w:rsidRDefault="005B54DA" w:rsidP="005B54DA">
      <w:pPr>
        <w:rPr>
          <w:sz w:val="18"/>
          <w:szCs w:val="18"/>
        </w:rPr>
      </w:pPr>
      <w:r w:rsidRPr="001D414C">
        <w:rPr>
          <w:sz w:val="18"/>
          <w:szCs w:val="18"/>
        </w:rPr>
        <w:t>сельского поселения                                                       В.Д.Пиксаев</w:t>
      </w: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Default="00424115" w:rsidP="00424115">
      <w:pPr>
        <w:pStyle w:val="a5"/>
        <w:rPr>
          <w:sz w:val="20"/>
          <w:szCs w:val="20"/>
        </w:rPr>
      </w:pPr>
    </w:p>
    <w:p w:rsidR="00424115" w:rsidRPr="00DF217A" w:rsidRDefault="00424115" w:rsidP="00424115">
      <w:pPr>
        <w:pStyle w:val="a5"/>
        <w:rPr>
          <w:sz w:val="20"/>
          <w:szCs w:val="20"/>
        </w:rPr>
      </w:pPr>
      <w:r w:rsidRPr="00DF217A">
        <w:rPr>
          <w:sz w:val="20"/>
          <w:szCs w:val="20"/>
        </w:rPr>
        <w:lastRenderedPageBreak/>
        <w:t>РЕСПУБЛИКА МОРДОВИЯ</w:t>
      </w:r>
    </w:p>
    <w:p w:rsidR="00424115" w:rsidRPr="00DF217A" w:rsidRDefault="00424115" w:rsidP="00424115">
      <w:pPr>
        <w:jc w:val="center"/>
      </w:pPr>
      <w:r w:rsidRPr="00DF217A">
        <w:t>ИНСАРСКИЙ МУНИЦИПАЛЬНЫЙ РАЙОН</w:t>
      </w:r>
    </w:p>
    <w:p w:rsidR="00424115" w:rsidRPr="00DF217A" w:rsidRDefault="00424115" w:rsidP="00424115"/>
    <w:p w:rsidR="00424115" w:rsidRPr="00DF217A" w:rsidRDefault="00424115" w:rsidP="00424115">
      <w:pPr>
        <w:jc w:val="center"/>
      </w:pPr>
      <w:r w:rsidRPr="00DF217A">
        <w:t>РЕШЕНИЕ</w:t>
      </w:r>
    </w:p>
    <w:p w:rsidR="00424115" w:rsidRPr="00DF217A" w:rsidRDefault="00424115" w:rsidP="00424115">
      <w:pPr>
        <w:rPr>
          <w:color w:val="000000"/>
        </w:rPr>
      </w:pPr>
      <w:r w:rsidRPr="00DF217A">
        <w:rPr>
          <w:color w:val="000000"/>
        </w:rPr>
        <w:t xml:space="preserve">                          внеочередной   семнадцатой  сессии Совета депутатов </w:t>
      </w:r>
    </w:p>
    <w:p w:rsidR="00424115" w:rsidRPr="00DF217A" w:rsidRDefault="00424115" w:rsidP="00424115">
      <w:pPr>
        <w:jc w:val="center"/>
        <w:rPr>
          <w:color w:val="000000"/>
        </w:rPr>
      </w:pPr>
      <w:r w:rsidRPr="00DF217A">
        <w:rPr>
          <w:color w:val="000000"/>
        </w:rPr>
        <w:t>Сиалеевско-Пятинского сельского поселения первого созыва</w:t>
      </w:r>
    </w:p>
    <w:p w:rsidR="00424115" w:rsidRPr="00DF217A" w:rsidRDefault="00424115" w:rsidP="00424115">
      <w:pPr>
        <w:jc w:val="center"/>
      </w:pPr>
    </w:p>
    <w:p w:rsidR="00424115" w:rsidRPr="00DF217A" w:rsidRDefault="00424115" w:rsidP="00424115">
      <w:pPr>
        <w:pStyle w:val="ac"/>
        <w:tabs>
          <w:tab w:val="left" w:pos="7605"/>
        </w:tabs>
        <w:rPr>
          <w:sz w:val="20"/>
        </w:rPr>
      </w:pPr>
      <w:r w:rsidRPr="00DF217A">
        <w:rPr>
          <w:sz w:val="20"/>
        </w:rPr>
        <w:t>от 15 марта 2021 года</w:t>
      </w:r>
      <w:r w:rsidRPr="00DF217A">
        <w:rPr>
          <w:sz w:val="20"/>
        </w:rPr>
        <w:tab/>
        <w:t xml:space="preserve">                   №10</w:t>
      </w:r>
    </w:p>
    <w:p w:rsidR="00424115" w:rsidRPr="00DF217A" w:rsidRDefault="00424115" w:rsidP="00424115">
      <w:pPr>
        <w:pStyle w:val="ac"/>
        <w:rPr>
          <w:sz w:val="20"/>
        </w:rPr>
      </w:pPr>
    </w:p>
    <w:p w:rsidR="00424115" w:rsidRPr="00DF217A" w:rsidRDefault="00424115" w:rsidP="00424115">
      <w:r w:rsidRPr="00DF217A">
        <w:t>Об утверждении отчета об исполнении</w:t>
      </w:r>
    </w:p>
    <w:p w:rsidR="00424115" w:rsidRPr="00DF217A" w:rsidRDefault="00424115" w:rsidP="00424115">
      <w:r w:rsidRPr="00DF217A">
        <w:t>бюджета Сиалеевско-Пятинского сельского</w:t>
      </w:r>
    </w:p>
    <w:p w:rsidR="00424115" w:rsidRPr="00DF217A" w:rsidRDefault="00424115" w:rsidP="00424115">
      <w:r w:rsidRPr="00DF217A">
        <w:t>поселения Инсарского муниципального</w:t>
      </w:r>
    </w:p>
    <w:p w:rsidR="00424115" w:rsidRPr="00DF217A" w:rsidRDefault="00424115" w:rsidP="00424115">
      <w:r w:rsidRPr="00DF217A">
        <w:t>района за 2020 год</w:t>
      </w:r>
    </w:p>
    <w:p w:rsidR="00424115" w:rsidRPr="00DF217A" w:rsidRDefault="00424115" w:rsidP="00424115"/>
    <w:p w:rsidR="00424115" w:rsidRPr="00DF217A" w:rsidRDefault="00424115" w:rsidP="00424115">
      <w:pPr>
        <w:pStyle w:val="ac"/>
        <w:rPr>
          <w:sz w:val="20"/>
        </w:rPr>
      </w:pPr>
    </w:p>
    <w:p w:rsidR="00424115" w:rsidRPr="00DF217A" w:rsidRDefault="00424115" w:rsidP="00424115">
      <w:pPr>
        <w:pStyle w:val="ac"/>
        <w:rPr>
          <w:sz w:val="20"/>
        </w:rPr>
      </w:pPr>
      <w:r w:rsidRPr="00DF217A">
        <w:rPr>
          <w:sz w:val="20"/>
        </w:rPr>
        <w:t xml:space="preserve">      В соответствии со ст. 264.5 Бюджетного кодекса Российской Федерации Совет депутатов Сиалеевско-Пятинского сельского поселения первого созыва</w:t>
      </w:r>
    </w:p>
    <w:p w:rsidR="00424115" w:rsidRPr="00DF217A" w:rsidRDefault="00424115" w:rsidP="00424115">
      <w:pPr>
        <w:pStyle w:val="ac"/>
        <w:rPr>
          <w:sz w:val="20"/>
        </w:rPr>
      </w:pPr>
      <w:r w:rsidRPr="00DF217A">
        <w:rPr>
          <w:sz w:val="20"/>
        </w:rPr>
        <w:t xml:space="preserve"> </w:t>
      </w:r>
    </w:p>
    <w:p w:rsidR="00424115" w:rsidRPr="00DF217A" w:rsidRDefault="00424115" w:rsidP="00424115">
      <w:pPr>
        <w:pStyle w:val="ac"/>
        <w:jc w:val="center"/>
        <w:rPr>
          <w:sz w:val="20"/>
        </w:rPr>
      </w:pPr>
      <w:r w:rsidRPr="00DF217A">
        <w:rPr>
          <w:sz w:val="20"/>
        </w:rPr>
        <w:t>Р Е Ш И Л:</w:t>
      </w:r>
    </w:p>
    <w:p w:rsidR="00424115" w:rsidRPr="00DF217A" w:rsidRDefault="00424115" w:rsidP="00424115">
      <w:pPr>
        <w:pStyle w:val="ac"/>
        <w:rPr>
          <w:sz w:val="20"/>
        </w:rPr>
      </w:pPr>
    </w:p>
    <w:p w:rsidR="00424115" w:rsidRPr="00DF217A" w:rsidRDefault="00424115" w:rsidP="00424115">
      <w:pPr>
        <w:numPr>
          <w:ilvl w:val="0"/>
          <w:numId w:val="2"/>
        </w:numPr>
        <w:tabs>
          <w:tab w:val="clear" w:pos="720"/>
        </w:tabs>
        <w:ind w:left="0" w:firstLine="360"/>
        <w:jc w:val="both"/>
      </w:pPr>
      <w:r w:rsidRPr="00DF217A">
        <w:t xml:space="preserve">     Утвердить отчет об исполнении бюджета Сиалеевско-Пятинского сельского поселения Инсарского муниципального района за 2020 год по доходам в сумме 2707,5 тыс.руб., по расходам в сумме 3001,1 тыс.руб., с превышением расходов над доходами в сумме 293,6 тыс.руб.</w:t>
      </w:r>
    </w:p>
    <w:p w:rsidR="00424115" w:rsidRPr="00DF217A" w:rsidRDefault="00424115" w:rsidP="00424115">
      <w:pPr>
        <w:numPr>
          <w:ilvl w:val="0"/>
          <w:numId w:val="2"/>
        </w:numPr>
        <w:tabs>
          <w:tab w:val="clear" w:pos="720"/>
        </w:tabs>
        <w:ind w:left="0" w:firstLine="360"/>
        <w:jc w:val="both"/>
      </w:pPr>
      <w:r w:rsidRPr="00DF217A">
        <w:t xml:space="preserve">  Утвердить фактическое поступление доходов по основным видам доходов согласно приложения № 1, распределение расходов выделенных из бюджета Сиалеевско-Пятинского сельского поселения Инсарского муниципального района в 2020 году по разделам, подразделам, целевым статьям и видам расходов согласно приложению № 2, ведомственной структуре расходов согласно приложения № 3, источникам финансирования дефицита бюджета согласно приложения № 4 к настоящему решению.</w:t>
      </w:r>
    </w:p>
    <w:p w:rsidR="00424115" w:rsidRPr="00DF217A" w:rsidRDefault="00424115" w:rsidP="00424115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28" w:lineRule="auto"/>
        <w:ind w:left="0" w:firstLine="360"/>
        <w:jc w:val="both"/>
      </w:pPr>
      <w:r w:rsidRPr="00DF217A">
        <w:t>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424115" w:rsidRPr="00DF217A" w:rsidRDefault="00424115" w:rsidP="00424115">
      <w:pPr>
        <w:pStyle w:val="ac"/>
        <w:rPr>
          <w:sz w:val="20"/>
        </w:rPr>
      </w:pPr>
    </w:p>
    <w:p w:rsidR="00424115" w:rsidRPr="00DF217A" w:rsidRDefault="00424115" w:rsidP="00424115">
      <w:pPr>
        <w:pStyle w:val="ac"/>
        <w:rPr>
          <w:sz w:val="20"/>
        </w:rPr>
      </w:pPr>
      <w:r w:rsidRPr="00DF217A">
        <w:rPr>
          <w:sz w:val="20"/>
        </w:rPr>
        <w:t xml:space="preserve">     </w:t>
      </w:r>
    </w:p>
    <w:p w:rsidR="00424115" w:rsidRPr="00DF217A" w:rsidRDefault="00424115" w:rsidP="00424115">
      <w:pPr>
        <w:pStyle w:val="ac"/>
        <w:rPr>
          <w:sz w:val="20"/>
        </w:rPr>
      </w:pPr>
    </w:p>
    <w:p w:rsidR="00424115" w:rsidRPr="00DF217A" w:rsidRDefault="00424115" w:rsidP="00424115">
      <w:pPr>
        <w:pStyle w:val="ac"/>
        <w:jc w:val="left"/>
        <w:rPr>
          <w:sz w:val="20"/>
        </w:rPr>
      </w:pPr>
      <w:r w:rsidRPr="00DF217A">
        <w:rPr>
          <w:sz w:val="20"/>
        </w:rPr>
        <w:t xml:space="preserve"> Глава Сиалеевско-Пятинского </w:t>
      </w:r>
    </w:p>
    <w:p w:rsidR="00424115" w:rsidRPr="00DF217A" w:rsidRDefault="00424115" w:rsidP="00424115">
      <w:pPr>
        <w:pStyle w:val="ac"/>
        <w:jc w:val="left"/>
        <w:rPr>
          <w:sz w:val="20"/>
        </w:rPr>
      </w:pPr>
      <w:r w:rsidRPr="00DF217A">
        <w:rPr>
          <w:sz w:val="20"/>
        </w:rPr>
        <w:t xml:space="preserve"> сельского поселения                                                                            В.Д. Пиксаев</w:t>
      </w:r>
    </w:p>
    <w:p w:rsidR="005B54DA" w:rsidRDefault="005B54DA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Default="00424115" w:rsidP="005B54DA">
      <w:pPr>
        <w:rPr>
          <w:sz w:val="18"/>
          <w:szCs w:val="18"/>
        </w:rPr>
      </w:pPr>
    </w:p>
    <w:p w:rsidR="00424115" w:rsidRPr="001D414C" w:rsidRDefault="00424115" w:rsidP="005B54DA">
      <w:pPr>
        <w:rPr>
          <w:sz w:val="18"/>
          <w:szCs w:val="18"/>
        </w:rPr>
      </w:pPr>
    </w:p>
    <w:p w:rsidR="005B54DA" w:rsidRDefault="005B54DA" w:rsidP="005B54DA">
      <w:pPr>
        <w:rPr>
          <w:sz w:val="18"/>
          <w:szCs w:val="18"/>
        </w:rPr>
      </w:pPr>
    </w:p>
    <w:p w:rsidR="00424115" w:rsidRPr="001D414C" w:rsidRDefault="00424115" w:rsidP="005B54DA">
      <w:pPr>
        <w:rPr>
          <w:sz w:val="18"/>
          <w:szCs w:val="18"/>
        </w:rPr>
      </w:pPr>
    </w:p>
    <w:p w:rsidR="002055C2" w:rsidRDefault="002055C2" w:rsidP="002055C2">
      <w:pPr>
        <w:pStyle w:val="ConsPlusNormal"/>
        <w:ind w:firstLine="709"/>
        <w:jc w:val="both"/>
      </w:pPr>
    </w:p>
    <w:p w:rsidR="00B2550E" w:rsidRPr="00880547" w:rsidRDefault="00B2550E" w:rsidP="00D333B1"/>
    <w:p w:rsidR="00D333B1" w:rsidRPr="008B29C5" w:rsidRDefault="002055C2" w:rsidP="00D333B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333B1"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A1634B">
        <w:rPr>
          <w:sz w:val="28"/>
          <w:szCs w:val="28"/>
        </w:rPr>
        <w:t>9</w:t>
      </w:r>
      <w:r w:rsidR="00D333B1" w:rsidRPr="008B29C5">
        <w:rPr>
          <w:sz w:val="28"/>
          <w:szCs w:val="28"/>
        </w:rPr>
        <w:t xml:space="preserve">, от </w:t>
      </w:r>
      <w:r w:rsidR="007B06C7">
        <w:rPr>
          <w:sz w:val="28"/>
          <w:szCs w:val="28"/>
        </w:rPr>
        <w:t>1</w:t>
      </w:r>
      <w:r w:rsidR="00A1634B">
        <w:rPr>
          <w:sz w:val="28"/>
          <w:szCs w:val="28"/>
        </w:rPr>
        <w:t>5</w:t>
      </w:r>
      <w:r w:rsidR="00D333B1" w:rsidRPr="008B29C5">
        <w:rPr>
          <w:sz w:val="28"/>
          <w:szCs w:val="28"/>
        </w:rPr>
        <w:t>.0</w:t>
      </w:r>
      <w:r w:rsidR="00A1634B">
        <w:rPr>
          <w:sz w:val="28"/>
          <w:szCs w:val="28"/>
        </w:rPr>
        <w:t>3</w:t>
      </w:r>
      <w:r w:rsidR="00D333B1">
        <w:rPr>
          <w:sz w:val="28"/>
          <w:szCs w:val="28"/>
        </w:rPr>
        <w:t>. 2021</w:t>
      </w:r>
      <w:r w:rsidR="00D333B1"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054C5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817" w:rsidRDefault="006B1817" w:rsidP="00B2550E">
      <w:r>
        <w:separator/>
      </w:r>
    </w:p>
  </w:endnote>
  <w:endnote w:type="continuationSeparator" w:id="0">
    <w:p w:rsidR="006B1817" w:rsidRDefault="006B1817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817" w:rsidRDefault="006B1817" w:rsidP="00B2550E">
      <w:r>
        <w:separator/>
      </w:r>
    </w:p>
  </w:footnote>
  <w:footnote w:type="continuationSeparator" w:id="0">
    <w:p w:rsidR="006B1817" w:rsidRDefault="006B1817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05FF"/>
    <w:multiLevelType w:val="hybridMultilevel"/>
    <w:tmpl w:val="44664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54C59"/>
    <w:rsid w:val="00086067"/>
    <w:rsid w:val="000C2054"/>
    <w:rsid w:val="000E5F0F"/>
    <w:rsid w:val="001864EF"/>
    <w:rsid w:val="00195E16"/>
    <w:rsid w:val="002055C2"/>
    <w:rsid w:val="00206E02"/>
    <w:rsid w:val="002145A8"/>
    <w:rsid w:val="00281D87"/>
    <w:rsid w:val="002D71DE"/>
    <w:rsid w:val="003419B8"/>
    <w:rsid w:val="00424115"/>
    <w:rsid w:val="004955BD"/>
    <w:rsid w:val="005064E3"/>
    <w:rsid w:val="005172A0"/>
    <w:rsid w:val="00592E62"/>
    <w:rsid w:val="005B54DA"/>
    <w:rsid w:val="005C27CB"/>
    <w:rsid w:val="00606B23"/>
    <w:rsid w:val="006B1817"/>
    <w:rsid w:val="006E1FC8"/>
    <w:rsid w:val="006E4A31"/>
    <w:rsid w:val="006E7ACD"/>
    <w:rsid w:val="007160C9"/>
    <w:rsid w:val="00736E8E"/>
    <w:rsid w:val="007B06C7"/>
    <w:rsid w:val="007D7704"/>
    <w:rsid w:val="00880547"/>
    <w:rsid w:val="008A78EF"/>
    <w:rsid w:val="00924875"/>
    <w:rsid w:val="009968E6"/>
    <w:rsid w:val="009A5DBE"/>
    <w:rsid w:val="009E75F0"/>
    <w:rsid w:val="00A1634B"/>
    <w:rsid w:val="00A674E4"/>
    <w:rsid w:val="00A87069"/>
    <w:rsid w:val="00AB1672"/>
    <w:rsid w:val="00AE69D0"/>
    <w:rsid w:val="00B2550E"/>
    <w:rsid w:val="00B73E04"/>
    <w:rsid w:val="00BB5694"/>
    <w:rsid w:val="00BE2CB4"/>
    <w:rsid w:val="00C65DBF"/>
    <w:rsid w:val="00C935F4"/>
    <w:rsid w:val="00CA25D3"/>
    <w:rsid w:val="00CB434D"/>
    <w:rsid w:val="00CC6EF9"/>
    <w:rsid w:val="00D333B1"/>
    <w:rsid w:val="00D51024"/>
    <w:rsid w:val="00E31177"/>
    <w:rsid w:val="00E31FD9"/>
    <w:rsid w:val="00E64F36"/>
    <w:rsid w:val="00EB7309"/>
    <w:rsid w:val="00EE5A4D"/>
    <w:rsid w:val="00F13472"/>
    <w:rsid w:val="00F31544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consplustitle">
    <w:name w:val="consplustitle"/>
    <w:basedOn w:val="a"/>
    <w:rsid w:val="002055C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205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rsid w:val="007D7704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7D770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Hyperlink"/>
    <w:basedOn w:val="a0"/>
    <w:uiPriority w:val="99"/>
    <w:semiHidden/>
    <w:rsid w:val="00B73E04"/>
    <w:rPr>
      <w:color w:val="0000FF"/>
      <w:u w:val="single"/>
    </w:rPr>
  </w:style>
  <w:style w:type="paragraph" w:customStyle="1" w:styleId="s1">
    <w:name w:val="s_1"/>
    <w:basedOn w:val="a"/>
    <w:uiPriority w:val="99"/>
    <w:rsid w:val="00B73E04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B73E04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73E04"/>
    <w:pPr>
      <w:widowControl w:val="0"/>
      <w:shd w:val="clear" w:color="auto" w:fill="FFFFFF"/>
      <w:spacing w:after="300" w:line="326" w:lineRule="exact"/>
    </w:pPr>
    <w:rPr>
      <w:rFonts w:eastAsiaTheme="minorHAnsi"/>
      <w:sz w:val="28"/>
      <w:szCs w:val="28"/>
      <w:lang w:eastAsia="en-US"/>
    </w:rPr>
  </w:style>
  <w:style w:type="character" w:customStyle="1" w:styleId="apple-converted-space">
    <w:name w:val="apple-converted-space"/>
    <w:basedOn w:val="a0"/>
    <w:uiPriority w:val="99"/>
    <w:rsid w:val="00B73E04"/>
  </w:style>
  <w:style w:type="paragraph" w:styleId="af">
    <w:name w:val="Block Text"/>
    <w:basedOn w:val="a"/>
    <w:rsid w:val="005B54DA"/>
    <w:pPr>
      <w:widowControl w:val="0"/>
      <w:shd w:val="clear" w:color="auto" w:fill="FFFFFF"/>
      <w:autoSpaceDE w:val="0"/>
      <w:autoSpaceDN w:val="0"/>
      <w:adjustRightInd w:val="0"/>
      <w:spacing w:before="310"/>
      <w:ind w:left="170" w:right="22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4545</Words>
  <Characters>25910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48</cp:revision>
  <cp:lastPrinted>2021-03-11T06:34:00Z</cp:lastPrinted>
  <dcterms:created xsi:type="dcterms:W3CDTF">2021-01-20T07:03:00Z</dcterms:created>
  <dcterms:modified xsi:type="dcterms:W3CDTF">2021-03-24T05:57:00Z</dcterms:modified>
</cp:coreProperties>
</file>