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844F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844FE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081035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22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76B44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DC37E8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.20</w:t>
      </w:r>
      <w:r w:rsidR="00176B44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9769D6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238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844F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176B44">
        <w:rPr>
          <w:rFonts w:ascii="Times New Roman" w:hAnsi="Times New Roman" w:cs="Times New Roman"/>
          <w:sz w:val="28"/>
          <w:szCs w:val="28"/>
        </w:rPr>
        <w:t>1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DC37E8">
        <w:rPr>
          <w:rFonts w:ascii="Times New Roman" w:hAnsi="Times New Roman" w:cs="Times New Roman"/>
          <w:sz w:val="28"/>
          <w:szCs w:val="28"/>
        </w:rPr>
        <w:t xml:space="preserve">полугодие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от 24.09.2008 года № 53 « Об утверждении Положения о бюджетном процессе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», администрация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proofErr w:type="spellStart"/>
      <w:r w:rsidR="004844FE" w:rsidRPr="004844FE">
        <w:rPr>
          <w:sz w:val="28"/>
          <w:szCs w:val="28"/>
        </w:rPr>
        <w:t>Инсарского</w:t>
      </w:r>
      <w:proofErr w:type="spellEnd"/>
      <w:r w:rsidR="004844FE" w:rsidRPr="004844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</w:t>
      </w:r>
      <w:r w:rsidR="00176B44">
        <w:rPr>
          <w:rFonts w:ascii="Times New Roman" w:hAnsi="Times New Roman" w:cs="Times New Roman"/>
          <w:sz w:val="28"/>
          <w:szCs w:val="28"/>
        </w:rPr>
        <w:t xml:space="preserve">1 </w:t>
      </w:r>
      <w:r w:rsidR="00DC37E8">
        <w:rPr>
          <w:rFonts w:ascii="Times New Roman" w:hAnsi="Times New Roman" w:cs="Times New Roman"/>
          <w:sz w:val="28"/>
          <w:szCs w:val="28"/>
        </w:rPr>
        <w:t>полугодие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  <w:r w:rsidR="00AA480B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2401B0">
        <w:rPr>
          <w:rFonts w:ascii="Times New Roman" w:hAnsi="Times New Roman" w:cs="Times New Roman"/>
          <w:sz w:val="28"/>
          <w:szCs w:val="28"/>
        </w:rPr>
        <w:t xml:space="preserve">  </w:t>
      </w:r>
      <w:r w:rsidR="009769D6">
        <w:rPr>
          <w:rFonts w:ascii="Times New Roman" w:hAnsi="Times New Roman" w:cs="Times New Roman"/>
          <w:sz w:val="28"/>
          <w:szCs w:val="28"/>
        </w:rPr>
        <w:t xml:space="preserve">60 873 821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9769D6">
        <w:rPr>
          <w:rFonts w:ascii="Times New Roman" w:hAnsi="Times New Roman" w:cs="Times New Roman"/>
          <w:sz w:val="28"/>
          <w:szCs w:val="28"/>
        </w:rPr>
        <w:t>ь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="00176B44">
        <w:rPr>
          <w:rFonts w:ascii="Times New Roman" w:hAnsi="Times New Roman" w:cs="Times New Roman"/>
          <w:sz w:val="28"/>
          <w:szCs w:val="28"/>
        </w:rPr>
        <w:t>6</w:t>
      </w:r>
      <w:r w:rsidR="009769D6">
        <w:rPr>
          <w:rFonts w:ascii="Times New Roman" w:hAnsi="Times New Roman" w:cs="Times New Roman"/>
          <w:sz w:val="28"/>
          <w:szCs w:val="28"/>
        </w:rPr>
        <w:t>5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</w:t>
      </w:r>
      <w:r w:rsidR="00176B44">
        <w:rPr>
          <w:rFonts w:ascii="Times New Roman" w:hAnsi="Times New Roman" w:cs="Times New Roman"/>
          <w:sz w:val="28"/>
          <w:szCs w:val="28"/>
        </w:rPr>
        <w:t>е</w:t>
      </w:r>
      <w:r w:rsidR="009769D6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по расходам </w:t>
      </w:r>
      <w:r w:rsidR="009769D6">
        <w:rPr>
          <w:rFonts w:ascii="Times New Roman" w:hAnsi="Times New Roman" w:cs="Times New Roman"/>
          <w:sz w:val="28"/>
          <w:szCs w:val="28"/>
        </w:rPr>
        <w:t>58</w:t>
      </w:r>
      <w:r w:rsidR="00176B44">
        <w:rPr>
          <w:rFonts w:ascii="Times New Roman" w:hAnsi="Times New Roman" w:cs="Times New Roman"/>
          <w:sz w:val="28"/>
          <w:szCs w:val="28"/>
        </w:rPr>
        <w:t> </w:t>
      </w:r>
      <w:r w:rsidR="009769D6">
        <w:rPr>
          <w:rFonts w:ascii="Times New Roman" w:hAnsi="Times New Roman" w:cs="Times New Roman"/>
          <w:sz w:val="28"/>
          <w:szCs w:val="28"/>
        </w:rPr>
        <w:t>537</w:t>
      </w:r>
      <w:r w:rsidR="00176B44">
        <w:rPr>
          <w:rFonts w:ascii="Times New Roman" w:hAnsi="Times New Roman" w:cs="Times New Roman"/>
          <w:sz w:val="28"/>
          <w:szCs w:val="28"/>
        </w:rPr>
        <w:t> </w:t>
      </w:r>
      <w:r w:rsidR="009769D6">
        <w:rPr>
          <w:rFonts w:ascii="Times New Roman" w:hAnsi="Times New Roman" w:cs="Times New Roman"/>
          <w:sz w:val="28"/>
          <w:szCs w:val="28"/>
        </w:rPr>
        <w:t>137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176B44">
        <w:rPr>
          <w:rFonts w:ascii="Times New Roman" w:hAnsi="Times New Roman" w:cs="Times New Roman"/>
          <w:sz w:val="28"/>
          <w:szCs w:val="28"/>
        </w:rPr>
        <w:t>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9769D6">
        <w:rPr>
          <w:rFonts w:ascii="Times New Roman" w:hAnsi="Times New Roman" w:cs="Times New Roman"/>
          <w:sz w:val="28"/>
          <w:szCs w:val="28"/>
        </w:rPr>
        <w:t>47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</w:t>
      </w:r>
      <w:r w:rsidR="00176B44">
        <w:rPr>
          <w:rFonts w:ascii="Times New Roman" w:hAnsi="Times New Roman" w:cs="Times New Roman"/>
          <w:sz w:val="28"/>
          <w:szCs w:val="28"/>
        </w:rPr>
        <w:t>е</w:t>
      </w:r>
      <w:r w:rsidR="009769D6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с  превышением </w:t>
      </w:r>
      <w:r w:rsidR="002401B0">
        <w:rPr>
          <w:rFonts w:ascii="Times New Roman" w:hAnsi="Times New Roman" w:cs="Times New Roman"/>
          <w:sz w:val="28"/>
          <w:szCs w:val="28"/>
        </w:rPr>
        <w:t>доходов</w:t>
      </w:r>
      <w:r w:rsidRPr="004844FE">
        <w:rPr>
          <w:rFonts w:ascii="Times New Roman" w:hAnsi="Times New Roman" w:cs="Times New Roman"/>
          <w:sz w:val="28"/>
          <w:szCs w:val="28"/>
        </w:rPr>
        <w:t xml:space="preserve"> над </w:t>
      </w:r>
      <w:r w:rsidR="002401B0">
        <w:rPr>
          <w:rFonts w:ascii="Times New Roman" w:hAnsi="Times New Roman" w:cs="Times New Roman"/>
          <w:sz w:val="28"/>
          <w:szCs w:val="28"/>
        </w:rPr>
        <w:t>расходами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401B0">
        <w:rPr>
          <w:rFonts w:ascii="Times New Roman" w:hAnsi="Times New Roman" w:cs="Times New Roman"/>
          <w:sz w:val="28"/>
          <w:szCs w:val="28"/>
        </w:rPr>
        <w:t>про</w:t>
      </w:r>
      <w:r w:rsidR="00EC6A6B">
        <w:rPr>
          <w:rFonts w:ascii="Times New Roman" w:hAnsi="Times New Roman" w:cs="Times New Roman"/>
          <w:sz w:val="28"/>
          <w:szCs w:val="28"/>
        </w:rPr>
        <w:t>фи</w:t>
      </w:r>
      <w:r w:rsidRPr="004844FE">
        <w:rPr>
          <w:rFonts w:ascii="Times New Roman" w:hAnsi="Times New Roman" w:cs="Times New Roman"/>
          <w:sz w:val="28"/>
          <w:szCs w:val="28"/>
        </w:rPr>
        <w:t>цит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 Мордов</w:t>
      </w:r>
      <w:r w:rsidR="00B10D4F">
        <w:rPr>
          <w:rFonts w:ascii="Times New Roman" w:hAnsi="Times New Roman" w:cs="Times New Roman"/>
          <w:sz w:val="28"/>
          <w:szCs w:val="28"/>
        </w:rPr>
        <w:t>ия</w:t>
      </w:r>
      <w:r w:rsidRPr="004844FE">
        <w:rPr>
          <w:rFonts w:ascii="Times New Roman" w:hAnsi="Times New Roman" w:cs="Times New Roman"/>
          <w:sz w:val="28"/>
          <w:szCs w:val="28"/>
        </w:rPr>
        <w:t>) в сумме</w:t>
      </w:r>
      <w:r w:rsidR="009769D6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9769D6">
        <w:rPr>
          <w:rFonts w:ascii="Times New Roman" w:hAnsi="Times New Roman" w:cs="Times New Roman"/>
          <w:sz w:val="28"/>
          <w:szCs w:val="28"/>
        </w:rPr>
        <w:t>2 336 684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9769D6">
        <w:rPr>
          <w:rFonts w:ascii="Times New Roman" w:hAnsi="Times New Roman" w:cs="Times New Roman"/>
          <w:sz w:val="28"/>
          <w:szCs w:val="28"/>
        </w:rPr>
        <w:t>я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9769D6">
        <w:rPr>
          <w:rFonts w:ascii="Times New Roman" w:hAnsi="Times New Roman" w:cs="Times New Roman"/>
          <w:sz w:val="28"/>
          <w:szCs w:val="28"/>
        </w:rPr>
        <w:t>18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</w:t>
      </w:r>
      <w:r w:rsidR="009769D6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 со следующими показателями: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176B44">
        <w:rPr>
          <w:rFonts w:ascii="Times New Roman" w:hAnsi="Times New Roman" w:cs="Times New Roman"/>
          <w:sz w:val="28"/>
          <w:szCs w:val="28"/>
        </w:rPr>
        <w:t xml:space="preserve">1 </w:t>
      </w:r>
      <w:r w:rsidR="00DC37E8">
        <w:rPr>
          <w:rFonts w:ascii="Times New Roman" w:hAnsi="Times New Roman" w:cs="Times New Roman"/>
          <w:sz w:val="28"/>
          <w:szCs w:val="28"/>
        </w:rPr>
        <w:t>полугодие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 и видам классификации расходов бюджетов за </w:t>
      </w:r>
      <w:r w:rsidR="00176B44">
        <w:rPr>
          <w:rFonts w:ascii="Times New Roman" w:hAnsi="Times New Roman" w:cs="Times New Roman"/>
          <w:sz w:val="28"/>
          <w:szCs w:val="28"/>
        </w:rPr>
        <w:t xml:space="preserve">1 </w:t>
      </w:r>
      <w:r w:rsidR="00DC37E8">
        <w:rPr>
          <w:rFonts w:ascii="Times New Roman" w:hAnsi="Times New Roman" w:cs="Times New Roman"/>
          <w:sz w:val="28"/>
          <w:szCs w:val="28"/>
        </w:rPr>
        <w:t>полугодие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176B44">
        <w:rPr>
          <w:rFonts w:ascii="Times New Roman" w:hAnsi="Times New Roman" w:cs="Times New Roman"/>
          <w:sz w:val="28"/>
          <w:szCs w:val="28"/>
        </w:rPr>
        <w:t xml:space="preserve">1 </w:t>
      </w:r>
      <w:r w:rsidR="00DC37E8">
        <w:rPr>
          <w:rFonts w:ascii="Times New Roman" w:hAnsi="Times New Roman" w:cs="Times New Roman"/>
          <w:sz w:val="28"/>
          <w:szCs w:val="28"/>
        </w:rPr>
        <w:t>полугодие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за </w:t>
      </w:r>
      <w:r w:rsidR="00176B44">
        <w:rPr>
          <w:rFonts w:ascii="Times New Roman" w:hAnsi="Times New Roman" w:cs="Times New Roman"/>
          <w:sz w:val="28"/>
          <w:szCs w:val="28"/>
        </w:rPr>
        <w:t xml:space="preserve">1 </w:t>
      </w:r>
      <w:r w:rsidR="00DC37E8">
        <w:rPr>
          <w:rFonts w:ascii="Times New Roman" w:hAnsi="Times New Roman" w:cs="Times New Roman"/>
          <w:sz w:val="28"/>
          <w:szCs w:val="28"/>
        </w:rPr>
        <w:t>полугодие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4844FE">
        <w:rPr>
          <w:rFonts w:ascii="Times New Roman" w:hAnsi="Times New Roman" w:cs="Times New Roman"/>
          <w:sz w:val="28"/>
          <w:szCs w:val="28"/>
        </w:rPr>
        <w:t xml:space="preserve">на официальном сайте 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lastRenderedPageBreak/>
        <w:t xml:space="preserve">       3.  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 исполнением   настоящего   постановления   возложить на Синичкина А.П. - заместителя главы, начальника Финансового управления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К.А.Мангутов</w:t>
      </w:r>
      <w:proofErr w:type="spellEnd"/>
    </w:p>
    <w:p w:rsidR="008A0865" w:rsidRPr="004844FE" w:rsidRDefault="008A0865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Default="004844FE" w:rsidP="004844FE">
      <w:pPr>
        <w:spacing w:after="0"/>
      </w:pPr>
    </w:p>
    <w:p w:rsidR="004844FE" w:rsidRDefault="004844FE"/>
    <w:p w:rsidR="00D226BA" w:rsidRPr="00435EB2" w:rsidRDefault="005977A1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eastAsia="Calibri" w:hAnsi="Times New Roman" w:cs="Times New Roman"/>
          <w:color w:val="FFFFFF" w:themeColor="background1"/>
        </w:rPr>
        <w:t>Исполнитель</w:t>
      </w:r>
    </w:p>
    <w:p w:rsidR="00D226BA" w:rsidRPr="00435EB2" w:rsidRDefault="001379F3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>А.П. Синичкин</w:t>
      </w: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 xml:space="preserve">Проверил </w:t>
      </w: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>Т.Н. Ларина</w:t>
      </w:r>
    </w:p>
    <w:p w:rsidR="004844FE" w:rsidRDefault="004844FE" w:rsidP="00D226BA">
      <w:pPr>
        <w:spacing w:after="0"/>
      </w:pPr>
    </w:p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D226BA" w:rsidRDefault="00D226BA"/>
    <w:p w:rsidR="007C00E8" w:rsidRDefault="007C00E8"/>
    <w:p w:rsidR="004844FE" w:rsidRDefault="004844FE"/>
    <w:p w:rsidR="004844FE" w:rsidRDefault="004844FE"/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Default="009B28EC"/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proofErr w:type="spellStart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</w:t>
                  </w:r>
                  <w:proofErr w:type="spellEnd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района</w:t>
                  </w:r>
                </w:p>
                <w:p w:rsidR="001F519D" w:rsidRPr="00506E4E" w:rsidRDefault="001F519D" w:rsidP="0008103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08103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22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  <w:r w:rsidR="00DC37E8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9769D6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08103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238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DC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379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C37E8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769D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000D55" w:rsidRPr="001F519D" w:rsidRDefault="007D02D2" w:rsidP="009769D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DC37E8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769D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tbl>
      <w:tblPr>
        <w:tblW w:w="0" w:type="auto"/>
        <w:tblInd w:w="93" w:type="dxa"/>
        <w:tblLook w:val="04A0"/>
      </w:tblPr>
      <w:tblGrid>
        <w:gridCol w:w="3506"/>
        <w:gridCol w:w="724"/>
        <w:gridCol w:w="2237"/>
        <w:gridCol w:w="1425"/>
        <w:gridCol w:w="1329"/>
        <w:gridCol w:w="1107"/>
      </w:tblGrid>
      <w:tr w:rsidR="001379F3" w:rsidRPr="001379F3" w:rsidTr="001379F3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379F3" w:rsidRPr="001379F3" w:rsidTr="00BB0516">
        <w:trPr>
          <w:trHeight w:val="4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379F3" w:rsidRPr="001379F3" w:rsidTr="001379F3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B0516" w:rsidRPr="001379F3" w:rsidTr="00C1783B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215 698 437,32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134 021 631,85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62,13</w:t>
            </w:r>
          </w:p>
        </w:tc>
      </w:tr>
      <w:tr w:rsidR="00BB0516" w:rsidRPr="001379F3" w:rsidTr="00C1783B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B0516" w:rsidRPr="001379F3" w:rsidTr="00653DC5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35 531 500,00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22 751 594,19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64,03</w:t>
            </w:r>
          </w:p>
        </w:tc>
      </w:tr>
      <w:tr w:rsidR="00BB0516" w:rsidRPr="001379F3" w:rsidTr="00653DC5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10 965 561,43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52,71</w:t>
            </w:r>
          </w:p>
        </w:tc>
      </w:tr>
      <w:tr w:rsidR="00BB0516" w:rsidRPr="001379F3" w:rsidTr="00653DC5">
        <w:trPr>
          <w:trHeight w:val="2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10 965 561,43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52,71</w:t>
            </w:r>
          </w:p>
        </w:tc>
      </w:tr>
      <w:tr w:rsidR="00BB0516" w:rsidRPr="001379F3" w:rsidTr="00653DC5">
        <w:trPr>
          <w:trHeight w:val="152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20 531 000,00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10 906 494,37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53,12</w:t>
            </w:r>
          </w:p>
        </w:tc>
      </w:tr>
      <w:tr w:rsidR="00BB0516" w:rsidRPr="001379F3" w:rsidTr="00653DC5">
        <w:trPr>
          <w:trHeight w:val="236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-14 972,05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-10,22</w:t>
            </w:r>
          </w:p>
        </w:tc>
      </w:tr>
      <w:tr w:rsidR="00BB0516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24,00</w:t>
            </w:r>
          </w:p>
        </w:tc>
      </w:tr>
      <w:tr w:rsidR="00BB0516" w:rsidRPr="001379F3" w:rsidTr="00BB0516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43 899,11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BB0516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3 062 061,92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47,04</w:t>
            </w:r>
          </w:p>
        </w:tc>
      </w:tr>
      <w:tr w:rsidR="00BB0516" w:rsidRPr="001379F3" w:rsidTr="00BB0516">
        <w:trPr>
          <w:trHeight w:val="69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3 062 061,92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47,04</w:t>
            </w:r>
          </w:p>
        </w:tc>
      </w:tr>
      <w:tr w:rsidR="00BB0516" w:rsidRPr="001379F3" w:rsidTr="00BB0516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1 384 680,76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46,33</w:t>
            </w:r>
          </w:p>
        </w:tc>
      </w:tr>
      <w:tr w:rsidR="00BB0516" w:rsidRPr="001379F3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1 384 680,76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46,33</w:t>
            </w:r>
          </w:p>
        </w:tc>
      </w:tr>
      <w:tr w:rsidR="00BB0516" w:rsidRPr="001379F3" w:rsidTr="001379F3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10 430,80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61,36</w:t>
            </w:r>
          </w:p>
        </w:tc>
      </w:tr>
      <w:tr w:rsidR="00BB0516" w:rsidRPr="001379F3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10 430,80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61,36</w:t>
            </w:r>
          </w:p>
        </w:tc>
      </w:tr>
      <w:tr w:rsidR="00BB0516" w:rsidRPr="001379F3" w:rsidTr="00653DC5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1 925 410,47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48,98</w:t>
            </w:r>
          </w:p>
        </w:tc>
      </w:tr>
      <w:tr w:rsidR="00BB0516" w:rsidRPr="001379F3" w:rsidTr="00653DC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1 925 410,47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48,98</w:t>
            </w:r>
          </w:p>
        </w:tc>
      </w:tr>
      <w:tr w:rsidR="00BB0516" w:rsidRPr="001379F3" w:rsidTr="00C1783B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-258 460,11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60,36</w:t>
            </w:r>
          </w:p>
        </w:tc>
      </w:tr>
      <w:tr w:rsidR="00BB0516" w:rsidRPr="001379F3" w:rsidTr="00BB0516">
        <w:trPr>
          <w:trHeight w:val="23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-258 460,11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60,36</w:t>
            </w:r>
          </w:p>
        </w:tc>
      </w:tr>
      <w:tr w:rsidR="00BB0516" w:rsidRPr="001379F3" w:rsidTr="00BB0516">
        <w:trPr>
          <w:trHeight w:val="39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3 528 294,36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130,44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упрощенной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1 089 626,50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88,73</w:t>
            </w:r>
          </w:p>
        </w:tc>
      </w:tr>
      <w:tr w:rsidR="00BB0516" w:rsidRPr="001379F3" w:rsidTr="00C636B4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788 122,27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64,18</w:t>
            </w:r>
          </w:p>
        </w:tc>
      </w:tr>
      <w:tr w:rsidR="00BB0516" w:rsidRPr="001379F3" w:rsidTr="001379F3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788 122,27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64,18</w:t>
            </w:r>
          </w:p>
        </w:tc>
      </w:tr>
      <w:tr w:rsidR="00BB0516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301 504,23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301 543,47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C636B4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650 493,00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108,42</w:t>
            </w:r>
          </w:p>
        </w:tc>
      </w:tr>
      <w:tr w:rsidR="00BB0516" w:rsidRPr="001379F3" w:rsidTr="00BB0516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650 740,78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108,46</w:t>
            </w:r>
          </w:p>
        </w:tc>
      </w:tr>
      <w:tr w:rsidR="00BB0516" w:rsidRPr="001379F3" w:rsidTr="00BB0516">
        <w:trPr>
          <w:trHeight w:val="3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Единый налог на вмененный доход для отдельных видов деятельности (за налоговые периоды, истекшие до 1 января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2011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-247,78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A7111D">
        <w:trPr>
          <w:trHeight w:val="3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1 366 786,86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285,94</w:t>
            </w:r>
          </w:p>
        </w:tc>
      </w:tr>
      <w:tr w:rsidR="00BB0516" w:rsidRPr="001379F3" w:rsidTr="00BB0516">
        <w:trPr>
          <w:trHeight w:val="32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1 366 786,86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285,94</w:t>
            </w:r>
          </w:p>
        </w:tc>
      </w:tr>
      <w:tr w:rsidR="00BB0516" w:rsidRPr="001379F3" w:rsidTr="00C636B4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421 388,00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105,61</w:t>
            </w:r>
          </w:p>
        </w:tc>
      </w:tr>
      <w:tr w:rsidR="00BB0516" w:rsidRPr="001379F3" w:rsidTr="00C636B4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Налог, взимаемый в связи с применением патентной системы налогообложения, зачисляемый в бюджеты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муниципальных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районов5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421 388,00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105,61</w:t>
            </w:r>
          </w:p>
        </w:tc>
      </w:tr>
      <w:tr w:rsidR="00BB0516" w:rsidRPr="001379F3" w:rsidTr="00BB0516">
        <w:trPr>
          <w:trHeight w:val="38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753 164,94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50,20</w:t>
            </w:r>
          </w:p>
        </w:tc>
      </w:tr>
      <w:tr w:rsidR="00BB0516" w:rsidRPr="001379F3" w:rsidTr="00BB0516">
        <w:trPr>
          <w:trHeight w:val="66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473 064,94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41,75</w:t>
            </w:r>
          </w:p>
        </w:tc>
      </w:tr>
      <w:tr w:rsidR="00BB0516" w:rsidRPr="001379F3" w:rsidTr="00776950">
        <w:trPr>
          <w:trHeight w:val="82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473 064,94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41,75</w:t>
            </w:r>
          </w:p>
        </w:tc>
      </w:tr>
      <w:tr w:rsidR="00BB0516" w:rsidRPr="001379F3" w:rsidTr="00C636B4">
        <w:trPr>
          <w:trHeight w:val="9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76,32</w:t>
            </w:r>
          </w:p>
        </w:tc>
      </w:tr>
      <w:tr w:rsidR="00BB0516" w:rsidRPr="001379F3" w:rsidTr="00BB0516">
        <w:trPr>
          <w:trHeight w:val="14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76,32</w:t>
            </w:r>
          </w:p>
        </w:tc>
      </w:tr>
      <w:tr w:rsidR="00BB0516" w:rsidRPr="001379F3" w:rsidTr="00776950">
        <w:trPr>
          <w:trHeight w:val="82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76,32</w:t>
            </w:r>
          </w:p>
        </w:tc>
      </w:tr>
      <w:tr w:rsidR="00BB0516" w:rsidRPr="001379F3" w:rsidTr="00776950">
        <w:trPr>
          <w:trHeight w:val="47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1 520 229,51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66,81</w:t>
            </w:r>
          </w:p>
        </w:tc>
      </w:tr>
      <w:tr w:rsidR="00BB0516" w:rsidRPr="001379F3" w:rsidTr="00776950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45,86</w:t>
            </w:r>
          </w:p>
        </w:tc>
      </w:tr>
      <w:tr w:rsidR="00BB0516" w:rsidRPr="001379F3" w:rsidTr="00BB0516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45,86</w:t>
            </w:r>
          </w:p>
        </w:tc>
      </w:tr>
      <w:tr w:rsidR="00BB0516" w:rsidRPr="001379F3" w:rsidTr="00C636B4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1 516 862,07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66,83</w:t>
            </w:r>
          </w:p>
        </w:tc>
      </w:tr>
      <w:tr w:rsidR="00BB0516" w:rsidRPr="001379F3" w:rsidTr="00BB0516">
        <w:trPr>
          <w:trHeight w:val="1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712 608,77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77,98</w:t>
            </w:r>
          </w:p>
        </w:tc>
      </w:tr>
      <w:tr w:rsidR="00BB0516" w:rsidRPr="001379F3" w:rsidTr="00A7111D">
        <w:trPr>
          <w:trHeight w:val="182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459 708,03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96,56</w:t>
            </w:r>
          </w:p>
        </w:tc>
      </w:tr>
      <w:tr w:rsidR="00BB0516" w:rsidRPr="001379F3" w:rsidTr="00A7111D">
        <w:trPr>
          <w:trHeight w:val="1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252 900,74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57,78</w:t>
            </w:r>
          </w:p>
        </w:tc>
      </w:tr>
      <w:tr w:rsidR="00BB0516" w:rsidRPr="001379F3" w:rsidTr="00A7111D">
        <w:trPr>
          <w:trHeight w:val="48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804 253,30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59,31</w:t>
            </w:r>
          </w:p>
        </w:tc>
      </w:tr>
      <w:tr w:rsidR="00BB0516" w:rsidRPr="001379F3" w:rsidTr="00C636B4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804 253,30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59,31</w:t>
            </w:r>
          </w:p>
        </w:tc>
      </w:tr>
      <w:tr w:rsidR="00BB0516" w:rsidRPr="001379F3" w:rsidTr="00BC7924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3 138,12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64,04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Прочие поступления от использования имущества, находящегося 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3 138,12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64,04</w:t>
            </w:r>
          </w:p>
        </w:tc>
      </w:tr>
      <w:tr w:rsidR="00BB0516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3 138,12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64,04</w:t>
            </w:r>
          </w:p>
        </w:tc>
      </w:tr>
      <w:tr w:rsidR="00BB0516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383 927,25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151,57</w:t>
            </w:r>
          </w:p>
        </w:tc>
      </w:tr>
      <w:tr w:rsidR="00BB0516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383 927,25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151,57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выбросы загрязняющих веществ в атмосферный воздух стационарными объектами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154 809,67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309,62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229 117,58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112,70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138 755,16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104,09</w:t>
            </w:r>
          </w:p>
        </w:tc>
      </w:tr>
      <w:tr w:rsidR="00BB0516" w:rsidRPr="001379F3" w:rsidTr="00A7111D">
        <w:trPr>
          <w:trHeight w:val="65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90 362,42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129,09</w:t>
            </w:r>
          </w:p>
        </w:tc>
      </w:tr>
      <w:tr w:rsidR="00BB0516" w:rsidRPr="001379F3" w:rsidTr="00A7111D">
        <w:trPr>
          <w:trHeight w:val="5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2 304 504,72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237,41</w:t>
            </w:r>
          </w:p>
        </w:tc>
      </w:tr>
      <w:tr w:rsidR="00BB0516" w:rsidRPr="001379F3" w:rsidTr="00A7111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154,48</w:t>
            </w:r>
          </w:p>
        </w:tc>
      </w:tr>
      <w:tr w:rsidR="00BB0516" w:rsidRPr="001379F3" w:rsidTr="00A7111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154,48</w:t>
            </w:r>
          </w:p>
        </w:tc>
      </w:tr>
      <w:tr w:rsidR="00BB0516" w:rsidRPr="001379F3" w:rsidTr="00A7111D">
        <w:trPr>
          <w:trHeight w:val="1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000 1140205205 0000 410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A7111D">
        <w:trPr>
          <w:trHeight w:val="70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Доходы от реализации иного имущества, находящегося в собственности муниципальных районов (за исключением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A7111D">
        <w:trPr>
          <w:trHeight w:val="7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2 004 504,72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258,15</w:t>
            </w:r>
          </w:p>
        </w:tc>
      </w:tr>
      <w:tr w:rsidR="00BB0516" w:rsidRPr="001379F3" w:rsidTr="00A7111D">
        <w:trPr>
          <w:trHeight w:val="9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2 004 504,72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258,15</w:t>
            </w:r>
          </w:p>
        </w:tc>
      </w:tr>
      <w:tr w:rsidR="00BB0516" w:rsidRPr="001379F3" w:rsidTr="00A7111D">
        <w:trPr>
          <w:trHeight w:val="96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1 959 393,72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C636B4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5,81</w:t>
            </w:r>
          </w:p>
        </w:tc>
      </w:tr>
      <w:tr w:rsidR="00BB0516" w:rsidRPr="001379F3" w:rsidTr="00A7111D">
        <w:trPr>
          <w:trHeight w:val="7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ШТРАФЫ, САНКЦИИ,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226 850,06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44,05</w:t>
            </w:r>
          </w:p>
        </w:tc>
      </w:tr>
      <w:tr w:rsidR="00BB0516" w:rsidRPr="001379F3" w:rsidTr="00BB0516">
        <w:trPr>
          <w:trHeight w:val="9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222 121,97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C636B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13 150,00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C636B4">
        <w:trPr>
          <w:trHeight w:val="3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53 320,56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53 320,56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BB0516">
        <w:trPr>
          <w:trHeight w:val="3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A7111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A7111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A7111D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14 Кодекса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A7111D">
        <w:trPr>
          <w:trHeight w:val="3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104 001,00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BB051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104 001,00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BB0516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20 Кодекса Российской Федерации об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11 439,10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BB0516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11 439,10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C636B4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4 728,09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0,92</w:t>
            </w:r>
          </w:p>
        </w:tc>
      </w:tr>
      <w:tr w:rsidR="00BB0516" w:rsidRPr="001379F3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4 728,09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0,92</w:t>
            </w:r>
          </w:p>
        </w:tc>
      </w:tr>
      <w:tr w:rsidR="00BB0516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4 541,69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BB0516">
        <w:trPr>
          <w:trHeight w:val="3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Невыясненные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000 1170100000 0000 180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Невыясненные поступления, зачисляемые в бюджеты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000 1170105005 0000 180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1379F3" w:rsidTr="00BB0516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БЕЗВОЗМЕЗДНЫЕ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180 166 937,32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111 270 037,66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61,76</w:t>
            </w:r>
          </w:p>
        </w:tc>
      </w:tr>
      <w:tr w:rsidR="00BB0516" w:rsidRPr="001379F3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180 166 937,32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111 270 040,66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61,76</w:t>
            </w:r>
          </w:p>
        </w:tc>
      </w:tr>
      <w:tr w:rsidR="00BB0516" w:rsidRPr="001379F3" w:rsidTr="00C1783B">
        <w:trPr>
          <w:trHeight w:val="3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70 730 500,00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34 331 600,00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48,54</w:t>
            </w:r>
          </w:p>
        </w:tc>
      </w:tr>
      <w:tr w:rsidR="00BB0516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19 723 200,00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50,29</w:t>
            </w:r>
          </w:p>
        </w:tc>
      </w:tr>
      <w:tr w:rsidR="00BB0516" w:rsidRPr="001379F3" w:rsidTr="00BB0516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19 723 200,00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50,29</w:t>
            </w:r>
          </w:p>
        </w:tc>
      </w:tr>
      <w:tr w:rsidR="00BB0516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Дотации бюджетам на поддержку мер по обеспечению сбалансированности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31 513 400,00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14 608 400,00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46,36</w:t>
            </w:r>
          </w:p>
        </w:tc>
      </w:tr>
      <w:tr w:rsidR="00BB0516" w:rsidRPr="001379F3" w:rsidTr="00BB0516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31 513 400,00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14 608 400,00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46,36</w:t>
            </w:r>
          </w:p>
        </w:tc>
      </w:tr>
      <w:tr w:rsidR="00BB0516" w:rsidRPr="001379F3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9 718 776,32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3 285 502,44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33,81</w:t>
            </w:r>
          </w:p>
        </w:tc>
      </w:tr>
      <w:tr w:rsidR="00BB0516" w:rsidRPr="001379F3" w:rsidTr="00BB0516">
        <w:trPr>
          <w:trHeight w:val="10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A7111D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1 365 961,62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38,27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1 365 961,62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38,27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A7111D" w:rsidTr="00BB0516">
        <w:trPr>
          <w:trHeight w:val="63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A7111D" w:rsidTr="00BB0516">
        <w:trPr>
          <w:trHeight w:val="48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B0516" w:rsidRPr="00A7111D" w:rsidTr="00BB0516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2 543 736,00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34,59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Прочие субсидии бюджетам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2 543 736,00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34,59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93 236 693,00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69 869 646,22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74,94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84 418 200,00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67 314 561,00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79,74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84 418 200,00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67 314 561,00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79,74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1 930 301,30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32,49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1 930 301,30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32,49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1 314 193,00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1 314 193,00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проведение Всероссийской переписи населения 2020 года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A7111D" w:rsidTr="00BB0516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465 123,92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44,58</w:t>
            </w:r>
          </w:p>
        </w:tc>
      </w:tr>
      <w:tr w:rsidR="00BB0516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465 123,92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44,58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Единая субвенция местным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159 660,00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159 660,00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6 480 968,00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3 783 292,00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58,38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60 500,00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3 714 744,00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58,71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3 714 744,00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58,71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8 048,00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8 048,00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8 048,00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8 048,00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-2,99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B0516" w:rsidRPr="00BB0516" w:rsidTr="00BB0516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B0516" w:rsidRPr="00BB0516" w:rsidRDefault="00BB0516" w:rsidP="00BB051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0516" w:rsidRPr="00BB0516" w:rsidRDefault="00BB0516" w:rsidP="00BB051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0516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00D55" w:rsidRPr="00C1705A" w:rsidRDefault="00000D55" w:rsidP="00C1705A">
      <w:pPr>
        <w:spacing w:after="0"/>
        <w:rPr>
          <w:b/>
        </w:rPr>
      </w:pPr>
    </w:p>
    <w:p w:rsidR="00AA480B" w:rsidRDefault="00AA480B" w:rsidP="00C1705A">
      <w:pPr>
        <w:spacing w:after="0"/>
        <w:rPr>
          <w:b/>
        </w:rPr>
      </w:pPr>
    </w:p>
    <w:p w:rsidR="00BB0516" w:rsidRPr="00C1705A" w:rsidRDefault="00BB0516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1379F3" w:rsidRDefault="001379F3" w:rsidP="00C1705A">
      <w:pPr>
        <w:spacing w:after="0"/>
        <w:rPr>
          <w:b/>
        </w:rPr>
      </w:pPr>
    </w:p>
    <w:p w:rsidR="007C00E8" w:rsidRDefault="007C00E8" w:rsidP="00C1705A">
      <w:pPr>
        <w:spacing w:after="0"/>
        <w:rPr>
          <w:b/>
        </w:rPr>
      </w:pPr>
    </w:p>
    <w:p w:rsidR="00BB0516" w:rsidRDefault="00BB0516" w:rsidP="00C1705A">
      <w:pPr>
        <w:spacing w:after="0"/>
        <w:rPr>
          <w:b/>
        </w:rPr>
      </w:pPr>
    </w:p>
    <w:p w:rsidR="00A7111D" w:rsidRPr="00C1705A" w:rsidRDefault="00A7111D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E0875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</w:t>
            </w:r>
            <w:r w:rsidR="00BC792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8B63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5EB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0810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081035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C37E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711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1035">
              <w:rPr>
                <w:rFonts w:ascii="Times New Roman" w:hAnsi="Times New Roman" w:cs="Times New Roman"/>
                <w:sz w:val="28"/>
                <w:szCs w:val="28"/>
              </w:rPr>
              <w:t>238</w:t>
            </w:r>
          </w:p>
        </w:tc>
      </w:tr>
    </w:tbl>
    <w:p w:rsidR="00FE0875" w:rsidRPr="00FE0875" w:rsidRDefault="00FE0875" w:rsidP="00C1705A">
      <w:pPr>
        <w:spacing w:after="0"/>
      </w:pPr>
    </w:p>
    <w:tbl>
      <w:tblPr>
        <w:tblW w:w="0" w:type="auto"/>
        <w:tblInd w:w="93" w:type="dxa"/>
        <w:tblLayout w:type="fixed"/>
        <w:tblLook w:val="04A0"/>
      </w:tblPr>
      <w:tblGrid>
        <w:gridCol w:w="303"/>
        <w:gridCol w:w="3252"/>
        <w:gridCol w:w="663"/>
        <w:gridCol w:w="2279"/>
        <w:gridCol w:w="1479"/>
        <w:gridCol w:w="1395"/>
        <w:gridCol w:w="857"/>
        <w:gridCol w:w="100"/>
      </w:tblGrid>
      <w:tr w:rsidR="00C025AA" w:rsidRPr="00C1705A" w:rsidTr="005F137C">
        <w:trPr>
          <w:gridBefore w:val="1"/>
          <w:gridAfter w:val="1"/>
          <w:wBefore w:w="303" w:type="dxa"/>
          <w:wAfter w:w="100" w:type="dxa"/>
          <w:trHeight w:val="245"/>
        </w:trPr>
        <w:tc>
          <w:tcPr>
            <w:tcW w:w="9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DC37E8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442F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A1493E">
        <w:trPr>
          <w:trHeight w:val="229"/>
        </w:trPr>
        <w:tc>
          <w:tcPr>
            <w:tcW w:w="35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F65C0" w:rsidRPr="001F65C0" w:rsidTr="00A1493E">
        <w:trPr>
          <w:trHeight w:val="605"/>
        </w:trPr>
        <w:tc>
          <w:tcPr>
            <w:tcW w:w="35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A1493E">
        <w:trPr>
          <w:trHeight w:val="229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1493E" w:rsidRPr="001F65C0" w:rsidTr="00A1493E">
        <w:trPr>
          <w:trHeight w:val="318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227 582 630,58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132 453 169,63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58,20</w:t>
            </w:r>
          </w:p>
        </w:tc>
      </w:tr>
      <w:tr w:rsidR="00A1493E" w:rsidRPr="001F65C0" w:rsidTr="00A1493E">
        <w:trPr>
          <w:trHeight w:val="28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30 669 510,00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15 995 629,72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52,15</w:t>
            </w:r>
          </w:p>
        </w:tc>
      </w:tr>
      <w:tr w:rsidR="00A1493E" w:rsidRPr="001F65C0" w:rsidTr="00A1493E">
        <w:trPr>
          <w:trHeight w:val="6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1 429 500,00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656 148,47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45,90</w:t>
            </w:r>
          </w:p>
        </w:tc>
      </w:tr>
      <w:tr w:rsidR="00A1493E" w:rsidRPr="001F65C0" w:rsidTr="00A1493E">
        <w:trPr>
          <w:trHeight w:val="140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1 429 500,00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656 148,47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45,90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1 429 500,00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656 148,47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45,90</w:t>
            </w:r>
          </w:p>
        </w:tc>
      </w:tr>
      <w:tr w:rsidR="00A1493E" w:rsidRPr="001F65C0" w:rsidTr="00A1493E">
        <w:trPr>
          <w:trHeight w:val="497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1 097 900,00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496 666,71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45,24</w:t>
            </w:r>
          </w:p>
        </w:tc>
      </w:tr>
      <w:tr w:rsidR="00A1493E" w:rsidRPr="001F65C0" w:rsidTr="00A1493E">
        <w:trPr>
          <w:trHeight w:val="1142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331 600,00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159 481,76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48,09</w:t>
            </w:r>
          </w:p>
        </w:tc>
      </w:tr>
      <w:tr w:rsidR="00A1493E" w:rsidRPr="001F65C0" w:rsidTr="00A1493E">
        <w:trPr>
          <w:trHeight w:val="111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16 494 310,00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8 113 718,23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49,19</w:t>
            </w:r>
          </w:p>
        </w:tc>
      </w:tr>
      <w:tr w:rsidR="00A1493E" w:rsidRPr="001F65C0" w:rsidTr="00A1493E">
        <w:trPr>
          <w:trHeight w:val="127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15 066 610,00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7 467 149,70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49,56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15 066 610,00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7 467 149,70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49,56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11 492 526,00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5 584 223,93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48,59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0,99</w:t>
            </w:r>
          </w:p>
        </w:tc>
      </w:tr>
      <w:tr w:rsidR="00A1493E" w:rsidRPr="001F65C0" w:rsidTr="00A1493E">
        <w:trPr>
          <w:trHeight w:val="131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15 129,00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20,58</w:t>
            </w:r>
          </w:p>
        </w:tc>
      </w:tr>
      <w:tr w:rsidR="00A1493E" w:rsidRPr="001F65C0" w:rsidTr="00A1493E">
        <w:trPr>
          <w:trHeight w:val="69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3 399 884,00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1 866 796,77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54,91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1 211 400,00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563 568,53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46,52</w:t>
            </w:r>
          </w:p>
        </w:tc>
      </w:tr>
      <w:tr w:rsidR="00A1493E" w:rsidRPr="001F65C0" w:rsidTr="00A1493E">
        <w:trPr>
          <w:trHeight w:val="699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1 211 400,00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563 568,53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46,52</w:t>
            </w:r>
          </w:p>
        </w:tc>
      </w:tr>
      <w:tr w:rsidR="00A1493E" w:rsidRPr="001F65C0" w:rsidTr="00A1493E">
        <w:trPr>
          <w:trHeight w:val="264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1 211 400,00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563 568,53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46,52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52,20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69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4 669 300,00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2 638 389,58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56,51</w:t>
            </w:r>
          </w:p>
        </w:tc>
      </w:tr>
      <w:tr w:rsidR="00A1493E" w:rsidRPr="001F65C0" w:rsidTr="00A1493E">
        <w:trPr>
          <w:trHeight w:val="91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4 394 400,00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2 516 851,86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57,27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4 394 400,00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2 516 851,86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3 365 200,00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1 926 694,66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57,25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2,34</w:t>
            </w:r>
          </w:p>
        </w:tc>
      </w:tr>
      <w:tr w:rsidR="00A1493E" w:rsidRPr="001F65C0" w:rsidTr="00A1493E">
        <w:trPr>
          <w:trHeight w:val="69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589 857,20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58,03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121 537,72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44,80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121 537,72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44,80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121 537,72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44,80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7 876 400,00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4 587 373,44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58,24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3 065 822,51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55,17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3 065 822,51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55,17</w:t>
            </w:r>
          </w:p>
        </w:tc>
      </w:tr>
      <w:tr w:rsidR="00A1493E" w:rsidRPr="001F65C0" w:rsidTr="00A1493E">
        <w:trPr>
          <w:trHeight w:val="248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4 258 500,00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2 399 843,33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56,35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665 979,18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51,31</w:t>
            </w:r>
          </w:p>
        </w:tc>
      </w:tr>
      <w:tr w:rsidR="00A1493E" w:rsidRPr="001F65C0" w:rsidTr="00A1493E">
        <w:trPr>
          <w:trHeight w:val="529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2 107 400,00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1 312 150,93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62,26</w:t>
            </w:r>
          </w:p>
        </w:tc>
      </w:tr>
      <w:tr w:rsidR="00A1493E" w:rsidRPr="001F65C0" w:rsidTr="00A1493E">
        <w:trPr>
          <w:trHeight w:val="281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2 107 400,00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1 312 150,93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62,26</w:t>
            </w:r>
          </w:p>
        </w:tc>
      </w:tr>
      <w:tr w:rsidR="00A1493E" w:rsidRPr="001F65C0" w:rsidTr="00A1493E">
        <w:trPr>
          <w:trHeight w:val="352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957 950,00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401 810,92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41,94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1 149 450,00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910 340,01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79,20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A1493E" w:rsidRPr="001F65C0" w:rsidTr="00A1493E">
        <w:trPr>
          <w:trHeight w:val="36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2 509 800,00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1 024 098,11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40,80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465 123,92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44,58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390 197,01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390 197,01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607 500,00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298 217,66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49,09</w:t>
            </w:r>
          </w:p>
        </w:tc>
      </w:tr>
      <w:tr w:rsidR="00A1493E" w:rsidRPr="001F65C0" w:rsidTr="00A1493E">
        <w:trPr>
          <w:trHeight w:val="339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91 979,35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50,12</w:t>
            </w:r>
          </w:p>
        </w:tc>
      </w:tr>
      <w:tr w:rsidR="00A1493E" w:rsidRPr="001F65C0" w:rsidTr="00A1493E">
        <w:trPr>
          <w:trHeight w:val="681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74 926,91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29,70</w:t>
            </w:r>
          </w:p>
        </w:tc>
      </w:tr>
      <w:tr w:rsidR="00A1493E" w:rsidRPr="001F65C0" w:rsidTr="00A1493E">
        <w:trPr>
          <w:trHeight w:val="2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74 926,91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29,70</w:t>
            </w:r>
          </w:p>
        </w:tc>
      </w:tr>
      <w:tr w:rsidR="00A1493E" w:rsidRPr="001F65C0" w:rsidTr="00A1493E">
        <w:trPr>
          <w:trHeight w:val="28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23 607,22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17,07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51 319,69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45,02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558 974,19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41,51</w:t>
            </w:r>
          </w:p>
        </w:tc>
      </w:tr>
      <w:tr w:rsidR="00A1493E" w:rsidRPr="001F65C0" w:rsidTr="00A1493E">
        <w:trPr>
          <w:trHeight w:val="50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534 654,43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41,94</w:t>
            </w:r>
          </w:p>
        </w:tc>
      </w:tr>
      <w:tr w:rsidR="00A1493E" w:rsidRPr="001F65C0" w:rsidTr="00A1493E">
        <w:trPr>
          <w:trHeight w:val="28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534 654,43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41,94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402 838,94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41,19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131 815,49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44,62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24 319,76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34,94</w:t>
            </w:r>
          </w:p>
        </w:tc>
      </w:tr>
      <w:tr w:rsidR="00A1493E" w:rsidRPr="001F65C0" w:rsidTr="00A1493E">
        <w:trPr>
          <w:trHeight w:val="317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24 319,76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34,94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24 319,76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34,94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69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18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79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10 992 472,35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597 421,00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217 621,00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12,94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6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8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7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1 457 100,00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217 621,00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14,94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1 354 100,00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193 621,00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1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1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8 255 172,35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379 800,00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4,60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39 800,00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39 800,00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39 800,00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0,53</w:t>
            </w:r>
          </w:p>
        </w:tc>
      </w:tr>
      <w:tr w:rsidR="00A1493E" w:rsidRPr="001F65C0" w:rsidTr="00A1493E">
        <w:trPr>
          <w:trHeight w:val="2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A1493E" w:rsidRPr="001F65C0" w:rsidTr="00A1493E">
        <w:trPr>
          <w:trHeight w:val="276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192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2 017 100,00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6 952,00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0,34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6 952,00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40,65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6 952,00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40,65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6 952,00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40,65</w:t>
            </w:r>
          </w:p>
        </w:tc>
      </w:tr>
      <w:tr w:rsidR="00A1493E" w:rsidRPr="001F65C0" w:rsidTr="00A1493E">
        <w:trPr>
          <w:trHeight w:val="44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6 952,00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40,65</w:t>
            </w:r>
          </w:p>
        </w:tc>
      </w:tr>
      <w:tr w:rsidR="00A1493E" w:rsidRPr="001F65C0" w:rsidTr="00A1493E">
        <w:trPr>
          <w:trHeight w:val="24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37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9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134 157 309,57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94 786 581,48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70,65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27 049 400,00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21 420 899,00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79,19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27 044 400,00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21 420 899,00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79,21</w:t>
            </w:r>
          </w:p>
        </w:tc>
      </w:tr>
      <w:tr w:rsidR="00A1493E" w:rsidRPr="001F65C0" w:rsidTr="00A1493E">
        <w:trPr>
          <w:trHeight w:val="504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27 044 400,00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21 420 899,00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79,21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25 644 400,00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20 820 900,00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81,19</w:t>
            </w:r>
          </w:p>
        </w:tc>
      </w:tr>
      <w:tr w:rsidR="00A1493E" w:rsidRPr="001F65C0" w:rsidTr="00A1493E">
        <w:trPr>
          <w:trHeight w:val="41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599 999,00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42,86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83 564 309,57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61 342 714,58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73,41</w:t>
            </w:r>
          </w:p>
        </w:tc>
      </w:tr>
      <w:tr w:rsidR="00A1493E" w:rsidRPr="001F65C0" w:rsidTr="00A1493E">
        <w:trPr>
          <w:trHeight w:val="628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48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83 514 309,57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61 342 714,58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73,45</w:t>
            </w:r>
          </w:p>
        </w:tc>
      </w:tr>
      <w:tr w:rsidR="00A1493E" w:rsidRPr="001F65C0" w:rsidTr="00A1493E">
        <w:trPr>
          <w:trHeight w:val="38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83 514 309,57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61 342 714,58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73,45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65 928 000,00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56 073 500,00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85,05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17 586 309,57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5 269 214,58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29,96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17 811 000,00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9 726 299,96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54,61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17 811 000,00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9 726 299,96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54,61</w:t>
            </w:r>
          </w:p>
        </w:tc>
      </w:tr>
      <w:tr w:rsidR="00A1493E" w:rsidRPr="001F65C0" w:rsidTr="00A1493E">
        <w:trPr>
          <w:trHeight w:val="44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9 413 850,00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57,69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9 413 850,00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57,69</w:t>
            </w:r>
          </w:p>
        </w:tc>
      </w:tr>
      <w:tr w:rsidR="00A1493E" w:rsidRPr="001F65C0" w:rsidTr="00A1493E">
        <w:trPr>
          <w:trHeight w:val="32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312 449,96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20,94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312 449,96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20,94</w:t>
            </w:r>
          </w:p>
        </w:tc>
      </w:tr>
      <w:tr w:rsidR="00A1493E" w:rsidRPr="001F65C0" w:rsidTr="00A1493E">
        <w:trPr>
          <w:trHeight w:val="521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728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39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3 675 600,00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1 504 000,00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40,92</w:t>
            </w:r>
          </w:p>
        </w:tc>
      </w:tr>
      <w:tr w:rsidR="00A1493E" w:rsidRPr="001F65C0" w:rsidTr="00A1493E">
        <w:trPr>
          <w:trHeight w:val="197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A1493E" w:rsidRPr="001F65C0" w:rsidTr="00A1493E">
        <w:trPr>
          <w:trHeight w:val="212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3 630 200,00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1 496 300,00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41,22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3 630 200,00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1 496 300,00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41,22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3 130 200,00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1 423 600,00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45,48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72 700,00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14,54</w:t>
            </w:r>
          </w:p>
        </w:tc>
      </w:tr>
      <w:tr w:rsidR="00A1493E" w:rsidRPr="001F65C0" w:rsidTr="00A1493E">
        <w:trPr>
          <w:trHeight w:val="35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792 667,94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39,89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541 160,09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42,64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541 160,09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42,64</w:t>
            </w:r>
          </w:p>
        </w:tc>
      </w:tr>
      <w:tr w:rsidR="00A1493E" w:rsidRPr="001F65C0" w:rsidTr="00A1493E">
        <w:trPr>
          <w:trHeight w:val="2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428 175,95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112 984,14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38,38</w:t>
            </w:r>
          </w:p>
        </w:tc>
      </w:tr>
      <w:tr w:rsidR="00A1493E" w:rsidRPr="001F65C0" w:rsidTr="00A1493E">
        <w:trPr>
          <w:trHeight w:val="39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698 900,00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241 507,85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34,56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698 900,00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241 507,85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34,56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441 100,00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87 534,92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19,84</w:t>
            </w:r>
          </w:p>
        </w:tc>
      </w:tr>
      <w:tr w:rsidR="00A1493E" w:rsidRPr="001F65C0" w:rsidTr="00A1493E">
        <w:trPr>
          <w:trHeight w:val="33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257 800,00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153 972,93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59,73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1493E" w:rsidRPr="001F65C0" w:rsidTr="00A1493E">
        <w:trPr>
          <w:trHeight w:val="459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31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11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27 333 271,66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15 307 588,61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24 185 371,66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14 118 041,23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24 185 371,66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14 118 041,23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58,37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24 185 371,66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14 118 041,23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21 146 200,00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13 068 000,00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61,80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3 039 171,66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1 050 041,23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34,55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1 189 547,38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37,79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1 189 547,38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37,79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1 189 547,38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37,79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2 417 700,00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876 976,47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36,27</w:t>
            </w:r>
          </w:p>
        </w:tc>
      </w:tr>
      <w:tr w:rsidR="00A1493E" w:rsidRPr="001F65C0" w:rsidTr="00A1493E">
        <w:trPr>
          <w:trHeight w:val="309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730 200,00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312 570,91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42,81</w:t>
            </w:r>
          </w:p>
        </w:tc>
      </w:tr>
      <w:tr w:rsidR="00A1493E" w:rsidRPr="001F65C0" w:rsidTr="00A1493E">
        <w:trPr>
          <w:trHeight w:val="528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16 691 867,00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3 280 943,05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19,66</w:t>
            </w:r>
          </w:p>
        </w:tc>
      </w:tr>
      <w:tr w:rsidR="00A1493E" w:rsidRPr="001F65C0" w:rsidTr="00A1493E">
        <w:trPr>
          <w:trHeight w:val="334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539 901,75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539 901,75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539 901,75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24,67</w:t>
            </w:r>
          </w:p>
        </w:tc>
      </w:tr>
      <w:tr w:rsidR="00A1493E" w:rsidRPr="001F65C0" w:rsidTr="00A1493E">
        <w:trPr>
          <w:trHeight w:val="351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539 901,75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7 259 100,00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810 740,00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1 828 700,00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0,78</w:t>
            </w:r>
          </w:p>
        </w:tc>
      </w:tr>
      <w:tr w:rsidR="00A1493E" w:rsidRPr="001F65C0" w:rsidTr="00A1493E">
        <w:trPr>
          <w:trHeight w:val="69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796 540,00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796 540,00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796 540,00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7 243 967,00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1 930 301,30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26,65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1 930 301,30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32,49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1 298 171,30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32,21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1 298 171,30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32,21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632 130,00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33,10</w:t>
            </w:r>
          </w:p>
        </w:tc>
      </w:tr>
      <w:tr w:rsidR="00A1493E" w:rsidRPr="001F65C0" w:rsidTr="00A1493E">
        <w:trPr>
          <w:trHeight w:val="257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632 130,00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33,10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23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A1493E" w:rsidRPr="001F65C0" w:rsidTr="00A1493E">
        <w:trPr>
          <w:trHeight w:val="26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A1493E" w:rsidRPr="001F65C0" w:rsidTr="00A1493E">
        <w:trPr>
          <w:trHeight w:val="33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некоммерческим организациям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627 000,00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627 000,00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A1493E" w:rsidRPr="001F65C0" w:rsidTr="00A1493E">
        <w:trPr>
          <w:trHeight w:val="257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внутреннего долга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A1493E" w:rsidRPr="001F65C0" w:rsidTr="00A1493E">
        <w:trPr>
          <w:trHeight w:val="2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муниципального долга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A1493E" w:rsidRPr="001F65C0" w:rsidTr="00A1493E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1 851 700,00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772 150,00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41,70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769 000,00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769 000,00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769 000,00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769 000,00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A1493E" w:rsidRPr="001F65C0" w:rsidTr="00A1493E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1493E" w:rsidRDefault="00A1493E" w:rsidP="00A1493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3 150,00</w:t>
            </w: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493E" w:rsidRDefault="00A1493E" w:rsidP="00A1493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</w:tbl>
    <w:tbl>
      <w:tblPr>
        <w:tblpPr w:leftFromText="180" w:rightFromText="180" w:vertAnchor="text" w:horzAnchor="margin" w:tblpY="512"/>
        <w:tblW w:w="10423" w:type="dxa"/>
        <w:tblLayout w:type="fixed"/>
        <w:tblLook w:val="04A0"/>
      </w:tblPr>
      <w:tblGrid>
        <w:gridCol w:w="10423"/>
      </w:tblGrid>
      <w:tr w:rsidR="00CE73F2" w:rsidRPr="00506E4E" w:rsidTr="00C86CEE">
        <w:trPr>
          <w:trHeight w:val="293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924" w:rsidRPr="00CE73F2" w:rsidRDefault="00BC7924" w:rsidP="00A1493E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F137C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</w:t>
            </w:r>
          </w:p>
          <w:p w:rsidR="00A1493E" w:rsidRDefault="00A1493E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6EF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6EF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6EF" w:rsidRPr="00D156EF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E73F2" w:rsidRPr="00506E4E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73F2"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proofErr w:type="spellStart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CE73F2" w:rsidRPr="00506E4E" w:rsidRDefault="00CE73F2" w:rsidP="000810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081035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C37E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71D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1D28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1035">
              <w:rPr>
                <w:rFonts w:ascii="Times New Roman" w:hAnsi="Times New Roman" w:cs="Times New Roman"/>
                <w:sz w:val="28"/>
                <w:szCs w:val="28"/>
              </w:rPr>
              <w:t>238</w:t>
            </w:r>
          </w:p>
        </w:tc>
      </w:tr>
    </w:tbl>
    <w:tbl>
      <w:tblPr>
        <w:tblW w:w="5000" w:type="pct"/>
        <w:tblLayout w:type="fixed"/>
        <w:tblLook w:val="04A0"/>
      </w:tblPr>
      <w:tblGrid>
        <w:gridCol w:w="105"/>
        <w:gridCol w:w="3366"/>
        <w:gridCol w:w="754"/>
        <w:gridCol w:w="2270"/>
        <w:gridCol w:w="1417"/>
        <w:gridCol w:w="1411"/>
        <w:gridCol w:w="1098"/>
      </w:tblGrid>
      <w:tr w:rsidR="00CF0381" w:rsidRPr="004D7ADF" w:rsidTr="00B7410E">
        <w:trPr>
          <w:gridBefore w:val="1"/>
          <w:gridAfter w:val="1"/>
          <w:wBefore w:w="50" w:type="pct"/>
          <w:wAfter w:w="527" w:type="pct"/>
          <w:trHeight w:val="282"/>
        </w:trPr>
        <w:tc>
          <w:tcPr>
            <w:tcW w:w="44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CEE" w:rsidRDefault="00C86CEE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F0381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DC37E8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5F137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DC37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  <w:r w:rsidR="00176B44" w:rsidRPr="00CC7FE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176B44" w:rsidRPr="00CC7FED" w:rsidRDefault="00176B44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B7410E">
        <w:trPr>
          <w:trHeight w:val="229"/>
        </w:trPr>
        <w:tc>
          <w:tcPr>
            <w:tcW w:w="166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86CEE" w:rsidRPr="00C86CEE" w:rsidTr="00B7410E">
        <w:trPr>
          <w:trHeight w:val="580"/>
        </w:trPr>
        <w:tc>
          <w:tcPr>
            <w:tcW w:w="166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B7410E">
        <w:trPr>
          <w:trHeight w:val="229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D1A91" w:rsidRPr="00C86CEE" w:rsidTr="00B7410E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11 884 193,26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-1 568 462,22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-13,20</w:t>
            </w:r>
          </w:p>
        </w:tc>
      </w:tr>
      <w:tr w:rsidR="00ED1A91" w:rsidRPr="00C86CEE" w:rsidTr="00B7410E">
        <w:trPr>
          <w:trHeight w:val="236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D1A91" w:rsidRPr="00C86CEE" w:rsidTr="00B7410E">
        <w:trPr>
          <w:trHeight w:val="28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-3 975 000,00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-3 975 000,00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D1A91" w:rsidRPr="00C86CEE" w:rsidTr="00B7410E">
        <w:trPr>
          <w:trHeight w:val="259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D1A91" w:rsidRPr="00C86CEE" w:rsidTr="00B7410E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D1A91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D1A91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D1A91" w:rsidRPr="00C86CEE" w:rsidTr="00B7410E">
        <w:trPr>
          <w:trHeight w:val="1118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D1A91" w:rsidRPr="00C86CEE" w:rsidTr="00B7410E">
        <w:trPr>
          <w:trHeight w:val="467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D1A91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D1A91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D1A91" w:rsidRPr="00C86CEE" w:rsidTr="00ED1A9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D1A91" w:rsidRPr="00C86CEE" w:rsidTr="00ED1A9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Возврат бюджетных кредитов, предоставленных другим бюджетам бюджетной системы Российской Федерации из бюджетов муниципальных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районов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D1A91" w:rsidRPr="00C86CEE" w:rsidTr="00ED1A91">
        <w:trPr>
          <w:trHeight w:val="226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источники внешнего финансирования 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D1A91" w:rsidRPr="00C86CEE" w:rsidTr="00ED1A91">
        <w:trPr>
          <w:trHeight w:val="28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D1A91" w:rsidRPr="00C86CEE" w:rsidTr="00B7410E">
        <w:trPr>
          <w:trHeight w:val="26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15 859 193,26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2 406 537,78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15,17</w:t>
            </w:r>
          </w:p>
        </w:tc>
      </w:tr>
      <w:tr w:rsidR="00ED1A91" w:rsidRPr="00C86CEE" w:rsidTr="00B7410E">
        <w:trPr>
          <w:trHeight w:val="20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15 859 193,26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2 406 537,78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15,17</w:t>
            </w:r>
          </w:p>
        </w:tc>
      </w:tr>
      <w:tr w:rsidR="00ED1A91" w:rsidRPr="00C86CEE" w:rsidTr="00ED1A91">
        <w:trPr>
          <w:trHeight w:val="342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-215 723 437,32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-158 112 563,19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73,29</w:t>
            </w:r>
          </w:p>
        </w:tc>
      </w:tr>
      <w:tr w:rsidR="00ED1A91" w:rsidRPr="00C86CEE" w:rsidTr="00B7410E">
        <w:trPr>
          <w:trHeight w:val="195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-215 723 437,32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-158 112 563,19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73,29</w:t>
            </w:r>
          </w:p>
        </w:tc>
      </w:tr>
      <w:tr w:rsidR="00ED1A91" w:rsidRPr="00C86CEE" w:rsidTr="00B7410E">
        <w:trPr>
          <w:trHeight w:val="41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-215 723 437,32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-158 112 563,19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73,29</w:t>
            </w:r>
          </w:p>
        </w:tc>
      </w:tr>
      <w:tr w:rsidR="00ED1A91" w:rsidRPr="00C86CEE" w:rsidTr="00B7410E">
        <w:trPr>
          <w:trHeight w:val="264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-215 723 437,32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-158 112 563,19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73,29</w:t>
            </w:r>
          </w:p>
        </w:tc>
      </w:tr>
      <w:tr w:rsidR="00ED1A91" w:rsidRPr="00C86CEE" w:rsidTr="00B7410E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-215 723 437,32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-158 112 563,19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73,29</w:t>
            </w:r>
          </w:p>
        </w:tc>
      </w:tr>
      <w:tr w:rsidR="00ED1A91" w:rsidRPr="00C86CEE" w:rsidTr="00ED1A91">
        <w:trPr>
          <w:trHeight w:val="381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231 582 630,58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160 519 100,97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69,31</w:t>
            </w:r>
          </w:p>
        </w:tc>
      </w:tr>
      <w:tr w:rsidR="00ED1A91" w:rsidRPr="00C86CEE" w:rsidTr="00B7410E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231 582 630,58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160 519 100,97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69,31</w:t>
            </w:r>
          </w:p>
        </w:tc>
      </w:tr>
      <w:tr w:rsidR="00ED1A91" w:rsidRPr="00C86CEE" w:rsidTr="00B7410E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231 582 630,58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160 519 100,97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69,31</w:t>
            </w:r>
          </w:p>
        </w:tc>
      </w:tr>
      <w:tr w:rsidR="00ED1A91" w:rsidRPr="00C86CEE" w:rsidTr="00B7410E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231 582 630,58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160 519 100,97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69,31</w:t>
            </w:r>
          </w:p>
        </w:tc>
      </w:tr>
      <w:tr w:rsidR="00ED1A91" w:rsidRPr="00C86CEE" w:rsidTr="00B7410E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A91" w:rsidRDefault="00ED1A91" w:rsidP="00ED1A9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231 582 630,58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160 519 100,97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A91" w:rsidRDefault="00ED1A91" w:rsidP="00ED1A9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69,31</w:t>
            </w:r>
          </w:p>
        </w:tc>
      </w:tr>
    </w:tbl>
    <w:p w:rsidR="00065CB9" w:rsidRPr="00675A94" w:rsidRDefault="00065CB9" w:rsidP="00ED1A91">
      <w:pPr>
        <w:spacing w:after="0"/>
        <w:rPr>
          <w:b/>
        </w:rPr>
      </w:pPr>
    </w:p>
    <w:sectPr w:rsidR="00065CB9" w:rsidRPr="00675A94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950" w:rsidRDefault="00776950" w:rsidP="004A1C70">
      <w:pPr>
        <w:spacing w:after="0" w:line="240" w:lineRule="auto"/>
      </w:pPr>
      <w:r>
        <w:separator/>
      </w:r>
    </w:p>
  </w:endnote>
  <w:endnote w:type="continuationSeparator" w:id="0">
    <w:p w:rsidR="00776950" w:rsidRDefault="00776950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950" w:rsidRDefault="00776950" w:rsidP="004A1C70">
      <w:pPr>
        <w:spacing w:after="0" w:line="240" w:lineRule="auto"/>
      </w:pPr>
      <w:r>
        <w:separator/>
      </w:r>
    </w:p>
  </w:footnote>
  <w:footnote w:type="continuationSeparator" w:id="0">
    <w:p w:rsidR="00776950" w:rsidRDefault="00776950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05A67"/>
    <w:rsid w:val="00047A99"/>
    <w:rsid w:val="000570E2"/>
    <w:rsid w:val="00065CB9"/>
    <w:rsid w:val="00070B4A"/>
    <w:rsid w:val="00081035"/>
    <w:rsid w:val="000F6D9F"/>
    <w:rsid w:val="0011688C"/>
    <w:rsid w:val="001214E9"/>
    <w:rsid w:val="00121DB6"/>
    <w:rsid w:val="001224EB"/>
    <w:rsid w:val="001379F3"/>
    <w:rsid w:val="00176B44"/>
    <w:rsid w:val="001D289F"/>
    <w:rsid w:val="001D5135"/>
    <w:rsid w:val="001D56B3"/>
    <w:rsid w:val="001D73FC"/>
    <w:rsid w:val="001F519D"/>
    <w:rsid w:val="001F65C0"/>
    <w:rsid w:val="0020169B"/>
    <w:rsid w:val="002401B0"/>
    <w:rsid w:val="0024259E"/>
    <w:rsid w:val="00262A32"/>
    <w:rsid w:val="00284CBE"/>
    <w:rsid w:val="00292325"/>
    <w:rsid w:val="00296386"/>
    <w:rsid w:val="002B3417"/>
    <w:rsid w:val="002E1F57"/>
    <w:rsid w:val="002F4187"/>
    <w:rsid w:val="00332D5C"/>
    <w:rsid w:val="003551DE"/>
    <w:rsid w:val="003A0DF3"/>
    <w:rsid w:val="003D6E54"/>
    <w:rsid w:val="003D7A42"/>
    <w:rsid w:val="003F034F"/>
    <w:rsid w:val="004319AB"/>
    <w:rsid w:val="00435EB2"/>
    <w:rsid w:val="00463EE5"/>
    <w:rsid w:val="00476896"/>
    <w:rsid w:val="004844FE"/>
    <w:rsid w:val="004A1C70"/>
    <w:rsid w:val="004B2845"/>
    <w:rsid w:val="004B6FC2"/>
    <w:rsid w:val="004D7ADF"/>
    <w:rsid w:val="00506E4E"/>
    <w:rsid w:val="005144A4"/>
    <w:rsid w:val="00517F6D"/>
    <w:rsid w:val="00543525"/>
    <w:rsid w:val="005744DA"/>
    <w:rsid w:val="00582E70"/>
    <w:rsid w:val="005977A1"/>
    <w:rsid w:val="005C5778"/>
    <w:rsid w:val="005D687B"/>
    <w:rsid w:val="005E6080"/>
    <w:rsid w:val="005F016E"/>
    <w:rsid w:val="005F137C"/>
    <w:rsid w:val="00653DC5"/>
    <w:rsid w:val="006668BF"/>
    <w:rsid w:val="00675A94"/>
    <w:rsid w:val="00686F71"/>
    <w:rsid w:val="006C77F5"/>
    <w:rsid w:val="00734459"/>
    <w:rsid w:val="00734BA9"/>
    <w:rsid w:val="00750FFC"/>
    <w:rsid w:val="00776950"/>
    <w:rsid w:val="007C00E8"/>
    <w:rsid w:val="007D02D2"/>
    <w:rsid w:val="008414E5"/>
    <w:rsid w:val="00871DA9"/>
    <w:rsid w:val="008A0865"/>
    <w:rsid w:val="008B63F1"/>
    <w:rsid w:val="008F03FB"/>
    <w:rsid w:val="008F4159"/>
    <w:rsid w:val="00957792"/>
    <w:rsid w:val="00963814"/>
    <w:rsid w:val="009769D6"/>
    <w:rsid w:val="00984FBE"/>
    <w:rsid w:val="009B28EC"/>
    <w:rsid w:val="009F633B"/>
    <w:rsid w:val="00A020BE"/>
    <w:rsid w:val="00A1493E"/>
    <w:rsid w:val="00A223E7"/>
    <w:rsid w:val="00A52159"/>
    <w:rsid w:val="00A7111D"/>
    <w:rsid w:val="00A750FE"/>
    <w:rsid w:val="00A87422"/>
    <w:rsid w:val="00A91F3A"/>
    <w:rsid w:val="00AA1722"/>
    <w:rsid w:val="00AA480B"/>
    <w:rsid w:val="00AB3A82"/>
    <w:rsid w:val="00AB3AAF"/>
    <w:rsid w:val="00AB4D27"/>
    <w:rsid w:val="00B10D4F"/>
    <w:rsid w:val="00B3228C"/>
    <w:rsid w:val="00B53375"/>
    <w:rsid w:val="00B7410E"/>
    <w:rsid w:val="00BB0516"/>
    <w:rsid w:val="00BC7924"/>
    <w:rsid w:val="00C025AA"/>
    <w:rsid w:val="00C02F53"/>
    <w:rsid w:val="00C1705A"/>
    <w:rsid w:val="00C1783B"/>
    <w:rsid w:val="00C43AB6"/>
    <w:rsid w:val="00C636B4"/>
    <w:rsid w:val="00C86087"/>
    <w:rsid w:val="00C86CEE"/>
    <w:rsid w:val="00CC5697"/>
    <w:rsid w:val="00CC7FED"/>
    <w:rsid w:val="00CD02B8"/>
    <w:rsid w:val="00CE73F2"/>
    <w:rsid w:val="00CF0381"/>
    <w:rsid w:val="00D156EF"/>
    <w:rsid w:val="00D226BA"/>
    <w:rsid w:val="00D22CAA"/>
    <w:rsid w:val="00D44F36"/>
    <w:rsid w:val="00D72547"/>
    <w:rsid w:val="00D81558"/>
    <w:rsid w:val="00D945EA"/>
    <w:rsid w:val="00DA0C0E"/>
    <w:rsid w:val="00DA7775"/>
    <w:rsid w:val="00DB07D8"/>
    <w:rsid w:val="00DB3CF4"/>
    <w:rsid w:val="00DC37E8"/>
    <w:rsid w:val="00E41279"/>
    <w:rsid w:val="00E442F0"/>
    <w:rsid w:val="00E564CF"/>
    <w:rsid w:val="00E6021C"/>
    <w:rsid w:val="00E728B1"/>
    <w:rsid w:val="00E7691A"/>
    <w:rsid w:val="00E85103"/>
    <w:rsid w:val="00EA5737"/>
    <w:rsid w:val="00EA679E"/>
    <w:rsid w:val="00EB2019"/>
    <w:rsid w:val="00EC6A6B"/>
    <w:rsid w:val="00ED1A91"/>
    <w:rsid w:val="00EE5E2B"/>
    <w:rsid w:val="00EF2E74"/>
    <w:rsid w:val="00F3588C"/>
    <w:rsid w:val="00F87980"/>
    <w:rsid w:val="00FB1EA8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BB0516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BB0516"/>
    <w:rPr>
      <w:color w:val="800080"/>
      <w:u w:val="single"/>
    </w:rPr>
  </w:style>
  <w:style w:type="paragraph" w:customStyle="1" w:styleId="xl233">
    <w:name w:val="xl233"/>
    <w:basedOn w:val="a"/>
    <w:rsid w:val="00BB0516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BB0516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BB05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BB0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BB0516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BB0516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BB0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BB0516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B0516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B0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08A65-CC0D-4EB0-90E4-92DD9D83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28</Pages>
  <Words>9707</Words>
  <Characters>55331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81</cp:revision>
  <cp:lastPrinted>2019-10-24T06:47:00Z</cp:lastPrinted>
  <dcterms:created xsi:type="dcterms:W3CDTF">2018-04-09T13:17:00Z</dcterms:created>
  <dcterms:modified xsi:type="dcterms:W3CDTF">2021-07-21T07:40:00Z</dcterms:modified>
</cp:coreProperties>
</file>