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99F" w:rsidRDefault="001410B3" w:rsidP="00D93876">
      <w:pPr>
        <w:pStyle w:val="a3"/>
      </w:pPr>
      <w:r>
        <w:t xml:space="preserve">                                                            ПРОЕКТ</w:t>
      </w:r>
    </w:p>
    <w:p w:rsidR="00321240" w:rsidRPr="007771E5" w:rsidRDefault="00321240" w:rsidP="00D93876">
      <w:pPr>
        <w:pStyle w:val="a3"/>
      </w:pPr>
      <w:r w:rsidRPr="007771E5">
        <w:t>Республика  Мордовия</w:t>
      </w:r>
    </w:p>
    <w:p w:rsidR="00321240" w:rsidRPr="007771E5" w:rsidRDefault="00321240" w:rsidP="00346CEB">
      <w:pPr>
        <w:jc w:val="center"/>
        <w:rPr>
          <w:sz w:val="28"/>
          <w:szCs w:val="28"/>
        </w:rPr>
      </w:pPr>
      <w:proofErr w:type="spellStart"/>
      <w:r w:rsidRPr="007771E5">
        <w:rPr>
          <w:sz w:val="28"/>
          <w:szCs w:val="28"/>
        </w:rPr>
        <w:t>Инсарский</w:t>
      </w:r>
      <w:proofErr w:type="spellEnd"/>
      <w:r w:rsidRPr="007771E5">
        <w:rPr>
          <w:sz w:val="28"/>
          <w:szCs w:val="28"/>
        </w:rPr>
        <w:t xml:space="preserve"> муниципальный район</w:t>
      </w:r>
    </w:p>
    <w:p w:rsidR="00321240" w:rsidRPr="007771E5" w:rsidRDefault="00321240" w:rsidP="00346CEB">
      <w:pPr>
        <w:jc w:val="center"/>
        <w:rPr>
          <w:b/>
          <w:bCs/>
          <w:sz w:val="28"/>
          <w:szCs w:val="28"/>
        </w:rPr>
      </w:pPr>
      <w:r w:rsidRPr="007771E5">
        <w:rPr>
          <w:b/>
          <w:bCs/>
          <w:sz w:val="28"/>
          <w:szCs w:val="28"/>
        </w:rPr>
        <w:t>ПОСТАНОВЛЕНИЕ</w:t>
      </w:r>
    </w:p>
    <w:p w:rsidR="00321240" w:rsidRPr="007771E5" w:rsidRDefault="00321240" w:rsidP="00346CEB">
      <w:pPr>
        <w:jc w:val="center"/>
        <w:rPr>
          <w:sz w:val="28"/>
          <w:szCs w:val="28"/>
        </w:rPr>
      </w:pPr>
      <w:r w:rsidRPr="007771E5">
        <w:rPr>
          <w:sz w:val="28"/>
          <w:szCs w:val="28"/>
        </w:rPr>
        <w:t xml:space="preserve">Администрации </w:t>
      </w:r>
      <w:proofErr w:type="spellStart"/>
      <w:r w:rsidRPr="007771E5">
        <w:rPr>
          <w:sz w:val="28"/>
          <w:szCs w:val="28"/>
        </w:rPr>
        <w:t>Сиалеевско-Пятинского</w:t>
      </w:r>
      <w:proofErr w:type="spellEnd"/>
      <w:r w:rsidRPr="007771E5">
        <w:rPr>
          <w:sz w:val="28"/>
          <w:szCs w:val="28"/>
        </w:rPr>
        <w:t xml:space="preserve"> сельского поселения</w:t>
      </w:r>
    </w:p>
    <w:p w:rsidR="00321240" w:rsidRPr="007771E5" w:rsidRDefault="00321240" w:rsidP="00346CEB">
      <w:pPr>
        <w:jc w:val="center"/>
        <w:rPr>
          <w:sz w:val="28"/>
          <w:szCs w:val="28"/>
        </w:rPr>
      </w:pPr>
      <w:proofErr w:type="spellStart"/>
      <w:r w:rsidRPr="007771E5">
        <w:rPr>
          <w:sz w:val="28"/>
          <w:szCs w:val="28"/>
        </w:rPr>
        <w:t>с</w:t>
      </w:r>
      <w:proofErr w:type="gramStart"/>
      <w:r w:rsidRPr="007771E5">
        <w:rPr>
          <w:sz w:val="28"/>
          <w:szCs w:val="28"/>
        </w:rPr>
        <w:t>.С</w:t>
      </w:r>
      <w:proofErr w:type="gramEnd"/>
      <w:r w:rsidRPr="007771E5">
        <w:rPr>
          <w:sz w:val="28"/>
          <w:szCs w:val="28"/>
        </w:rPr>
        <w:t>иалеевская-Пятина</w:t>
      </w:r>
      <w:proofErr w:type="spellEnd"/>
    </w:p>
    <w:p w:rsidR="00321240" w:rsidRPr="00BB4674" w:rsidRDefault="00321240" w:rsidP="00346CEB">
      <w:pPr>
        <w:jc w:val="center"/>
        <w:rPr>
          <w:szCs w:val="16"/>
        </w:rPr>
      </w:pPr>
    </w:p>
    <w:p w:rsidR="00321240" w:rsidRPr="00350F92" w:rsidRDefault="00321240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350F92">
        <w:rPr>
          <w:b w:val="0"/>
          <w:bCs w:val="0"/>
          <w:sz w:val="28"/>
          <w:szCs w:val="28"/>
        </w:rPr>
        <w:t>от</w:t>
      </w:r>
      <w:r>
        <w:rPr>
          <w:b w:val="0"/>
          <w:bCs w:val="0"/>
          <w:sz w:val="28"/>
          <w:szCs w:val="28"/>
        </w:rPr>
        <w:t xml:space="preserve">    </w:t>
      </w:r>
      <w:r w:rsidR="001410B3">
        <w:rPr>
          <w:b w:val="0"/>
          <w:bCs w:val="0"/>
          <w:sz w:val="28"/>
          <w:szCs w:val="28"/>
        </w:rPr>
        <w:t>______________</w:t>
      </w:r>
      <w:smartTag w:uri="urn:schemas-microsoft-com:office:smarttags" w:element="metricconverter">
        <w:smartTagPr>
          <w:attr w:name="ProductID" w:val="2021 г"/>
        </w:smartTagPr>
        <w:r w:rsidRPr="00350F92">
          <w:rPr>
            <w:b w:val="0"/>
            <w:bCs w:val="0"/>
            <w:sz w:val="28"/>
            <w:szCs w:val="28"/>
          </w:rPr>
          <w:t>2021 г</w:t>
        </w:r>
      </w:smartTag>
      <w:r w:rsidRPr="00350F92">
        <w:rPr>
          <w:b w:val="0"/>
          <w:bCs w:val="0"/>
          <w:sz w:val="28"/>
          <w:szCs w:val="28"/>
        </w:rPr>
        <w:t xml:space="preserve">.                                             </w:t>
      </w:r>
      <w:r>
        <w:rPr>
          <w:b w:val="0"/>
          <w:bCs w:val="0"/>
          <w:sz w:val="28"/>
          <w:szCs w:val="28"/>
        </w:rPr>
        <w:t xml:space="preserve">       </w:t>
      </w:r>
      <w:r w:rsidRPr="00350F92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                       </w:t>
      </w:r>
      <w:r w:rsidRPr="00350F92">
        <w:rPr>
          <w:b w:val="0"/>
          <w:bCs w:val="0"/>
          <w:sz w:val="28"/>
          <w:szCs w:val="28"/>
        </w:rPr>
        <w:t xml:space="preserve"> №</w:t>
      </w:r>
      <w:r w:rsidR="001410B3">
        <w:rPr>
          <w:b w:val="0"/>
          <w:bCs w:val="0"/>
          <w:sz w:val="28"/>
          <w:szCs w:val="28"/>
        </w:rPr>
        <w:t xml:space="preserve"> ___</w:t>
      </w:r>
    </w:p>
    <w:p w:rsidR="00321240" w:rsidRDefault="00321240" w:rsidP="007771E5">
      <w:pPr>
        <w:rPr>
          <w:sz w:val="26"/>
          <w:szCs w:val="26"/>
        </w:rPr>
      </w:pPr>
    </w:p>
    <w:p w:rsidR="00321240" w:rsidRDefault="00321240" w:rsidP="007771E5">
      <w:pPr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</w:t>
      </w:r>
    </w:p>
    <w:p w:rsidR="00321240" w:rsidRDefault="00321240" w:rsidP="00DB0DD1">
      <w:pPr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 w:rsidRPr="00350F92">
        <w:rPr>
          <w:sz w:val="28"/>
          <w:szCs w:val="28"/>
        </w:rPr>
        <w:t>Сиалеевско-Пятинского</w:t>
      </w:r>
      <w:proofErr w:type="spellEnd"/>
    </w:p>
    <w:p w:rsidR="00321240" w:rsidRPr="00350F92" w:rsidRDefault="00321240" w:rsidP="00DB0DD1">
      <w:pPr>
        <w:rPr>
          <w:sz w:val="28"/>
          <w:szCs w:val="28"/>
        </w:rPr>
      </w:pPr>
      <w:r w:rsidRPr="00350F92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от 22.03.2021 №11</w:t>
      </w:r>
    </w:p>
    <w:p w:rsidR="00321240" w:rsidRPr="00350F92" w:rsidRDefault="00321240" w:rsidP="007771E5">
      <w:pPr>
        <w:rPr>
          <w:sz w:val="28"/>
          <w:szCs w:val="28"/>
        </w:rPr>
      </w:pPr>
      <w:r w:rsidRPr="00350F92">
        <w:rPr>
          <w:sz w:val="28"/>
          <w:szCs w:val="28"/>
        </w:rPr>
        <w:t xml:space="preserve"> </w:t>
      </w:r>
    </w:p>
    <w:p w:rsidR="00321240" w:rsidRDefault="00321240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6"/>
          <w:szCs w:val="26"/>
        </w:rPr>
      </w:pPr>
    </w:p>
    <w:p w:rsidR="00321240" w:rsidRDefault="00321240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6"/>
          <w:szCs w:val="26"/>
        </w:rPr>
      </w:pPr>
    </w:p>
    <w:p w:rsidR="00321240" w:rsidRPr="007771E5" w:rsidRDefault="00321240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6"/>
          <w:szCs w:val="26"/>
        </w:rPr>
      </w:pPr>
    </w:p>
    <w:p w:rsidR="00321240" w:rsidRPr="00DB0DD1" w:rsidRDefault="00321240" w:rsidP="00FF506E">
      <w:pPr>
        <w:shd w:val="clear" w:color="auto" w:fill="FFFFFF"/>
        <w:jc w:val="both"/>
        <w:rPr>
          <w:color w:val="000000"/>
          <w:sz w:val="28"/>
          <w:szCs w:val="28"/>
        </w:rPr>
      </w:pPr>
      <w:r w:rsidRPr="00DB0DD1">
        <w:rPr>
          <w:sz w:val="28"/>
          <w:szCs w:val="28"/>
        </w:rPr>
        <w:t xml:space="preserve">     На основании экспертного заключения Министерства юстиции Республики Мордовия от 07.04.2021г  №04-08-72, </w:t>
      </w:r>
      <w:r w:rsidRPr="00DB0DD1">
        <w:rPr>
          <w:color w:val="000000"/>
          <w:sz w:val="28"/>
          <w:szCs w:val="28"/>
        </w:rPr>
        <w:t>в соответствии со статьей 48</w:t>
      </w:r>
      <w:r>
        <w:rPr>
          <w:color w:val="000000"/>
          <w:sz w:val="28"/>
          <w:szCs w:val="28"/>
        </w:rPr>
        <w:t xml:space="preserve"> </w:t>
      </w:r>
      <w:r w:rsidRPr="00DB0DD1">
        <w:rPr>
          <w:color w:val="000000"/>
          <w:sz w:val="28"/>
          <w:szCs w:val="28"/>
        </w:rPr>
        <w:t xml:space="preserve">Федерального закона «Об общих принципах организации местного самоуправления в Российской Федерации» </w:t>
      </w:r>
      <w:r>
        <w:rPr>
          <w:color w:val="000000"/>
          <w:sz w:val="28"/>
          <w:szCs w:val="28"/>
        </w:rPr>
        <w:t xml:space="preserve"> </w:t>
      </w:r>
      <w:r w:rsidRPr="00DB0DD1">
        <w:rPr>
          <w:color w:val="000000"/>
          <w:sz w:val="28"/>
          <w:szCs w:val="28"/>
        </w:rPr>
        <w:t xml:space="preserve">и частью 1 статьи 65 Устава  </w:t>
      </w:r>
      <w:proofErr w:type="spellStart"/>
      <w:r w:rsidRPr="00DB0DD1">
        <w:rPr>
          <w:sz w:val="28"/>
          <w:szCs w:val="28"/>
        </w:rPr>
        <w:t>Сиалеевско-Пятинского</w:t>
      </w:r>
      <w:proofErr w:type="spellEnd"/>
      <w:r w:rsidRPr="00DB0DD1">
        <w:rPr>
          <w:sz w:val="28"/>
          <w:szCs w:val="28"/>
        </w:rPr>
        <w:t xml:space="preserve"> сельского поселения,    администрация </w:t>
      </w:r>
      <w:proofErr w:type="spellStart"/>
      <w:r w:rsidRPr="00DB0DD1">
        <w:rPr>
          <w:sz w:val="28"/>
          <w:szCs w:val="28"/>
        </w:rPr>
        <w:t>Сиалеевско-Пятинского</w:t>
      </w:r>
      <w:proofErr w:type="spellEnd"/>
      <w:r w:rsidRPr="00DB0DD1">
        <w:rPr>
          <w:sz w:val="28"/>
          <w:szCs w:val="28"/>
        </w:rPr>
        <w:t xml:space="preserve"> сельского поселения </w:t>
      </w:r>
      <w:r w:rsidRPr="00DB0DD1">
        <w:rPr>
          <w:b/>
          <w:sz w:val="28"/>
          <w:szCs w:val="28"/>
        </w:rPr>
        <w:t>ПОСТАНОВЛЯЕТ:</w:t>
      </w:r>
    </w:p>
    <w:p w:rsidR="00321240" w:rsidRPr="007771E5" w:rsidRDefault="00321240" w:rsidP="00FF506E">
      <w:pPr>
        <w:jc w:val="both"/>
        <w:rPr>
          <w:b/>
          <w:sz w:val="26"/>
          <w:szCs w:val="26"/>
        </w:rPr>
      </w:pPr>
    </w:p>
    <w:p w:rsidR="00321240" w:rsidRPr="007B4905" w:rsidRDefault="00321240" w:rsidP="007B4905">
      <w:pPr>
        <w:shd w:val="clear" w:color="auto" w:fill="FFFFFF"/>
        <w:jc w:val="both"/>
        <w:rPr>
          <w:color w:val="000000"/>
          <w:sz w:val="28"/>
          <w:szCs w:val="28"/>
        </w:rPr>
      </w:pPr>
      <w:r w:rsidRPr="00C1374D">
        <w:rPr>
          <w:sz w:val="28"/>
          <w:szCs w:val="28"/>
        </w:rPr>
        <w:t xml:space="preserve">      1. </w:t>
      </w:r>
      <w:r>
        <w:rPr>
          <w:sz w:val="28"/>
          <w:szCs w:val="28"/>
        </w:rPr>
        <w:t>В пункте 2 п</w:t>
      </w:r>
      <w:r w:rsidRPr="00C1374D">
        <w:rPr>
          <w:sz w:val="28"/>
          <w:szCs w:val="28"/>
        </w:rPr>
        <w:t>остановлени</w:t>
      </w:r>
      <w:r>
        <w:rPr>
          <w:sz w:val="28"/>
          <w:szCs w:val="28"/>
        </w:rPr>
        <w:t>я</w:t>
      </w:r>
      <w:r w:rsidRPr="00C1374D">
        <w:rPr>
          <w:sz w:val="28"/>
          <w:szCs w:val="28"/>
        </w:rPr>
        <w:t xml:space="preserve"> администрации </w:t>
      </w:r>
      <w:proofErr w:type="spellStart"/>
      <w:r w:rsidRPr="00C1374D">
        <w:rPr>
          <w:sz w:val="28"/>
          <w:szCs w:val="28"/>
        </w:rPr>
        <w:t>Сиалеевско-Пятинского</w:t>
      </w:r>
      <w:proofErr w:type="spellEnd"/>
      <w:r w:rsidRPr="00C1374D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 xml:space="preserve">22.03.2021 </w:t>
      </w:r>
      <w:r w:rsidRPr="00C1374D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C1374D">
        <w:rPr>
          <w:sz w:val="28"/>
          <w:szCs w:val="28"/>
        </w:rPr>
        <w:t xml:space="preserve"> №</w:t>
      </w:r>
      <w:r>
        <w:rPr>
          <w:sz w:val="28"/>
          <w:szCs w:val="28"/>
        </w:rPr>
        <w:t>11</w:t>
      </w:r>
      <w:r w:rsidRPr="00C1374D">
        <w:rPr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>О признании утратившим силу постановления администрации</w:t>
      </w:r>
      <w:r w:rsidRPr="00C1374D">
        <w:rPr>
          <w:rFonts w:ascii="yandex-sans" w:hAnsi="yandex-sans"/>
          <w:color w:val="000000"/>
          <w:sz w:val="28"/>
          <w:szCs w:val="28"/>
        </w:rPr>
        <w:t xml:space="preserve"> </w:t>
      </w:r>
      <w:proofErr w:type="spellStart"/>
      <w:r w:rsidRPr="00C1374D">
        <w:rPr>
          <w:rFonts w:ascii="yandex-sans" w:hAnsi="yandex-sans"/>
          <w:color w:val="000000"/>
          <w:sz w:val="28"/>
          <w:szCs w:val="28"/>
        </w:rPr>
        <w:t>Сиалеевско-Пятинского</w:t>
      </w:r>
      <w:proofErr w:type="spellEnd"/>
      <w:r w:rsidRPr="00C1374D">
        <w:rPr>
          <w:rFonts w:ascii="yandex-sans" w:hAnsi="yandex-sans"/>
          <w:color w:val="000000"/>
          <w:sz w:val="28"/>
          <w:szCs w:val="28"/>
        </w:rPr>
        <w:t xml:space="preserve"> сельского поселения»</w:t>
      </w:r>
      <w:r>
        <w:rPr>
          <w:color w:val="000000"/>
          <w:sz w:val="28"/>
          <w:szCs w:val="28"/>
        </w:rPr>
        <w:t xml:space="preserve"> слова « </w:t>
      </w:r>
      <w:r w:rsidRPr="00C1374D">
        <w:rPr>
          <w:sz w:val="28"/>
          <w:szCs w:val="28"/>
        </w:rPr>
        <w:t>со дня его официального опубликования</w:t>
      </w:r>
      <w:r>
        <w:rPr>
          <w:sz w:val="28"/>
          <w:szCs w:val="28"/>
        </w:rPr>
        <w:t>» заменить словами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«после</w:t>
      </w:r>
      <w:r w:rsidRPr="00C1374D">
        <w:rPr>
          <w:sz w:val="28"/>
          <w:szCs w:val="28"/>
        </w:rPr>
        <w:t xml:space="preserve"> его официального опубликования</w:t>
      </w: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».</w:t>
      </w:r>
    </w:p>
    <w:p w:rsidR="00321240" w:rsidRDefault="00321240" w:rsidP="007C7001">
      <w:pPr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2.</w:t>
      </w:r>
      <w:r w:rsidRPr="007C7001">
        <w:rPr>
          <w:sz w:val="28"/>
          <w:szCs w:val="28"/>
          <w:shd w:val="clear" w:color="auto" w:fill="FFFFFF"/>
        </w:rPr>
        <w:t xml:space="preserve"> </w:t>
      </w:r>
      <w:r w:rsidRPr="00A6082A">
        <w:rPr>
          <w:sz w:val="28"/>
          <w:szCs w:val="28"/>
          <w:shd w:val="clear" w:color="auto" w:fill="FFFFFF"/>
        </w:rPr>
        <w:t xml:space="preserve">Настоящее </w:t>
      </w:r>
      <w:r>
        <w:rPr>
          <w:sz w:val="28"/>
          <w:szCs w:val="28"/>
          <w:shd w:val="clear" w:color="auto" w:fill="FFFFFF"/>
        </w:rPr>
        <w:t xml:space="preserve">постановление </w:t>
      </w:r>
      <w:r w:rsidRPr="00A6082A">
        <w:rPr>
          <w:sz w:val="28"/>
          <w:szCs w:val="28"/>
          <w:shd w:val="clear" w:color="auto" w:fill="FFFFFF"/>
        </w:rPr>
        <w:t xml:space="preserve"> вступает в силу после </w:t>
      </w:r>
      <w:r>
        <w:rPr>
          <w:sz w:val="28"/>
          <w:szCs w:val="28"/>
          <w:shd w:val="clear" w:color="auto" w:fill="FFFFFF"/>
        </w:rPr>
        <w:t xml:space="preserve">его </w:t>
      </w:r>
      <w:r w:rsidRPr="00A6082A">
        <w:rPr>
          <w:sz w:val="28"/>
          <w:szCs w:val="28"/>
          <w:shd w:val="clear" w:color="auto" w:fill="FFFFFF"/>
        </w:rPr>
        <w:t xml:space="preserve">официального опубликования в Информационном бюллетене </w:t>
      </w:r>
      <w:proofErr w:type="spellStart"/>
      <w:r w:rsidRPr="00A6082A">
        <w:rPr>
          <w:sz w:val="28"/>
          <w:szCs w:val="28"/>
          <w:shd w:val="clear" w:color="auto" w:fill="FFFFFF"/>
        </w:rPr>
        <w:t>Сиалеевско-Пятинского</w:t>
      </w:r>
      <w:proofErr w:type="spellEnd"/>
      <w:r w:rsidRPr="00A6082A">
        <w:rPr>
          <w:sz w:val="28"/>
          <w:szCs w:val="28"/>
          <w:shd w:val="clear" w:color="auto" w:fill="FFFFFF"/>
        </w:rPr>
        <w:t xml:space="preserve"> сельского поселения</w:t>
      </w:r>
      <w:r>
        <w:rPr>
          <w:sz w:val="28"/>
          <w:szCs w:val="28"/>
          <w:shd w:val="clear" w:color="auto" w:fill="FFFFFF"/>
        </w:rPr>
        <w:t>.</w:t>
      </w:r>
    </w:p>
    <w:p w:rsidR="00321240" w:rsidRDefault="00321240" w:rsidP="0013591C">
      <w:pPr>
        <w:rPr>
          <w:sz w:val="28"/>
          <w:szCs w:val="28"/>
        </w:rPr>
      </w:pPr>
    </w:p>
    <w:p w:rsidR="00321240" w:rsidRDefault="00321240" w:rsidP="0013591C">
      <w:pPr>
        <w:rPr>
          <w:sz w:val="28"/>
          <w:szCs w:val="28"/>
        </w:rPr>
      </w:pPr>
    </w:p>
    <w:p w:rsidR="00321240" w:rsidRPr="00C1374D" w:rsidRDefault="00321240" w:rsidP="0013591C">
      <w:pPr>
        <w:rPr>
          <w:sz w:val="28"/>
          <w:szCs w:val="28"/>
        </w:rPr>
      </w:pPr>
    </w:p>
    <w:p w:rsidR="00321240" w:rsidRPr="00C1374D" w:rsidRDefault="00321240" w:rsidP="0013591C">
      <w:pPr>
        <w:rPr>
          <w:sz w:val="28"/>
          <w:szCs w:val="28"/>
        </w:rPr>
      </w:pPr>
      <w:r w:rsidRPr="00C1374D">
        <w:rPr>
          <w:sz w:val="28"/>
          <w:szCs w:val="28"/>
        </w:rPr>
        <w:t xml:space="preserve">Глава </w:t>
      </w:r>
      <w:proofErr w:type="spellStart"/>
      <w:r w:rsidRPr="00C1374D">
        <w:rPr>
          <w:sz w:val="28"/>
          <w:szCs w:val="28"/>
        </w:rPr>
        <w:t>Сиалеевско-Пятинского</w:t>
      </w:r>
      <w:proofErr w:type="spellEnd"/>
      <w:r w:rsidRPr="00C1374D">
        <w:rPr>
          <w:sz w:val="28"/>
          <w:szCs w:val="28"/>
        </w:rPr>
        <w:t xml:space="preserve"> </w:t>
      </w:r>
    </w:p>
    <w:p w:rsidR="00321240" w:rsidRPr="00C1374D" w:rsidRDefault="00321240" w:rsidP="0013591C">
      <w:pPr>
        <w:jc w:val="both"/>
        <w:rPr>
          <w:sz w:val="28"/>
          <w:szCs w:val="28"/>
        </w:rPr>
      </w:pPr>
      <w:r w:rsidRPr="00C1374D">
        <w:rPr>
          <w:sz w:val="28"/>
          <w:szCs w:val="28"/>
        </w:rPr>
        <w:t xml:space="preserve">сельского поселения                                                                                </w:t>
      </w:r>
      <w:proofErr w:type="spellStart"/>
      <w:r w:rsidRPr="00C1374D">
        <w:rPr>
          <w:sz w:val="28"/>
          <w:szCs w:val="28"/>
        </w:rPr>
        <w:t>В.Д.Пиксаев</w:t>
      </w:r>
      <w:proofErr w:type="spellEnd"/>
    </w:p>
    <w:sectPr w:rsidR="00321240" w:rsidRPr="00C1374D" w:rsidSect="00A311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85A" w:rsidRDefault="00E4585A" w:rsidP="00964EA7">
      <w:r>
        <w:separator/>
      </w:r>
    </w:p>
  </w:endnote>
  <w:endnote w:type="continuationSeparator" w:id="0">
    <w:p w:rsidR="00E4585A" w:rsidRDefault="00E4585A" w:rsidP="00964E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99F" w:rsidRDefault="0083199F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99F" w:rsidRDefault="0083199F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99F" w:rsidRDefault="0083199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85A" w:rsidRDefault="00E4585A" w:rsidP="00964EA7">
      <w:r>
        <w:separator/>
      </w:r>
    </w:p>
  </w:footnote>
  <w:footnote w:type="continuationSeparator" w:id="0">
    <w:p w:rsidR="00E4585A" w:rsidRDefault="00E4585A" w:rsidP="00964E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99F" w:rsidRDefault="0083199F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40" w:rsidRDefault="00321240">
    <w:pPr>
      <w:pStyle w:val="a8"/>
    </w:pPr>
  </w:p>
  <w:p w:rsidR="00321240" w:rsidRDefault="00321240" w:rsidP="00964EA7">
    <w:pPr>
      <w:pStyle w:val="a8"/>
      <w:tabs>
        <w:tab w:val="clear" w:pos="4677"/>
        <w:tab w:val="clear" w:pos="9355"/>
        <w:tab w:val="left" w:pos="900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99F" w:rsidRDefault="0083199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46CEB"/>
    <w:rsid w:val="00002691"/>
    <w:rsid w:val="00032C3D"/>
    <w:rsid w:val="00036E1A"/>
    <w:rsid w:val="000463E5"/>
    <w:rsid w:val="00085F0C"/>
    <w:rsid w:val="001111BB"/>
    <w:rsid w:val="0013591C"/>
    <w:rsid w:val="00135DA1"/>
    <w:rsid w:val="001410B3"/>
    <w:rsid w:val="00156F5C"/>
    <w:rsid w:val="00165E14"/>
    <w:rsid w:val="0017334B"/>
    <w:rsid w:val="001D44DB"/>
    <w:rsid w:val="001D6B4C"/>
    <w:rsid w:val="001F3CF9"/>
    <w:rsid w:val="0021073E"/>
    <w:rsid w:val="00220426"/>
    <w:rsid w:val="00224E04"/>
    <w:rsid w:val="00227762"/>
    <w:rsid w:val="00235600"/>
    <w:rsid w:val="002D3DAA"/>
    <w:rsid w:val="002D4D73"/>
    <w:rsid w:val="00304622"/>
    <w:rsid w:val="0031270C"/>
    <w:rsid w:val="00321240"/>
    <w:rsid w:val="00336C1D"/>
    <w:rsid w:val="0033730F"/>
    <w:rsid w:val="00346CEB"/>
    <w:rsid w:val="00350F92"/>
    <w:rsid w:val="003514CE"/>
    <w:rsid w:val="00373B7B"/>
    <w:rsid w:val="00375247"/>
    <w:rsid w:val="00385A8B"/>
    <w:rsid w:val="003A55EF"/>
    <w:rsid w:val="003F11DF"/>
    <w:rsid w:val="00420DB2"/>
    <w:rsid w:val="00442248"/>
    <w:rsid w:val="004466BE"/>
    <w:rsid w:val="004720CD"/>
    <w:rsid w:val="004906F7"/>
    <w:rsid w:val="0049608B"/>
    <w:rsid w:val="004C07B2"/>
    <w:rsid w:val="004C0F2D"/>
    <w:rsid w:val="004D5CC0"/>
    <w:rsid w:val="004E478A"/>
    <w:rsid w:val="004E4EA4"/>
    <w:rsid w:val="004E67B9"/>
    <w:rsid w:val="004F5B30"/>
    <w:rsid w:val="004F6E03"/>
    <w:rsid w:val="00502DBD"/>
    <w:rsid w:val="00503A93"/>
    <w:rsid w:val="005042DC"/>
    <w:rsid w:val="00506446"/>
    <w:rsid w:val="00527CB2"/>
    <w:rsid w:val="005367C0"/>
    <w:rsid w:val="00545B27"/>
    <w:rsid w:val="005577CB"/>
    <w:rsid w:val="005A579E"/>
    <w:rsid w:val="00605CC6"/>
    <w:rsid w:val="00642D9B"/>
    <w:rsid w:val="00656CCB"/>
    <w:rsid w:val="00660027"/>
    <w:rsid w:val="0068223C"/>
    <w:rsid w:val="00692431"/>
    <w:rsid w:val="006A13A6"/>
    <w:rsid w:val="006C6A64"/>
    <w:rsid w:val="006D4CE1"/>
    <w:rsid w:val="0070032A"/>
    <w:rsid w:val="00722457"/>
    <w:rsid w:val="007339E1"/>
    <w:rsid w:val="0074234F"/>
    <w:rsid w:val="00750FB4"/>
    <w:rsid w:val="007639E4"/>
    <w:rsid w:val="00765FEF"/>
    <w:rsid w:val="007771E5"/>
    <w:rsid w:val="00782194"/>
    <w:rsid w:val="00797248"/>
    <w:rsid w:val="007B4905"/>
    <w:rsid w:val="007C7001"/>
    <w:rsid w:val="007D3C6B"/>
    <w:rsid w:val="007E4EF4"/>
    <w:rsid w:val="007F1CC5"/>
    <w:rsid w:val="007F225A"/>
    <w:rsid w:val="00820BAC"/>
    <w:rsid w:val="00822D20"/>
    <w:rsid w:val="0083199F"/>
    <w:rsid w:val="00846B0B"/>
    <w:rsid w:val="0086473E"/>
    <w:rsid w:val="00867BB8"/>
    <w:rsid w:val="00885048"/>
    <w:rsid w:val="008A6C1B"/>
    <w:rsid w:val="008A7515"/>
    <w:rsid w:val="008B10CF"/>
    <w:rsid w:val="008D48B2"/>
    <w:rsid w:val="008E3F75"/>
    <w:rsid w:val="008E666D"/>
    <w:rsid w:val="008F5128"/>
    <w:rsid w:val="008F60A4"/>
    <w:rsid w:val="008F68A3"/>
    <w:rsid w:val="0093550D"/>
    <w:rsid w:val="00936B78"/>
    <w:rsid w:val="00937227"/>
    <w:rsid w:val="00943578"/>
    <w:rsid w:val="009574CE"/>
    <w:rsid w:val="00964EA7"/>
    <w:rsid w:val="00974096"/>
    <w:rsid w:val="00995440"/>
    <w:rsid w:val="009960DC"/>
    <w:rsid w:val="009A1913"/>
    <w:rsid w:val="009A73D0"/>
    <w:rsid w:val="009B0715"/>
    <w:rsid w:val="009D228C"/>
    <w:rsid w:val="009F3753"/>
    <w:rsid w:val="00A236DB"/>
    <w:rsid w:val="00A23FE0"/>
    <w:rsid w:val="00A31120"/>
    <w:rsid w:val="00A34566"/>
    <w:rsid w:val="00A6082A"/>
    <w:rsid w:val="00A63AC4"/>
    <w:rsid w:val="00A64FB2"/>
    <w:rsid w:val="00A76C9F"/>
    <w:rsid w:val="00A907AC"/>
    <w:rsid w:val="00AA1E31"/>
    <w:rsid w:val="00AB69D8"/>
    <w:rsid w:val="00AD7B6A"/>
    <w:rsid w:val="00AF26EB"/>
    <w:rsid w:val="00B16FF2"/>
    <w:rsid w:val="00B238F1"/>
    <w:rsid w:val="00B34F55"/>
    <w:rsid w:val="00B44780"/>
    <w:rsid w:val="00B54ABE"/>
    <w:rsid w:val="00B605AF"/>
    <w:rsid w:val="00B6414C"/>
    <w:rsid w:val="00B964D9"/>
    <w:rsid w:val="00BB4674"/>
    <w:rsid w:val="00BC2E51"/>
    <w:rsid w:val="00BD1F62"/>
    <w:rsid w:val="00BE209C"/>
    <w:rsid w:val="00C07741"/>
    <w:rsid w:val="00C1374D"/>
    <w:rsid w:val="00C142CB"/>
    <w:rsid w:val="00C356ED"/>
    <w:rsid w:val="00C36607"/>
    <w:rsid w:val="00C51161"/>
    <w:rsid w:val="00C71E2F"/>
    <w:rsid w:val="00C72BC2"/>
    <w:rsid w:val="00CA2A1C"/>
    <w:rsid w:val="00CA440D"/>
    <w:rsid w:val="00CE55FB"/>
    <w:rsid w:val="00CF74BE"/>
    <w:rsid w:val="00D02647"/>
    <w:rsid w:val="00D4569F"/>
    <w:rsid w:val="00D819EF"/>
    <w:rsid w:val="00D93876"/>
    <w:rsid w:val="00D95786"/>
    <w:rsid w:val="00DB0DD1"/>
    <w:rsid w:val="00DE2AC2"/>
    <w:rsid w:val="00DF2077"/>
    <w:rsid w:val="00E4585A"/>
    <w:rsid w:val="00E4756D"/>
    <w:rsid w:val="00E537D7"/>
    <w:rsid w:val="00E67317"/>
    <w:rsid w:val="00E9538A"/>
    <w:rsid w:val="00E967C2"/>
    <w:rsid w:val="00EB13E1"/>
    <w:rsid w:val="00EC20CF"/>
    <w:rsid w:val="00EC2E7C"/>
    <w:rsid w:val="00EC7E60"/>
    <w:rsid w:val="00ED3E48"/>
    <w:rsid w:val="00EE1B57"/>
    <w:rsid w:val="00EF332B"/>
    <w:rsid w:val="00F151A8"/>
    <w:rsid w:val="00F16506"/>
    <w:rsid w:val="00F43503"/>
    <w:rsid w:val="00F4404C"/>
    <w:rsid w:val="00F5266E"/>
    <w:rsid w:val="00F54611"/>
    <w:rsid w:val="00F56EC1"/>
    <w:rsid w:val="00F623D2"/>
    <w:rsid w:val="00F73945"/>
    <w:rsid w:val="00F8367C"/>
    <w:rsid w:val="00FE5576"/>
    <w:rsid w:val="00FE5D3D"/>
    <w:rsid w:val="00FF5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91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BB467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8367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  <w:rPr>
      <w:rFonts w:cs="Times New Roman"/>
    </w:rPr>
  </w:style>
  <w:style w:type="paragraph" w:styleId="a8">
    <w:name w:val="header"/>
    <w:basedOn w:val="a"/>
    <w:link w:val="a9"/>
    <w:uiPriority w:val="99"/>
    <w:rsid w:val="00964E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64EA7"/>
    <w:rPr>
      <w:rFonts w:ascii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rsid w:val="00964E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64EA7"/>
    <w:rPr>
      <w:rFonts w:ascii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D9387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D93876"/>
    <w:rPr>
      <w:rFonts w:ascii="Tahoma" w:hAnsi="Tahoma" w:cs="Tahoma"/>
      <w:sz w:val="16"/>
      <w:szCs w:val="16"/>
    </w:rPr>
  </w:style>
  <w:style w:type="paragraph" w:customStyle="1" w:styleId="11">
    <w:name w:val="Без интервала1"/>
    <w:link w:val="NoSpacingChar"/>
    <w:uiPriority w:val="99"/>
    <w:rsid w:val="00B34F55"/>
    <w:rPr>
      <w:rFonts w:eastAsia="Times New Roman"/>
      <w:lang w:eastAsia="en-US"/>
    </w:rPr>
  </w:style>
  <w:style w:type="character" w:customStyle="1" w:styleId="NoSpacingChar">
    <w:name w:val="No Spacing Char"/>
    <w:basedOn w:val="a0"/>
    <w:link w:val="11"/>
    <w:uiPriority w:val="99"/>
    <w:locked/>
    <w:rsid w:val="00B34F55"/>
    <w:rPr>
      <w:rFonts w:eastAsia="Times New Roman" w:cs="Times New Roman"/>
      <w:sz w:val="22"/>
      <w:szCs w:val="22"/>
      <w:lang w:val="ru-RU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91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BB467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8367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  <w:rPr>
      <w:rFonts w:cs="Times New Roman"/>
    </w:rPr>
  </w:style>
  <w:style w:type="paragraph" w:styleId="a8">
    <w:name w:val="header"/>
    <w:basedOn w:val="a"/>
    <w:link w:val="a9"/>
    <w:uiPriority w:val="99"/>
    <w:rsid w:val="00964E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64EA7"/>
    <w:rPr>
      <w:rFonts w:ascii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rsid w:val="00964E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64EA7"/>
    <w:rPr>
      <w:rFonts w:ascii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D9387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D93876"/>
    <w:rPr>
      <w:rFonts w:ascii="Tahoma" w:hAnsi="Tahoma" w:cs="Tahoma"/>
      <w:sz w:val="16"/>
      <w:szCs w:val="16"/>
    </w:rPr>
  </w:style>
  <w:style w:type="paragraph" w:customStyle="1" w:styleId="11">
    <w:name w:val="Без интервала1"/>
    <w:link w:val="NoSpacingChar"/>
    <w:uiPriority w:val="99"/>
    <w:rsid w:val="00B34F55"/>
    <w:rPr>
      <w:rFonts w:eastAsia="Times New Roman"/>
      <w:lang w:eastAsia="en-US"/>
    </w:rPr>
  </w:style>
  <w:style w:type="character" w:customStyle="1" w:styleId="NoSpacingChar">
    <w:name w:val="No Spacing Char"/>
    <w:basedOn w:val="a0"/>
    <w:link w:val="11"/>
    <w:uiPriority w:val="99"/>
    <w:locked/>
    <w:rsid w:val="00B34F55"/>
    <w:rPr>
      <w:rFonts w:eastAsia="Times New Roman" w:cs="Times New Roman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6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Васильев В.С. Иваново-2011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Администрация</dc:creator>
  <cp:lastModifiedBy>sog</cp:lastModifiedBy>
  <cp:revision>6</cp:revision>
  <cp:lastPrinted>2021-04-29T06:38:00Z</cp:lastPrinted>
  <dcterms:created xsi:type="dcterms:W3CDTF">2021-04-29T06:40:00Z</dcterms:created>
  <dcterms:modified xsi:type="dcterms:W3CDTF">2021-05-21T05:52:00Z</dcterms:modified>
</cp:coreProperties>
</file>