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EED" w:rsidRDefault="00EC7EED" w:rsidP="00346CEB">
      <w:pPr>
        <w:pStyle w:val="Title"/>
      </w:pPr>
      <w:r>
        <w:t>Республика  Мордовия</w:t>
      </w:r>
    </w:p>
    <w:p w:rsidR="00EC7EED" w:rsidRDefault="00EC7EED" w:rsidP="00346CEB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Инсарский муниципальный район</w:t>
      </w:r>
    </w:p>
    <w:p w:rsidR="00EC7EED" w:rsidRDefault="00EC7EED" w:rsidP="00346CE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EC7EED" w:rsidRPr="00995440" w:rsidRDefault="00EC7EED" w:rsidP="00346CE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r w:rsidRPr="00995440">
        <w:rPr>
          <w:sz w:val="28"/>
          <w:szCs w:val="28"/>
        </w:rPr>
        <w:t>Сиалеевско-Пятинского сельского поселения</w:t>
      </w:r>
    </w:p>
    <w:p w:rsidR="00EC7EED" w:rsidRPr="00995440" w:rsidRDefault="00EC7EED" w:rsidP="00346CEB">
      <w:pPr>
        <w:jc w:val="center"/>
        <w:rPr>
          <w:sz w:val="28"/>
          <w:szCs w:val="28"/>
        </w:rPr>
      </w:pPr>
      <w:r w:rsidRPr="00995440">
        <w:rPr>
          <w:sz w:val="28"/>
          <w:szCs w:val="28"/>
        </w:rPr>
        <w:t>с.Сиалеевская-Пятина</w:t>
      </w:r>
    </w:p>
    <w:p w:rsidR="00EC7EED" w:rsidRPr="00995440" w:rsidRDefault="00EC7EED" w:rsidP="00346CEB">
      <w:pPr>
        <w:jc w:val="center"/>
        <w:rPr>
          <w:sz w:val="16"/>
          <w:szCs w:val="16"/>
        </w:rPr>
      </w:pPr>
    </w:p>
    <w:p w:rsidR="00EC7EED" w:rsidRPr="00F5266E" w:rsidRDefault="00EC7EED" w:rsidP="004F6E03">
      <w:pPr>
        <w:pStyle w:val="Heading4"/>
        <w:shd w:val="clear" w:color="auto" w:fill="FFFFFF"/>
        <w:spacing w:before="0" w:beforeAutospacing="0" w:after="0" w:afterAutospacing="0"/>
        <w:rPr>
          <w:b w:val="0"/>
          <w:bCs w:val="0"/>
        </w:rPr>
      </w:pPr>
      <w:r>
        <w:rPr>
          <w:b w:val="0"/>
          <w:bCs w:val="0"/>
        </w:rPr>
        <w:t xml:space="preserve">от  14 октября </w:t>
      </w:r>
      <w:smartTag w:uri="urn:schemas-microsoft-com:office:smarttags" w:element="metricconverter">
        <w:smartTagPr>
          <w:attr w:name="ProductID" w:val="2020 г"/>
        </w:smartTagPr>
        <w:r w:rsidRPr="00F5266E">
          <w:rPr>
            <w:b w:val="0"/>
            <w:bCs w:val="0"/>
          </w:rPr>
          <w:t>2020 г</w:t>
        </w:r>
      </w:smartTag>
      <w:r w:rsidRPr="00F5266E">
        <w:rPr>
          <w:b w:val="0"/>
          <w:bCs w:val="0"/>
        </w:rPr>
        <w:t xml:space="preserve">.                                                                                        </w:t>
      </w:r>
      <w:r>
        <w:rPr>
          <w:b w:val="0"/>
          <w:bCs w:val="0"/>
        </w:rPr>
        <w:t xml:space="preserve">                   № 43</w:t>
      </w:r>
    </w:p>
    <w:p w:rsidR="00EC7EED" w:rsidRPr="00F5266E" w:rsidRDefault="00EC7EED" w:rsidP="005577CB">
      <w:pPr>
        <w:pStyle w:val="Heading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</w:rPr>
      </w:pPr>
    </w:p>
    <w:p w:rsidR="00EC7EED" w:rsidRPr="00F5266E" w:rsidRDefault="00EC7EED" w:rsidP="00EE1B57">
      <w:r w:rsidRPr="00F5266E">
        <w:t xml:space="preserve">О признании утратившими силу </w:t>
      </w:r>
    </w:p>
    <w:p w:rsidR="00EC7EED" w:rsidRPr="00F5266E" w:rsidRDefault="00EC7EED" w:rsidP="00B16FF2">
      <w:r w:rsidRPr="00F5266E">
        <w:t>правовых актов  администраци</w:t>
      </w:r>
      <w:r>
        <w:t>й</w:t>
      </w:r>
      <w:r w:rsidRPr="00F5266E">
        <w:t xml:space="preserve"> </w:t>
      </w:r>
    </w:p>
    <w:p w:rsidR="00EC7EED" w:rsidRDefault="00EC7EED" w:rsidP="008F5128">
      <w:r w:rsidRPr="00F5266E">
        <w:t>Сиалеевско-Пятинского сельского поселения</w:t>
      </w:r>
      <w:r>
        <w:t>,</w:t>
      </w:r>
    </w:p>
    <w:p w:rsidR="00EC7EED" w:rsidRDefault="00EC7EED" w:rsidP="008F5128">
      <w:r>
        <w:t>Нижневязерского сельского поселения,</w:t>
      </w:r>
    </w:p>
    <w:p w:rsidR="00EC7EED" w:rsidRDefault="00EC7EED" w:rsidP="008F5128">
      <w:r>
        <w:t>Языково-Пятинского сельского поселения,</w:t>
      </w:r>
    </w:p>
    <w:p w:rsidR="00EC7EED" w:rsidRPr="00F5266E" w:rsidRDefault="00EC7EED" w:rsidP="008F5128">
      <w:r>
        <w:t>Шадымо-Рыскинского сельского поселения</w:t>
      </w:r>
      <w:r w:rsidRPr="00F5266E">
        <w:t xml:space="preserve">   </w:t>
      </w:r>
    </w:p>
    <w:p w:rsidR="00EC7EED" w:rsidRPr="00F5266E" w:rsidRDefault="00EC7EED" w:rsidP="00346CEB">
      <w:pPr>
        <w:pStyle w:val="Heading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</w:rPr>
      </w:pPr>
    </w:p>
    <w:p w:rsidR="00EC7EED" w:rsidRPr="00F5266E" w:rsidRDefault="00EC7EED" w:rsidP="001111BB">
      <w:pPr>
        <w:ind w:firstLine="550"/>
        <w:jc w:val="both"/>
      </w:pPr>
      <w:r w:rsidRPr="00F5266E">
        <w:t xml:space="preserve"> В соответствии с Уставом Сиалеевско-Пятинского сельского поселения администрация Сиалеевско-Пятинского сельского поселения Инсарского муниципального района </w:t>
      </w:r>
    </w:p>
    <w:p w:rsidR="00EC7EED" w:rsidRDefault="00EC7EED" w:rsidP="00F5266E">
      <w:pPr>
        <w:rPr>
          <w:b/>
        </w:rPr>
      </w:pPr>
      <w:r w:rsidRPr="00F5266E">
        <w:rPr>
          <w:b/>
        </w:rPr>
        <w:t xml:space="preserve">                                                           </w:t>
      </w:r>
    </w:p>
    <w:p w:rsidR="00EC7EED" w:rsidRPr="00F5266E" w:rsidRDefault="00EC7EED" w:rsidP="00822D20">
      <w:pPr>
        <w:jc w:val="center"/>
        <w:rPr>
          <w:b/>
        </w:rPr>
      </w:pPr>
      <w:r w:rsidRPr="00F5266E">
        <w:rPr>
          <w:b/>
        </w:rPr>
        <w:t>ПОСТАНОВЛЯЕТ:</w:t>
      </w:r>
    </w:p>
    <w:p w:rsidR="00EC7EED" w:rsidRDefault="00EC7EED" w:rsidP="00F5266E">
      <w:pPr>
        <w:suppressAutoHyphens/>
        <w:jc w:val="both"/>
      </w:pPr>
      <w:r>
        <w:t xml:space="preserve">     </w:t>
      </w:r>
    </w:p>
    <w:p w:rsidR="00EC7EED" w:rsidRPr="00822D20" w:rsidRDefault="00EC7EED" w:rsidP="00F5266E">
      <w:pPr>
        <w:suppressAutoHyphens/>
        <w:jc w:val="both"/>
      </w:pPr>
      <w:r>
        <w:t xml:space="preserve">  </w:t>
      </w:r>
      <w:r w:rsidRPr="00822D20">
        <w:t>1. Признать утратившими силу следующие постановления:</w:t>
      </w:r>
    </w:p>
    <w:p w:rsidR="00EC7EED" w:rsidRDefault="00EC7EED" w:rsidP="00ED7077">
      <w:pPr>
        <w:jc w:val="both"/>
      </w:pPr>
      <w:r>
        <w:t xml:space="preserve">    - Постановление администрации Сиалеевско-Пятинского сельского поселения  №7 от 25.04.2012г «</w:t>
      </w:r>
      <w:r w:rsidRPr="00EB540D">
        <w:t>Об утверждении Правил внутреннего трудового распорядка в администрации Сиалеевско-Пятинского сельского поселения Инсарского муниципального района Республики Мордовия</w:t>
      </w:r>
      <w:r>
        <w:t>»</w:t>
      </w:r>
    </w:p>
    <w:p w:rsidR="00EC7EED" w:rsidRDefault="00EC7EED" w:rsidP="00ED7077">
      <w:pPr>
        <w:jc w:val="both"/>
      </w:pPr>
      <w:r>
        <w:t xml:space="preserve">   - Постановление администрации Сиалеевско-Пятинского сельского поселения №22 от 07.05.2013г «О внесении изменений и дополнений в постановление администрации Сиалеевско-Пятинского сельского поселения  №7 от 25.04.2012г «</w:t>
      </w:r>
      <w:r w:rsidRPr="00EB540D">
        <w:t>Об утверждении Правил внутреннего трудового распорядка в администрации Сиалеевско-Пятинского сельского поселения Инсарского муниципального района Республики Мордовия</w:t>
      </w:r>
      <w:r>
        <w:t>»</w:t>
      </w:r>
    </w:p>
    <w:p w:rsidR="00EC7EED" w:rsidRDefault="00EC7EED" w:rsidP="00ED7077">
      <w:pPr>
        <w:jc w:val="both"/>
      </w:pPr>
      <w:r>
        <w:t xml:space="preserve">  - Постановление администрации Нижневязерского сельского поселения  №13 от 14.05.2012г «</w:t>
      </w:r>
      <w:r w:rsidRPr="00EB540D">
        <w:t xml:space="preserve">Об утверждении Правил внутреннего трудового распорядка в администрации </w:t>
      </w:r>
      <w:r>
        <w:t xml:space="preserve">Нижневязерского </w:t>
      </w:r>
      <w:r w:rsidRPr="00EB540D">
        <w:t xml:space="preserve"> сельского поселения Инсарского муниципального района Республики Мордовия</w:t>
      </w:r>
      <w:r>
        <w:t>»</w:t>
      </w:r>
    </w:p>
    <w:p w:rsidR="00EC7EED" w:rsidRDefault="00EC7EED" w:rsidP="00ED7077">
      <w:pPr>
        <w:jc w:val="both"/>
      </w:pPr>
      <w:r>
        <w:t xml:space="preserve">  - Постановление администрации Нижневязерского сельского поселения №43 от 03.10.2016г «О внесении изменений и дополнений в постановление администрации Нижневязерского сельского поселения  №13 от 14.05.2012г «</w:t>
      </w:r>
      <w:r w:rsidRPr="00EB540D">
        <w:t xml:space="preserve">Об утверждении Правил внутреннего трудового распорядка в администрации </w:t>
      </w:r>
      <w:r>
        <w:t>Нижневязерского</w:t>
      </w:r>
      <w:r w:rsidRPr="00EB540D">
        <w:t xml:space="preserve"> сельского поселения Инсарского муниципального района Республики Мордовия</w:t>
      </w:r>
      <w:r>
        <w:t>»</w:t>
      </w:r>
    </w:p>
    <w:p w:rsidR="00EC7EED" w:rsidRDefault="00EC7EED" w:rsidP="00ED7077">
      <w:pPr>
        <w:jc w:val="both"/>
      </w:pPr>
      <w:r>
        <w:t xml:space="preserve">  - Постановление администрации Ш-Рыскинского сельского поселения  №7 от 20.04.2012г «</w:t>
      </w:r>
      <w:r w:rsidRPr="00EB540D">
        <w:t xml:space="preserve">Об утверждении Правил внутреннего трудового распорядка в администрации </w:t>
      </w:r>
      <w:r>
        <w:t>Ш-Рыскинского</w:t>
      </w:r>
      <w:r w:rsidRPr="00EB540D">
        <w:t xml:space="preserve"> сельского поселения Инсарского муниципального района Республики Мордовия</w:t>
      </w:r>
      <w:r>
        <w:t>»</w:t>
      </w:r>
    </w:p>
    <w:p w:rsidR="00EC7EED" w:rsidRDefault="00EC7EED" w:rsidP="00ED7077">
      <w:pPr>
        <w:jc w:val="both"/>
      </w:pPr>
      <w:r>
        <w:t xml:space="preserve">    - Постановление администрации Сиалеевско-Пятинского сельского поселения №48 от 09.12.2015г «</w:t>
      </w:r>
      <w:r w:rsidRPr="00B530AD">
        <w:t>Об утверждении  Административного  регламента администрации Сиалеевско-Пятинского сельского</w:t>
      </w:r>
      <w:r>
        <w:t xml:space="preserve"> </w:t>
      </w:r>
      <w:r w:rsidRPr="00B530AD">
        <w:t>поселения Инсарского муниципального района</w:t>
      </w:r>
      <w:r>
        <w:t xml:space="preserve"> </w:t>
      </w:r>
      <w:r w:rsidRPr="00B530AD">
        <w:t>по предоставлению муниципальной услуги</w:t>
      </w:r>
      <w:r>
        <w:t xml:space="preserve"> </w:t>
      </w:r>
      <w:r w:rsidRPr="00B530AD">
        <w:t>по присвоению адреса объекту недвижимости</w:t>
      </w:r>
      <w:r>
        <w:t>»</w:t>
      </w:r>
    </w:p>
    <w:p w:rsidR="00EC7EED" w:rsidRDefault="00EC7EED" w:rsidP="00251DA0">
      <w:pPr>
        <w:jc w:val="both"/>
      </w:pPr>
      <w:r>
        <w:t xml:space="preserve">    - Постановление администрации Нижневязерского сельского поселения №57 от 10.12.2015г «</w:t>
      </w:r>
      <w:r w:rsidRPr="00B530AD">
        <w:t xml:space="preserve">Об утверждении  Административного  регламента администрации </w:t>
      </w:r>
      <w:r>
        <w:t>Нижневязерского</w:t>
      </w:r>
      <w:r w:rsidRPr="00B530AD">
        <w:t xml:space="preserve"> сельского</w:t>
      </w:r>
      <w:r>
        <w:t xml:space="preserve"> </w:t>
      </w:r>
      <w:r w:rsidRPr="00B530AD">
        <w:t>поселения Инсарского муниципального района</w:t>
      </w:r>
      <w:r>
        <w:t xml:space="preserve"> </w:t>
      </w:r>
      <w:r w:rsidRPr="00B530AD">
        <w:t>по предоставлению муниципальной услуги</w:t>
      </w:r>
      <w:r>
        <w:t xml:space="preserve"> </w:t>
      </w:r>
      <w:r w:rsidRPr="00B530AD">
        <w:t>по присвоению адреса объекту недвижимости</w:t>
      </w:r>
      <w:r>
        <w:t>»</w:t>
      </w:r>
    </w:p>
    <w:p w:rsidR="00EC7EED" w:rsidRDefault="00EC7EED" w:rsidP="00251DA0">
      <w:pPr>
        <w:jc w:val="both"/>
      </w:pPr>
      <w:r>
        <w:t xml:space="preserve">    - Постановление администрации Нижневязерского сельского поселения №37 от 14.07.2017г « О внесении изменений в Административный регламент а</w:t>
      </w:r>
      <w:r w:rsidRPr="00B530AD">
        <w:t xml:space="preserve">дминистрации </w:t>
      </w:r>
      <w:r>
        <w:t>Нижневязерского</w:t>
      </w:r>
      <w:r w:rsidRPr="00B530AD">
        <w:t xml:space="preserve"> сельского</w:t>
      </w:r>
      <w:r>
        <w:t xml:space="preserve"> </w:t>
      </w:r>
      <w:r w:rsidRPr="00B530AD">
        <w:t>поселения Инсарского муниципального района</w:t>
      </w:r>
      <w:r>
        <w:t xml:space="preserve"> </w:t>
      </w:r>
      <w:r w:rsidRPr="00B530AD">
        <w:t>по предоставлению муниципальной услуги</w:t>
      </w:r>
      <w:r>
        <w:t xml:space="preserve"> </w:t>
      </w:r>
      <w:r w:rsidRPr="00B530AD">
        <w:t>по присвоению адреса объекту недвижимости</w:t>
      </w:r>
      <w:r>
        <w:t>»</w:t>
      </w:r>
    </w:p>
    <w:p w:rsidR="00EC7EED" w:rsidRDefault="00EC7EED" w:rsidP="00853206">
      <w:pPr>
        <w:jc w:val="both"/>
      </w:pPr>
      <w:r>
        <w:t xml:space="preserve">    - Постановление администрации Языково-Пятинского сельского поселения №35 от 16.11.2015г «</w:t>
      </w:r>
      <w:r w:rsidRPr="00B530AD">
        <w:t xml:space="preserve">Об утверждении  Административного  регламента администрации </w:t>
      </w:r>
      <w:r>
        <w:t>Языково</w:t>
      </w:r>
      <w:r w:rsidRPr="00B530AD">
        <w:t>-Пятинского сельского</w:t>
      </w:r>
      <w:r>
        <w:t xml:space="preserve"> </w:t>
      </w:r>
      <w:r w:rsidRPr="00B530AD">
        <w:t>поселения Инсарского муниципального района</w:t>
      </w:r>
      <w:r>
        <w:t xml:space="preserve"> </w:t>
      </w:r>
      <w:r w:rsidRPr="00B530AD">
        <w:t>по предоставлению муниципальной услуги</w:t>
      </w:r>
      <w:r>
        <w:t xml:space="preserve"> </w:t>
      </w:r>
      <w:r w:rsidRPr="00B530AD">
        <w:t>по присвоению адреса объекту недвижимости</w:t>
      </w:r>
      <w:r>
        <w:t>»</w:t>
      </w:r>
    </w:p>
    <w:p w:rsidR="00EC7EED" w:rsidRDefault="00EC7EED" w:rsidP="00ED7077">
      <w:pPr>
        <w:jc w:val="both"/>
      </w:pPr>
      <w:r>
        <w:t xml:space="preserve">    - Постановление администрации Шадымо-Рыскинского сельского поселения №52 от 05.12.2015г «</w:t>
      </w:r>
      <w:r w:rsidRPr="00B530AD">
        <w:t xml:space="preserve">Об утверждении  Административного  регламента администрации </w:t>
      </w:r>
      <w:r>
        <w:t>Шадымо-Рыскинского</w:t>
      </w:r>
      <w:r w:rsidRPr="00B530AD">
        <w:t xml:space="preserve"> сельского</w:t>
      </w:r>
      <w:r>
        <w:t xml:space="preserve"> </w:t>
      </w:r>
      <w:r w:rsidRPr="00B530AD">
        <w:t>поселения Инсарского муниципального района</w:t>
      </w:r>
      <w:r>
        <w:t xml:space="preserve"> </w:t>
      </w:r>
      <w:r w:rsidRPr="00B530AD">
        <w:t>по предоставлению муниципальной услуги</w:t>
      </w:r>
      <w:r>
        <w:t xml:space="preserve"> </w:t>
      </w:r>
      <w:r w:rsidRPr="00B530AD">
        <w:t>по присвоению адреса объекту недвижимости</w:t>
      </w:r>
      <w:r>
        <w:t>»</w:t>
      </w:r>
    </w:p>
    <w:p w:rsidR="00EC7EED" w:rsidRDefault="00EC7EED" w:rsidP="007639E4">
      <w:pPr>
        <w:jc w:val="both"/>
      </w:pPr>
    </w:p>
    <w:p w:rsidR="00EC7EED" w:rsidRPr="00822D20" w:rsidRDefault="00EC7EED" w:rsidP="007639E4">
      <w:pPr>
        <w:jc w:val="both"/>
      </w:pPr>
      <w:r w:rsidRPr="00822D20">
        <w:t>2. Настоящее постановление вступает в силу со дня подписания и подлежит официальному опубликованию.</w:t>
      </w:r>
    </w:p>
    <w:p w:rsidR="00EC7EED" w:rsidRPr="00822D20" w:rsidRDefault="00EC7EED" w:rsidP="007639E4">
      <w:pPr>
        <w:jc w:val="both"/>
      </w:pPr>
    </w:p>
    <w:p w:rsidR="00EC7EED" w:rsidRDefault="00EC7EED" w:rsidP="007639E4">
      <w:r>
        <w:t xml:space="preserve"> </w:t>
      </w:r>
    </w:p>
    <w:p w:rsidR="00EC7EED" w:rsidRDefault="00EC7EED" w:rsidP="007639E4"/>
    <w:p w:rsidR="00EC7EED" w:rsidRPr="00822D20" w:rsidRDefault="00EC7EED" w:rsidP="007639E4">
      <w:r w:rsidRPr="00822D20">
        <w:t xml:space="preserve">Глава Сиалеевско-Пятинского </w:t>
      </w:r>
    </w:p>
    <w:p w:rsidR="00EC7EED" w:rsidRDefault="00EC7EED" w:rsidP="007639E4">
      <w:r w:rsidRPr="00822D20">
        <w:t>сельского поселения                                                       В.Д.Пиксаев</w:t>
      </w:r>
    </w:p>
    <w:p w:rsidR="00EC7EED" w:rsidRDefault="00EC7EED" w:rsidP="007639E4"/>
    <w:p w:rsidR="00EC7EED" w:rsidRDefault="00EC7EED" w:rsidP="007639E4"/>
    <w:p w:rsidR="00EC7EED" w:rsidRDefault="00EC7EED" w:rsidP="007639E4"/>
    <w:sectPr w:rsidR="00EC7EED" w:rsidSect="00A3112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CEB"/>
    <w:rsid w:val="00002691"/>
    <w:rsid w:val="00032C3D"/>
    <w:rsid w:val="00036E1A"/>
    <w:rsid w:val="00085F0C"/>
    <w:rsid w:val="001111BB"/>
    <w:rsid w:val="00135DA1"/>
    <w:rsid w:val="00156F5C"/>
    <w:rsid w:val="001D44DB"/>
    <w:rsid w:val="001F3CF9"/>
    <w:rsid w:val="0021073E"/>
    <w:rsid w:val="00220426"/>
    <w:rsid w:val="00224E04"/>
    <w:rsid w:val="00227762"/>
    <w:rsid w:val="002467E0"/>
    <w:rsid w:val="00251DA0"/>
    <w:rsid w:val="002D4D73"/>
    <w:rsid w:val="0031270C"/>
    <w:rsid w:val="00346CEB"/>
    <w:rsid w:val="00373B7B"/>
    <w:rsid w:val="00375247"/>
    <w:rsid w:val="0039558F"/>
    <w:rsid w:val="004144B0"/>
    <w:rsid w:val="00420DB2"/>
    <w:rsid w:val="004720CD"/>
    <w:rsid w:val="00473729"/>
    <w:rsid w:val="00482914"/>
    <w:rsid w:val="004906F7"/>
    <w:rsid w:val="00493F54"/>
    <w:rsid w:val="004C07B2"/>
    <w:rsid w:val="004D5CC0"/>
    <w:rsid w:val="004E4EA4"/>
    <w:rsid w:val="004F5B30"/>
    <w:rsid w:val="004F6E03"/>
    <w:rsid w:val="00502DBD"/>
    <w:rsid w:val="00503A93"/>
    <w:rsid w:val="005042DC"/>
    <w:rsid w:val="00506446"/>
    <w:rsid w:val="0053432F"/>
    <w:rsid w:val="00545B27"/>
    <w:rsid w:val="005577CB"/>
    <w:rsid w:val="005A579E"/>
    <w:rsid w:val="00620171"/>
    <w:rsid w:val="006328A1"/>
    <w:rsid w:val="00645A36"/>
    <w:rsid w:val="0068223C"/>
    <w:rsid w:val="006A13A6"/>
    <w:rsid w:val="006D4CE1"/>
    <w:rsid w:val="0070032A"/>
    <w:rsid w:val="007339E1"/>
    <w:rsid w:val="00747DED"/>
    <w:rsid w:val="007639E4"/>
    <w:rsid w:val="00765FEF"/>
    <w:rsid w:val="00782194"/>
    <w:rsid w:val="0078279D"/>
    <w:rsid w:val="007D3C6B"/>
    <w:rsid w:val="007F225A"/>
    <w:rsid w:val="00820BAC"/>
    <w:rsid w:val="00822D20"/>
    <w:rsid w:val="00846B0B"/>
    <w:rsid w:val="00853206"/>
    <w:rsid w:val="008A6C1B"/>
    <w:rsid w:val="008E3F75"/>
    <w:rsid w:val="008E666D"/>
    <w:rsid w:val="008F5128"/>
    <w:rsid w:val="008F60A4"/>
    <w:rsid w:val="0093550D"/>
    <w:rsid w:val="00937227"/>
    <w:rsid w:val="00943578"/>
    <w:rsid w:val="00974096"/>
    <w:rsid w:val="00995440"/>
    <w:rsid w:val="009960DC"/>
    <w:rsid w:val="009A1913"/>
    <w:rsid w:val="009B0715"/>
    <w:rsid w:val="00A236DB"/>
    <w:rsid w:val="00A23FE0"/>
    <w:rsid w:val="00A31120"/>
    <w:rsid w:val="00A63AC4"/>
    <w:rsid w:val="00A64FB2"/>
    <w:rsid w:val="00A76C9F"/>
    <w:rsid w:val="00A907AC"/>
    <w:rsid w:val="00AA1E31"/>
    <w:rsid w:val="00AF26EB"/>
    <w:rsid w:val="00B16FF2"/>
    <w:rsid w:val="00B530AD"/>
    <w:rsid w:val="00B54ABE"/>
    <w:rsid w:val="00B964D9"/>
    <w:rsid w:val="00BC2E51"/>
    <w:rsid w:val="00BD1F62"/>
    <w:rsid w:val="00C07741"/>
    <w:rsid w:val="00C142CB"/>
    <w:rsid w:val="00C36607"/>
    <w:rsid w:val="00C51161"/>
    <w:rsid w:val="00C71E2F"/>
    <w:rsid w:val="00CA2A1C"/>
    <w:rsid w:val="00CA440D"/>
    <w:rsid w:val="00CE48A1"/>
    <w:rsid w:val="00CE55FB"/>
    <w:rsid w:val="00CF74BE"/>
    <w:rsid w:val="00D1534C"/>
    <w:rsid w:val="00D4569F"/>
    <w:rsid w:val="00D473F1"/>
    <w:rsid w:val="00D819EF"/>
    <w:rsid w:val="00DD268B"/>
    <w:rsid w:val="00DF2077"/>
    <w:rsid w:val="00E537D7"/>
    <w:rsid w:val="00E967C2"/>
    <w:rsid w:val="00EB13E1"/>
    <w:rsid w:val="00EB540D"/>
    <w:rsid w:val="00EC20CF"/>
    <w:rsid w:val="00EC2E7C"/>
    <w:rsid w:val="00EC7E60"/>
    <w:rsid w:val="00EC7EED"/>
    <w:rsid w:val="00ED7077"/>
    <w:rsid w:val="00EE1B57"/>
    <w:rsid w:val="00EF641C"/>
    <w:rsid w:val="00F43503"/>
    <w:rsid w:val="00F5266E"/>
    <w:rsid w:val="00F57567"/>
    <w:rsid w:val="00F73945"/>
    <w:rsid w:val="00FE5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6CEB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8291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251DA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link w:val="Heading4Char"/>
    <w:uiPriority w:val="99"/>
    <w:qFormat/>
    <w:rsid w:val="00346CEB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46CE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Title">
    <w:name w:val="Title"/>
    <w:basedOn w:val="Normal"/>
    <w:link w:val="TitleChar"/>
    <w:uiPriority w:val="99"/>
    <w:qFormat/>
    <w:rsid w:val="00346CEB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346CE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FontStyle18">
    <w:name w:val="Font Style18"/>
    <w:basedOn w:val="DefaultParagraphFont"/>
    <w:uiPriority w:val="99"/>
    <w:rsid w:val="00C07741"/>
    <w:rPr>
      <w:rFonts w:ascii="Times New Roman" w:hAnsi="Times New Roman" w:cs="Times New Roman"/>
      <w:sz w:val="22"/>
      <w:szCs w:val="22"/>
    </w:rPr>
  </w:style>
  <w:style w:type="paragraph" w:customStyle="1" w:styleId="a">
    <w:name w:val="Знак"/>
    <w:basedOn w:val="Normal"/>
    <w:uiPriority w:val="99"/>
    <w:rsid w:val="000026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EB13E1"/>
    <w:pPr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B13E1"/>
    <w:rPr>
      <w:rFonts w:ascii="Arial Black" w:hAnsi="Arial Black" w:cs="Arial Black"/>
      <w:b/>
      <w:bCs/>
      <w:sz w:val="24"/>
      <w:szCs w:val="24"/>
      <w:lang w:eastAsia="ru-RU"/>
    </w:rPr>
  </w:style>
  <w:style w:type="character" w:customStyle="1" w:styleId="s1">
    <w:name w:val="s1"/>
    <w:basedOn w:val="DefaultParagraphFont"/>
    <w:uiPriority w:val="99"/>
    <w:rsid w:val="00943578"/>
    <w:rPr>
      <w:rFonts w:cs="Times New Roman"/>
    </w:rPr>
  </w:style>
  <w:style w:type="paragraph" w:styleId="NormalWeb">
    <w:name w:val="Normal (Web)"/>
    <w:basedOn w:val="Normal"/>
    <w:uiPriority w:val="99"/>
    <w:rsid w:val="00251DA0"/>
    <w:pPr>
      <w:spacing w:before="100" w:beforeAutospacing="1" w:after="100" w:afterAutospacing="1"/>
    </w:pPr>
    <w:rPr>
      <w:rFonts w:eastAsia="Calibri"/>
    </w:rPr>
  </w:style>
  <w:style w:type="paragraph" w:customStyle="1" w:styleId="textbody">
    <w:name w:val="textbody"/>
    <w:basedOn w:val="Normal"/>
    <w:uiPriority w:val="99"/>
    <w:rsid w:val="00853206"/>
    <w:pPr>
      <w:spacing w:before="100" w:beforeAutospacing="1" w:after="100" w:afterAutospacing="1"/>
    </w:pPr>
    <w:rPr>
      <w:rFonts w:eastAsia="Calibri"/>
    </w:rPr>
  </w:style>
  <w:style w:type="character" w:customStyle="1" w:styleId="strongemphasis">
    <w:name w:val="strongemphasis"/>
    <w:basedOn w:val="DefaultParagraphFont"/>
    <w:uiPriority w:val="99"/>
    <w:rsid w:val="0085320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849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9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59</TotalTime>
  <Pages>2</Pages>
  <Words>607</Words>
  <Characters>3463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subject/>
  <dc:creator>Администрация</dc:creator>
  <cp:keywords/>
  <dc:description/>
  <cp:lastModifiedBy>1</cp:lastModifiedBy>
  <cp:revision>9</cp:revision>
  <cp:lastPrinted>2020-04-23T08:02:00Z</cp:lastPrinted>
  <dcterms:created xsi:type="dcterms:W3CDTF">2020-10-14T08:02:00Z</dcterms:created>
  <dcterms:modified xsi:type="dcterms:W3CDTF">2020-10-15T08:48:00Z</dcterms:modified>
</cp:coreProperties>
</file>