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394956" w:rsidRDefault="00394956" w:rsidP="00FA0362">
      <w:pPr>
        <w:jc w:val="right"/>
        <w:rPr>
          <w:sz w:val="28"/>
          <w:szCs w:val="28"/>
        </w:rPr>
      </w:pPr>
    </w:p>
    <w:p w:rsidR="00394956" w:rsidRDefault="00394956" w:rsidP="00FA0362">
      <w:pPr>
        <w:jc w:val="center"/>
        <w:rPr>
          <w:sz w:val="28"/>
          <w:szCs w:val="28"/>
        </w:rPr>
      </w:pPr>
      <w:r w:rsidRPr="000D703B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 xml:space="preserve">КОЧЕТОВСКОГО </w:t>
      </w:r>
      <w:r w:rsidRPr="000D703B">
        <w:rPr>
          <w:sz w:val="28"/>
          <w:szCs w:val="28"/>
        </w:rPr>
        <w:t xml:space="preserve">СЕЛЬСКОГО ПОСЕЛЕНИЯ </w:t>
      </w:r>
    </w:p>
    <w:p w:rsidR="00394956" w:rsidRPr="000D703B" w:rsidRDefault="00394956" w:rsidP="00FA0362">
      <w:pPr>
        <w:jc w:val="center"/>
        <w:rPr>
          <w:sz w:val="28"/>
          <w:szCs w:val="28"/>
        </w:rPr>
      </w:pPr>
      <w:r w:rsidRPr="000D703B">
        <w:rPr>
          <w:sz w:val="28"/>
          <w:szCs w:val="28"/>
        </w:rPr>
        <w:t>ИНСАРСКОГО МУНИЦИПАЛЬНОГО РАЙОНА</w:t>
      </w:r>
    </w:p>
    <w:p w:rsidR="00394956" w:rsidRPr="000D703B" w:rsidRDefault="00394956" w:rsidP="00FA0362">
      <w:pPr>
        <w:jc w:val="center"/>
        <w:rPr>
          <w:sz w:val="28"/>
          <w:szCs w:val="28"/>
        </w:rPr>
      </w:pPr>
      <w:r w:rsidRPr="000D703B">
        <w:rPr>
          <w:sz w:val="28"/>
          <w:szCs w:val="28"/>
        </w:rPr>
        <w:t>РЕСПУБЛИКИ МОРДОВИЯ</w:t>
      </w:r>
    </w:p>
    <w:p w:rsidR="00394956" w:rsidRPr="000D703B" w:rsidRDefault="00394956" w:rsidP="00FA0362">
      <w:pPr>
        <w:rPr>
          <w:sz w:val="28"/>
          <w:szCs w:val="28"/>
        </w:rPr>
      </w:pPr>
    </w:p>
    <w:p w:rsidR="00394956" w:rsidRPr="000D703B" w:rsidRDefault="00394956" w:rsidP="00FA0362">
      <w:pPr>
        <w:jc w:val="center"/>
        <w:rPr>
          <w:b/>
          <w:bCs/>
          <w:sz w:val="34"/>
          <w:szCs w:val="34"/>
        </w:rPr>
      </w:pPr>
      <w:r w:rsidRPr="000D703B">
        <w:rPr>
          <w:b/>
          <w:bCs/>
          <w:sz w:val="34"/>
          <w:szCs w:val="34"/>
        </w:rPr>
        <w:t xml:space="preserve">П О С Т А Н О В Л Е Н И Е </w:t>
      </w:r>
    </w:p>
    <w:p w:rsidR="00394956" w:rsidRPr="000D703B" w:rsidRDefault="00394956" w:rsidP="00FA0362">
      <w:pPr>
        <w:jc w:val="center"/>
        <w:rPr>
          <w:b/>
          <w:bCs/>
          <w:sz w:val="28"/>
          <w:szCs w:val="28"/>
        </w:rPr>
      </w:pPr>
    </w:p>
    <w:p w:rsidR="00394956" w:rsidRPr="00FD41C5" w:rsidRDefault="00394956" w:rsidP="00FA0362">
      <w:pPr>
        <w:rPr>
          <w:sz w:val="28"/>
          <w:szCs w:val="28"/>
        </w:rPr>
      </w:pPr>
      <w:r w:rsidRPr="000D703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08 февраля 2021 г.                                                                                                           </w:t>
      </w:r>
      <w:r w:rsidRPr="000D703B">
        <w:rPr>
          <w:sz w:val="28"/>
          <w:szCs w:val="28"/>
        </w:rPr>
        <w:t>№</w:t>
      </w:r>
      <w:r w:rsidRPr="0059781D">
        <w:rPr>
          <w:sz w:val="28"/>
          <w:szCs w:val="28"/>
        </w:rPr>
        <w:t xml:space="preserve"> </w:t>
      </w:r>
      <w:r>
        <w:rPr>
          <w:sz w:val="28"/>
          <w:szCs w:val="28"/>
        </w:rPr>
        <w:t>12</w:t>
      </w:r>
    </w:p>
    <w:p w:rsidR="00394956" w:rsidRDefault="00394956" w:rsidP="00FA0362">
      <w:pPr>
        <w:jc w:val="center"/>
        <w:rPr>
          <w:color w:val="000000"/>
          <w:sz w:val="28"/>
          <w:szCs w:val="28"/>
        </w:rPr>
      </w:pPr>
    </w:p>
    <w:p w:rsidR="00394956" w:rsidRPr="00D2668B" w:rsidRDefault="00394956" w:rsidP="00FA0362">
      <w:pPr>
        <w:jc w:val="center"/>
        <w:rPr>
          <w:color w:val="000000"/>
          <w:sz w:val="28"/>
          <w:szCs w:val="28"/>
        </w:rPr>
      </w:pPr>
      <w:r w:rsidRPr="00D2668B">
        <w:rPr>
          <w:color w:val="000000"/>
          <w:sz w:val="28"/>
          <w:szCs w:val="28"/>
        </w:rPr>
        <w:t xml:space="preserve">с. </w:t>
      </w:r>
      <w:r>
        <w:rPr>
          <w:color w:val="000000"/>
          <w:sz w:val="28"/>
          <w:szCs w:val="28"/>
        </w:rPr>
        <w:t xml:space="preserve">Кочетовка </w:t>
      </w:r>
    </w:p>
    <w:p w:rsidR="00394956" w:rsidRDefault="00394956">
      <w:pPr>
        <w:widowControl w:val="0"/>
        <w:ind w:firstLine="709"/>
        <w:jc w:val="center"/>
        <w:rPr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 </w:t>
      </w:r>
    </w:p>
    <w:p w:rsidR="00394956" w:rsidRPr="00B93DBA" w:rsidRDefault="00394956" w:rsidP="009C24A7">
      <w:pPr>
        <w:widowControl w:val="0"/>
        <w:ind w:firstLine="709"/>
        <w:jc w:val="center"/>
        <w:rPr>
          <w:sz w:val="28"/>
          <w:szCs w:val="28"/>
        </w:rPr>
      </w:pPr>
      <w:r w:rsidRPr="00B93DBA">
        <w:rPr>
          <w:b/>
          <w:bCs/>
          <w:sz w:val="28"/>
          <w:szCs w:val="28"/>
        </w:rPr>
        <w:t>Об утверждении правил представления лицом, поступающим на работу на должность руководителя муниципального учреждения</w:t>
      </w:r>
      <w:r>
        <w:rPr>
          <w:b/>
          <w:bCs/>
          <w:sz w:val="28"/>
          <w:szCs w:val="28"/>
        </w:rPr>
        <w:t>, муниципального служащего</w:t>
      </w:r>
      <w:r w:rsidRPr="00B93DBA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Кочетовского</w:t>
      </w:r>
      <w:r w:rsidRPr="00B93DBA">
        <w:rPr>
          <w:b/>
          <w:bCs/>
          <w:sz w:val="28"/>
          <w:szCs w:val="28"/>
        </w:rPr>
        <w:t xml:space="preserve"> сельского поселения, а также руководителем муниципального учреждения</w:t>
      </w:r>
      <w:r>
        <w:rPr>
          <w:b/>
          <w:bCs/>
          <w:sz w:val="28"/>
          <w:szCs w:val="28"/>
        </w:rPr>
        <w:t>, муниципальным служащим</w:t>
      </w:r>
      <w:r w:rsidRPr="00B93DBA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Кочетовского</w:t>
      </w:r>
      <w:r w:rsidRPr="00B93DBA">
        <w:rPr>
          <w:b/>
          <w:bCs/>
          <w:sz w:val="28"/>
          <w:szCs w:val="28"/>
        </w:rPr>
        <w:t xml:space="preserve"> сельского поселения сведений о своих доходах, об имуществе и обязательствах имущественного характера и о доходах, об имуществе и обязательствах имущественного характера своих супруга (супруги) и несовершеннолетних детей</w:t>
      </w:r>
    </w:p>
    <w:p w:rsidR="00394956" w:rsidRPr="00B93DBA" w:rsidRDefault="00394956" w:rsidP="00B93DBA">
      <w:pPr>
        <w:widowControl w:val="0"/>
        <w:ind w:firstLine="709"/>
        <w:jc w:val="both"/>
        <w:rPr>
          <w:sz w:val="28"/>
          <w:szCs w:val="28"/>
        </w:rPr>
      </w:pPr>
      <w:r w:rsidRPr="00B93DBA">
        <w:rPr>
          <w:sz w:val="28"/>
          <w:szCs w:val="28"/>
        </w:rPr>
        <w:t> </w:t>
      </w:r>
    </w:p>
    <w:p w:rsidR="00394956" w:rsidRPr="00B93DBA" w:rsidRDefault="00394956" w:rsidP="00B93DBA">
      <w:pPr>
        <w:widowControl w:val="0"/>
        <w:ind w:firstLine="709"/>
        <w:jc w:val="both"/>
        <w:rPr>
          <w:sz w:val="28"/>
          <w:szCs w:val="28"/>
        </w:rPr>
      </w:pPr>
      <w:r w:rsidRPr="00B93DBA">
        <w:rPr>
          <w:sz w:val="28"/>
          <w:szCs w:val="28"/>
        </w:rPr>
        <w:t xml:space="preserve">В соответствии с пунктом вторым Постановления Правительства Российской Федерации от </w:t>
      </w:r>
      <w:r w:rsidRPr="00D10FFB">
        <w:rPr>
          <w:sz w:val="28"/>
          <w:szCs w:val="28"/>
        </w:rPr>
        <w:t xml:space="preserve">13 марта 2013 года № 208 "Об утверждении Правил представления лицом, поступающим на работу на должность руководителя федерального государственного учреждения, а также руководителем федерального государственного учреждения сведений о своих доходах, об имуществе и обязательствах имущественного характера и о доходах, об имуществе и обязательствах имущественного характера своих супруга (супруги) и несовершеннолетних детей" </w:t>
      </w:r>
      <w:r>
        <w:rPr>
          <w:sz w:val="28"/>
          <w:szCs w:val="28"/>
        </w:rPr>
        <w:t xml:space="preserve">      </w:t>
      </w:r>
      <w:r w:rsidRPr="00D10FFB">
        <w:rPr>
          <w:sz w:val="28"/>
          <w:szCs w:val="28"/>
        </w:rPr>
        <w:t>п о с т а н о в л я ю:</w:t>
      </w:r>
      <w:r w:rsidRPr="00B93DBA">
        <w:rPr>
          <w:sz w:val="28"/>
          <w:szCs w:val="28"/>
        </w:rPr>
        <w:t> </w:t>
      </w:r>
    </w:p>
    <w:p w:rsidR="00394956" w:rsidRPr="00B93DBA" w:rsidRDefault="00394956" w:rsidP="00B93DBA">
      <w:pPr>
        <w:widowControl w:val="0"/>
        <w:ind w:firstLine="709"/>
        <w:jc w:val="both"/>
        <w:rPr>
          <w:sz w:val="28"/>
          <w:szCs w:val="28"/>
        </w:rPr>
      </w:pPr>
      <w:r w:rsidRPr="00B93DBA">
        <w:rPr>
          <w:sz w:val="28"/>
          <w:szCs w:val="28"/>
        </w:rPr>
        <w:t>1. Утвердить Правила представления лицом, поступающим на работу на должность руководителя муниципального учреждения</w:t>
      </w:r>
      <w:r>
        <w:rPr>
          <w:sz w:val="28"/>
          <w:szCs w:val="28"/>
        </w:rPr>
        <w:t>, муниципального служащего</w:t>
      </w:r>
      <w:r w:rsidRPr="00B93DBA">
        <w:rPr>
          <w:sz w:val="28"/>
          <w:szCs w:val="28"/>
        </w:rPr>
        <w:t xml:space="preserve"> </w:t>
      </w:r>
      <w:r>
        <w:rPr>
          <w:sz w:val="28"/>
          <w:szCs w:val="28"/>
        </w:rPr>
        <w:t>Кочетовского</w:t>
      </w:r>
      <w:r w:rsidRPr="00B93DBA">
        <w:rPr>
          <w:sz w:val="28"/>
          <w:szCs w:val="28"/>
        </w:rPr>
        <w:t xml:space="preserve"> сельского поселения, а также руководителем муниципального учреждения</w:t>
      </w:r>
      <w:r>
        <w:rPr>
          <w:sz w:val="28"/>
          <w:szCs w:val="28"/>
        </w:rPr>
        <w:t>, муниципальным служащим</w:t>
      </w:r>
      <w:r w:rsidRPr="00B93DBA">
        <w:rPr>
          <w:sz w:val="28"/>
          <w:szCs w:val="28"/>
        </w:rPr>
        <w:t xml:space="preserve"> </w:t>
      </w:r>
      <w:r>
        <w:rPr>
          <w:sz w:val="28"/>
          <w:szCs w:val="28"/>
        </w:rPr>
        <w:t>Кочетовского</w:t>
      </w:r>
      <w:r w:rsidRPr="00B93DBA">
        <w:rPr>
          <w:sz w:val="28"/>
          <w:szCs w:val="28"/>
        </w:rPr>
        <w:t xml:space="preserve"> сельского поселения сведений о своих доходах, об имуществе и обязательствах имущественного характера и о доходах, об имуществе и обязательствах имущественного характера своих супруга (супруги) и несовершеннолетних детей</w:t>
      </w:r>
      <w:r>
        <w:rPr>
          <w:sz w:val="28"/>
          <w:szCs w:val="28"/>
        </w:rPr>
        <w:t>.</w:t>
      </w:r>
    </w:p>
    <w:p w:rsidR="00394956" w:rsidRPr="00B93DBA" w:rsidRDefault="00394956" w:rsidP="00D10FFB">
      <w:pPr>
        <w:widowControl w:val="0"/>
        <w:ind w:firstLine="709"/>
        <w:jc w:val="both"/>
        <w:rPr>
          <w:sz w:val="28"/>
          <w:szCs w:val="28"/>
        </w:rPr>
      </w:pPr>
      <w:r w:rsidRPr="00B93DBA">
        <w:rPr>
          <w:sz w:val="28"/>
          <w:szCs w:val="28"/>
        </w:rPr>
        <w:t xml:space="preserve">2. Признать утратившим силу постановление администрации </w:t>
      </w:r>
      <w:r>
        <w:rPr>
          <w:sz w:val="28"/>
          <w:szCs w:val="28"/>
        </w:rPr>
        <w:t>Кочетовского</w:t>
      </w:r>
      <w:r w:rsidRPr="00B93DBA">
        <w:rPr>
          <w:sz w:val="28"/>
          <w:szCs w:val="28"/>
        </w:rPr>
        <w:t xml:space="preserve"> сельского поселения </w:t>
      </w:r>
      <w:r w:rsidRPr="00FA0362">
        <w:rPr>
          <w:sz w:val="28"/>
          <w:szCs w:val="28"/>
        </w:rPr>
        <w:t>от 01.04.2013 № 18</w:t>
      </w:r>
      <w:r w:rsidRPr="00B93DBA">
        <w:rPr>
          <w:sz w:val="28"/>
          <w:szCs w:val="28"/>
        </w:rPr>
        <w:t xml:space="preserve"> </w:t>
      </w:r>
      <w:r w:rsidRPr="00D10FFB">
        <w:rPr>
          <w:sz w:val="28"/>
          <w:szCs w:val="28"/>
        </w:rPr>
        <w:t>«</w:t>
      </w:r>
      <w:r>
        <w:rPr>
          <w:sz w:val="28"/>
          <w:szCs w:val="28"/>
        </w:rPr>
        <w:t>О</w:t>
      </w:r>
      <w:r w:rsidRPr="00D10FFB">
        <w:rPr>
          <w:sz w:val="28"/>
          <w:szCs w:val="28"/>
        </w:rPr>
        <w:t xml:space="preserve">б утверждении правил представления лицом, поступающим на работу на должность руководителя муниципального учреждения </w:t>
      </w:r>
      <w:r>
        <w:rPr>
          <w:sz w:val="28"/>
          <w:szCs w:val="28"/>
        </w:rPr>
        <w:t>Кочетовского</w:t>
      </w:r>
      <w:r w:rsidRPr="00D10FFB">
        <w:rPr>
          <w:sz w:val="28"/>
          <w:szCs w:val="28"/>
        </w:rPr>
        <w:t xml:space="preserve"> сельского поселения, а также руководителем муниципального учреждения </w:t>
      </w:r>
      <w:r>
        <w:rPr>
          <w:sz w:val="28"/>
          <w:szCs w:val="28"/>
        </w:rPr>
        <w:t>Кочетовского</w:t>
      </w:r>
      <w:r w:rsidRPr="00D10FFB">
        <w:rPr>
          <w:sz w:val="28"/>
          <w:szCs w:val="28"/>
        </w:rPr>
        <w:t xml:space="preserve"> сельского поселения сведений о своих доходах, об имуществе и обязательствах имущественного характера и о доходах, об имуществе и обязательствах имущественного характера своих супруга (супруги) и несовершеннолетних детей</w:t>
      </w:r>
      <w:r w:rsidRPr="00B93DBA">
        <w:rPr>
          <w:sz w:val="28"/>
          <w:szCs w:val="28"/>
        </w:rPr>
        <w:t>».</w:t>
      </w:r>
    </w:p>
    <w:p w:rsidR="00394956" w:rsidRPr="00B93DBA" w:rsidRDefault="00394956" w:rsidP="00B93DBA">
      <w:pPr>
        <w:widowControl w:val="0"/>
        <w:ind w:firstLine="709"/>
        <w:jc w:val="both"/>
        <w:rPr>
          <w:sz w:val="28"/>
          <w:szCs w:val="28"/>
        </w:rPr>
      </w:pPr>
      <w:r w:rsidRPr="00B93DBA">
        <w:rPr>
          <w:sz w:val="28"/>
          <w:szCs w:val="28"/>
        </w:rPr>
        <w:t>3. Контроль за исполнением настоящего постановления оставляю за собой.</w:t>
      </w:r>
    </w:p>
    <w:p w:rsidR="00394956" w:rsidRPr="00B93DBA" w:rsidRDefault="00394956" w:rsidP="00B93DBA">
      <w:pPr>
        <w:widowControl w:val="0"/>
        <w:ind w:firstLine="709"/>
        <w:jc w:val="both"/>
        <w:rPr>
          <w:sz w:val="28"/>
          <w:szCs w:val="28"/>
        </w:rPr>
      </w:pPr>
      <w:r w:rsidRPr="00B93DBA">
        <w:rPr>
          <w:sz w:val="28"/>
          <w:szCs w:val="28"/>
        </w:rPr>
        <w:t xml:space="preserve">4. Настоящее постановление вступает в силу со дня его официального опубликования в информационном бюллетене </w:t>
      </w:r>
      <w:r>
        <w:rPr>
          <w:sz w:val="28"/>
          <w:szCs w:val="28"/>
        </w:rPr>
        <w:t>Кочетовского сельского поселения.</w:t>
      </w:r>
    </w:p>
    <w:p w:rsidR="00394956" w:rsidRPr="00B93DBA" w:rsidRDefault="00394956" w:rsidP="00B93DBA">
      <w:pPr>
        <w:widowControl w:val="0"/>
        <w:ind w:firstLine="709"/>
        <w:jc w:val="both"/>
        <w:rPr>
          <w:sz w:val="28"/>
          <w:szCs w:val="28"/>
        </w:rPr>
      </w:pPr>
      <w:r w:rsidRPr="00B93DBA">
        <w:rPr>
          <w:sz w:val="28"/>
          <w:szCs w:val="28"/>
        </w:rPr>
        <w:t> </w:t>
      </w:r>
    </w:p>
    <w:p w:rsidR="00394956" w:rsidRPr="00B93DBA" w:rsidRDefault="00394956" w:rsidP="00B93DBA">
      <w:pPr>
        <w:widowControl w:val="0"/>
        <w:ind w:firstLine="709"/>
        <w:jc w:val="both"/>
        <w:rPr>
          <w:sz w:val="28"/>
          <w:szCs w:val="28"/>
        </w:rPr>
      </w:pPr>
      <w:r w:rsidRPr="00B93DBA">
        <w:rPr>
          <w:sz w:val="28"/>
          <w:szCs w:val="28"/>
        </w:rPr>
        <w:t> </w:t>
      </w:r>
    </w:p>
    <w:p w:rsidR="00394956" w:rsidRPr="00B93DBA" w:rsidRDefault="00394956" w:rsidP="00B93DBA">
      <w:pPr>
        <w:widowControl w:val="0"/>
        <w:ind w:firstLine="709"/>
        <w:jc w:val="both"/>
        <w:rPr>
          <w:sz w:val="28"/>
          <w:szCs w:val="28"/>
        </w:rPr>
      </w:pPr>
      <w:r w:rsidRPr="00B93DBA">
        <w:rPr>
          <w:sz w:val="28"/>
          <w:szCs w:val="28"/>
        </w:rPr>
        <w:t> </w:t>
      </w:r>
    </w:p>
    <w:p w:rsidR="00394956" w:rsidRDefault="00394956" w:rsidP="00D10FFB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B93DBA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B93DBA">
        <w:rPr>
          <w:sz w:val="28"/>
          <w:szCs w:val="28"/>
        </w:rPr>
        <w:t xml:space="preserve"> </w:t>
      </w:r>
      <w:r>
        <w:rPr>
          <w:sz w:val="28"/>
          <w:szCs w:val="28"/>
        </w:rPr>
        <w:t>Кочетовского</w:t>
      </w:r>
      <w:r w:rsidRPr="00B93DBA">
        <w:rPr>
          <w:sz w:val="28"/>
          <w:szCs w:val="28"/>
        </w:rPr>
        <w:t xml:space="preserve"> </w:t>
      </w:r>
    </w:p>
    <w:p w:rsidR="00394956" w:rsidRPr="00B93DBA" w:rsidRDefault="00394956" w:rsidP="00D10FFB">
      <w:pPr>
        <w:widowControl w:val="0"/>
        <w:jc w:val="both"/>
        <w:rPr>
          <w:sz w:val="28"/>
          <w:szCs w:val="28"/>
        </w:rPr>
      </w:pPr>
      <w:r w:rsidRPr="00B93DBA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                                                                         Т.В. Бакулина</w:t>
      </w:r>
      <w:bookmarkStart w:id="0" w:name="_GoBack"/>
      <w:bookmarkEnd w:id="0"/>
    </w:p>
    <w:p w:rsidR="00394956" w:rsidRPr="00B93DBA" w:rsidRDefault="00394956" w:rsidP="00B93DBA">
      <w:pPr>
        <w:ind w:firstLine="567"/>
        <w:jc w:val="both"/>
        <w:rPr>
          <w:sz w:val="28"/>
          <w:szCs w:val="28"/>
        </w:rPr>
      </w:pPr>
      <w:r w:rsidRPr="00B93DBA">
        <w:rPr>
          <w:sz w:val="28"/>
          <w:szCs w:val="28"/>
        </w:rPr>
        <w:t> </w:t>
      </w:r>
    </w:p>
    <w:p w:rsidR="00394956" w:rsidRDefault="00394956" w:rsidP="00B93DBA">
      <w:pPr>
        <w:ind w:firstLine="567"/>
        <w:jc w:val="both"/>
        <w:rPr>
          <w:sz w:val="28"/>
          <w:szCs w:val="28"/>
        </w:rPr>
      </w:pPr>
      <w:r w:rsidRPr="00B93DBA">
        <w:rPr>
          <w:sz w:val="28"/>
          <w:szCs w:val="28"/>
        </w:rPr>
        <w:t> </w:t>
      </w:r>
    </w:p>
    <w:p w:rsidR="00394956" w:rsidRDefault="00394956" w:rsidP="00B93DBA">
      <w:pPr>
        <w:ind w:firstLine="567"/>
        <w:jc w:val="both"/>
        <w:rPr>
          <w:sz w:val="28"/>
          <w:szCs w:val="28"/>
        </w:rPr>
      </w:pPr>
    </w:p>
    <w:p w:rsidR="00394956" w:rsidRDefault="00394956" w:rsidP="00B93DBA">
      <w:pPr>
        <w:ind w:firstLine="567"/>
        <w:jc w:val="both"/>
        <w:rPr>
          <w:sz w:val="28"/>
          <w:szCs w:val="28"/>
        </w:rPr>
      </w:pPr>
    </w:p>
    <w:p w:rsidR="00394956" w:rsidRDefault="00394956" w:rsidP="00B93DBA">
      <w:pPr>
        <w:ind w:firstLine="567"/>
        <w:jc w:val="both"/>
        <w:rPr>
          <w:sz w:val="28"/>
          <w:szCs w:val="28"/>
        </w:rPr>
      </w:pPr>
    </w:p>
    <w:p w:rsidR="00394956" w:rsidRDefault="00394956" w:rsidP="00B93DBA">
      <w:pPr>
        <w:ind w:firstLine="567"/>
        <w:jc w:val="both"/>
        <w:rPr>
          <w:sz w:val="28"/>
          <w:szCs w:val="28"/>
        </w:rPr>
      </w:pPr>
    </w:p>
    <w:p w:rsidR="00394956" w:rsidRDefault="00394956" w:rsidP="00B93DBA">
      <w:pPr>
        <w:ind w:firstLine="567"/>
        <w:jc w:val="both"/>
        <w:rPr>
          <w:sz w:val="28"/>
          <w:szCs w:val="28"/>
        </w:rPr>
      </w:pPr>
    </w:p>
    <w:p w:rsidR="00394956" w:rsidRDefault="00394956" w:rsidP="00B93DBA">
      <w:pPr>
        <w:ind w:firstLine="567"/>
        <w:jc w:val="both"/>
        <w:rPr>
          <w:sz w:val="28"/>
          <w:szCs w:val="28"/>
        </w:rPr>
      </w:pPr>
    </w:p>
    <w:p w:rsidR="00394956" w:rsidRDefault="00394956" w:rsidP="00B93DBA">
      <w:pPr>
        <w:ind w:firstLine="567"/>
        <w:jc w:val="both"/>
        <w:rPr>
          <w:sz w:val="28"/>
          <w:szCs w:val="28"/>
        </w:rPr>
      </w:pPr>
    </w:p>
    <w:p w:rsidR="00394956" w:rsidRDefault="00394956" w:rsidP="00B93DBA">
      <w:pPr>
        <w:ind w:firstLine="567"/>
        <w:jc w:val="both"/>
        <w:rPr>
          <w:sz w:val="28"/>
          <w:szCs w:val="28"/>
        </w:rPr>
      </w:pPr>
    </w:p>
    <w:p w:rsidR="00394956" w:rsidRDefault="00394956" w:rsidP="00B93DBA">
      <w:pPr>
        <w:ind w:firstLine="567"/>
        <w:jc w:val="both"/>
        <w:rPr>
          <w:sz w:val="28"/>
          <w:szCs w:val="28"/>
        </w:rPr>
      </w:pPr>
    </w:p>
    <w:p w:rsidR="00394956" w:rsidRDefault="00394956" w:rsidP="00B93DBA">
      <w:pPr>
        <w:ind w:firstLine="567"/>
        <w:jc w:val="both"/>
        <w:rPr>
          <w:sz w:val="28"/>
          <w:szCs w:val="28"/>
        </w:rPr>
      </w:pPr>
    </w:p>
    <w:p w:rsidR="00394956" w:rsidRDefault="00394956" w:rsidP="00B93DBA">
      <w:pPr>
        <w:ind w:firstLine="567"/>
        <w:jc w:val="both"/>
        <w:rPr>
          <w:sz w:val="28"/>
          <w:szCs w:val="28"/>
        </w:rPr>
      </w:pPr>
    </w:p>
    <w:p w:rsidR="00394956" w:rsidRDefault="00394956" w:rsidP="00B93DBA">
      <w:pPr>
        <w:ind w:firstLine="567"/>
        <w:jc w:val="both"/>
        <w:rPr>
          <w:sz w:val="28"/>
          <w:szCs w:val="28"/>
        </w:rPr>
      </w:pPr>
    </w:p>
    <w:p w:rsidR="00394956" w:rsidRDefault="00394956" w:rsidP="00B93DBA">
      <w:pPr>
        <w:ind w:firstLine="567"/>
        <w:jc w:val="both"/>
        <w:rPr>
          <w:sz w:val="28"/>
          <w:szCs w:val="28"/>
        </w:rPr>
      </w:pPr>
    </w:p>
    <w:p w:rsidR="00394956" w:rsidRDefault="00394956" w:rsidP="00B93DBA">
      <w:pPr>
        <w:ind w:firstLine="567"/>
        <w:jc w:val="both"/>
        <w:rPr>
          <w:sz w:val="28"/>
          <w:szCs w:val="28"/>
        </w:rPr>
      </w:pPr>
    </w:p>
    <w:p w:rsidR="00394956" w:rsidRDefault="00394956" w:rsidP="00B93DBA">
      <w:pPr>
        <w:ind w:firstLine="567"/>
        <w:jc w:val="both"/>
        <w:rPr>
          <w:sz w:val="28"/>
          <w:szCs w:val="28"/>
        </w:rPr>
      </w:pPr>
    </w:p>
    <w:p w:rsidR="00394956" w:rsidRDefault="00394956" w:rsidP="00B93DBA">
      <w:pPr>
        <w:ind w:firstLine="567"/>
        <w:jc w:val="both"/>
        <w:rPr>
          <w:sz w:val="28"/>
          <w:szCs w:val="28"/>
        </w:rPr>
      </w:pPr>
    </w:p>
    <w:p w:rsidR="00394956" w:rsidRDefault="00394956" w:rsidP="00B93DBA">
      <w:pPr>
        <w:ind w:firstLine="567"/>
        <w:jc w:val="both"/>
        <w:rPr>
          <w:sz w:val="28"/>
          <w:szCs w:val="28"/>
        </w:rPr>
      </w:pPr>
    </w:p>
    <w:p w:rsidR="00394956" w:rsidRDefault="00394956" w:rsidP="00B93DBA">
      <w:pPr>
        <w:ind w:firstLine="567"/>
        <w:jc w:val="both"/>
        <w:rPr>
          <w:sz w:val="28"/>
          <w:szCs w:val="28"/>
        </w:rPr>
      </w:pPr>
    </w:p>
    <w:p w:rsidR="00394956" w:rsidRDefault="00394956" w:rsidP="00B93DBA">
      <w:pPr>
        <w:ind w:firstLine="567"/>
        <w:jc w:val="both"/>
        <w:rPr>
          <w:sz w:val="28"/>
          <w:szCs w:val="28"/>
        </w:rPr>
      </w:pPr>
    </w:p>
    <w:p w:rsidR="00394956" w:rsidRDefault="00394956" w:rsidP="00B93DBA">
      <w:pPr>
        <w:ind w:firstLine="567"/>
        <w:jc w:val="both"/>
        <w:rPr>
          <w:sz w:val="28"/>
          <w:szCs w:val="28"/>
        </w:rPr>
      </w:pPr>
    </w:p>
    <w:p w:rsidR="00394956" w:rsidRDefault="00394956" w:rsidP="00B93DBA">
      <w:pPr>
        <w:ind w:firstLine="567"/>
        <w:jc w:val="both"/>
        <w:rPr>
          <w:sz w:val="28"/>
          <w:szCs w:val="28"/>
        </w:rPr>
      </w:pPr>
    </w:p>
    <w:p w:rsidR="00394956" w:rsidRDefault="00394956" w:rsidP="00B93DBA">
      <w:pPr>
        <w:ind w:firstLine="567"/>
        <w:jc w:val="both"/>
        <w:rPr>
          <w:sz w:val="28"/>
          <w:szCs w:val="28"/>
        </w:rPr>
      </w:pPr>
    </w:p>
    <w:p w:rsidR="00394956" w:rsidRDefault="00394956" w:rsidP="00B93DBA">
      <w:pPr>
        <w:ind w:firstLine="567"/>
        <w:jc w:val="both"/>
        <w:rPr>
          <w:sz w:val="28"/>
          <w:szCs w:val="28"/>
        </w:rPr>
      </w:pPr>
    </w:p>
    <w:p w:rsidR="00394956" w:rsidRDefault="00394956" w:rsidP="00B93DBA">
      <w:pPr>
        <w:ind w:firstLine="567"/>
        <w:jc w:val="both"/>
        <w:rPr>
          <w:sz w:val="28"/>
          <w:szCs w:val="28"/>
        </w:rPr>
      </w:pPr>
    </w:p>
    <w:p w:rsidR="00394956" w:rsidRPr="00B93DBA" w:rsidRDefault="00394956" w:rsidP="00ED6AEC">
      <w:pPr>
        <w:jc w:val="both"/>
        <w:rPr>
          <w:sz w:val="28"/>
          <w:szCs w:val="28"/>
        </w:rPr>
      </w:pPr>
    </w:p>
    <w:p w:rsidR="00394956" w:rsidRPr="00B93DBA" w:rsidRDefault="00394956" w:rsidP="00B93DBA">
      <w:pPr>
        <w:ind w:firstLine="567"/>
        <w:jc w:val="both"/>
        <w:rPr>
          <w:sz w:val="28"/>
          <w:szCs w:val="28"/>
        </w:rPr>
      </w:pPr>
      <w:r w:rsidRPr="00B93DBA">
        <w:rPr>
          <w:sz w:val="28"/>
          <w:szCs w:val="28"/>
        </w:rPr>
        <w:t> </w:t>
      </w:r>
    </w:p>
    <w:p w:rsidR="00394956" w:rsidRPr="00B93DBA" w:rsidRDefault="00394956" w:rsidP="00B93DBA">
      <w:pPr>
        <w:ind w:firstLine="567"/>
        <w:jc w:val="both"/>
        <w:rPr>
          <w:sz w:val="28"/>
          <w:szCs w:val="28"/>
        </w:rPr>
      </w:pPr>
      <w:r w:rsidRPr="00B93DBA">
        <w:rPr>
          <w:sz w:val="28"/>
          <w:szCs w:val="28"/>
        </w:rPr>
        <w:t> </w:t>
      </w:r>
    </w:p>
    <w:p w:rsidR="00394956" w:rsidRPr="00B93DBA" w:rsidRDefault="00394956" w:rsidP="00B93DBA">
      <w:pPr>
        <w:ind w:firstLine="567"/>
        <w:jc w:val="both"/>
        <w:rPr>
          <w:sz w:val="28"/>
          <w:szCs w:val="28"/>
        </w:rPr>
      </w:pPr>
      <w:r w:rsidRPr="00B93DBA">
        <w:rPr>
          <w:sz w:val="28"/>
          <w:szCs w:val="28"/>
        </w:rPr>
        <w:t> </w:t>
      </w:r>
    </w:p>
    <w:p w:rsidR="00394956" w:rsidRDefault="00394956" w:rsidP="00B93DBA">
      <w:pPr>
        <w:ind w:firstLine="567"/>
        <w:jc w:val="both"/>
        <w:rPr>
          <w:sz w:val="28"/>
          <w:szCs w:val="28"/>
        </w:rPr>
      </w:pPr>
      <w:r w:rsidRPr="00B93DBA">
        <w:rPr>
          <w:sz w:val="28"/>
          <w:szCs w:val="28"/>
        </w:rPr>
        <w:t> </w:t>
      </w:r>
    </w:p>
    <w:p w:rsidR="00394956" w:rsidRDefault="00394956" w:rsidP="00B93DBA">
      <w:pPr>
        <w:ind w:firstLine="567"/>
        <w:jc w:val="both"/>
        <w:rPr>
          <w:sz w:val="28"/>
          <w:szCs w:val="28"/>
        </w:rPr>
      </w:pPr>
    </w:p>
    <w:p w:rsidR="00394956" w:rsidRDefault="00394956" w:rsidP="00B93DBA">
      <w:pPr>
        <w:ind w:firstLine="567"/>
        <w:jc w:val="both"/>
        <w:rPr>
          <w:sz w:val="28"/>
          <w:szCs w:val="28"/>
        </w:rPr>
      </w:pPr>
    </w:p>
    <w:p w:rsidR="00394956" w:rsidRPr="00B93DBA" w:rsidRDefault="00394956" w:rsidP="00B93DBA">
      <w:pPr>
        <w:ind w:firstLine="567"/>
        <w:jc w:val="both"/>
        <w:rPr>
          <w:sz w:val="28"/>
          <w:szCs w:val="28"/>
        </w:rPr>
      </w:pPr>
    </w:p>
    <w:p w:rsidR="00394956" w:rsidRPr="00B93DBA" w:rsidRDefault="00394956" w:rsidP="00D10FFB">
      <w:pPr>
        <w:widowControl w:val="0"/>
        <w:ind w:firstLine="709"/>
        <w:jc w:val="right"/>
        <w:rPr>
          <w:sz w:val="28"/>
          <w:szCs w:val="28"/>
        </w:rPr>
      </w:pPr>
      <w:r w:rsidRPr="00B93DBA">
        <w:rPr>
          <w:sz w:val="28"/>
          <w:szCs w:val="28"/>
        </w:rPr>
        <w:t>Приложение</w:t>
      </w:r>
    </w:p>
    <w:p w:rsidR="00394956" w:rsidRDefault="00394956" w:rsidP="00D10FFB">
      <w:pPr>
        <w:widowControl w:val="0"/>
        <w:ind w:firstLine="709"/>
        <w:jc w:val="right"/>
        <w:rPr>
          <w:sz w:val="28"/>
          <w:szCs w:val="28"/>
        </w:rPr>
      </w:pPr>
      <w:r w:rsidRPr="00B93DBA">
        <w:rPr>
          <w:sz w:val="28"/>
          <w:szCs w:val="28"/>
        </w:rPr>
        <w:t xml:space="preserve">к постановлению администрации </w:t>
      </w:r>
    </w:p>
    <w:p w:rsidR="00394956" w:rsidRPr="00B93DBA" w:rsidRDefault="00394956" w:rsidP="00D10FFB">
      <w:pPr>
        <w:widowControl w:val="0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Кочетовского</w:t>
      </w:r>
      <w:r w:rsidRPr="00B93DBA">
        <w:rPr>
          <w:sz w:val="28"/>
          <w:szCs w:val="28"/>
        </w:rPr>
        <w:t xml:space="preserve"> сельского поселения </w:t>
      </w:r>
    </w:p>
    <w:p w:rsidR="00394956" w:rsidRPr="00B93DBA" w:rsidRDefault="00394956" w:rsidP="00D10FFB">
      <w:pPr>
        <w:widowControl w:val="0"/>
        <w:ind w:firstLine="709"/>
        <w:jc w:val="right"/>
        <w:rPr>
          <w:sz w:val="28"/>
          <w:szCs w:val="28"/>
        </w:rPr>
      </w:pPr>
      <w:r w:rsidRPr="00B93DBA">
        <w:rPr>
          <w:sz w:val="28"/>
          <w:szCs w:val="28"/>
        </w:rPr>
        <w:t xml:space="preserve">от </w:t>
      </w:r>
      <w:r>
        <w:rPr>
          <w:sz w:val="28"/>
          <w:szCs w:val="28"/>
        </w:rPr>
        <w:t>11.02.2021</w:t>
      </w:r>
      <w:r w:rsidRPr="00B93DBA">
        <w:rPr>
          <w:sz w:val="28"/>
          <w:szCs w:val="28"/>
        </w:rPr>
        <w:t xml:space="preserve"> № </w:t>
      </w:r>
      <w:r>
        <w:rPr>
          <w:sz w:val="28"/>
          <w:szCs w:val="28"/>
        </w:rPr>
        <w:t>12</w:t>
      </w:r>
    </w:p>
    <w:p w:rsidR="00394956" w:rsidRDefault="00394956" w:rsidP="00B93DBA">
      <w:pPr>
        <w:widowControl w:val="0"/>
        <w:ind w:firstLine="709"/>
        <w:jc w:val="both"/>
        <w:rPr>
          <w:sz w:val="28"/>
          <w:szCs w:val="28"/>
        </w:rPr>
      </w:pPr>
      <w:r w:rsidRPr="00B93DBA">
        <w:rPr>
          <w:sz w:val="28"/>
          <w:szCs w:val="28"/>
        </w:rPr>
        <w:t> </w:t>
      </w:r>
    </w:p>
    <w:p w:rsidR="00394956" w:rsidRDefault="00394956" w:rsidP="00B93DBA">
      <w:pPr>
        <w:widowControl w:val="0"/>
        <w:ind w:firstLine="709"/>
        <w:jc w:val="both"/>
        <w:rPr>
          <w:sz w:val="28"/>
          <w:szCs w:val="28"/>
        </w:rPr>
      </w:pPr>
    </w:p>
    <w:p w:rsidR="00394956" w:rsidRDefault="00394956" w:rsidP="00B93DBA">
      <w:pPr>
        <w:widowControl w:val="0"/>
        <w:ind w:firstLine="709"/>
        <w:jc w:val="both"/>
        <w:rPr>
          <w:sz w:val="28"/>
          <w:szCs w:val="28"/>
        </w:rPr>
      </w:pPr>
    </w:p>
    <w:p w:rsidR="00394956" w:rsidRPr="00B93DBA" w:rsidRDefault="00394956" w:rsidP="00B93DBA">
      <w:pPr>
        <w:widowControl w:val="0"/>
        <w:ind w:firstLine="709"/>
        <w:jc w:val="both"/>
        <w:rPr>
          <w:sz w:val="28"/>
          <w:szCs w:val="28"/>
        </w:rPr>
      </w:pPr>
    </w:p>
    <w:p w:rsidR="00394956" w:rsidRDefault="00394956" w:rsidP="00D935B8">
      <w:pPr>
        <w:widowControl w:val="0"/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</w:t>
      </w:r>
      <w:r w:rsidRPr="00B93DBA">
        <w:rPr>
          <w:b/>
          <w:bCs/>
          <w:sz w:val="28"/>
          <w:szCs w:val="28"/>
        </w:rPr>
        <w:t>равил</w:t>
      </w:r>
      <w:r>
        <w:rPr>
          <w:b/>
          <w:bCs/>
          <w:sz w:val="28"/>
          <w:szCs w:val="28"/>
        </w:rPr>
        <w:t>а</w:t>
      </w:r>
    </w:p>
    <w:p w:rsidR="00394956" w:rsidRPr="00B93DBA" w:rsidRDefault="00394956" w:rsidP="00D935B8">
      <w:pPr>
        <w:widowControl w:val="0"/>
        <w:ind w:firstLine="709"/>
        <w:jc w:val="center"/>
        <w:rPr>
          <w:sz w:val="28"/>
          <w:szCs w:val="28"/>
        </w:rPr>
      </w:pPr>
      <w:r w:rsidRPr="00B93DBA">
        <w:rPr>
          <w:b/>
          <w:bCs/>
          <w:sz w:val="28"/>
          <w:szCs w:val="28"/>
        </w:rPr>
        <w:t xml:space="preserve"> представления лицом, поступающим на работу на должность руководителя муниципального учреждения</w:t>
      </w:r>
      <w:r>
        <w:rPr>
          <w:b/>
          <w:bCs/>
          <w:sz w:val="28"/>
          <w:szCs w:val="28"/>
        </w:rPr>
        <w:t>, муниципального служащего</w:t>
      </w:r>
      <w:r w:rsidRPr="00B93DBA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Кочетовского</w:t>
      </w:r>
      <w:r w:rsidRPr="00B93DBA">
        <w:rPr>
          <w:b/>
          <w:bCs/>
          <w:sz w:val="28"/>
          <w:szCs w:val="28"/>
        </w:rPr>
        <w:t xml:space="preserve"> сельского поселения, а также руководителем муниципального учреждения</w:t>
      </w:r>
      <w:r>
        <w:rPr>
          <w:b/>
          <w:bCs/>
          <w:sz w:val="28"/>
          <w:szCs w:val="28"/>
        </w:rPr>
        <w:t>, муниципальным служащим</w:t>
      </w:r>
      <w:r w:rsidRPr="00B93DBA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Кочетовского</w:t>
      </w:r>
      <w:r w:rsidRPr="00B93DBA">
        <w:rPr>
          <w:b/>
          <w:bCs/>
          <w:sz w:val="28"/>
          <w:szCs w:val="28"/>
        </w:rPr>
        <w:t xml:space="preserve"> сельского поселения сведений о своих доходах, об имуществе и обязательствах имущественного характера и о доходах, об имуществе и обязательствах имущественного характера своих супруга (супруги) и несовершеннолетних детей</w:t>
      </w:r>
    </w:p>
    <w:p w:rsidR="00394956" w:rsidRPr="00B93DBA" w:rsidRDefault="00394956" w:rsidP="00B93DBA">
      <w:pPr>
        <w:widowControl w:val="0"/>
        <w:ind w:firstLine="709"/>
        <w:jc w:val="both"/>
        <w:rPr>
          <w:sz w:val="28"/>
          <w:szCs w:val="28"/>
        </w:rPr>
      </w:pPr>
      <w:r w:rsidRPr="00B93DBA">
        <w:rPr>
          <w:sz w:val="28"/>
          <w:szCs w:val="28"/>
        </w:rPr>
        <w:t> </w:t>
      </w:r>
    </w:p>
    <w:p w:rsidR="00394956" w:rsidRPr="00B93DBA" w:rsidRDefault="00394956" w:rsidP="00B93DBA">
      <w:pPr>
        <w:widowControl w:val="0"/>
        <w:ind w:firstLine="709"/>
        <w:jc w:val="both"/>
        <w:rPr>
          <w:sz w:val="28"/>
          <w:szCs w:val="28"/>
        </w:rPr>
      </w:pPr>
      <w:r w:rsidRPr="00B93DBA">
        <w:rPr>
          <w:sz w:val="28"/>
          <w:szCs w:val="28"/>
        </w:rPr>
        <w:t>1. Настоящие Правила устанавливают порядок представления лицом, поступающим на работу на должность руководителя муниципального учреждения</w:t>
      </w:r>
      <w:r>
        <w:rPr>
          <w:sz w:val="28"/>
          <w:szCs w:val="28"/>
        </w:rPr>
        <w:t>, муниципального служащего</w:t>
      </w:r>
      <w:r w:rsidRPr="00B93DBA">
        <w:rPr>
          <w:sz w:val="28"/>
          <w:szCs w:val="28"/>
        </w:rPr>
        <w:t xml:space="preserve"> </w:t>
      </w:r>
      <w:r>
        <w:rPr>
          <w:sz w:val="28"/>
          <w:szCs w:val="28"/>
        </w:rPr>
        <w:t>Кочетовского</w:t>
      </w:r>
      <w:r w:rsidRPr="00B93DBA">
        <w:rPr>
          <w:sz w:val="28"/>
          <w:szCs w:val="28"/>
        </w:rPr>
        <w:t xml:space="preserve"> сельского поселения (далее – муниципальное учреждение), а также руководителем муниципального учреждения</w:t>
      </w:r>
      <w:r>
        <w:rPr>
          <w:sz w:val="28"/>
          <w:szCs w:val="28"/>
        </w:rPr>
        <w:t>, муниципальным служащим</w:t>
      </w:r>
      <w:r w:rsidRPr="00B93DBA">
        <w:rPr>
          <w:sz w:val="28"/>
          <w:szCs w:val="28"/>
        </w:rPr>
        <w:t xml:space="preserve"> сведений о своих доходах, об имуществе и обязательствах имущественного характера и о доходах, об имуществе и обязательствах имущественного характера своих супруга (супруги) и несовершеннолетних детей.</w:t>
      </w:r>
    </w:p>
    <w:p w:rsidR="00394956" w:rsidRDefault="00394956" w:rsidP="00B93DBA">
      <w:pPr>
        <w:widowControl w:val="0"/>
        <w:ind w:firstLine="709"/>
        <w:jc w:val="both"/>
        <w:rPr>
          <w:sz w:val="28"/>
          <w:szCs w:val="28"/>
        </w:rPr>
      </w:pPr>
      <w:r w:rsidRPr="00B93DBA">
        <w:rPr>
          <w:sz w:val="28"/>
          <w:szCs w:val="28"/>
        </w:rPr>
        <w:t xml:space="preserve">2. Лицо, поступающее на должность руководителя муниципального учреждения, </w:t>
      </w:r>
      <w:r>
        <w:rPr>
          <w:sz w:val="28"/>
          <w:szCs w:val="28"/>
        </w:rPr>
        <w:t xml:space="preserve">муниципального служащего </w:t>
      </w:r>
      <w:r w:rsidRPr="00B93DBA">
        <w:rPr>
          <w:sz w:val="28"/>
          <w:szCs w:val="28"/>
        </w:rPr>
        <w:t>при поступлении на работу представляет:</w:t>
      </w:r>
    </w:p>
    <w:p w:rsidR="00394956" w:rsidRPr="009C24A7" w:rsidRDefault="00394956" w:rsidP="00A31940">
      <w:pPr>
        <w:shd w:val="clear" w:color="auto" w:fill="FFFFFF"/>
        <w:spacing w:line="240" w:lineRule="atLeast"/>
        <w:ind w:firstLine="709"/>
        <w:jc w:val="both"/>
        <w:rPr>
          <w:color w:val="FF0000"/>
          <w:sz w:val="28"/>
          <w:szCs w:val="28"/>
        </w:rPr>
      </w:pPr>
      <w:r w:rsidRPr="00ED6AEC">
        <w:rPr>
          <w:sz w:val="28"/>
          <w:szCs w:val="28"/>
        </w:rPr>
        <w:t> а)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</w:t>
      </w:r>
      <w:r>
        <w:rPr>
          <w:sz w:val="28"/>
          <w:szCs w:val="28"/>
        </w:rPr>
        <w:t>,</w:t>
      </w:r>
      <w:r w:rsidRPr="00ED6AEC">
        <w:rPr>
          <w:sz w:val="28"/>
          <w:szCs w:val="28"/>
        </w:rPr>
        <w:t xml:space="preserve"> за календарный год, предшествующий году подачи документов для поступления на работу на должность руководителя муниципального учреждения;</w:t>
      </w:r>
    </w:p>
    <w:p w:rsidR="00394956" w:rsidRPr="00ED6AEC" w:rsidRDefault="00394956" w:rsidP="00A31940">
      <w:pPr>
        <w:shd w:val="clear" w:color="auto" w:fill="FFFFFF"/>
        <w:spacing w:line="240" w:lineRule="atLeast"/>
        <w:ind w:firstLine="709"/>
        <w:jc w:val="both"/>
        <w:rPr>
          <w:sz w:val="28"/>
          <w:szCs w:val="28"/>
        </w:rPr>
      </w:pPr>
      <w:r w:rsidRPr="00ED6AEC">
        <w:rPr>
          <w:sz w:val="28"/>
          <w:szCs w:val="28"/>
        </w:rPr>
        <w:t>б) уведомление о принадлежащим им, их супругам и несовершеннолетним детям цифровых активах, цифровых правах, включающих одновременно финансовые активы и иные цифровые права, утилитарных цифровых правах и цифровой валюте (при их наличии).</w:t>
      </w:r>
    </w:p>
    <w:p w:rsidR="00394956" w:rsidRPr="00B93DBA" w:rsidRDefault="00394956" w:rsidP="00ED6AEC">
      <w:pPr>
        <w:widowControl w:val="0"/>
        <w:ind w:firstLine="709"/>
        <w:jc w:val="both"/>
        <w:rPr>
          <w:sz w:val="28"/>
          <w:szCs w:val="28"/>
        </w:rPr>
      </w:pPr>
      <w:r w:rsidRPr="00B93DBA">
        <w:rPr>
          <w:sz w:val="28"/>
          <w:szCs w:val="28"/>
        </w:rPr>
        <w:t xml:space="preserve">3. Руководитель муниципального учреждения </w:t>
      </w:r>
      <w:r>
        <w:rPr>
          <w:sz w:val="28"/>
          <w:szCs w:val="28"/>
        </w:rPr>
        <w:t xml:space="preserve">а так же муниципальные служащие </w:t>
      </w:r>
      <w:r w:rsidRPr="00B93DBA">
        <w:rPr>
          <w:sz w:val="28"/>
          <w:szCs w:val="28"/>
        </w:rPr>
        <w:t>ежегодно, не позднее 30 апреля года, следующего за отчетным, представля</w:t>
      </w:r>
      <w:r>
        <w:rPr>
          <w:sz w:val="28"/>
          <w:szCs w:val="28"/>
        </w:rPr>
        <w:t>ю</w:t>
      </w:r>
      <w:r w:rsidRPr="00B93DBA">
        <w:rPr>
          <w:sz w:val="28"/>
          <w:szCs w:val="28"/>
        </w:rPr>
        <w:t>т:</w:t>
      </w:r>
    </w:p>
    <w:p w:rsidR="00394956" w:rsidRPr="00ED6AEC" w:rsidRDefault="00394956" w:rsidP="00ED6AEC">
      <w:pPr>
        <w:shd w:val="clear" w:color="auto" w:fill="FFFFFF"/>
        <w:spacing w:line="240" w:lineRule="atLeast"/>
        <w:ind w:firstLine="709"/>
        <w:jc w:val="both"/>
        <w:rPr>
          <w:sz w:val="28"/>
          <w:szCs w:val="28"/>
        </w:rPr>
      </w:pPr>
      <w:r w:rsidRPr="00ED6AEC">
        <w:rPr>
          <w:sz w:val="28"/>
          <w:szCs w:val="28"/>
        </w:rPr>
        <w:t> а)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детей;</w:t>
      </w:r>
    </w:p>
    <w:p w:rsidR="00394956" w:rsidRPr="00ED6AEC" w:rsidRDefault="00394956" w:rsidP="00ED6AEC">
      <w:pPr>
        <w:shd w:val="clear" w:color="auto" w:fill="FFFFFF"/>
        <w:spacing w:line="240" w:lineRule="atLeast"/>
        <w:ind w:firstLine="709"/>
        <w:jc w:val="both"/>
        <w:rPr>
          <w:sz w:val="28"/>
          <w:szCs w:val="28"/>
        </w:rPr>
      </w:pPr>
      <w:r w:rsidRPr="00ED6AEC">
        <w:rPr>
          <w:sz w:val="28"/>
          <w:szCs w:val="28"/>
        </w:rPr>
        <w:t>б) уведомление о принадлежащим им, их супругам и несовершеннолетним детям цифровых активах, цифровых правах, включающих одновременно финансовые активы и иные цифровые права, утилитарных цифровых правах и цифровой валюте (при их наличии).</w:t>
      </w:r>
    </w:p>
    <w:p w:rsidR="00394956" w:rsidRPr="00B93DBA" w:rsidRDefault="00394956" w:rsidP="00B93DBA">
      <w:pPr>
        <w:widowControl w:val="0"/>
        <w:ind w:firstLine="709"/>
        <w:jc w:val="both"/>
        <w:rPr>
          <w:sz w:val="28"/>
          <w:szCs w:val="28"/>
        </w:rPr>
      </w:pPr>
      <w:r w:rsidRPr="00B93DBA">
        <w:rPr>
          <w:sz w:val="28"/>
          <w:szCs w:val="28"/>
        </w:rPr>
        <w:t xml:space="preserve">4. Сведения, предусмотренные пунктами 2 и 3 настоящих Правил, представляются в структурное подразделение работодателя. </w:t>
      </w:r>
    </w:p>
    <w:p w:rsidR="00394956" w:rsidRPr="00B93DBA" w:rsidRDefault="00394956" w:rsidP="00B93DBA">
      <w:pPr>
        <w:widowControl w:val="0"/>
        <w:ind w:firstLine="709"/>
        <w:jc w:val="both"/>
        <w:rPr>
          <w:sz w:val="28"/>
          <w:szCs w:val="28"/>
        </w:rPr>
      </w:pPr>
      <w:r w:rsidRPr="00B93DBA">
        <w:rPr>
          <w:sz w:val="28"/>
          <w:szCs w:val="28"/>
        </w:rPr>
        <w:t>5. В случае если руководитель муниципального учреждения обнаружил, что в представленных им сведениях о доходах, об имуществе и обязательствах имущественного характера не отражены или не полностью отражены какие-либо сведения либо имеются ошибки, он вправе представить уточненные сведения не позднее 31 июля года, следующего за отчетным.</w:t>
      </w:r>
    </w:p>
    <w:p w:rsidR="00394956" w:rsidRPr="00B93DBA" w:rsidRDefault="00394956" w:rsidP="00B93DBA">
      <w:pPr>
        <w:widowControl w:val="0"/>
        <w:ind w:firstLine="709"/>
        <w:jc w:val="both"/>
        <w:rPr>
          <w:sz w:val="28"/>
          <w:szCs w:val="28"/>
        </w:rPr>
      </w:pPr>
      <w:r w:rsidRPr="00B93DBA">
        <w:rPr>
          <w:sz w:val="28"/>
          <w:szCs w:val="28"/>
        </w:rPr>
        <w:t>6. Сведения о доходах, об имуществе и обязательствах имущественного характера, представляемые в соответствии с настоящими Правилами лицом, поступающим на работу на должность руководителя муниципального учреждения, а также руководителем муниципального учреждения, являются сведениями конфиденциального характера, если федеральным законом они не отнесены к сведениям, составляющим государственную тайну.</w:t>
      </w:r>
    </w:p>
    <w:p w:rsidR="00394956" w:rsidRPr="00B93DBA" w:rsidRDefault="00394956" w:rsidP="00B93DBA">
      <w:pPr>
        <w:widowControl w:val="0"/>
        <w:ind w:firstLine="709"/>
        <w:jc w:val="both"/>
        <w:rPr>
          <w:sz w:val="28"/>
          <w:szCs w:val="28"/>
        </w:rPr>
      </w:pPr>
      <w:r w:rsidRPr="00B93DBA">
        <w:rPr>
          <w:sz w:val="28"/>
          <w:szCs w:val="28"/>
        </w:rPr>
        <w:t xml:space="preserve">7. Сведения о доходах, об имуществе и обязательствах имущественного характера, представляемые в соответствии с настоящими Правилами лицом, поступающим на работу на должность руководителя муниципального учреждения, а также руководителем муниципального учреждения предоставляются главе администрации </w:t>
      </w:r>
      <w:r>
        <w:rPr>
          <w:sz w:val="28"/>
          <w:szCs w:val="28"/>
        </w:rPr>
        <w:t>Кочетовского</w:t>
      </w:r>
      <w:r w:rsidRPr="00B93DBA">
        <w:rPr>
          <w:sz w:val="28"/>
          <w:szCs w:val="28"/>
        </w:rPr>
        <w:t xml:space="preserve"> сельского поселения.</w:t>
      </w:r>
    </w:p>
    <w:p w:rsidR="00394956" w:rsidRDefault="00394956" w:rsidP="00B93DBA">
      <w:pPr>
        <w:widowControl w:val="0"/>
        <w:ind w:firstLine="709"/>
        <w:jc w:val="both"/>
        <w:rPr>
          <w:sz w:val="28"/>
          <w:szCs w:val="28"/>
        </w:rPr>
      </w:pPr>
      <w:r w:rsidRPr="00B93DBA">
        <w:rPr>
          <w:sz w:val="28"/>
          <w:szCs w:val="28"/>
        </w:rPr>
        <w:t> </w:t>
      </w:r>
    </w:p>
    <w:p w:rsidR="00394956" w:rsidRDefault="00394956" w:rsidP="00B93DBA">
      <w:pPr>
        <w:widowControl w:val="0"/>
        <w:ind w:firstLine="709"/>
        <w:jc w:val="both"/>
        <w:rPr>
          <w:sz w:val="28"/>
          <w:szCs w:val="28"/>
        </w:rPr>
      </w:pPr>
    </w:p>
    <w:p w:rsidR="00394956" w:rsidRPr="00B93DBA" w:rsidRDefault="00394956" w:rsidP="00B93DBA">
      <w:pPr>
        <w:widowControl w:val="0"/>
        <w:ind w:firstLine="709"/>
        <w:jc w:val="both"/>
        <w:rPr>
          <w:sz w:val="28"/>
          <w:szCs w:val="28"/>
        </w:rPr>
      </w:pPr>
    </w:p>
    <w:p w:rsidR="00394956" w:rsidRDefault="00394956" w:rsidP="00ED6AEC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>Глава Кочетовского</w:t>
      </w:r>
      <w:r w:rsidRPr="00B93DBA">
        <w:rPr>
          <w:sz w:val="28"/>
          <w:szCs w:val="28"/>
        </w:rPr>
        <w:t xml:space="preserve"> </w:t>
      </w:r>
    </w:p>
    <w:p w:rsidR="00394956" w:rsidRPr="00B93DBA" w:rsidRDefault="00394956" w:rsidP="00ED6AEC">
      <w:pPr>
        <w:widowControl w:val="0"/>
        <w:jc w:val="both"/>
        <w:rPr>
          <w:sz w:val="28"/>
          <w:szCs w:val="28"/>
        </w:rPr>
      </w:pPr>
      <w:r w:rsidRPr="00B93DBA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                                                                               Р.Н. Сухарькова</w:t>
      </w:r>
    </w:p>
    <w:sectPr w:rsidR="00394956" w:rsidRPr="00B93DBA" w:rsidSect="00D10FFB">
      <w:headerReference w:type="default" r:id="rId6"/>
      <w:pgSz w:w="12240" w:h="15840"/>
      <w:pgMar w:top="1134" w:right="567" w:bottom="1134" w:left="1134" w:header="709" w:footer="709" w:gutter="0"/>
      <w:cols w:space="708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4956" w:rsidRDefault="00394956" w:rsidP="00674371">
      <w:r>
        <w:separator/>
      </w:r>
    </w:p>
  </w:endnote>
  <w:endnote w:type="continuationSeparator" w:id="0">
    <w:p w:rsidR="00394956" w:rsidRDefault="00394956" w:rsidP="006743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4956" w:rsidRDefault="00394956" w:rsidP="00674371">
      <w:r>
        <w:separator/>
      </w:r>
    </w:p>
  </w:footnote>
  <w:footnote w:type="continuationSeparator" w:id="0">
    <w:p w:rsidR="00394956" w:rsidRDefault="00394956" w:rsidP="0067437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4956" w:rsidRDefault="00394956">
    <w:pPr>
      <w:ind w:right="360" w:firstLine="567"/>
      <w:jc w:val="both"/>
    </w:pPr>
    <w:r>
      <w:t> 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defaultTabStop w:val="720"/>
  <w:doNotHyphenateCaps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74371"/>
    <w:rsid w:val="000D703B"/>
    <w:rsid w:val="001B4718"/>
    <w:rsid w:val="0020674B"/>
    <w:rsid w:val="00282D13"/>
    <w:rsid w:val="002F3EEE"/>
    <w:rsid w:val="00394956"/>
    <w:rsid w:val="004A2C32"/>
    <w:rsid w:val="0059781D"/>
    <w:rsid w:val="00674371"/>
    <w:rsid w:val="009C24A7"/>
    <w:rsid w:val="00A31940"/>
    <w:rsid w:val="00B93DBA"/>
    <w:rsid w:val="00C004BB"/>
    <w:rsid w:val="00CB1096"/>
    <w:rsid w:val="00D10FFB"/>
    <w:rsid w:val="00D2668B"/>
    <w:rsid w:val="00D935B8"/>
    <w:rsid w:val="00ED6AEC"/>
    <w:rsid w:val="00F4581E"/>
    <w:rsid w:val="00FA0362"/>
    <w:rsid w:val="00FD41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spacing w:before="240" w:after="6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pPr>
      <w:keepNext/>
      <w:spacing w:before="240" w:after="60"/>
      <w:outlineLvl w:val="3"/>
    </w:pPr>
    <w:rPr>
      <w:b/>
      <w:bCs/>
    </w:rPr>
  </w:style>
  <w:style w:type="paragraph" w:styleId="Heading5">
    <w:name w:val="heading 5"/>
    <w:basedOn w:val="Normal"/>
    <w:next w:val="Normal"/>
    <w:link w:val="Heading5Char"/>
    <w:uiPriority w:val="99"/>
    <w:qFormat/>
    <w:pPr>
      <w:spacing w:before="240" w:after="60"/>
      <w:outlineLvl w:val="4"/>
    </w:pPr>
    <w:rPr>
      <w:b/>
      <w:bCs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1B7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01B77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01B77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01B77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1B77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1B77"/>
    <w:rPr>
      <w:rFonts w:asciiTheme="minorHAnsi" w:eastAsiaTheme="minorEastAsia" w:hAnsiTheme="minorHAnsi" w:cstheme="minorBidi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1105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3</Pages>
  <Words>964</Words>
  <Characters>5497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User</dc:creator>
  <cp:keywords/>
  <dc:description/>
  <cp:lastModifiedBy>User</cp:lastModifiedBy>
  <cp:revision>2</cp:revision>
  <cp:lastPrinted>2021-02-11T08:38:00Z</cp:lastPrinted>
  <dcterms:created xsi:type="dcterms:W3CDTF">2021-03-02T07:14:00Z</dcterms:created>
  <dcterms:modified xsi:type="dcterms:W3CDTF">2021-03-02T07:14:00Z</dcterms:modified>
</cp:coreProperties>
</file>