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Информационный бюллетень</w:t>
      </w:r>
    </w:p>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Инсарского муниципального района</w:t>
      </w:r>
    </w:p>
    <w:p w:rsidR="000F27DD" w:rsidRPr="00A260DB" w:rsidRDefault="000F27DD" w:rsidP="000F27DD">
      <w:pPr>
        <w:spacing w:after="0" w:line="240" w:lineRule="auto"/>
        <w:ind w:left="-360"/>
        <w:jc w:val="center"/>
        <w:rPr>
          <w:rFonts w:ascii="Times New Roman" w:eastAsia="Times New Roman" w:hAnsi="Times New Roman" w:cs="Times New Roman"/>
          <w:b/>
          <w:i/>
          <w:sz w:val="20"/>
          <w:szCs w:val="20"/>
          <w:u w:val="single"/>
          <w:lang w:eastAsia="ru-RU"/>
        </w:rPr>
      </w:pPr>
    </w:p>
    <w:p w:rsidR="000F27DD" w:rsidRPr="00A260DB" w:rsidRDefault="00134B95" w:rsidP="000F27DD">
      <w:pPr>
        <w:spacing w:after="0" w:line="240" w:lineRule="auto"/>
        <w:ind w:left="-360"/>
        <w:jc w:val="center"/>
        <w:rPr>
          <w:rFonts w:ascii="Times New Roman" w:eastAsia="Times New Roman" w:hAnsi="Times New Roman" w:cs="Times New Roman"/>
          <w:b/>
          <w:sz w:val="24"/>
          <w:szCs w:val="24"/>
          <w:lang w:eastAsia="ru-RU"/>
        </w:rPr>
      </w:pPr>
      <w:r w:rsidRPr="00134B95">
        <w:rPr>
          <w:rFonts w:ascii="Times New Roman" w:eastAsia="Times New Roman" w:hAnsi="Times New Roman" w:cs="Times New Roman"/>
          <w:b/>
          <w:sz w:val="24"/>
          <w:szCs w:val="24"/>
          <w:lang w:eastAsia="ru-RU"/>
        </w:rPr>
        <w:t>Пятница</w:t>
      </w:r>
      <w:r w:rsidR="000F27DD" w:rsidRPr="00134B95">
        <w:rPr>
          <w:rFonts w:ascii="Times New Roman" w:eastAsia="Times New Roman" w:hAnsi="Times New Roman" w:cs="Times New Roman"/>
          <w:b/>
          <w:sz w:val="24"/>
          <w:szCs w:val="24"/>
          <w:lang w:eastAsia="ru-RU"/>
        </w:rPr>
        <w:t xml:space="preserve">, </w:t>
      </w:r>
      <w:r w:rsidRPr="00134B95">
        <w:rPr>
          <w:rFonts w:ascii="Times New Roman" w:eastAsia="Times New Roman" w:hAnsi="Times New Roman" w:cs="Times New Roman"/>
          <w:b/>
          <w:sz w:val="24"/>
          <w:szCs w:val="24"/>
          <w:lang w:eastAsia="ru-RU"/>
        </w:rPr>
        <w:t>04</w:t>
      </w:r>
      <w:r w:rsidR="000F27DD" w:rsidRPr="00134B95">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декабря</w:t>
      </w:r>
      <w:r w:rsidR="000F27DD" w:rsidRPr="00A260DB">
        <w:rPr>
          <w:rFonts w:ascii="Times New Roman" w:eastAsia="Times New Roman" w:hAnsi="Times New Roman" w:cs="Times New Roman"/>
          <w:b/>
          <w:sz w:val="24"/>
          <w:szCs w:val="24"/>
          <w:lang w:eastAsia="ru-RU"/>
        </w:rPr>
        <w:t xml:space="preserve"> 2020 года № </w:t>
      </w:r>
      <w:r>
        <w:rPr>
          <w:rFonts w:ascii="Times New Roman" w:eastAsia="Times New Roman" w:hAnsi="Times New Roman" w:cs="Times New Roman"/>
          <w:b/>
          <w:sz w:val="24"/>
          <w:szCs w:val="24"/>
          <w:lang w:eastAsia="ru-RU"/>
        </w:rPr>
        <w:t>13</w:t>
      </w:r>
    </w:p>
    <w:tbl>
      <w:tblPr>
        <w:tblpPr w:leftFromText="180" w:rightFromText="180" w:bottomFromText="160" w:vertAnchor="text" w:horzAnchor="margin" w:tblpX="-719" w:tblpY="513"/>
        <w:tblOverlap w:val="neve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9"/>
      </w:tblGrid>
      <w:tr w:rsidR="00A260DB" w:rsidRPr="00A260DB" w:rsidTr="00A84EDF">
        <w:trPr>
          <w:trHeight w:val="2688"/>
        </w:trPr>
        <w:tc>
          <w:tcPr>
            <w:tcW w:w="10309" w:type="dxa"/>
            <w:tcBorders>
              <w:top w:val="nil"/>
              <w:left w:val="single" w:sz="4" w:space="0" w:color="auto"/>
              <w:bottom w:val="nil"/>
              <w:right w:val="nil"/>
            </w:tcBorders>
          </w:tcPr>
          <w:p w:rsidR="000F27DD" w:rsidRPr="00A260DB" w:rsidRDefault="000F27DD" w:rsidP="00A84EDF">
            <w:pPr>
              <w:tabs>
                <w:tab w:val="left" w:pos="4140"/>
                <w:tab w:val="left" w:pos="4680"/>
              </w:tabs>
              <w:spacing w:after="0" w:line="254" w:lineRule="auto"/>
              <w:ind w:right="-108"/>
              <w:rPr>
                <w:rFonts w:ascii="Times New Roman" w:eastAsia="Times New Roman" w:hAnsi="Times New Roman" w:cs="Times New Roman"/>
                <w:b/>
                <w:sz w:val="24"/>
                <w:szCs w:val="24"/>
              </w:rPr>
            </w:pPr>
            <w:r w:rsidRPr="00A260DB">
              <w:rPr>
                <w:rFonts w:ascii="Times New Roman" w:eastAsia="Times New Roman" w:hAnsi="Times New Roman" w:cs="Times New Roman"/>
                <w:b/>
                <w:sz w:val="24"/>
                <w:szCs w:val="24"/>
              </w:rPr>
              <w:t>Сегодня в номере:</w:t>
            </w:r>
          </w:p>
          <w:p w:rsidR="000F27DD" w:rsidRPr="00A260DB" w:rsidRDefault="000F27DD" w:rsidP="00A84EDF">
            <w:pPr>
              <w:tabs>
                <w:tab w:val="left" w:pos="4140"/>
                <w:tab w:val="left" w:pos="4680"/>
              </w:tabs>
              <w:spacing w:after="0" w:line="254" w:lineRule="auto"/>
              <w:ind w:right="-108"/>
              <w:rPr>
                <w:rFonts w:ascii="Times New Roman" w:eastAsia="Times New Roman" w:hAnsi="Times New Roman" w:cs="Times New Roman"/>
                <w:b/>
                <w:sz w:val="24"/>
                <w:szCs w:val="24"/>
              </w:rPr>
            </w:pPr>
          </w:p>
          <w:p w:rsidR="00BF7445" w:rsidRPr="00BF7445" w:rsidRDefault="00BF7445" w:rsidP="00A84EDF">
            <w:pPr>
              <w:numPr>
                <w:ilvl w:val="0"/>
                <w:numId w:val="1"/>
              </w:numPr>
              <w:spacing w:after="0" w:line="254" w:lineRule="auto"/>
              <w:jc w:val="both"/>
              <w:rPr>
                <w:rFonts w:ascii="Times New Roman" w:eastAsia="Times New Roman" w:hAnsi="Times New Roman" w:cs="Times New Roman"/>
                <w:sz w:val="24"/>
                <w:szCs w:val="24"/>
              </w:rPr>
            </w:pPr>
            <w:r w:rsidRPr="00BF7445">
              <w:rPr>
                <w:rFonts w:ascii="Times New Roman" w:eastAsia="Times New Roman" w:hAnsi="Times New Roman" w:cs="Times New Roman"/>
                <w:sz w:val="24"/>
                <w:szCs w:val="24"/>
              </w:rPr>
              <w:t>Постановление администрации Инсарского муниципального района от 20.11.2020 г. № 336 «О межведомственной комиссии по охране общественного порядка и профилактике правонарушений»;</w:t>
            </w:r>
          </w:p>
          <w:p w:rsidR="007231B5" w:rsidRDefault="00BF7445" w:rsidP="00A84EDF">
            <w:pPr>
              <w:numPr>
                <w:ilvl w:val="0"/>
                <w:numId w:val="1"/>
              </w:numPr>
              <w:spacing w:after="0" w:line="254" w:lineRule="auto"/>
              <w:jc w:val="both"/>
              <w:rPr>
                <w:rFonts w:ascii="Times New Roman" w:eastAsia="Times New Roman" w:hAnsi="Times New Roman" w:cs="Times New Roman"/>
                <w:sz w:val="24"/>
                <w:szCs w:val="24"/>
              </w:rPr>
            </w:pPr>
            <w:r w:rsidRPr="00BF7445">
              <w:rPr>
                <w:rFonts w:ascii="Times New Roman" w:eastAsia="Times New Roman" w:hAnsi="Times New Roman" w:cs="Times New Roman"/>
                <w:sz w:val="24"/>
                <w:szCs w:val="24"/>
              </w:rPr>
              <w:t>Постановление администрации Инсарского муниципального района от 2</w:t>
            </w:r>
            <w:r>
              <w:rPr>
                <w:rFonts w:ascii="Times New Roman" w:eastAsia="Times New Roman" w:hAnsi="Times New Roman" w:cs="Times New Roman"/>
                <w:sz w:val="24"/>
                <w:szCs w:val="24"/>
              </w:rPr>
              <w:t>3</w:t>
            </w:r>
            <w:r w:rsidRPr="00BF7445">
              <w:rPr>
                <w:rFonts w:ascii="Times New Roman" w:eastAsia="Times New Roman" w:hAnsi="Times New Roman" w:cs="Times New Roman"/>
                <w:sz w:val="24"/>
                <w:szCs w:val="24"/>
              </w:rPr>
              <w:t>.11.2020 г. № 33</w:t>
            </w:r>
            <w:r>
              <w:rPr>
                <w:rFonts w:ascii="Times New Roman" w:eastAsia="Times New Roman" w:hAnsi="Times New Roman" w:cs="Times New Roman"/>
                <w:sz w:val="24"/>
                <w:szCs w:val="24"/>
              </w:rPr>
              <w:t>7 «Об утверждении Программы производственного контроля</w:t>
            </w:r>
            <w:r w:rsidRPr="00BF74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за соблюдением санитарных правил и выполнением санитарно-противоэпидемических (профилактических) мероприятий в администрации Инсарского муниципального района;</w:t>
            </w:r>
          </w:p>
          <w:p w:rsidR="00BF7445" w:rsidRDefault="00BF7445" w:rsidP="00A84EDF">
            <w:pPr>
              <w:numPr>
                <w:ilvl w:val="0"/>
                <w:numId w:val="1"/>
              </w:numPr>
              <w:spacing w:after="0" w:line="254" w:lineRule="auto"/>
              <w:jc w:val="both"/>
              <w:rPr>
                <w:rFonts w:ascii="Times New Roman" w:eastAsia="Times New Roman" w:hAnsi="Times New Roman" w:cs="Times New Roman"/>
                <w:sz w:val="24"/>
                <w:szCs w:val="24"/>
              </w:rPr>
            </w:pPr>
            <w:r w:rsidRPr="00BF7445">
              <w:rPr>
                <w:rFonts w:ascii="Times New Roman" w:eastAsia="Times New Roman" w:hAnsi="Times New Roman" w:cs="Times New Roman"/>
                <w:sz w:val="24"/>
                <w:szCs w:val="24"/>
              </w:rPr>
              <w:t xml:space="preserve">Постановление администрации Инсарского муниципального района от </w:t>
            </w:r>
            <w:r>
              <w:rPr>
                <w:rFonts w:ascii="Times New Roman" w:eastAsia="Times New Roman" w:hAnsi="Times New Roman" w:cs="Times New Roman"/>
                <w:sz w:val="24"/>
                <w:szCs w:val="24"/>
              </w:rPr>
              <w:t>25</w:t>
            </w:r>
            <w:r w:rsidRPr="00BF7445">
              <w:rPr>
                <w:rFonts w:ascii="Times New Roman" w:eastAsia="Times New Roman" w:hAnsi="Times New Roman" w:cs="Times New Roman"/>
                <w:sz w:val="24"/>
                <w:szCs w:val="24"/>
              </w:rPr>
              <w:t>.11.2020 г. № 3</w:t>
            </w:r>
            <w:r>
              <w:rPr>
                <w:rFonts w:ascii="Times New Roman" w:eastAsia="Times New Roman" w:hAnsi="Times New Roman" w:cs="Times New Roman"/>
                <w:sz w:val="24"/>
                <w:szCs w:val="24"/>
              </w:rPr>
              <w:t>42 «О внесении изменений в постановление администрации Инсарского муниципального района от 27.01.2016 г. № 37»;</w:t>
            </w:r>
          </w:p>
          <w:p w:rsidR="00BF7445" w:rsidRDefault="00BF7445" w:rsidP="00A84EDF">
            <w:pPr>
              <w:numPr>
                <w:ilvl w:val="0"/>
                <w:numId w:val="1"/>
              </w:numPr>
              <w:spacing w:after="0" w:line="254" w:lineRule="auto"/>
              <w:jc w:val="both"/>
              <w:rPr>
                <w:rFonts w:ascii="Times New Roman" w:eastAsia="Times New Roman" w:hAnsi="Times New Roman" w:cs="Times New Roman"/>
                <w:sz w:val="24"/>
                <w:szCs w:val="24"/>
              </w:rPr>
            </w:pPr>
            <w:r w:rsidRPr="00BF7445">
              <w:rPr>
                <w:rFonts w:ascii="Times New Roman" w:eastAsia="Times New Roman" w:hAnsi="Times New Roman" w:cs="Times New Roman"/>
                <w:sz w:val="24"/>
                <w:szCs w:val="24"/>
              </w:rPr>
              <w:t xml:space="preserve">Постановление администрации Инсарского муниципального района от </w:t>
            </w:r>
            <w:r>
              <w:rPr>
                <w:rFonts w:ascii="Times New Roman" w:eastAsia="Times New Roman" w:hAnsi="Times New Roman" w:cs="Times New Roman"/>
                <w:sz w:val="24"/>
                <w:szCs w:val="24"/>
              </w:rPr>
              <w:t>26</w:t>
            </w:r>
            <w:r w:rsidRPr="00BF7445">
              <w:rPr>
                <w:rFonts w:ascii="Times New Roman" w:eastAsia="Times New Roman" w:hAnsi="Times New Roman" w:cs="Times New Roman"/>
                <w:sz w:val="24"/>
                <w:szCs w:val="24"/>
              </w:rPr>
              <w:t>.11.2020 г. № 3</w:t>
            </w:r>
            <w:r>
              <w:rPr>
                <w:rFonts w:ascii="Times New Roman" w:eastAsia="Times New Roman" w:hAnsi="Times New Roman" w:cs="Times New Roman"/>
                <w:sz w:val="24"/>
                <w:szCs w:val="24"/>
              </w:rPr>
              <w:t>46 «О внесении изменений в постановление администрации Инсарского муниципального района от 29.05.2015 г. № 234»;</w:t>
            </w:r>
          </w:p>
          <w:p w:rsidR="00BF7445" w:rsidRDefault="00BF7445" w:rsidP="00A84EDF">
            <w:pPr>
              <w:numPr>
                <w:ilvl w:val="0"/>
                <w:numId w:val="1"/>
              </w:numPr>
              <w:spacing w:after="0" w:line="254" w:lineRule="auto"/>
              <w:jc w:val="both"/>
              <w:rPr>
                <w:rFonts w:ascii="Times New Roman" w:eastAsia="Times New Roman" w:hAnsi="Times New Roman" w:cs="Times New Roman"/>
                <w:sz w:val="24"/>
                <w:szCs w:val="24"/>
              </w:rPr>
            </w:pPr>
            <w:r w:rsidRPr="00BF7445">
              <w:rPr>
                <w:rFonts w:ascii="Times New Roman" w:eastAsia="Times New Roman" w:hAnsi="Times New Roman" w:cs="Times New Roman"/>
                <w:sz w:val="24"/>
                <w:szCs w:val="24"/>
              </w:rPr>
              <w:t xml:space="preserve">Постановление администрации Инсарского муниципального района от </w:t>
            </w:r>
            <w:r>
              <w:rPr>
                <w:rFonts w:ascii="Times New Roman" w:eastAsia="Times New Roman" w:hAnsi="Times New Roman" w:cs="Times New Roman"/>
                <w:sz w:val="24"/>
                <w:szCs w:val="24"/>
              </w:rPr>
              <w:t>30</w:t>
            </w:r>
            <w:r w:rsidRPr="00BF7445">
              <w:rPr>
                <w:rFonts w:ascii="Times New Roman" w:eastAsia="Times New Roman" w:hAnsi="Times New Roman" w:cs="Times New Roman"/>
                <w:sz w:val="24"/>
                <w:szCs w:val="24"/>
              </w:rPr>
              <w:t>.11.2020 г. № 3</w:t>
            </w:r>
            <w:r>
              <w:rPr>
                <w:rFonts w:ascii="Times New Roman" w:eastAsia="Times New Roman" w:hAnsi="Times New Roman" w:cs="Times New Roman"/>
                <w:sz w:val="24"/>
                <w:szCs w:val="24"/>
              </w:rPr>
              <w:t xml:space="preserve">50 «Об основных направлениях долговой политики на 2021 год и </w:t>
            </w:r>
            <w:r w:rsidR="004078A4">
              <w:rPr>
                <w:rFonts w:ascii="Times New Roman" w:eastAsia="Times New Roman" w:hAnsi="Times New Roman" w:cs="Times New Roman"/>
                <w:sz w:val="24"/>
                <w:szCs w:val="24"/>
              </w:rPr>
              <w:t>на пла</w:t>
            </w:r>
            <w:r w:rsidR="001C2995">
              <w:rPr>
                <w:rFonts w:ascii="Times New Roman" w:eastAsia="Times New Roman" w:hAnsi="Times New Roman" w:cs="Times New Roman"/>
                <w:sz w:val="24"/>
                <w:szCs w:val="24"/>
              </w:rPr>
              <w:t>новый период 2022 и 2023 годов»;</w:t>
            </w:r>
          </w:p>
          <w:p w:rsidR="001C2995" w:rsidRDefault="001C2995" w:rsidP="00A84EDF">
            <w:pPr>
              <w:numPr>
                <w:ilvl w:val="0"/>
                <w:numId w:val="1"/>
              </w:numPr>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Постановление о проведении публичных слушаний от 04.12.2020 г. </w:t>
            </w:r>
            <w:r w:rsidR="00E826D9">
              <w:rPr>
                <w:rFonts w:ascii="Times New Roman" w:eastAsia="Times New Roman" w:hAnsi="Times New Roman" w:cs="Times New Roman"/>
                <w:sz w:val="24"/>
                <w:szCs w:val="24"/>
              </w:rPr>
              <w:t>№</w:t>
            </w:r>
            <w:r w:rsidR="003D3C6F">
              <w:rPr>
                <w:rFonts w:ascii="Times New Roman" w:eastAsia="Times New Roman" w:hAnsi="Times New Roman" w:cs="Times New Roman"/>
                <w:sz w:val="24"/>
                <w:szCs w:val="24"/>
              </w:rPr>
              <w:t xml:space="preserve"> 18</w:t>
            </w:r>
            <w:r w:rsidR="0047750F">
              <w:rPr>
                <w:rFonts w:ascii="Times New Roman" w:eastAsia="Times New Roman" w:hAnsi="Times New Roman" w:cs="Times New Roman"/>
                <w:sz w:val="24"/>
                <w:szCs w:val="24"/>
              </w:rPr>
              <w:t>.</w:t>
            </w:r>
          </w:p>
          <w:p w:rsidR="001C2995" w:rsidRPr="00BF7445" w:rsidRDefault="001C2995" w:rsidP="005D0DE6">
            <w:pPr>
              <w:spacing w:after="0" w:line="254" w:lineRule="auto"/>
              <w:jc w:val="both"/>
              <w:rPr>
                <w:rFonts w:ascii="Times New Roman" w:eastAsia="Times New Roman" w:hAnsi="Times New Roman" w:cs="Times New Roman"/>
                <w:sz w:val="24"/>
                <w:szCs w:val="24"/>
              </w:rPr>
            </w:pPr>
          </w:p>
        </w:tc>
      </w:tr>
    </w:tbl>
    <w:p w:rsidR="00CC5C49" w:rsidRPr="00A260DB" w:rsidRDefault="00CC5C49"/>
    <w:p w:rsidR="000F27DD" w:rsidRPr="00A260DB" w:rsidRDefault="000F27DD"/>
    <w:p w:rsidR="000F27DD" w:rsidRPr="00A260DB" w:rsidRDefault="000F27DD"/>
    <w:p w:rsidR="000F27DD" w:rsidRPr="00A260DB" w:rsidRDefault="000F27DD"/>
    <w:p w:rsidR="000F27DD" w:rsidRPr="00A260DB" w:rsidRDefault="000F27DD"/>
    <w:p w:rsidR="00971AD1" w:rsidRPr="00A260DB" w:rsidRDefault="00971AD1"/>
    <w:p w:rsidR="000F27DD" w:rsidRPr="00A260DB" w:rsidRDefault="000F27DD"/>
    <w:p w:rsidR="000F27DD" w:rsidRPr="00A260DB" w:rsidRDefault="000F27DD"/>
    <w:p w:rsidR="000F27DD" w:rsidRPr="00A260DB" w:rsidRDefault="000F27DD"/>
    <w:p w:rsidR="000F27DD" w:rsidRDefault="000F27DD"/>
    <w:p w:rsidR="00536887" w:rsidRDefault="00536887"/>
    <w:p w:rsidR="0047750F" w:rsidRDefault="0047750F"/>
    <w:p w:rsidR="00D74929" w:rsidRDefault="00D74929"/>
    <w:p w:rsidR="00D74929" w:rsidRDefault="00D74929"/>
    <w:p w:rsidR="00D74929" w:rsidRDefault="00D74929"/>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bookmarkStart w:id="0" w:name="_GoBack"/>
      <w:bookmarkEnd w:id="0"/>
      <w:r w:rsidRPr="00A15A08">
        <w:rPr>
          <w:rFonts w:ascii="Times New Roman" w:eastAsia="Times New Roman" w:hAnsi="Times New Roman" w:cs="Times New Roman"/>
          <w:b/>
          <w:sz w:val="24"/>
          <w:szCs w:val="28"/>
          <w:lang w:eastAsia="ru-RU"/>
        </w:rPr>
        <w:lastRenderedPageBreak/>
        <w:t xml:space="preserve">АДМИНИСТРАЦИЯ  </w:t>
      </w: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ИНСАРСКОГО МУНИЦИПАЛЬНОГО РАЙОНА</w:t>
      </w: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РЕСПУБЛИКИ МОРДОВИЯ</w:t>
      </w: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p>
    <w:p w:rsidR="00A15A08" w:rsidRPr="00A15A08" w:rsidRDefault="00A15A08" w:rsidP="00A15A08">
      <w:pPr>
        <w:spacing w:after="0" w:line="240" w:lineRule="auto"/>
        <w:jc w:val="center"/>
        <w:rPr>
          <w:rFonts w:ascii="Times New Roman" w:eastAsia="Times New Roman" w:hAnsi="Times New Roman" w:cs="Times New Roman"/>
          <w:b/>
          <w:sz w:val="32"/>
          <w:szCs w:val="28"/>
          <w:lang w:eastAsia="ru-RU"/>
        </w:rPr>
      </w:pPr>
      <w:r w:rsidRPr="00A15A08">
        <w:rPr>
          <w:rFonts w:ascii="Times New Roman" w:eastAsia="Times New Roman" w:hAnsi="Times New Roman" w:cs="Times New Roman"/>
          <w:b/>
          <w:sz w:val="32"/>
          <w:szCs w:val="28"/>
          <w:lang w:eastAsia="ru-RU"/>
        </w:rPr>
        <w:t>П О С Т А Н О В Л Е Н И Е</w:t>
      </w: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p>
    <w:p w:rsidR="00A15A08" w:rsidRPr="00A15A08" w:rsidRDefault="00A15A08" w:rsidP="00A15A08">
      <w:pPr>
        <w:spacing w:after="0" w:line="240" w:lineRule="auto"/>
        <w:jc w:val="center"/>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г. Инсар</w:t>
      </w:r>
    </w:p>
    <w:p w:rsidR="00A15A08" w:rsidRPr="00A15A08" w:rsidRDefault="00A15A08" w:rsidP="00A15A08">
      <w:pPr>
        <w:spacing w:after="0" w:line="240" w:lineRule="auto"/>
        <w:jc w:val="center"/>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p>
    <w:p w:rsidR="00A15A08" w:rsidRPr="00A15A08" w:rsidRDefault="00A15A08" w:rsidP="00A15A08">
      <w:pPr>
        <w:spacing w:after="0" w:line="240" w:lineRule="auto"/>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от 20.11.2020 г.                                                                                                     №</w:t>
      </w:r>
      <w:r w:rsidR="006A35E8">
        <w:rPr>
          <w:rFonts w:ascii="Times New Roman" w:eastAsia="Times New Roman" w:hAnsi="Times New Roman" w:cs="Times New Roman"/>
          <w:b/>
          <w:sz w:val="24"/>
          <w:szCs w:val="28"/>
          <w:lang w:eastAsia="ru-RU"/>
        </w:rPr>
        <w:t xml:space="preserve"> </w:t>
      </w:r>
      <w:r w:rsidRPr="00A15A08">
        <w:rPr>
          <w:rFonts w:ascii="Times New Roman" w:eastAsia="Times New Roman" w:hAnsi="Times New Roman" w:cs="Times New Roman"/>
          <w:b/>
          <w:sz w:val="24"/>
          <w:szCs w:val="28"/>
          <w:lang w:eastAsia="ru-RU"/>
        </w:rPr>
        <w:t>336</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О межведомственной комиссии  </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по охране общественного порядка </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и профилактике правонарушений в </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Инсарском муниципальном районе</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widowControl w:val="0"/>
        <w:tabs>
          <w:tab w:val="left" w:pos="540"/>
        </w:tabs>
        <w:spacing w:after="0" w:line="0" w:lineRule="atLeast"/>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 xml:space="preserve">В целях реализации постановления администрации Инсарского муниципального района </w:t>
      </w:r>
      <w:r w:rsidRPr="00A15A08">
        <w:rPr>
          <w:rFonts w:ascii="Times New Roman" w:eastAsia="Times New Roman" w:hAnsi="Times New Roman" w:cs="Times New Roman"/>
          <w:color w:val="22272F"/>
          <w:sz w:val="24"/>
          <w:szCs w:val="28"/>
          <w:shd w:val="clear" w:color="auto" w:fill="FFFFFF"/>
          <w:lang w:eastAsia="ru-RU"/>
        </w:rPr>
        <w:t xml:space="preserve">от 25 декабря </w:t>
      </w:r>
      <w:smartTag w:uri="urn:schemas-microsoft-com:office:smarttags" w:element="metricconverter">
        <w:smartTagPr>
          <w:attr w:name="ProductID" w:val="2018 г"/>
        </w:smartTagPr>
        <w:r w:rsidRPr="00A15A08">
          <w:rPr>
            <w:rFonts w:ascii="Times New Roman" w:eastAsia="Times New Roman" w:hAnsi="Times New Roman" w:cs="Times New Roman"/>
            <w:color w:val="22272F"/>
            <w:sz w:val="24"/>
            <w:szCs w:val="28"/>
            <w:shd w:val="clear" w:color="auto" w:fill="FFFFFF"/>
            <w:lang w:eastAsia="ru-RU"/>
          </w:rPr>
          <w:t>2018 г</w:t>
        </w:r>
      </w:smartTag>
      <w:r w:rsidRPr="00A15A08">
        <w:rPr>
          <w:rFonts w:ascii="Times New Roman" w:eastAsia="Times New Roman" w:hAnsi="Times New Roman" w:cs="Times New Roman"/>
          <w:color w:val="22272F"/>
          <w:sz w:val="24"/>
          <w:szCs w:val="28"/>
          <w:shd w:val="clear" w:color="auto" w:fill="FFFFFF"/>
          <w:lang w:eastAsia="ru-RU"/>
        </w:rPr>
        <w:t>. № 506</w:t>
      </w:r>
      <w:r w:rsidRPr="00A15A08">
        <w:rPr>
          <w:rFonts w:ascii="Times New Roman" w:eastAsia="Times New Roman" w:hAnsi="Times New Roman" w:cs="Times New Roman"/>
          <w:color w:val="22272F"/>
          <w:sz w:val="24"/>
          <w:szCs w:val="28"/>
          <w:lang w:eastAsia="ru-RU"/>
        </w:rPr>
        <w:br/>
      </w:r>
      <w:r w:rsidRPr="00A15A08">
        <w:rPr>
          <w:rFonts w:ascii="Times New Roman" w:eastAsia="Times New Roman" w:hAnsi="Times New Roman" w:cs="Times New Roman"/>
          <w:color w:val="22272F"/>
          <w:sz w:val="24"/>
          <w:szCs w:val="28"/>
          <w:shd w:val="clear" w:color="auto" w:fill="FFFFFF"/>
          <w:lang w:eastAsia="ru-RU"/>
        </w:rPr>
        <w:t>«Об утверждении муниципальной программы по охране общественного порядка и профилактике правонарушений в Инсарском муниципальном районе на 2019 - 2024 годы»</w:t>
      </w:r>
      <w:r w:rsidRPr="00A15A08">
        <w:rPr>
          <w:rFonts w:ascii="Times New Roman" w:eastAsia="Times New Roman" w:hAnsi="Times New Roman" w:cs="Times New Roman"/>
          <w:sz w:val="24"/>
          <w:szCs w:val="28"/>
          <w:lang w:eastAsia="ru-RU"/>
        </w:rPr>
        <w:t>, на основании Устава Инсарского муниципального района, Администрация Инсарского муниципального района,</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ПОСТАНОВЛЯЕТ:                                                                                                                                     </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1. Создать межведомственную комиссию по охране общественного порядка и профилактике правонарушений в Инсарском муниципальном районе.</w:t>
      </w:r>
    </w:p>
    <w:p w:rsidR="00A15A08" w:rsidRPr="00A15A08" w:rsidRDefault="00A15A08" w:rsidP="00A15A08">
      <w:pPr>
        <w:widowControl w:val="0"/>
        <w:tabs>
          <w:tab w:val="left" w:pos="540"/>
        </w:tabs>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2.   Утвердить:</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 xml:space="preserve">Положение о работе межведомственной комиссии </w:t>
      </w:r>
      <w:r w:rsidRPr="00A15A08">
        <w:rPr>
          <w:rFonts w:ascii="Times New Roman" w:eastAsia="Times New Roman" w:hAnsi="Times New Roman" w:cs="Times New Roman"/>
          <w:color w:val="000000"/>
          <w:sz w:val="24"/>
          <w:szCs w:val="28"/>
          <w:lang w:eastAsia="ru-RU"/>
        </w:rPr>
        <w:t xml:space="preserve">по </w:t>
      </w:r>
      <w:r w:rsidRPr="00A15A08">
        <w:rPr>
          <w:rFonts w:ascii="Times New Roman" w:eastAsia="Times New Roman" w:hAnsi="Times New Roman" w:cs="Times New Roman"/>
          <w:sz w:val="24"/>
          <w:szCs w:val="28"/>
          <w:lang w:eastAsia="ru-RU"/>
        </w:rPr>
        <w:t xml:space="preserve">  охране общественного порядка и профилактике правонарушений в Инсарском муниципальном районе, согласно приложению 1.</w:t>
      </w:r>
    </w:p>
    <w:p w:rsidR="00A15A08" w:rsidRPr="00A15A08" w:rsidRDefault="00A15A08" w:rsidP="00A15A08">
      <w:pPr>
        <w:tabs>
          <w:tab w:val="left" w:pos="0"/>
        </w:tabs>
        <w:spacing w:after="0" w:line="240" w:lineRule="auto"/>
        <w:ind w:firstLine="900"/>
        <w:contextualSpacing/>
        <w:jc w:val="both"/>
        <w:rPr>
          <w:rFonts w:ascii="Times New Roman" w:eastAsia="Calibri" w:hAnsi="Times New Roman" w:cs="Times New Roman"/>
          <w:sz w:val="24"/>
          <w:szCs w:val="28"/>
          <w:lang w:eastAsia="ru-RU"/>
        </w:rPr>
      </w:pPr>
      <w:r w:rsidRPr="00A15A08">
        <w:rPr>
          <w:rFonts w:ascii="Times New Roman" w:eastAsia="Calibri" w:hAnsi="Times New Roman" w:cs="Times New Roman"/>
          <w:sz w:val="24"/>
          <w:szCs w:val="28"/>
          <w:lang w:eastAsia="ru-RU"/>
        </w:rPr>
        <w:t xml:space="preserve">состав межведомственной комиссии </w:t>
      </w:r>
      <w:r w:rsidRPr="00A15A08">
        <w:rPr>
          <w:rFonts w:ascii="Times New Roman" w:eastAsia="Calibri" w:hAnsi="Times New Roman" w:cs="Times New Roman"/>
          <w:color w:val="000000"/>
          <w:sz w:val="24"/>
          <w:szCs w:val="28"/>
          <w:lang w:eastAsia="ru-RU"/>
        </w:rPr>
        <w:t xml:space="preserve">по </w:t>
      </w:r>
      <w:r w:rsidRPr="00A15A08">
        <w:rPr>
          <w:rFonts w:ascii="Times New Roman" w:eastAsia="Calibri" w:hAnsi="Times New Roman" w:cs="Times New Roman"/>
          <w:sz w:val="24"/>
          <w:szCs w:val="28"/>
          <w:lang w:eastAsia="ru-RU"/>
        </w:rPr>
        <w:t xml:space="preserve">  охране общественного порядка и профилактике правонарушений в Инсарском муниципальном районе, согласно приложению 2.</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3. Признать утратившим силу постановление администрации Инсарского муниципального района от 28.12.2012г. №1209 «О межведомственной комиссии по охране общественного порядка и профилактике правонарушений в Инсарском муниципальном районе».</w:t>
      </w:r>
    </w:p>
    <w:p w:rsidR="00A15A08" w:rsidRPr="00A15A08" w:rsidRDefault="00A15A08" w:rsidP="00A15A08">
      <w:pPr>
        <w:spacing w:after="0" w:line="240" w:lineRule="auto"/>
        <w:ind w:firstLine="708"/>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4. Контроль за исполнением настоящего постановления оставляю за собой.</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Первый заместитель главы</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Инсарского муниципального района                                                          А.Б. Пронин</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Приложение 1</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к постановлению администрации </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Инсарского муниципального              </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района от 20.11.2020</w:t>
      </w:r>
      <w:r>
        <w:rPr>
          <w:rFonts w:ascii="Times New Roman" w:eastAsia="Times New Roman" w:hAnsi="Times New Roman" w:cs="Times New Roman"/>
          <w:sz w:val="24"/>
          <w:szCs w:val="28"/>
          <w:lang w:eastAsia="ru-RU"/>
        </w:rPr>
        <w:t xml:space="preserve"> </w:t>
      </w:r>
      <w:r w:rsidRPr="00A15A08">
        <w:rPr>
          <w:rFonts w:ascii="Times New Roman" w:eastAsia="Times New Roman" w:hAnsi="Times New Roman" w:cs="Times New Roman"/>
          <w:sz w:val="24"/>
          <w:szCs w:val="28"/>
          <w:lang w:eastAsia="ru-RU"/>
        </w:rPr>
        <w:t>г. №</w:t>
      </w:r>
      <w:r>
        <w:rPr>
          <w:rFonts w:ascii="Times New Roman" w:eastAsia="Times New Roman" w:hAnsi="Times New Roman" w:cs="Times New Roman"/>
          <w:sz w:val="24"/>
          <w:szCs w:val="28"/>
          <w:lang w:eastAsia="ru-RU"/>
        </w:rPr>
        <w:t xml:space="preserve"> </w:t>
      </w:r>
      <w:r w:rsidRPr="00A15A08">
        <w:rPr>
          <w:rFonts w:ascii="Times New Roman" w:eastAsia="Times New Roman" w:hAnsi="Times New Roman" w:cs="Times New Roman"/>
          <w:sz w:val="24"/>
          <w:szCs w:val="28"/>
          <w:lang w:eastAsia="ru-RU"/>
        </w:rPr>
        <w:t>336</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 xml:space="preserve">Положение </w:t>
      </w:r>
    </w:p>
    <w:p w:rsidR="00A15A08" w:rsidRPr="00A15A08" w:rsidRDefault="00A15A08" w:rsidP="00A15A08">
      <w:pPr>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lastRenderedPageBreak/>
        <w:t xml:space="preserve">о работе межведомственной комиссии </w:t>
      </w:r>
      <w:r w:rsidRPr="00A15A08">
        <w:rPr>
          <w:rFonts w:ascii="Times New Roman" w:eastAsia="Times New Roman" w:hAnsi="Times New Roman" w:cs="Times New Roman"/>
          <w:b/>
          <w:color w:val="000000"/>
          <w:sz w:val="24"/>
          <w:szCs w:val="28"/>
          <w:lang w:eastAsia="ru-RU"/>
        </w:rPr>
        <w:t xml:space="preserve">по </w:t>
      </w:r>
      <w:r w:rsidRPr="00A15A08">
        <w:rPr>
          <w:rFonts w:ascii="Times New Roman" w:eastAsia="Times New Roman" w:hAnsi="Times New Roman" w:cs="Times New Roman"/>
          <w:b/>
          <w:sz w:val="24"/>
          <w:szCs w:val="28"/>
          <w:lang w:eastAsia="ru-RU"/>
        </w:rPr>
        <w:t xml:space="preserve">  охране общественного порядка и профилактике правонарушений в Инсарском муниципальном районе</w:t>
      </w:r>
    </w:p>
    <w:p w:rsidR="00A15A08" w:rsidRPr="00A15A08" w:rsidRDefault="00A15A08" w:rsidP="00A15A08">
      <w:pPr>
        <w:spacing w:after="0" w:line="240" w:lineRule="auto"/>
        <w:rPr>
          <w:rFonts w:ascii="Times New Roman" w:eastAsia="Times New Roman" w:hAnsi="Times New Roman" w:cs="Times New Roman"/>
          <w:szCs w:val="24"/>
          <w:lang w:eastAsia="ru-RU"/>
        </w:rPr>
      </w:pP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sz w:val="24"/>
          <w:szCs w:val="28"/>
          <w:lang w:eastAsia="ru-RU"/>
        </w:rPr>
        <w:tab/>
        <w:t xml:space="preserve">1. Межведомственная комиссия по охране общественного порядка и профилактике правонарушений в Инсарском муниципальном районе (далее - Комиссия) </w:t>
      </w:r>
      <w:r w:rsidRPr="00A15A08">
        <w:rPr>
          <w:rFonts w:ascii="Times New Roman" w:eastAsia="Times New Roman" w:hAnsi="Times New Roman" w:cs="Times New Roman"/>
          <w:color w:val="22272F"/>
          <w:sz w:val="24"/>
          <w:szCs w:val="28"/>
          <w:lang w:eastAsia="ru-RU"/>
        </w:rPr>
        <w:t>является координационным органом, обеспечивающим взаимодействие субъектов, осуществляющих мероприятия по</w:t>
      </w:r>
      <w:r w:rsidRPr="00A15A08">
        <w:rPr>
          <w:rFonts w:ascii="Times New Roman" w:eastAsia="Times New Roman" w:hAnsi="Times New Roman" w:cs="Times New Roman"/>
          <w:b/>
          <w:sz w:val="24"/>
          <w:szCs w:val="28"/>
          <w:lang w:eastAsia="ru-RU"/>
        </w:rPr>
        <w:t xml:space="preserve"> </w:t>
      </w:r>
      <w:r w:rsidRPr="00A15A08">
        <w:rPr>
          <w:rFonts w:ascii="Times New Roman" w:eastAsia="Times New Roman" w:hAnsi="Times New Roman" w:cs="Times New Roman"/>
          <w:sz w:val="24"/>
          <w:szCs w:val="28"/>
          <w:lang w:eastAsia="ru-RU"/>
        </w:rPr>
        <w:t>охране общественного порядка и</w:t>
      </w:r>
      <w:r w:rsidRPr="00A15A08">
        <w:rPr>
          <w:rFonts w:ascii="Times New Roman" w:eastAsia="Times New Roman" w:hAnsi="Times New Roman" w:cs="Times New Roman"/>
          <w:color w:val="22272F"/>
          <w:sz w:val="24"/>
          <w:szCs w:val="28"/>
          <w:lang w:eastAsia="ru-RU"/>
        </w:rPr>
        <w:t xml:space="preserve"> профилактике правонарушений в Инсарском муниципальном районе Республики Мордовия (далее - район).</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2. В своей деятельности Комиссия руководствуется </w:t>
      </w:r>
      <w:r w:rsidRPr="00A15A08">
        <w:rPr>
          <w:rFonts w:ascii="Times New Roman" w:eastAsia="Times New Roman" w:hAnsi="Times New Roman" w:cs="Times New Roman"/>
          <w:sz w:val="24"/>
          <w:szCs w:val="28"/>
          <w:lang w:eastAsia="ru-RU"/>
        </w:rPr>
        <w:t>Конституцией Российской Федерации и Конституцией Республики Мордовия, федеральными и республиканскими законами, указами и распоряжениями Президента Российской Федерации и Главы Республики Мордовия, постановлениями и распоряже</w:t>
      </w:r>
      <w:r w:rsidRPr="00A15A08">
        <w:rPr>
          <w:rFonts w:ascii="Times New Roman" w:eastAsia="Times New Roman" w:hAnsi="Times New Roman" w:cs="Times New Roman"/>
          <w:color w:val="22272F"/>
          <w:sz w:val="24"/>
          <w:szCs w:val="28"/>
          <w:lang w:eastAsia="ru-RU"/>
        </w:rPr>
        <w:t>ниями Правительства Российской Федерации и Правительства Республики Мордовия, нормативно-правовыми актами органов местного самоуправления Инсарского муниципального района, настоящим Положением.</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3. Основными задачами Комиссии являются:</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1) координация деятельности органов местного самоуправления, а также организаций и общественных объединений по исполнению </w:t>
      </w:r>
      <w:r w:rsidRPr="00A15A08">
        <w:rPr>
          <w:rFonts w:ascii="Times New Roman" w:eastAsia="Times New Roman" w:hAnsi="Times New Roman" w:cs="Times New Roman"/>
          <w:sz w:val="24"/>
          <w:szCs w:val="28"/>
          <w:lang w:eastAsia="ru-RU"/>
        </w:rPr>
        <w:t>законодательства </w:t>
      </w:r>
      <w:r w:rsidRPr="00A15A08">
        <w:rPr>
          <w:rFonts w:ascii="Times New Roman" w:eastAsia="Times New Roman" w:hAnsi="Times New Roman" w:cs="Times New Roman"/>
          <w:color w:val="22272F"/>
          <w:sz w:val="24"/>
          <w:szCs w:val="28"/>
          <w:lang w:eastAsia="ru-RU"/>
        </w:rPr>
        <w:t>Российской Федерации и Республики Мордовия в сфере профилактики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2) выработка решений и координация организационно-практических мероприятий в рамках государственной системы профилактики правонарушений, направленных на активизацию борьбы с пьянством, алкоголизмом, наркоманией, незаконной миграцией, ресоциализацию лиц, освободившихся из мест лишения свободы, и других мер, направленных на снижение уровня преступности в Инсарском муниципальном районе Республики Мордовия;</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3) выработка комплексных мер по приоритетным направлениям профилактики правонарушений, их внедрение в практическую деятельность, реализующих меры, направленные на предупреждение преступлений и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4) организация и проведение на районном уровне профилактических мероприятий, направленных на снижение уровня преступности в Инсарском муниципальном районе Республики Мордовия.</w:t>
      </w:r>
    </w:p>
    <w:p w:rsidR="00A15A08" w:rsidRPr="00A15A08" w:rsidRDefault="002425DC"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hyperlink r:id="rId8" w:anchor="/document-relations/44933770/0/0/1004" w:history="1"/>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4. Комиссия для выполнения возложенных на неё задач осуществляет следующие функции: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1) принимает участие в разработке и проведении экспертизы проектов правовых актов, связанных с решением вопросов, входящих в компетенцию Комиссии;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2) осуществляет подготовку информационно-аналитических и справочных материалов и сведений о состоянии организации работы в Инсарском муниципальном районе Республике Мордовия по профилактике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3) информирует в установленном порядке руководителей органов местного самоуправления, организаций, учреждений, исполняющих функции в сфере профилактики правонарушений, о необходимости принятия мер по устранению выявленных недостатков;</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4) обобщает и распространяет положительный опыт работы органов и учреждений системы профилактики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5) осуществляет взаимодействие с общественными объединениями и иными организациями при решении проблем профилактики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6) осуществляет взаимодействие со средствами массовой информации по вопросам, отнесённым к ее компетенции;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7) проводит сбор и анализ информации о состоянии и тенденциях преступных проявлений, эффективности превентивной работы по вопросам, отнесённым к ее компетенции;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lastRenderedPageBreak/>
        <w:tab/>
        <w:t>8) осуществляет контроль за выполнением решений Комиссии.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5. Комиссия имеет право:</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1) запрашивать в установленном порядке у органов местного самоуправления, муниципальных предприятий и учреждений и иных организаций информацию по вопросам, отнесённым к ее компетенции;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2) заслушивать на своих заседаниях должностных лиц органов местного самоуправления, муниципальных учреждений и иных лиц, реализующих меры по предупреждению преступлений и правонарушений в части принятия мер по устранению выявленных недостатков в конкретных случаях.</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6. Комиссия образуется в составе председателя, заместителей председателя, членов Комиссии и секретариата.</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7. Организация деятельности Комиссии осуществляется в соответствии с планом работы Комиссии. План работы составляется на текущий год на основании предложений, поступивших от членов Комиссии, рассматривается на заседании Комиссии и утверждается ее председателем.</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Заседания Комиссии проводятся под руководством ее председателя либо его заместителя (по поручению председателя) не реже одного раза в квартал и считаются правомочными, если на них присутствует более половины ее состава.</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Решения Комиссии принимаются простым большинством голосов присутствующих на заседании членов Комиссии с учётом представленных в письменной форме мнений членов Комиссии, отсутствующих на заседании.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Решение Комиссии оформляется протоколом, который подписывается председательствующим на заседании.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Решения, принимаемые Комиссией в соответствии с ее компетенцией, являются обязательными для исполнения всеми субъектами, реализующими меры по предупреждению преступлений и иных правонарушений.</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При необходимости к участию в заседаниях Комиссии могут привлекаться (с их согласия) представители заинтересованных федеральных и республиканских органов исполнительной власти.</w:t>
      </w:r>
    </w:p>
    <w:p w:rsidR="00A15A08" w:rsidRPr="00A15A08" w:rsidRDefault="00A15A08" w:rsidP="00A15A08">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A15A08">
        <w:rPr>
          <w:rFonts w:ascii="Times New Roman" w:eastAsia="Times New Roman" w:hAnsi="Times New Roman" w:cs="Times New Roman"/>
          <w:color w:val="22272F"/>
          <w:sz w:val="24"/>
          <w:szCs w:val="28"/>
          <w:lang w:eastAsia="ru-RU"/>
        </w:rPr>
        <w:tab/>
        <w:t>8. Организационно-техническое обеспечение деятельности Комиссии осуществляет администрация Инсарского муниципального района Республики Мордовия.</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Cs w:val="24"/>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Cs w:val="24"/>
          <w:lang w:eastAsia="ru-RU"/>
        </w:rPr>
        <w:tab/>
      </w:r>
      <w:r w:rsidRPr="00A15A08">
        <w:rPr>
          <w:rFonts w:ascii="Times New Roman" w:eastAsia="Times New Roman" w:hAnsi="Times New Roman" w:cs="Times New Roman"/>
          <w:sz w:val="24"/>
          <w:szCs w:val="28"/>
          <w:lang w:eastAsia="ru-RU"/>
        </w:rPr>
        <w:t xml:space="preserve">                                                                     Приложение 2</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к постановлению администрации </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Инсарского муниципального              </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 xml:space="preserve">                                                                                района от 20.11.2020 г. № 336</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p>
    <w:p w:rsidR="00A15A08" w:rsidRPr="00A15A08" w:rsidRDefault="00A15A08" w:rsidP="00A15A08">
      <w:pPr>
        <w:spacing w:after="0" w:line="240" w:lineRule="auto"/>
        <w:rPr>
          <w:rFonts w:ascii="Times New Roman" w:eastAsia="Times New Roman" w:hAnsi="Times New Roman" w:cs="Times New Roman"/>
          <w:szCs w:val="24"/>
          <w:lang w:eastAsia="ru-RU"/>
        </w:rPr>
      </w:pPr>
    </w:p>
    <w:p w:rsidR="00A15A08" w:rsidRPr="00A15A08" w:rsidRDefault="00A15A08" w:rsidP="00A15A08">
      <w:pPr>
        <w:tabs>
          <w:tab w:val="left" w:pos="4530"/>
        </w:tabs>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Состав</w:t>
      </w:r>
    </w:p>
    <w:p w:rsidR="00A15A08" w:rsidRPr="00A15A08" w:rsidRDefault="00A15A08" w:rsidP="00A15A08">
      <w:pPr>
        <w:tabs>
          <w:tab w:val="left" w:pos="4530"/>
        </w:tabs>
        <w:spacing w:after="0" w:line="240" w:lineRule="auto"/>
        <w:jc w:val="center"/>
        <w:rPr>
          <w:rFonts w:ascii="Times New Roman" w:eastAsia="Times New Roman" w:hAnsi="Times New Roman" w:cs="Times New Roman"/>
          <w:b/>
          <w:sz w:val="24"/>
          <w:szCs w:val="28"/>
          <w:lang w:eastAsia="ru-RU"/>
        </w:rPr>
      </w:pPr>
      <w:r w:rsidRPr="00A15A08">
        <w:rPr>
          <w:rFonts w:ascii="Times New Roman" w:eastAsia="Times New Roman" w:hAnsi="Times New Roman" w:cs="Times New Roman"/>
          <w:b/>
          <w:sz w:val="24"/>
          <w:szCs w:val="28"/>
          <w:lang w:eastAsia="ru-RU"/>
        </w:rPr>
        <w:t xml:space="preserve">межведомственной комиссии </w:t>
      </w:r>
      <w:r w:rsidRPr="00A15A08">
        <w:rPr>
          <w:rFonts w:ascii="Times New Roman" w:eastAsia="Times New Roman" w:hAnsi="Times New Roman" w:cs="Times New Roman"/>
          <w:b/>
          <w:color w:val="000000"/>
          <w:sz w:val="24"/>
          <w:szCs w:val="28"/>
          <w:lang w:eastAsia="ru-RU"/>
        </w:rPr>
        <w:t xml:space="preserve">по </w:t>
      </w:r>
      <w:r w:rsidRPr="00A15A08">
        <w:rPr>
          <w:rFonts w:ascii="Times New Roman" w:eastAsia="Times New Roman" w:hAnsi="Times New Roman" w:cs="Times New Roman"/>
          <w:b/>
          <w:sz w:val="24"/>
          <w:szCs w:val="28"/>
          <w:lang w:eastAsia="ru-RU"/>
        </w:rPr>
        <w:t xml:space="preserve">  охране общественного порядка и профилактике правонарушений в Инсарском муниципальном районе</w:t>
      </w:r>
    </w:p>
    <w:p w:rsidR="00A15A08" w:rsidRPr="00A15A08" w:rsidRDefault="00A15A08" w:rsidP="00A15A08">
      <w:pPr>
        <w:tabs>
          <w:tab w:val="left" w:pos="4530"/>
        </w:tabs>
        <w:spacing w:after="0" w:line="240" w:lineRule="auto"/>
        <w:jc w:val="center"/>
        <w:rPr>
          <w:rFonts w:ascii="Times New Roman" w:eastAsia="Times New Roman" w:hAnsi="Times New Roman" w:cs="Times New Roman"/>
          <w:b/>
          <w:sz w:val="24"/>
          <w:szCs w:val="28"/>
          <w:lang w:eastAsia="ru-RU"/>
        </w:rPr>
      </w:pP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Пронин А.Б.-  первый заместитель главы Инсарского муниципального района, председатель комиссии;</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Долотказин Р.В.-  начальник управления по социальной работе   администрации Инсарского муниципального района, заместитель председателя комиссии;</w:t>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Петрова Г.Н.- секретарь комиссии по делам несовершеннолетних и защите их прав Инсарского муниципального района, секретарь комиссии.</w:t>
      </w:r>
    </w:p>
    <w:p w:rsidR="00A15A08" w:rsidRPr="00A15A08" w:rsidRDefault="00A15A08" w:rsidP="00A15A08">
      <w:pPr>
        <w:spacing w:after="0" w:line="240" w:lineRule="auto"/>
        <w:jc w:val="center"/>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Члены комиссии:</w:t>
      </w:r>
    </w:p>
    <w:p w:rsidR="00A15A08" w:rsidRPr="00A15A08" w:rsidRDefault="00A15A08" w:rsidP="00A15A08">
      <w:pPr>
        <w:spacing w:after="0" w:line="240" w:lineRule="auto"/>
        <w:jc w:val="both"/>
        <w:rPr>
          <w:rFonts w:ascii="Times New Roman" w:eastAsia="Times New Roman" w:hAnsi="Times New Roman" w:cs="Times New Roman"/>
          <w:color w:val="22272F"/>
          <w:sz w:val="24"/>
          <w:szCs w:val="28"/>
          <w:shd w:val="clear" w:color="auto" w:fill="FFFFFF"/>
          <w:lang w:eastAsia="ru-RU"/>
        </w:rPr>
      </w:pPr>
      <w:r w:rsidRPr="00A15A08">
        <w:rPr>
          <w:rFonts w:ascii="Times New Roman" w:eastAsia="Times New Roman" w:hAnsi="Times New Roman" w:cs="Times New Roman"/>
          <w:color w:val="22272F"/>
          <w:sz w:val="24"/>
          <w:szCs w:val="28"/>
          <w:shd w:val="clear" w:color="auto" w:fill="FFFFFF"/>
          <w:lang w:eastAsia="ru-RU"/>
        </w:rPr>
        <w:lastRenderedPageBreak/>
        <w:tab/>
        <w:t>Азоркин А.И.  - начальник Ковылкинского ОВО - филиала ФГКУ ОВО ВНГ РФ по Республике Мордовия, майор полиции (по согласованию);</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color w:val="22272F"/>
          <w:sz w:val="24"/>
          <w:szCs w:val="28"/>
          <w:shd w:val="clear" w:color="auto" w:fill="FFFFFF"/>
          <w:lang w:eastAsia="ru-RU"/>
        </w:rPr>
        <w:tab/>
      </w:r>
      <w:r w:rsidRPr="00A15A08">
        <w:rPr>
          <w:rFonts w:ascii="Times New Roman" w:eastAsia="Times New Roman" w:hAnsi="Times New Roman" w:cs="Times New Roman"/>
          <w:sz w:val="24"/>
          <w:szCs w:val="28"/>
          <w:lang w:eastAsia="ru-RU"/>
        </w:rPr>
        <w:t>Макаров П.В. - заведующий отделом по спорту и делам молодежи   управления по социальной работе администрации Инсарского муниципального района;</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Ососкова Л.В.- инспектор Ковылкинского МФ ФКУ УИИ УФСИН России по Республике Мордовия (по согласованию);</w:t>
      </w:r>
    </w:p>
    <w:p w:rsidR="00A15A08" w:rsidRPr="00A15A08" w:rsidRDefault="00A15A08" w:rsidP="00A15A08">
      <w:pPr>
        <w:spacing w:after="0" w:line="240" w:lineRule="auto"/>
        <w:jc w:val="both"/>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Рогаленков А.В. — начальник ОП №9 Межрайонного отдела МВД РФ «Ковылкинский», майор полиции (по согласованию);</w:t>
      </w:r>
    </w:p>
    <w:p w:rsidR="00A15A08" w:rsidRPr="00A15A08" w:rsidRDefault="00A15A08" w:rsidP="00A15A08">
      <w:pPr>
        <w:widowControl w:val="0"/>
        <w:tabs>
          <w:tab w:val="left" w:pos="5640"/>
        </w:tabs>
        <w:autoSpaceDE w:val="0"/>
        <w:autoSpaceDN w:val="0"/>
        <w:adjustRightInd w:val="0"/>
        <w:spacing w:after="0" w:line="240" w:lineRule="auto"/>
        <w:jc w:val="both"/>
        <w:rPr>
          <w:rFonts w:ascii="Times New Roman" w:eastAsia="Times New Roman" w:hAnsi="Times New Roman" w:cs="Times New Roman"/>
          <w:sz w:val="24"/>
          <w:szCs w:val="28"/>
          <w:shd w:val="clear" w:color="auto" w:fill="FFFFFF"/>
          <w:lang w:eastAsia="ru-RU"/>
        </w:rPr>
      </w:pPr>
      <w:r w:rsidRPr="00A15A08">
        <w:rPr>
          <w:rFonts w:ascii="Times New Roman" w:eastAsia="Times New Roman" w:hAnsi="Times New Roman" w:cs="Times New Roman"/>
          <w:sz w:val="24"/>
          <w:szCs w:val="28"/>
          <w:shd w:val="clear" w:color="auto" w:fill="FFFFFF"/>
          <w:lang w:eastAsia="ru-RU"/>
        </w:rPr>
        <w:t xml:space="preserve">         Тропина Н.А. - старший инспектор отделения лицензионно-разрешительной работы (по Ельниковскому, Инсарскому, Кадошкинскому, Ковылкинскому, Краснослободскому, Старошайговскому районам) Управления Росгвардии по Республике Мордовия, капитан полиции </w:t>
      </w:r>
      <w:r w:rsidRPr="00A15A08">
        <w:rPr>
          <w:rFonts w:ascii="Times New Roman" w:eastAsia="Times New Roman" w:hAnsi="Times New Roman" w:cs="Times New Roman"/>
          <w:sz w:val="24"/>
          <w:szCs w:val="28"/>
          <w:lang w:eastAsia="ru-RU"/>
        </w:rPr>
        <w:t>(по согласованию)</w:t>
      </w:r>
      <w:r w:rsidRPr="00A15A08">
        <w:rPr>
          <w:rFonts w:ascii="Times New Roman" w:eastAsia="Times New Roman" w:hAnsi="Times New Roman" w:cs="Times New Roman"/>
          <w:sz w:val="24"/>
          <w:szCs w:val="28"/>
          <w:lang w:eastAsia="ru-RU"/>
        </w:rPr>
        <w:tab/>
      </w:r>
    </w:p>
    <w:p w:rsidR="00A15A08" w:rsidRPr="00A15A08" w:rsidRDefault="00A15A08" w:rsidP="00A15A08">
      <w:pPr>
        <w:spacing w:after="0" w:line="240" w:lineRule="auto"/>
        <w:rPr>
          <w:rFonts w:ascii="Times New Roman" w:eastAsia="Times New Roman" w:hAnsi="Times New Roman" w:cs="Times New Roman"/>
          <w:sz w:val="24"/>
          <w:szCs w:val="28"/>
          <w:lang w:eastAsia="ru-RU"/>
        </w:rPr>
      </w:pPr>
      <w:r w:rsidRPr="00A15A08">
        <w:rPr>
          <w:rFonts w:ascii="Times New Roman" w:eastAsia="Times New Roman" w:hAnsi="Times New Roman" w:cs="Times New Roman"/>
          <w:sz w:val="24"/>
          <w:szCs w:val="28"/>
          <w:lang w:eastAsia="ru-RU"/>
        </w:rPr>
        <w:tab/>
        <w:t>Главы поселений Инсарского муниципального района (по согласованию).</w:t>
      </w:r>
    </w:p>
    <w:p w:rsidR="00A15A08" w:rsidRPr="00A15A08" w:rsidRDefault="00A15A08" w:rsidP="00A15A08">
      <w:pPr>
        <w:tabs>
          <w:tab w:val="left" w:pos="2670"/>
        </w:tabs>
        <w:spacing w:after="0" w:line="240" w:lineRule="auto"/>
        <w:rPr>
          <w:rFonts w:ascii="Times New Roman" w:eastAsia="Times New Roman" w:hAnsi="Times New Roman" w:cs="Times New Roman"/>
          <w:sz w:val="24"/>
          <w:szCs w:val="28"/>
          <w:lang w:eastAsia="ru-RU"/>
        </w:rPr>
      </w:pPr>
    </w:p>
    <w:p w:rsidR="00A15A08" w:rsidRPr="00A15A08" w:rsidRDefault="00A15A08" w:rsidP="00A15A08">
      <w:pPr>
        <w:tabs>
          <w:tab w:val="left" w:pos="4530"/>
        </w:tabs>
        <w:spacing w:after="0" w:line="240" w:lineRule="auto"/>
        <w:jc w:val="center"/>
        <w:rPr>
          <w:rFonts w:ascii="Times New Roman" w:eastAsia="Times New Roman" w:hAnsi="Times New Roman" w:cs="Times New Roman"/>
          <w:b/>
          <w:sz w:val="24"/>
          <w:szCs w:val="28"/>
          <w:lang w:eastAsia="ru-RU"/>
        </w:rPr>
      </w:pPr>
    </w:p>
    <w:p w:rsidR="00DC592D" w:rsidRDefault="00DC592D"/>
    <w:p w:rsidR="006A35E8" w:rsidRPr="006A35E8" w:rsidRDefault="006A35E8" w:rsidP="006A35E8">
      <w:pPr>
        <w:spacing w:after="0" w:line="259" w:lineRule="auto"/>
        <w:jc w:val="center"/>
        <w:rPr>
          <w:rFonts w:ascii="Times New Roman" w:eastAsia="Times New Roman" w:hAnsi="Times New Roman" w:cs="Times New Roman"/>
          <w:b/>
          <w:sz w:val="24"/>
          <w:szCs w:val="28"/>
        </w:rPr>
      </w:pPr>
      <w:r w:rsidRPr="006A35E8">
        <w:rPr>
          <w:rFonts w:ascii="Times New Roman" w:eastAsia="Times New Roman" w:hAnsi="Times New Roman" w:cs="Times New Roman"/>
          <w:b/>
          <w:sz w:val="24"/>
          <w:szCs w:val="28"/>
        </w:rPr>
        <w:t xml:space="preserve">АДМИНИСТРАЦИЯ  </w:t>
      </w:r>
    </w:p>
    <w:p w:rsidR="006A35E8" w:rsidRPr="006A35E8" w:rsidRDefault="006A35E8" w:rsidP="006A35E8">
      <w:pPr>
        <w:spacing w:after="0" w:line="259" w:lineRule="auto"/>
        <w:jc w:val="center"/>
        <w:rPr>
          <w:rFonts w:ascii="Times New Roman" w:eastAsia="Times New Roman" w:hAnsi="Times New Roman" w:cs="Times New Roman"/>
          <w:b/>
          <w:sz w:val="24"/>
          <w:szCs w:val="28"/>
        </w:rPr>
      </w:pPr>
      <w:r w:rsidRPr="006A35E8">
        <w:rPr>
          <w:rFonts w:ascii="Times New Roman" w:eastAsia="Times New Roman" w:hAnsi="Times New Roman" w:cs="Times New Roman"/>
          <w:b/>
          <w:sz w:val="24"/>
          <w:szCs w:val="28"/>
        </w:rPr>
        <w:t>ИНСАРСКОГО МУНИЦИПАЛЬНОГО РАЙОНА</w:t>
      </w:r>
    </w:p>
    <w:p w:rsidR="006A35E8" w:rsidRPr="006A35E8" w:rsidRDefault="006A35E8" w:rsidP="006A35E8">
      <w:pPr>
        <w:spacing w:after="0" w:line="259" w:lineRule="auto"/>
        <w:jc w:val="center"/>
        <w:rPr>
          <w:rFonts w:ascii="Times New Roman" w:eastAsia="Times New Roman" w:hAnsi="Times New Roman" w:cs="Times New Roman"/>
          <w:b/>
          <w:sz w:val="24"/>
          <w:szCs w:val="28"/>
        </w:rPr>
      </w:pPr>
      <w:r w:rsidRPr="006A35E8">
        <w:rPr>
          <w:rFonts w:ascii="Times New Roman" w:eastAsia="Times New Roman" w:hAnsi="Times New Roman" w:cs="Times New Roman"/>
          <w:b/>
          <w:sz w:val="24"/>
          <w:szCs w:val="28"/>
        </w:rPr>
        <w:t>РЕСПУБЛИКИ МОРДОВИЯ</w:t>
      </w:r>
    </w:p>
    <w:p w:rsidR="006A35E8" w:rsidRPr="006A35E8" w:rsidRDefault="006A35E8" w:rsidP="006A35E8">
      <w:pPr>
        <w:spacing w:after="0" w:line="259" w:lineRule="auto"/>
        <w:jc w:val="center"/>
        <w:rPr>
          <w:rFonts w:ascii="Times New Roman" w:eastAsia="Times New Roman" w:hAnsi="Times New Roman" w:cs="Times New Roman"/>
          <w:b/>
          <w:sz w:val="24"/>
          <w:szCs w:val="28"/>
        </w:rPr>
      </w:pPr>
    </w:p>
    <w:p w:rsidR="006A35E8" w:rsidRPr="006A35E8" w:rsidRDefault="006A35E8" w:rsidP="006A35E8">
      <w:pPr>
        <w:spacing w:after="0" w:line="259" w:lineRule="auto"/>
        <w:jc w:val="center"/>
        <w:rPr>
          <w:rFonts w:ascii="Times New Roman" w:eastAsia="Times New Roman" w:hAnsi="Times New Roman" w:cs="Times New Roman"/>
          <w:b/>
          <w:sz w:val="32"/>
          <w:szCs w:val="28"/>
        </w:rPr>
      </w:pPr>
      <w:r w:rsidRPr="006A35E8">
        <w:rPr>
          <w:rFonts w:ascii="Times New Roman" w:eastAsia="Times New Roman" w:hAnsi="Times New Roman" w:cs="Times New Roman"/>
          <w:b/>
          <w:sz w:val="32"/>
          <w:szCs w:val="28"/>
        </w:rPr>
        <w:t>П О С Т А Н О В Л Е Н И Е</w:t>
      </w:r>
    </w:p>
    <w:p w:rsidR="006A35E8" w:rsidRPr="006A35E8" w:rsidRDefault="006A35E8" w:rsidP="006A35E8">
      <w:pPr>
        <w:spacing w:after="0" w:line="259" w:lineRule="auto"/>
        <w:jc w:val="center"/>
        <w:rPr>
          <w:rFonts w:ascii="Times New Roman" w:eastAsia="Times New Roman" w:hAnsi="Times New Roman" w:cs="Times New Roman"/>
          <w:b/>
          <w:sz w:val="24"/>
          <w:szCs w:val="28"/>
        </w:rPr>
      </w:pPr>
    </w:p>
    <w:p w:rsidR="006A35E8" w:rsidRPr="006A35E8" w:rsidRDefault="006A35E8" w:rsidP="006A35E8">
      <w:pPr>
        <w:spacing w:after="0" w:line="259" w:lineRule="auto"/>
        <w:jc w:val="center"/>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г. Инсар</w:t>
      </w:r>
    </w:p>
    <w:p w:rsidR="006A35E8" w:rsidRPr="006A35E8" w:rsidRDefault="006A35E8" w:rsidP="006A35E8">
      <w:pPr>
        <w:spacing w:after="0" w:line="259" w:lineRule="auto"/>
        <w:rPr>
          <w:rFonts w:ascii="Times New Roman" w:eastAsia="Times New Roman" w:hAnsi="Times New Roman" w:cs="Times New Roman"/>
          <w:color w:val="FFFFFF"/>
          <w:sz w:val="20"/>
        </w:rPr>
      </w:pPr>
    </w:p>
    <w:p w:rsidR="006A35E8" w:rsidRPr="006A35E8" w:rsidRDefault="006A35E8" w:rsidP="006A35E8">
      <w:pPr>
        <w:spacing w:after="0" w:line="259" w:lineRule="auto"/>
        <w:rPr>
          <w:rFonts w:ascii="Times New Roman" w:eastAsia="Times New Roman" w:hAnsi="Times New Roman" w:cs="Times New Roman"/>
          <w:color w:val="FFFFFF"/>
          <w:sz w:val="20"/>
        </w:rPr>
      </w:pPr>
    </w:p>
    <w:p w:rsidR="006A35E8" w:rsidRPr="006A35E8" w:rsidRDefault="006A35E8" w:rsidP="006A35E8">
      <w:pPr>
        <w:spacing w:after="0" w:line="259" w:lineRule="auto"/>
        <w:rPr>
          <w:rFonts w:ascii="Times New Roman" w:eastAsia="Times New Roman" w:hAnsi="Times New Roman" w:cs="Times New Roman"/>
          <w:b/>
          <w:sz w:val="24"/>
          <w:szCs w:val="28"/>
        </w:rPr>
      </w:pPr>
      <w:r w:rsidRPr="006A35E8">
        <w:rPr>
          <w:rFonts w:ascii="Times New Roman" w:eastAsia="Times New Roman" w:hAnsi="Times New Roman" w:cs="Times New Roman"/>
          <w:b/>
          <w:sz w:val="24"/>
          <w:szCs w:val="28"/>
        </w:rPr>
        <w:t>от 23.11.2020 г.                                                                                                     № 337</w:t>
      </w:r>
    </w:p>
    <w:p w:rsidR="006A35E8" w:rsidRPr="006A35E8" w:rsidRDefault="006A35E8" w:rsidP="006A35E8">
      <w:pPr>
        <w:spacing w:after="0" w:line="240" w:lineRule="auto"/>
        <w:jc w:val="center"/>
        <w:rPr>
          <w:rFonts w:ascii="Times New Roman" w:eastAsia="Times New Roman" w:hAnsi="Times New Roman" w:cs="Times New Roman"/>
          <w:b/>
          <w:i/>
          <w:sz w:val="24"/>
          <w:szCs w:val="28"/>
          <w:lang w:eastAsia="ru-RU"/>
        </w:rPr>
      </w:pPr>
    </w:p>
    <w:p w:rsidR="006A35E8" w:rsidRPr="006A35E8" w:rsidRDefault="006A35E8" w:rsidP="006A35E8">
      <w:pPr>
        <w:spacing w:after="0" w:line="240" w:lineRule="auto"/>
        <w:jc w:val="both"/>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Об утверждении Программы производственного</w:t>
      </w:r>
    </w:p>
    <w:p w:rsidR="006A35E8" w:rsidRPr="006A35E8" w:rsidRDefault="006A35E8" w:rsidP="006A35E8">
      <w:pPr>
        <w:spacing w:after="0" w:line="240" w:lineRule="auto"/>
        <w:jc w:val="both"/>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контроля за соблюдением санитарных правил</w:t>
      </w:r>
    </w:p>
    <w:p w:rsidR="006A35E8" w:rsidRPr="006A35E8" w:rsidRDefault="006A35E8" w:rsidP="006A35E8">
      <w:pPr>
        <w:spacing w:after="0" w:line="240" w:lineRule="auto"/>
        <w:jc w:val="both"/>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 xml:space="preserve">и выполнением санитарно-противоэпидемических </w:t>
      </w:r>
    </w:p>
    <w:p w:rsidR="006A35E8" w:rsidRPr="006A35E8" w:rsidRDefault="006A35E8" w:rsidP="006A35E8">
      <w:pPr>
        <w:spacing w:after="0" w:line="240" w:lineRule="auto"/>
        <w:jc w:val="both"/>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 xml:space="preserve">(профилактических) мероприятий в администрации </w:t>
      </w:r>
    </w:p>
    <w:p w:rsidR="006A35E8" w:rsidRPr="006A35E8" w:rsidRDefault="006A35E8" w:rsidP="006A35E8">
      <w:pPr>
        <w:spacing w:after="0" w:line="259" w:lineRule="auto"/>
        <w:jc w:val="both"/>
        <w:rPr>
          <w:rFonts w:ascii="Times New Roman" w:eastAsia="Times New Roman" w:hAnsi="Times New Roman" w:cs="Times New Roman"/>
          <w:sz w:val="20"/>
        </w:rPr>
      </w:pPr>
      <w:r w:rsidRPr="006A35E8">
        <w:rPr>
          <w:rFonts w:ascii="Times New Roman" w:eastAsia="Times New Roman" w:hAnsi="Times New Roman" w:cs="Times New Roman"/>
          <w:sz w:val="24"/>
          <w:szCs w:val="28"/>
        </w:rPr>
        <w:t>Инсарского муниципального района</w:t>
      </w:r>
    </w:p>
    <w:p w:rsidR="006A35E8" w:rsidRPr="006A35E8" w:rsidRDefault="006A35E8" w:rsidP="006A35E8">
      <w:pPr>
        <w:spacing w:after="0" w:line="259" w:lineRule="auto"/>
        <w:jc w:val="both"/>
        <w:rPr>
          <w:rFonts w:ascii="Times New Roman" w:eastAsia="Times New Roman" w:hAnsi="Times New Roman" w:cs="Times New Roman"/>
          <w:sz w:val="24"/>
          <w:szCs w:val="28"/>
        </w:rPr>
      </w:pPr>
    </w:p>
    <w:p w:rsidR="006A35E8" w:rsidRPr="006A35E8" w:rsidRDefault="006A35E8" w:rsidP="006A35E8">
      <w:pPr>
        <w:spacing w:after="0" w:line="259" w:lineRule="auto"/>
        <w:jc w:val="both"/>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lang w:eastAsia="ru-RU"/>
        </w:rPr>
        <w:tab/>
        <w:t xml:space="preserve">В соответствии с Федеральным законом от 30 марта 1999 года № 52-ФЗ «О санитарно-эпидемиологическом благополучии населения», Федеральным законом от 26 декабря 2008 года № 294-ФЗ «О защите прав юридических лиц и индивидуальных предпринимателей при осуществлении государственного (надзора) и муниципального контроля», с целью соблюдения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r w:rsidRPr="006A35E8">
        <w:rPr>
          <w:rFonts w:ascii="Times New Roman" w:eastAsia="Times New Roman" w:hAnsi="Times New Roman" w:cs="Times New Roman"/>
          <w:sz w:val="24"/>
          <w:szCs w:val="28"/>
        </w:rPr>
        <w:t>Администрация Инсарского муниципального района</w:t>
      </w:r>
    </w:p>
    <w:p w:rsidR="006A35E8" w:rsidRPr="006A35E8" w:rsidRDefault="006A35E8" w:rsidP="006A35E8">
      <w:pPr>
        <w:spacing w:after="0" w:line="259" w:lineRule="auto"/>
        <w:jc w:val="both"/>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                                                         ПОСТАНОВЛЯЕТ:                                                                                                                                     </w:t>
      </w:r>
    </w:p>
    <w:p w:rsidR="006A35E8" w:rsidRPr="006A35E8" w:rsidRDefault="006A35E8" w:rsidP="006A35E8">
      <w:pPr>
        <w:spacing w:after="0" w:line="240" w:lineRule="auto"/>
        <w:jc w:val="both"/>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rPr>
        <w:t xml:space="preserve">          1. Утвердить прилагаемую </w:t>
      </w:r>
      <w:r w:rsidRPr="006A35E8">
        <w:rPr>
          <w:rFonts w:ascii="Times New Roman" w:eastAsia="Times New Roman" w:hAnsi="Times New Roman" w:cs="Times New Roman"/>
          <w:sz w:val="24"/>
          <w:szCs w:val="28"/>
          <w:lang w:eastAsia="ru-RU"/>
        </w:rPr>
        <w:t xml:space="preserve">Программу производственного контроля за соблюдением санитарных правил и выполнением санитарно-противоэпидемических </w:t>
      </w:r>
    </w:p>
    <w:p w:rsidR="006A35E8" w:rsidRPr="006A35E8" w:rsidRDefault="006A35E8" w:rsidP="006A35E8">
      <w:pPr>
        <w:spacing w:after="0" w:line="240" w:lineRule="auto"/>
        <w:jc w:val="both"/>
        <w:rPr>
          <w:rFonts w:ascii="Times New Roman" w:eastAsia="Times New Roman" w:hAnsi="Times New Roman" w:cs="Times New Roman"/>
          <w:sz w:val="20"/>
        </w:rPr>
      </w:pPr>
      <w:r w:rsidRPr="006A35E8">
        <w:rPr>
          <w:rFonts w:ascii="Times New Roman" w:eastAsia="Times New Roman" w:hAnsi="Times New Roman" w:cs="Times New Roman"/>
          <w:sz w:val="24"/>
          <w:szCs w:val="28"/>
          <w:lang w:eastAsia="ru-RU"/>
        </w:rPr>
        <w:t xml:space="preserve">(профилактических) мероприятий в администрации </w:t>
      </w:r>
      <w:r w:rsidRPr="006A35E8">
        <w:rPr>
          <w:rFonts w:ascii="Times New Roman" w:eastAsia="Times New Roman" w:hAnsi="Times New Roman" w:cs="Times New Roman"/>
          <w:sz w:val="24"/>
          <w:szCs w:val="28"/>
        </w:rPr>
        <w:t>Инсарского муниципального района.</w:t>
      </w:r>
    </w:p>
    <w:p w:rsidR="006A35E8" w:rsidRPr="006A35E8" w:rsidRDefault="006A35E8" w:rsidP="006A35E8">
      <w:pPr>
        <w:spacing w:after="0" w:line="240" w:lineRule="auto"/>
        <w:jc w:val="both"/>
        <w:rPr>
          <w:rFonts w:ascii="Times New Roman" w:eastAsia="Times New Roman" w:hAnsi="Times New Roman" w:cs="Times New Roman"/>
          <w:bCs/>
          <w:sz w:val="24"/>
          <w:szCs w:val="28"/>
          <w:lang w:eastAsia="ru-RU"/>
        </w:rPr>
      </w:pPr>
      <w:r w:rsidRPr="006A35E8">
        <w:rPr>
          <w:rFonts w:ascii="Times New Roman" w:eastAsia="Times New Roman" w:hAnsi="Times New Roman" w:cs="Times New Roman"/>
          <w:bCs/>
          <w:sz w:val="24"/>
          <w:szCs w:val="28"/>
          <w:lang w:eastAsia="ru-RU"/>
        </w:rPr>
        <w:t xml:space="preserve"> </w:t>
      </w:r>
      <w:r w:rsidRPr="006A35E8">
        <w:rPr>
          <w:rFonts w:ascii="Times New Roman" w:eastAsia="Times New Roman" w:hAnsi="Times New Roman" w:cs="Times New Roman"/>
          <w:bCs/>
          <w:sz w:val="24"/>
          <w:szCs w:val="28"/>
          <w:lang w:eastAsia="ru-RU"/>
        </w:rPr>
        <w:tab/>
        <w:t>2.</w:t>
      </w:r>
      <w:r w:rsidRPr="006A35E8">
        <w:rPr>
          <w:rFonts w:ascii="Times New Roman" w:eastAsia="Times New Roman" w:hAnsi="Times New Roman" w:cs="Times New Roman"/>
          <w:b/>
          <w:bCs/>
          <w:sz w:val="24"/>
          <w:szCs w:val="28"/>
          <w:lang w:eastAsia="ru-RU"/>
        </w:rPr>
        <w:t xml:space="preserve"> </w:t>
      </w:r>
      <w:r w:rsidRPr="006A35E8">
        <w:rPr>
          <w:rFonts w:ascii="Times New Roman" w:eastAsia="Times New Roman" w:hAnsi="Times New Roman" w:cs="Times New Roman"/>
          <w:bCs/>
          <w:sz w:val="24"/>
          <w:szCs w:val="28"/>
          <w:lang w:eastAsia="ru-RU"/>
        </w:rPr>
        <w:t>Контроль за исполнением настоящего постановления возложить на Акишина С.В. – заместителя главы- Руководителя аппарата администрации Инсарского муниципального района.</w:t>
      </w:r>
    </w:p>
    <w:p w:rsidR="006A35E8" w:rsidRPr="006A35E8" w:rsidRDefault="006A35E8" w:rsidP="006A35E8">
      <w:pPr>
        <w:spacing w:after="0" w:line="259" w:lineRule="auto"/>
        <w:ind w:firstLine="708"/>
        <w:jc w:val="both"/>
        <w:rPr>
          <w:rFonts w:ascii="Times New Roman" w:eastAsia="Times New Roman" w:hAnsi="Times New Roman" w:cs="Times New Roman"/>
          <w:sz w:val="24"/>
          <w:szCs w:val="28"/>
        </w:rPr>
      </w:pPr>
    </w:p>
    <w:p w:rsidR="006A35E8" w:rsidRPr="006A35E8" w:rsidRDefault="006A35E8" w:rsidP="006A35E8">
      <w:pPr>
        <w:spacing w:after="0" w:line="259" w:lineRule="auto"/>
        <w:rPr>
          <w:rFonts w:ascii="Times New Roman" w:eastAsia="Times New Roman" w:hAnsi="Times New Roman" w:cs="Times New Roman"/>
          <w:sz w:val="24"/>
          <w:szCs w:val="28"/>
        </w:rPr>
      </w:pPr>
    </w:p>
    <w:p w:rsidR="006A35E8" w:rsidRPr="006A35E8" w:rsidRDefault="006A35E8" w:rsidP="006A35E8">
      <w:pPr>
        <w:spacing w:after="0" w:line="240" w:lineRule="auto"/>
        <w:jc w:val="both"/>
        <w:rPr>
          <w:rFonts w:ascii="Times New Roman" w:eastAsia="Times New Roman" w:hAnsi="Times New Roman" w:cs="Times New Roman"/>
          <w:bCs/>
          <w:sz w:val="24"/>
          <w:szCs w:val="28"/>
          <w:lang w:eastAsia="ru-RU"/>
        </w:rPr>
      </w:pPr>
      <w:r w:rsidRPr="006A35E8">
        <w:rPr>
          <w:rFonts w:ascii="Times New Roman" w:eastAsia="Times New Roman" w:hAnsi="Times New Roman" w:cs="Times New Roman"/>
          <w:bCs/>
          <w:sz w:val="24"/>
          <w:szCs w:val="28"/>
          <w:lang w:eastAsia="ru-RU"/>
        </w:rPr>
        <w:lastRenderedPageBreak/>
        <w:t>Первый заместитель главы</w:t>
      </w:r>
    </w:p>
    <w:p w:rsidR="006A35E8" w:rsidRPr="006A35E8" w:rsidRDefault="006A35E8" w:rsidP="006A35E8">
      <w:pPr>
        <w:spacing w:after="0" w:line="240" w:lineRule="auto"/>
        <w:jc w:val="both"/>
        <w:rPr>
          <w:rFonts w:ascii="Times New Roman" w:eastAsia="Times New Roman" w:hAnsi="Times New Roman" w:cs="Times New Roman"/>
          <w:bCs/>
          <w:sz w:val="24"/>
          <w:szCs w:val="28"/>
          <w:lang w:eastAsia="ru-RU"/>
        </w:rPr>
      </w:pPr>
      <w:r w:rsidRPr="006A35E8">
        <w:rPr>
          <w:rFonts w:ascii="Times New Roman" w:eastAsia="Times New Roman" w:hAnsi="Times New Roman" w:cs="Times New Roman"/>
          <w:bCs/>
          <w:sz w:val="24"/>
          <w:szCs w:val="28"/>
          <w:lang w:eastAsia="ru-RU"/>
        </w:rPr>
        <w:t>Инсарского муниципального района                                                        А.Б. Пронин</w:t>
      </w:r>
    </w:p>
    <w:p w:rsidR="006A35E8" w:rsidRPr="006A35E8" w:rsidRDefault="006A35E8" w:rsidP="006A35E8">
      <w:pPr>
        <w:shd w:val="clear" w:color="auto" w:fill="FFFFFF"/>
        <w:spacing w:after="0" w:line="259" w:lineRule="auto"/>
        <w:rPr>
          <w:rFonts w:ascii="Times New Roman" w:eastAsia="Times New Roman" w:hAnsi="Times New Roman" w:cs="Times New Roman"/>
          <w:szCs w:val="24"/>
        </w:rPr>
      </w:pPr>
    </w:p>
    <w:p w:rsidR="006A35E8" w:rsidRPr="006A35E8" w:rsidRDefault="006A35E8" w:rsidP="006A35E8">
      <w:pPr>
        <w:shd w:val="clear" w:color="auto" w:fill="FFFFFF"/>
        <w:spacing w:after="0" w:line="259" w:lineRule="auto"/>
        <w:rPr>
          <w:rFonts w:ascii="Times New Roman" w:eastAsia="Times New Roman" w:hAnsi="Times New Roman" w:cs="Times New Roman"/>
          <w:sz w:val="24"/>
          <w:szCs w:val="28"/>
        </w:rPr>
      </w:pPr>
    </w:p>
    <w:p w:rsidR="006A35E8" w:rsidRPr="006A35E8" w:rsidRDefault="006A35E8" w:rsidP="006A35E8">
      <w:pPr>
        <w:shd w:val="clear" w:color="auto" w:fill="FFFFFF"/>
        <w:spacing w:after="0" w:line="259" w:lineRule="auto"/>
        <w:rPr>
          <w:rFonts w:ascii="Times New Roman" w:eastAsia="Times New Roman" w:hAnsi="Times New Roman" w:cs="Times New Roman"/>
          <w:sz w:val="24"/>
          <w:szCs w:val="28"/>
        </w:rPr>
      </w:pPr>
    </w:p>
    <w:p w:rsidR="006A35E8" w:rsidRPr="006A35E8" w:rsidRDefault="006A35E8" w:rsidP="006A35E8">
      <w:pPr>
        <w:shd w:val="clear" w:color="auto" w:fill="FFFFFF"/>
        <w:spacing w:after="0" w:line="259" w:lineRule="auto"/>
        <w:rPr>
          <w:rFonts w:ascii="Times New Roman" w:eastAsia="Times New Roman" w:hAnsi="Times New Roman" w:cs="Times New Roman"/>
          <w:sz w:val="24"/>
          <w:szCs w:val="28"/>
        </w:rPr>
      </w:pPr>
    </w:p>
    <w:p w:rsidR="006A35E8" w:rsidRPr="006A35E8" w:rsidRDefault="006A35E8" w:rsidP="006A35E8">
      <w:pPr>
        <w:shd w:val="clear" w:color="auto" w:fill="FFFFFF"/>
        <w:spacing w:after="0" w:line="259" w:lineRule="auto"/>
        <w:ind w:left="4956"/>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Приложение </w:t>
      </w:r>
    </w:p>
    <w:p w:rsidR="006A35E8" w:rsidRPr="006A35E8" w:rsidRDefault="006A35E8" w:rsidP="006A35E8">
      <w:pPr>
        <w:shd w:val="clear" w:color="auto" w:fill="FFFFFF"/>
        <w:spacing w:after="0" w:line="259" w:lineRule="auto"/>
        <w:ind w:left="4956"/>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 постановлению администрации</w:t>
      </w:r>
    </w:p>
    <w:p w:rsidR="006A35E8" w:rsidRDefault="006A35E8" w:rsidP="006A35E8">
      <w:pPr>
        <w:shd w:val="clear" w:color="auto" w:fill="FFFFFF"/>
        <w:spacing w:after="0" w:line="259" w:lineRule="auto"/>
        <w:ind w:left="4956"/>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Инсарского муниципального района </w:t>
      </w:r>
    </w:p>
    <w:p w:rsidR="006A35E8" w:rsidRPr="006A35E8" w:rsidRDefault="006A35E8" w:rsidP="006A35E8">
      <w:pPr>
        <w:shd w:val="clear" w:color="auto" w:fill="FFFFFF"/>
        <w:spacing w:after="0" w:line="259" w:lineRule="auto"/>
        <w:ind w:left="4956"/>
        <w:rPr>
          <w:rFonts w:ascii="Times New Roman" w:eastAsia="Times New Roman" w:hAnsi="Times New Roman" w:cs="Times New Roman"/>
          <w:b/>
          <w:sz w:val="32"/>
        </w:rPr>
      </w:pPr>
      <w:r>
        <w:rPr>
          <w:rFonts w:ascii="Times New Roman" w:eastAsia="Times New Roman" w:hAnsi="Times New Roman" w:cs="Times New Roman"/>
          <w:sz w:val="24"/>
          <w:szCs w:val="28"/>
        </w:rPr>
        <w:t xml:space="preserve">от </w:t>
      </w:r>
      <w:r w:rsidRPr="006A35E8">
        <w:rPr>
          <w:rFonts w:ascii="Times New Roman" w:eastAsia="Times New Roman" w:hAnsi="Times New Roman" w:cs="Times New Roman"/>
          <w:sz w:val="24"/>
          <w:szCs w:val="28"/>
        </w:rPr>
        <w:t>23.11.2020 г.  № 337</w:t>
      </w:r>
    </w:p>
    <w:p w:rsidR="006A35E8" w:rsidRPr="006A35E8" w:rsidRDefault="006A35E8" w:rsidP="006A35E8">
      <w:pPr>
        <w:spacing w:line="259" w:lineRule="auto"/>
        <w:jc w:val="center"/>
        <w:rPr>
          <w:rFonts w:ascii="Calibri" w:eastAsia="Times New Roman" w:hAnsi="Calibri" w:cs="Times New Roman"/>
          <w:b/>
          <w:sz w:val="32"/>
        </w:rPr>
      </w:pPr>
    </w:p>
    <w:p w:rsidR="006A35E8" w:rsidRPr="006A35E8" w:rsidRDefault="006A35E8" w:rsidP="006A35E8">
      <w:pPr>
        <w:spacing w:after="0" w:line="240" w:lineRule="auto"/>
        <w:jc w:val="right"/>
        <w:rPr>
          <w:rFonts w:ascii="Times New Roman" w:eastAsia="Times New Roman" w:hAnsi="Times New Roman" w:cs="Times New Roman"/>
          <w:szCs w:val="24"/>
        </w:rPr>
      </w:pPr>
    </w:p>
    <w:p w:rsidR="006A35E8" w:rsidRPr="006A35E8" w:rsidRDefault="006A35E8" w:rsidP="006A35E8">
      <w:pPr>
        <w:spacing w:after="0" w:line="240" w:lineRule="auto"/>
        <w:jc w:val="center"/>
        <w:rPr>
          <w:rFonts w:ascii="Times New Roman" w:eastAsia="Times New Roman" w:hAnsi="Times New Roman" w:cs="Times New Roman"/>
          <w:b/>
          <w:sz w:val="24"/>
          <w:szCs w:val="28"/>
          <w:lang w:eastAsia="ru-RU"/>
        </w:rPr>
      </w:pPr>
      <w:r w:rsidRPr="006A35E8">
        <w:rPr>
          <w:rFonts w:ascii="Times New Roman" w:eastAsia="Times New Roman" w:hAnsi="Times New Roman" w:cs="Times New Roman"/>
          <w:b/>
          <w:sz w:val="24"/>
          <w:szCs w:val="28"/>
          <w:lang w:eastAsia="ru-RU"/>
        </w:rPr>
        <w:t>Программа</w:t>
      </w:r>
    </w:p>
    <w:p w:rsidR="006A35E8" w:rsidRPr="006A35E8" w:rsidRDefault="006A35E8" w:rsidP="006A35E8">
      <w:pPr>
        <w:spacing w:after="0" w:line="240" w:lineRule="auto"/>
        <w:jc w:val="center"/>
        <w:rPr>
          <w:rFonts w:ascii="Times New Roman" w:eastAsia="Times New Roman" w:hAnsi="Times New Roman" w:cs="Times New Roman"/>
          <w:b/>
          <w:sz w:val="24"/>
          <w:szCs w:val="28"/>
          <w:lang w:eastAsia="ru-RU"/>
        </w:rPr>
      </w:pPr>
      <w:r w:rsidRPr="006A35E8">
        <w:rPr>
          <w:rFonts w:ascii="Times New Roman" w:eastAsia="Times New Roman" w:hAnsi="Times New Roman" w:cs="Times New Roman"/>
          <w:b/>
          <w:sz w:val="24"/>
          <w:szCs w:val="28"/>
          <w:lang w:eastAsia="ru-RU"/>
        </w:rPr>
        <w:t>производственного контроля за соблюдением санитарных правил и выполнением санитарно-противоэпидемических</w:t>
      </w:r>
    </w:p>
    <w:p w:rsidR="006A35E8" w:rsidRPr="006A35E8" w:rsidRDefault="006A35E8" w:rsidP="006A35E8">
      <w:pPr>
        <w:spacing w:after="0" w:line="240" w:lineRule="auto"/>
        <w:jc w:val="center"/>
        <w:rPr>
          <w:rFonts w:ascii="Times New Roman" w:eastAsia="Times New Roman" w:hAnsi="Times New Roman" w:cs="Times New Roman"/>
          <w:b/>
          <w:szCs w:val="24"/>
        </w:rPr>
      </w:pPr>
      <w:r w:rsidRPr="006A35E8">
        <w:rPr>
          <w:rFonts w:ascii="Times New Roman" w:eastAsia="Times New Roman" w:hAnsi="Times New Roman" w:cs="Times New Roman"/>
          <w:b/>
          <w:sz w:val="24"/>
          <w:szCs w:val="28"/>
          <w:lang w:eastAsia="ru-RU"/>
        </w:rPr>
        <w:t xml:space="preserve">(профилактических) мероприятий в администрации </w:t>
      </w:r>
      <w:r w:rsidRPr="006A35E8">
        <w:rPr>
          <w:rFonts w:ascii="Times New Roman" w:eastAsia="Times New Roman" w:hAnsi="Times New Roman" w:cs="Times New Roman"/>
          <w:b/>
          <w:sz w:val="24"/>
          <w:szCs w:val="28"/>
        </w:rPr>
        <w:t>Инсарского муниципального района</w:t>
      </w:r>
    </w:p>
    <w:p w:rsidR="006A35E8" w:rsidRPr="006A35E8" w:rsidRDefault="006A35E8" w:rsidP="006A35E8">
      <w:pPr>
        <w:spacing w:after="0" w:line="240" w:lineRule="auto"/>
        <w:jc w:val="right"/>
        <w:rPr>
          <w:rFonts w:ascii="Times New Roman" w:eastAsia="Times New Roman" w:hAnsi="Times New Roman" w:cs="Times New Roman"/>
          <w:sz w:val="24"/>
          <w:szCs w:val="28"/>
        </w:rPr>
      </w:pPr>
    </w:p>
    <w:p w:rsidR="006A35E8" w:rsidRPr="006A35E8" w:rsidRDefault="006A35E8" w:rsidP="006A35E8">
      <w:pPr>
        <w:autoSpaceDE w:val="0"/>
        <w:autoSpaceDN w:val="0"/>
        <w:adjustRightInd w:val="0"/>
        <w:spacing w:after="0" w:line="240" w:lineRule="auto"/>
        <w:jc w:val="center"/>
        <w:rPr>
          <w:rFonts w:ascii="Times New Roman" w:eastAsia="Times New Roman" w:hAnsi="Times New Roman" w:cs="Times New Roman"/>
          <w:caps/>
          <w:sz w:val="24"/>
          <w:szCs w:val="28"/>
        </w:rPr>
      </w:pPr>
    </w:p>
    <w:p w:rsidR="006A35E8" w:rsidRPr="006A35E8" w:rsidRDefault="006A35E8" w:rsidP="006A35E8">
      <w:pPr>
        <w:keepNext/>
        <w:keepLines/>
        <w:spacing w:after="0" w:line="240" w:lineRule="auto"/>
        <w:jc w:val="center"/>
        <w:outlineLvl w:val="0"/>
        <w:rPr>
          <w:rFonts w:ascii="Times New Roman" w:eastAsia="Calibri" w:hAnsi="Times New Roman" w:cs="Times New Roman"/>
          <w:bCs/>
          <w:color w:val="000000"/>
          <w:sz w:val="24"/>
          <w:szCs w:val="28"/>
          <w:lang w:eastAsia="ru-RU"/>
        </w:rPr>
      </w:pPr>
      <w:bookmarkStart w:id="1" w:name="i15066"/>
      <w:r w:rsidRPr="006A35E8">
        <w:rPr>
          <w:rFonts w:ascii="Times New Roman" w:eastAsia="Calibri" w:hAnsi="Times New Roman" w:cs="Times New Roman"/>
          <w:bCs/>
          <w:color w:val="000000"/>
          <w:sz w:val="24"/>
          <w:szCs w:val="28"/>
          <w:lang w:eastAsia="ru-RU"/>
        </w:rPr>
        <w:t>1.Область применения</w:t>
      </w:r>
      <w:bookmarkEnd w:id="1"/>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bookmarkStart w:id="2" w:name="i21948"/>
      <w:r w:rsidRPr="006A35E8">
        <w:rPr>
          <w:rFonts w:ascii="Times New Roman" w:eastAsia="Times New Roman" w:hAnsi="Times New Roman" w:cs="Times New Roman"/>
          <w:color w:val="000000"/>
          <w:sz w:val="24"/>
          <w:szCs w:val="28"/>
        </w:rPr>
        <w:t>1.1.</w:t>
      </w:r>
      <w:r w:rsidRPr="006A35E8">
        <w:rPr>
          <w:rFonts w:ascii="Times New Roman" w:eastAsia="Times New Roman" w:hAnsi="Times New Roman" w:cs="Times New Roman"/>
          <w:color w:val="000000"/>
          <w:sz w:val="24"/>
          <w:szCs w:val="28"/>
        </w:rPr>
        <w:tab/>
        <w:t>Настоящая Программа производственного контроля за соблюдением санитарных правил и выполнением санитарно-противоэпидемических (профилактических) мероприятий в администрации Инсарского муниципального района (далее – Программа) разработана в соответствии с действующими законодательными и другими нормативными правовыми актами, содержащими нормативные требования государственных санитарно-эпидемиологических правил и нормативов.</w:t>
      </w:r>
      <w:bookmarkEnd w:id="2"/>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1.2.</w:t>
      </w:r>
      <w:r w:rsidRPr="006A35E8">
        <w:rPr>
          <w:rFonts w:ascii="Times New Roman" w:eastAsia="Times New Roman" w:hAnsi="Times New Roman" w:cs="Times New Roman"/>
          <w:color w:val="000000"/>
          <w:sz w:val="24"/>
          <w:szCs w:val="28"/>
        </w:rPr>
        <w:tab/>
        <w:t>Программа обязательна к применению в области производственного контроля за соблюдением санитарных правил и выполнением санитарно-противоэпидемических (профилактических) мероприятий.</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1.3.</w:t>
      </w:r>
      <w:r w:rsidRPr="006A35E8">
        <w:rPr>
          <w:rFonts w:ascii="Times New Roman" w:eastAsia="Times New Roman" w:hAnsi="Times New Roman" w:cs="Times New Roman"/>
          <w:color w:val="000000"/>
          <w:sz w:val="24"/>
          <w:szCs w:val="28"/>
        </w:rPr>
        <w:tab/>
        <w:t>Программа направлена на обеспечение безопасности здоровья человека, выполняемых работ и оказываемых услуг.</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sz w:val="24"/>
          <w:szCs w:val="28"/>
        </w:rPr>
      </w:pPr>
    </w:p>
    <w:p w:rsidR="006A35E8" w:rsidRPr="006A35E8" w:rsidRDefault="006A35E8" w:rsidP="006A35E8">
      <w:pPr>
        <w:spacing w:after="0" w:line="240" w:lineRule="auto"/>
        <w:jc w:val="center"/>
        <w:outlineLvl w:val="0"/>
        <w:rPr>
          <w:rFonts w:ascii="Times New Roman" w:eastAsia="Times New Roman" w:hAnsi="Times New Roman" w:cs="Times New Roman"/>
          <w:bCs/>
          <w:color w:val="000000"/>
          <w:kern w:val="36"/>
          <w:sz w:val="24"/>
          <w:szCs w:val="28"/>
        </w:rPr>
      </w:pPr>
      <w:bookmarkStart w:id="3" w:name="i36196"/>
      <w:r w:rsidRPr="006A35E8">
        <w:rPr>
          <w:rFonts w:ascii="Times New Roman" w:eastAsia="Times New Roman" w:hAnsi="Times New Roman" w:cs="Times New Roman"/>
          <w:bCs/>
          <w:kern w:val="36"/>
          <w:sz w:val="24"/>
          <w:szCs w:val="28"/>
        </w:rPr>
        <w:t>2</w:t>
      </w:r>
      <w:bookmarkStart w:id="4" w:name="i77565"/>
      <w:bookmarkEnd w:id="3"/>
      <w:r w:rsidRPr="006A35E8">
        <w:rPr>
          <w:rFonts w:ascii="Times New Roman" w:eastAsia="Times New Roman" w:hAnsi="Times New Roman" w:cs="Times New Roman"/>
          <w:bCs/>
          <w:color w:val="000000"/>
          <w:kern w:val="36"/>
          <w:sz w:val="24"/>
          <w:szCs w:val="28"/>
        </w:rPr>
        <w:t>.</w:t>
      </w:r>
      <w:r w:rsidR="001C2995">
        <w:rPr>
          <w:rFonts w:ascii="Times New Roman" w:eastAsia="Times New Roman" w:hAnsi="Times New Roman" w:cs="Times New Roman"/>
          <w:bCs/>
          <w:color w:val="000000"/>
          <w:kern w:val="36"/>
          <w:sz w:val="24"/>
          <w:szCs w:val="28"/>
        </w:rPr>
        <w:t xml:space="preserve"> </w:t>
      </w:r>
      <w:r w:rsidRPr="006A35E8">
        <w:rPr>
          <w:rFonts w:ascii="Times New Roman" w:eastAsia="Times New Roman" w:hAnsi="Times New Roman" w:cs="Times New Roman"/>
          <w:bCs/>
          <w:color w:val="000000"/>
          <w:kern w:val="36"/>
          <w:sz w:val="24"/>
          <w:szCs w:val="28"/>
        </w:rPr>
        <w:t>Общие положения</w:t>
      </w:r>
      <w:bookmarkEnd w:id="4"/>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2.1.</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Программа производственного контроля определяет порядок организации и проведения производственного контроля за соблюдением санитарных правил и выполнением санитарно-противоэпидемических (профилактических) мероприятий и предусматривает обязанности должностных лиц организации по выполнению требований санитарных правил.</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2.2.</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Условия труда, рабочее место и трудовой процесс не должны оказывать вредное воздействие на человека. Требования к обеспечению безопасных для человека условий труда устанавливаются санитарными правилами и иными нормативными правовыми актами Российской Федерации.</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2.3.</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 xml:space="preserve">Должностные лица обязаны осуществлять общий контроль за выполнением санитарно-противоэпидемических (профилактических) мероприятий по обеспечению безопасных для человека условий труда и требований санитарных правил и иных нормативных правовых актов Российской Федерации, относящихся к производственным процессам и технологическому оборудованию, организации рабочих мест, коллективным и индивидуальным средствам защиты работников, режиму труда, отдыха и бытовому обслуживанию работников, в целях предупреждения травм, профессиональных </w:t>
      </w:r>
      <w:r w:rsidRPr="006A35E8">
        <w:rPr>
          <w:rFonts w:ascii="Times New Roman" w:eastAsia="Times New Roman" w:hAnsi="Times New Roman" w:cs="Times New Roman"/>
          <w:color w:val="000000"/>
          <w:sz w:val="24"/>
          <w:szCs w:val="28"/>
        </w:rPr>
        <w:lastRenderedPageBreak/>
        <w:t>заболеваний, инфекционных заболеваний и заболеваний (отравлений), связанных с условиями труда.</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2.4.</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Условия работы с машинами, механизмами, установками, устройствами, аппаратами, которые являются источниками физических факторов воздействия на человека (шума, вибрации, ультразвуковых, инфразвуковых воздействий, теплового, ионизирующего, неионизирующего и иного излучения), не должны оказывать вредное воздействие на человека.</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2.5.</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Критерии безопасности и (или) безвредности условий работ с источниками физических факторов воздействия на человека, в том числе предельно допустимые уровни воздействия, устанавливаются санитарными правилами.</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2.6.</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Использование машин, механизмов, установок, устройств и аппаратов, а также производство, применение (использование), транспортировка, хранение веществ, материалов и отходов, являющихся источниками физических факторов воздействия на человека, допускаются при наличии санитарно-эпидемиологических заключений о соответствии условий работы с источниками физических факторов воздействия на человека санитарным правилам.</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p>
    <w:p w:rsidR="006A35E8" w:rsidRPr="006A35E8" w:rsidRDefault="006A35E8" w:rsidP="006A35E8">
      <w:pPr>
        <w:spacing w:after="0" w:line="240" w:lineRule="auto"/>
        <w:jc w:val="center"/>
        <w:outlineLvl w:val="0"/>
        <w:rPr>
          <w:rFonts w:ascii="Times New Roman" w:eastAsia="Times New Roman" w:hAnsi="Times New Roman" w:cs="Times New Roman"/>
          <w:bCs/>
          <w:color w:val="000000"/>
          <w:kern w:val="36"/>
          <w:sz w:val="24"/>
          <w:szCs w:val="28"/>
        </w:rPr>
      </w:pPr>
      <w:bookmarkStart w:id="5" w:name="i86488"/>
      <w:r w:rsidRPr="006A35E8">
        <w:rPr>
          <w:rFonts w:ascii="Times New Roman" w:eastAsia="Times New Roman" w:hAnsi="Times New Roman" w:cs="Times New Roman"/>
          <w:bCs/>
          <w:color w:val="000000"/>
          <w:kern w:val="36"/>
          <w:sz w:val="24"/>
          <w:szCs w:val="28"/>
        </w:rPr>
        <w:t>3.</w:t>
      </w:r>
      <w:r w:rsidR="001C2995">
        <w:rPr>
          <w:rFonts w:ascii="Times New Roman" w:eastAsia="Times New Roman" w:hAnsi="Times New Roman" w:cs="Times New Roman"/>
          <w:bCs/>
          <w:color w:val="000000"/>
          <w:kern w:val="36"/>
          <w:sz w:val="24"/>
          <w:szCs w:val="28"/>
        </w:rPr>
        <w:t xml:space="preserve"> </w:t>
      </w:r>
      <w:r w:rsidRPr="006A35E8">
        <w:rPr>
          <w:rFonts w:ascii="Times New Roman" w:eastAsia="Times New Roman" w:hAnsi="Times New Roman" w:cs="Times New Roman"/>
          <w:bCs/>
          <w:color w:val="000000"/>
          <w:kern w:val="36"/>
          <w:sz w:val="24"/>
          <w:szCs w:val="28"/>
        </w:rPr>
        <w:t>Порядок организации и проведения производственного контроля</w:t>
      </w:r>
      <w:bookmarkEnd w:id="5"/>
    </w:p>
    <w:p w:rsidR="006A35E8" w:rsidRPr="006A35E8" w:rsidRDefault="006A35E8" w:rsidP="006A35E8">
      <w:pPr>
        <w:spacing w:after="0" w:line="240" w:lineRule="auto"/>
        <w:jc w:val="center"/>
        <w:outlineLvl w:val="0"/>
        <w:rPr>
          <w:rFonts w:ascii="Times New Roman" w:eastAsia="Times New Roman" w:hAnsi="Times New Roman" w:cs="Times New Roman"/>
          <w:bCs/>
          <w:color w:val="000000"/>
          <w:kern w:val="36"/>
          <w:sz w:val="24"/>
          <w:szCs w:val="28"/>
        </w:rPr>
      </w:pP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3.1.</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Производственный контроль за соблюдением санитарных правил и выполнением санитарно-противоэпидемических (профилактических) мероприятий (далее – производственный контроль) проводится заместителем главы- Руководителем аппарата администрации Инсарского муниципального района.</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3.2.</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Целью производственного контроля является обеспечение безопасности и (или) безвредности для человека и среды обитания вредного влияния объектов производственного контроля путем должного выполнения санитарных правил, санитарно-противоэпидемических (профилактических) мероприятий, организации и осуществления контроля за их соблюдением.</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3.3.</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Объектами производственного контроля являются производственные, общественные помещения, здания, сооружения, санитарно-защитные зоны, оборудование, транспорт, технологическое оборудование, технологические процессы, рабочие места, используемые для выполнения работ, оказания услуг.</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3.4.</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Производственный контроль включает:</w:t>
      </w:r>
    </w:p>
    <w:p w:rsidR="006A35E8" w:rsidRPr="006A35E8" w:rsidRDefault="006A35E8" w:rsidP="006A35E8">
      <w:pPr>
        <w:shd w:val="clear" w:color="auto" w:fill="FFFFFF"/>
        <w:spacing w:after="0" w:line="240" w:lineRule="auto"/>
        <w:ind w:left="143" w:firstLine="708"/>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организацию диспансеризации;</w:t>
      </w:r>
    </w:p>
    <w:p w:rsidR="006A35E8" w:rsidRPr="006A35E8" w:rsidRDefault="006A35E8" w:rsidP="006A35E8">
      <w:pPr>
        <w:shd w:val="clear" w:color="auto" w:fill="FFFFFF"/>
        <w:spacing w:after="0" w:line="240" w:lineRule="auto"/>
        <w:ind w:left="143" w:firstLine="708"/>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своевременное информирование об аварийных ситуациях, нарушениях технологических процессов, создающих угрозу санитарно-эпидемиологическому благополучию работников.</w:t>
      </w:r>
    </w:p>
    <w:p w:rsidR="006A35E8" w:rsidRPr="006A35E8" w:rsidRDefault="006A35E8" w:rsidP="006A35E8">
      <w:pPr>
        <w:shd w:val="clear" w:color="auto" w:fill="FFFFFF"/>
        <w:spacing w:after="0" w:line="240" w:lineRule="auto"/>
        <w:ind w:left="143" w:firstLine="708"/>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визуальный контроль работниками администрации за выполнением санитарно-противоэпидемических (профилактических) мероприятий, соблюдением санитарных правил, разработку и реализацию мер, направленных на устранение выявленных нарушений.</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3.5.</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Необходимые изменения, дополнения в Программу вносятся при изменении вида деятельности, других существенных изменениях деятельности администрации.</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3.6.</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Программа утверждается постановлением администрации Инсарского муниципального района.</w:t>
      </w:r>
    </w:p>
    <w:p w:rsidR="006A35E8" w:rsidRPr="006A35E8" w:rsidRDefault="006A35E8" w:rsidP="006A35E8">
      <w:pPr>
        <w:spacing w:after="0" w:line="240" w:lineRule="auto"/>
        <w:ind w:firstLine="851"/>
        <w:jc w:val="both"/>
        <w:outlineLvl w:val="0"/>
        <w:rPr>
          <w:rFonts w:ascii="Times New Roman" w:eastAsia="Times New Roman" w:hAnsi="Times New Roman" w:cs="Times New Roman"/>
          <w:bCs/>
          <w:color w:val="000000"/>
          <w:kern w:val="36"/>
          <w:sz w:val="24"/>
          <w:szCs w:val="28"/>
        </w:rPr>
      </w:pPr>
      <w:bookmarkStart w:id="6" w:name="i98166"/>
    </w:p>
    <w:p w:rsidR="006A35E8" w:rsidRPr="006A35E8" w:rsidRDefault="006A35E8" w:rsidP="001C2995">
      <w:pPr>
        <w:spacing w:after="0" w:line="240" w:lineRule="auto"/>
        <w:jc w:val="center"/>
        <w:outlineLvl w:val="0"/>
        <w:rPr>
          <w:rFonts w:ascii="Times New Roman" w:eastAsia="Times New Roman" w:hAnsi="Times New Roman" w:cs="Times New Roman"/>
          <w:bCs/>
          <w:color w:val="000000"/>
          <w:kern w:val="36"/>
          <w:sz w:val="24"/>
          <w:szCs w:val="28"/>
        </w:rPr>
      </w:pPr>
      <w:r w:rsidRPr="006A35E8">
        <w:rPr>
          <w:rFonts w:ascii="Times New Roman" w:eastAsia="Times New Roman" w:hAnsi="Times New Roman" w:cs="Times New Roman"/>
          <w:bCs/>
          <w:color w:val="000000"/>
          <w:kern w:val="36"/>
          <w:sz w:val="24"/>
          <w:szCs w:val="28"/>
        </w:rPr>
        <w:t>4.</w:t>
      </w:r>
      <w:r w:rsidR="001C2995">
        <w:rPr>
          <w:rFonts w:ascii="Times New Roman" w:eastAsia="Times New Roman" w:hAnsi="Times New Roman" w:cs="Times New Roman"/>
          <w:bCs/>
          <w:color w:val="000000"/>
          <w:kern w:val="36"/>
          <w:sz w:val="24"/>
          <w:szCs w:val="28"/>
        </w:rPr>
        <w:t xml:space="preserve"> </w:t>
      </w:r>
      <w:r w:rsidRPr="006A35E8">
        <w:rPr>
          <w:rFonts w:ascii="Times New Roman" w:eastAsia="Times New Roman" w:hAnsi="Times New Roman" w:cs="Times New Roman"/>
          <w:bCs/>
          <w:color w:val="000000"/>
          <w:kern w:val="36"/>
          <w:sz w:val="24"/>
          <w:szCs w:val="28"/>
        </w:rPr>
        <w:t xml:space="preserve">Обязанности должностного лица администрации Инсарского муниципального района, </w:t>
      </w:r>
      <w:bookmarkEnd w:id="6"/>
      <w:r w:rsidRPr="006A35E8">
        <w:rPr>
          <w:rFonts w:ascii="Times New Roman" w:eastAsia="Times New Roman" w:hAnsi="Times New Roman" w:cs="Times New Roman"/>
          <w:color w:val="000000"/>
          <w:sz w:val="24"/>
          <w:szCs w:val="28"/>
        </w:rPr>
        <w:t>на которого возложены функции по осуществлению производственного контроля</w:t>
      </w:r>
    </w:p>
    <w:p w:rsidR="006A35E8" w:rsidRPr="006A35E8" w:rsidRDefault="006A35E8" w:rsidP="006A35E8">
      <w:pPr>
        <w:spacing w:after="0" w:line="240" w:lineRule="auto"/>
        <w:jc w:val="center"/>
        <w:outlineLvl w:val="0"/>
        <w:rPr>
          <w:rFonts w:ascii="Times New Roman" w:eastAsia="Times New Roman" w:hAnsi="Times New Roman" w:cs="Times New Roman"/>
          <w:bCs/>
          <w:color w:val="000000"/>
          <w:kern w:val="36"/>
          <w:sz w:val="24"/>
          <w:szCs w:val="28"/>
        </w:rPr>
      </w:pP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4.1.</w:t>
      </w:r>
      <w:r w:rsidR="001C2995">
        <w:rPr>
          <w:rFonts w:ascii="Times New Roman" w:eastAsia="Times New Roman" w:hAnsi="Times New Roman" w:cs="Times New Roman"/>
          <w:color w:val="000000"/>
          <w:sz w:val="24"/>
          <w:szCs w:val="28"/>
        </w:rPr>
        <w:t xml:space="preserve"> </w:t>
      </w:r>
      <w:r w:rsidRPr="006A35E8">
        <w:rPr>
          <w:rFonts w:ascii="Times New Roman" w:eastAsia="Times New Roman" w:hAnsi="Times New Roman" w:cs="Times New Roman"/>
          <w:color w:val="000000"/>
          <w:sz w:val="24"/>
          <w:szCs w:val="28"/>
        </w:rPr>
        <w:t xml:space="preserve">Должностное лицо, на которого возложены функции по осуществлению производственного контроля, при выявлении нарушений санитарных правил на объекте </w:t>
      </w:r>
      <w:r w:rsidRPr="006A35E8">
        <w:rPr>
          <w:rFonts w:ascii="Times New Roman" w:eastAsia="Times New Roman" w:hAnsi="Times New Roman" w:cs="Times New Roman"/>
          <w:color w:val="000000"/>
          <w:sz w:val="24"/>
          <w:szCs w:val="28"/>
        </w:rPr>
        <w:lastRenderedPageBreak/>
        <w:t>производственного контроля должно принять меры, направленные на устранение выявленных нарушений и недопущение их возникновения, в том числе:</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приостановить либо прекратить свою деятельность или работу, выполнение отдельных видов работ и оказание услуг;</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прекратить использование в производстве сырья, материалов, не соответствующих установленным требованиям.</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4.2. Должностное лицо, на которого возложены функции по осуществлению производственного контроля, обязано:</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выполнять требования Программы;</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выполнять требования санитарного законодательства, а также постановлений, предписаний и санитарно-эпидемиологических заключений должностных лиц, осуществляющих государственный санитарно-эпидемиологический надзор;</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разрабатывать и проводить санитарно-противоэпидемические (профилактические) мероприятия;</w:t>
      </w:r>
    </w:p>
    <w:p w:rsidR="006A35E8" w:rsidRPr="006A35E8" w:rsidRDefault="006A35E8" w:rsidP="006A35E8">
      <w:pPr>
        <w:shd w:val="clear" w:color="auto" w:fill="FFFFFF"/>
        <w:spacing w:after="0" w:line="240" w:lineRule="auto"/>
        <w:ind w:firstLine="851"/>
        <w:jc w:val="both"/>
        <w:rPr>
          <w:rFonts w:ascii="Times New Roman" w:eastAsia="Times New Roman" w:hAnsi="Times New Roman" w:cs="Times New Roman"/>
          <w:color w:val="000000"/>
          <w:sz w:val="24"/>
          <w:szCs w:val="28"/>
        </w:rPr>
      </w:pPr>
      <w:r w:rsidRPr="006A35E8">
        <w:rPr>
          <w:rFonts w:ascii="Times New Roman" w:eastAsia="Times New Roman" w:hAnsi="Times New Roman" w:cs="Times New Roman"/>
          <w:color w:val="000000"/>
          <w:sz w:val="24"/>
          <w:szCs w:val="28"/>
        </w:rPr>
        <w:t>обеспечивать безопасность для здоровья человека выполняемых работ и оказываемых услуг.</w:t>
      </w:r>
    </w:p>
    <w:p w:rsidR="006A35E8" w:rsidRPr="006A35E8" w:rsidRDefault="006A35E8" w:rsidP="006A35E8">
      <w:pPr>
        <w:autoSpaceDE w:val="0"/>
        <w:autoSpaceDN w:val="0"/>
        <w:adjustRightInd w:val="0"/>
        <w:spacing w:after="0" w:line="240" w:lineRule="auto"/>
        <w:ind w:firstLine="851"/>
        <w:jc w:val="center"/>
        <w:rPr>
          <w:rFonts w:ascii="Times New Roman" w:eastAsia="Times New Roman" w:hAnsi="Times New Roman" w:cs="Times New Roman"/>
          <w:bCs/>
          <w:sz w:val="24"/>
          <w:szCs w:val="28"/>
        </w:rPr>
      </w:pPr>
    </w:p>
    <w:p w:rsidR="006A35E8" w:rsidRPr="006A35E8" w:rsidRDefault="006A35E8" w:rsidP="006A35E8">
      <w:pPr>
        <w:autoSpaceDE w:val="0"/>
        <w:autoSpaceDN w:val="0"/>
        <w:adjustRightInd w:val="0"/>
        <w:spacing w:after="0" w:line="240" w:lineRule="auto"/>
        <w:jc w:val="center"/>
        <w:rPr>
          <w:rFonts w:ascii="Times New Roman" w:eastAsia="Times New Roman" w:hAnsi="Times New Roman" w:cs="Times New Roman"/>
          <w:bCs/>
          <w:sz w:val="24"/>
          <w:szCs w:val="28"/>
        </w:rPr>
      </w:pPr>
      <w:r w:rsidRPr="006A35E8">
        <w:rPr>
          <w:rFonts w:ascii="Times New Roman" w:eastAsia="Times New Roman" w:hAnsi="Times New Roman" w:cs="Times New Roman"/>
          <w:bCs/>
          <w:sz w:val="24"/>
          <w:szCs w:val="28"/>
        </w:rPr>
        <w:t>5.Объекты производственного контроля</w:t>
      </w:r>
    </w:p>
    <w:tbl>
      <w:tblPr>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1"/>
        <w:gridCol w:w="3060"/>
        <w:gridCol w:w="2220"/>
      </w:tblGrid>
      <w:tr w:rsidR="006A35E8" w:rsidRPr="006A35E8" w:rsidTr="001C2995">
        <w:tc>
          <w:tcPr>
            <w:tcW w:w="4501" w:type="dxa"/>
          </w:tcPr>
          <w:p w:rsidR="006A35E8" w:rsidRPr="006A35E8" w:rsidRDefault="006A35E8" w:rsidP="006A35E8">
            <w:pPr>
              <w:widowControl w:val="0"/>
              <w:suppressLineNumbers/>
              <w:suppressAutoHyphens/>
              <w:spacing w:after="0" w:line="240" w:lineRule="auto"/>
              <w:rPr>
                <w:rFonts w:ascii="Times New Roman" w:eastAsia="Calibri" w:hAnsi="Times New Roman" w:cs="Times New Roman"/>
                <w:bCs/>
                <w:iCs/>
                <w:sz w:val="24"/>
                <w:szCs w:val="28"/>
                <w:lang w:eastAsia="ru-RU"/>
              </w:rPr>
            </w:pPr>
            <w:r w:rsidRPr="006A35E8">
              <w:rPr>
                <w:rFonts w:ascii="Times New Roman" w:eastAsia="Calibri" w:hAnsi="Times New Roman" w:cs="Times New Roman"/>
                <w:bCs/>
                <w:iCs/>
                <w:sz w:val="24"/>
                <w:szCs w:val="28"/>
                <w:lang w:eastAsia="ru-RU"/>
              </w:rPr>
              <w:t>Наименование мероприятия</w:t>
            </w:r>
          </w:p>
        </w:tc>
        <w:tc>
          <w:tcPr>
            <w:tcW w:w="3060" w:type="dxa"/>
          </w:tcPr>
          <w:p w:rsidR="006A35E8" w:rsidRPr="006A35E8" w:rsidRDefault="006A35E8" w:rsidP="006A35E8">
            <w:pPr>
              <w:widowControl w:val="0"/>
              <w:suppressLineNumbers/>
              <w:suppressAutoHyphens/>
              <w:spacing w:after="0" w:line="240" w:lineRule="auto"/>
              <w:rPr>
                <w:rFonts w:ascii="Times New Roman" w:eastAsia="Calibri" w:hAnsi="Times New Roman" w:cs="Times New Roman"/>
                <w:bCs/>
                <w:iCs/>
                <w:sz w:val="24"/>
                <w:szCs w:val="28"/>
                <w:lang w:eastAsia="ru-RU"/>
              </w:rPr>
            </w:pPr>
            <w:r w:rsidRPr="006A35E8">
              <w:rPr>
                <w:rFonts w:ascii="Times New Roman" w:eastAsia="Calibri" w:hAnsi="Times New Roman" w:cs="Times New Roman"/>
                <w:bCs/>
                <w:iCs/>
                <w:sz w:val="24"/>
                <w:szCs w:val="28"/>
                <w:lang w:eastAsia="ru-RU"/>
              </w:rPr>
              <w:t>Периодичность</w:t>
            </w:r>
          </w:p>
        </w:tc>
        <w:tc>
          <w:tcPr>
            <w:tcW w:w="2220" w:type="dxa"/>
          </w:tcPr>
          <w:p w:rsidR="006A35E8" w:rsidRPr="006A35E8" w:rsidRDefault="006A35E8" w:rsidP="006A35E8">
            <w:pPr>
              <w:widowControl w:val="0"/>
              <w:suppressLineNumbers/>
              <w:suppressAutoHyphens/>
              <w:spacing w:after="0" w:line="240" w:lineRule="auto"/>
              <w:rPr>
                <w:rFonts w:ascii="Times New Roman" w:eastAsia="Calibri" w:hAnsi="Times New Roman" w:cs="Times New Roman"/>
                <w:bCs/>
                <w:iCs/>
                <w:sz w:val="24"/>
                <w:szCs w:val="28"/>
                <w:lang w:eastAsia="ru-RU"/>
              </w:rPr>
            </w:pPr>
            <w:r w:rsidRPr="006A35E8">
              <w:rPr>
                <w:rFonts w:ascii="Times New Roman" w:eastAsia="Calibri" w:hAnsi="Times New Roman" w:cs="Times New Roman"/>
                <w:bCs/>
                <w:iCs/>
                <w:sz w:val="24"/>
                <w:szCs w:val="28"/>
                <w:lang w:eastAsia="ru-RU"/>
              </w:rPr>
              <w:t>Ответственный</w:t>
            </w:r>
          </w:p>
          <w:p w:rsidR="006A35E8" w:rsidRPr="006A35E8" w:rsidRDefault="006A35E8" w:rsidP="006A35E8">
            <w:pPr>
              <w:widowControl w:val="0"/>
              <w:suppressLineNumbers/>
              <w:suppressAutoHyphens/>
              <w:spacing w:after="0" w:line="240" w:lineRule="auto"/>
              <w:rPr>
                <w:rFonts w:ascii="Times New Roman" w:eastAsia="Calibri" w:hAnsi="Times New Roman" w:cs="Times New Roman"/>
                <w:bCs/>
                <w:iCs/>
                <w:sz w:val="24"/>
                <w:szCs w:val="28"/>
                <w:lang w:eastAsia="ru-RU"/>
              </w:rPr>
            </w:pPr>
            <w:r w:rsidRPr="006A35E8">
              <w:rPr>
                <w:rFonts w:ascii="Times New Roman" w:eastAsia="Calibri" w:hAnsi="Times New Roman" w:cs="Times New Roman"/>
                <w:bCs/>
                <w:iCs/>
                <w:sz w:val="24"/>
                <w:szCs w:val="28"/>
                <w:lang w:eastAsia="ru-RU"/>
              </w:rPr>
              <w:t>(ФИО, должность)</w:t>
            </w: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состоянием системы освещения</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val="restart"/>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Акишин С.В.- заместитель главы- Руководитель аппарата  Инсарского муниципального района </w:t>
            </w: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системой электроснабжения</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Контроль за состоянием системы отопления </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осенне-зимний период – постоянно</w:t>
            </w:r>
          </w:p>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летний период – по мере необходимости</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Контроль за системой водоснабжения </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Контроль за состоянием канализации </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своевременным вывозом твердых бытовых отходов</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Контроль за состоянием воздушно – теплового режима в помещении, соблюдение правил проветривания </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качеством уборки</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состоянием технического оборудования</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состоянием рабочей мебели</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1 раз в месяц</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c>
          <w:tcPr>
            <w:tcW w:w="4501" w:type="dxa"/>
          </w:tcPr>
          <w:p w:rsidR="006A35E8" w:rsidRPr="006A35E8" w:rsidRDefault="006A35E8" w:rsidP="006A35E8">
            <w:pPr>
              <w:widowControl w:val="0"/>
              <w:suppressLineNumbers/>
              <w:suppressAutoHyphens/>
              <w:spacing w:after="0" w:line="240" w:lineRule="auto"/>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Контроль за содержанием территории администрации</w:t>
            </w:r>
          </w:p>
        </w:tc>
        <w:tc>
          <w:tcPr>
            <w:tcW w:w="3060" w:type="dxa"/>
          </w:tcPr>
          <w:p w:rsidR="006A35E8" w:rsidRPr="006A35E8" w:rsidRDefault="006A35E8" w:rsidP="006A35E8">
            <w:pPr>
              <w:widowControl w:val="0"/>
              <w:suppressLineNumbers/>
              <w:suppressAutoHyphens/>
              <w:spacing w:after="0" w:line="240" w:lineRule="auto"/>
              <w:rPr>
                <w:rFonts w:ascii="Times New Roman" w:eastAsia="Times New Roman" w:hAnsi="Times New Roman" w:cs="Times New Roman"/>
                <w:sz w:val="24"/>
                <w:szCs w:val="28"/>
                <w:lang w:eastAsia="ru-RU"/>
              </w:rPr>
            </w:pPr>
            <w:r w:rsidRPr="006A35E8">
              <w:rPr>
                <w:rFonts w:ascii="Times New Roman" w:eastAsia="Times New Roman" w:hAnsi="Times New Roman" w:cs="Times New Roman"/>
                <w:sz w:val="24"/>
                <w:szCs w:val="28"/>
                <w:lang w:eastAsia="ru-RU"/>
              </w:rPr>
              <w:t>постоянно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r w:rsidR="006A35E8" w:rsidRPr="006A35E8" w:rsidTr="001C2995">
        <w:trPr>
          <w:trHeight w:val="70"/>
        </w:trPr>
        <w:tc>
          <w:tcPr>
            <w:tcW w:w="4501"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Контроль за прохождением диспансеризации</w:t>
            </w:r>
          </w:p>
        </w:tc>
        <w:tc>
          <w:tcPr>
            <w:tcW w:w="3060" w:type="dxa"/>
          </w:tcPr>
          <w:p w:rsidR="006A35E8" w:rsidRPr="006A35E8" w:rsidRDefault="006A35E8" w:rsidP="006A35E8">
            <w:pPr>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ежегодно</w:t>
            </w:r>
          </w:p>
        </w:tc>
        <w:tc>
          <w:tcPr>
            <w:tcW w:w="2220" w:type="dxa"/>
            <w:vMerge/>
          </w:tcPr>
          <w:p w:rsidR="006A35E8" w:rsidRPr="006A35E8" w:rsidRDefault="006A35E8" w:rsidP="006A35E8">
            <w:pPr>
              <w:spacing w:after="0" w:line="240" w:lineRule="auto"/>
              <w:rPr>
                <w:rFonts w:ascii="Times New Roman" w:eastAsia="Times New Roman" w:hAnsi="Times New Roman" w:cs="Times New Roman"/>
                <w:sz w:val="24"/>
                <w:szCs w:val="28"/>
              </w:rPr>
            </w:pPr>
          </w:p>
        </w:tc>
      </w:tr>
    </w:tbl>
    <w:p w:rsidR="006A35E8" w:rsidRPr="006A35E8" w:rsidRDefault="006A35E8" w:rsidP="006A35E8">
      <w:pPr>
        <w:spacing w:after="0" w:line="240" w:lineRule="auto"/>
        <w:rPr>
          <w:rFonts w:ascii="Times New Roman" w:eastAsia="Times New Roman" w:hAnsi="Times New Roman" w:cs="Times New Roman"/>
          <w:b/>
          <w:sz w:val="24"/>
          <w:szCs w:val="28"/>
        </w:rPr>
      </w:pPr>
    </w:p>
    <w:p w:rsidR="006A35E8" w:rsidRPr="006A35E8" w:rsidRDefault="006A35E8" w:rsidP="006A35E8">
      <w:pPr>
        <w:autoSpaceDE w:val="0"/>
        <w:autoSpaceDN w:val="0"/>
        <w:adjustRightInd w:val="0"/>
        <w:spacing w:after="0" w:line="240" w:lineRule="auto"/>
        <w:jc w:val="center"/>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6.Объем и номенклатура, периодичность исследований</w:t>
      </w:r>
    </w:p>
    <w:tbl>
      <w:tblPr>
        <w:tblW w:w="96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2169"/>
        <w:gridCol w:w="2246"/>
        <w:gridCol w:w="3092"/>
      </w:tblGrid>
      <w:tr w:rsidR="006A35E8" w:rsidRPr="006A35E8" w:rsidTr="001C2995">
        <w:tc>
          <w:tcPr>
            <w:tcW w:w="2123"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Показатели исследования</w:t>
            </w:r>
          </w:p>
        </w:tc>
        <w:tc>
          <w:tcPr>
            <w:tcW w:w="2169"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Кратность</w:t>
            </w:r>
          </w:p>
        </w:tc>
        <w:tc>
          <w:tcPr>
            <w:tcW w:w="2246"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Место замеров (количество замеров)</w:t>
            </w:r>
          </w:p>
        </w:tc>
        <w:tc>
          <w:tcPr>
            <w:tcW w:w="3092"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Примечание</w:t>
            </w:r>
          </w:p>
        </w:tc>
      </w:tr>
      <w:tr w:rsidR="006A35E8" w:rsidRPr="006A35E8" w:rsidTr="001C2995">
        <w:tc>
          <w:tcPr>
            <w:tcW w:w="2123"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Освещенность </w:t>
            </w:r>
          </w:p>
        </w:tc>
        <w:tc>
          <w:tcPr>
            <w:tcW w:w="2169"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1 раз в год в темное время суток</w:t>
            </w:r>
          </w:p>
        </w:tc>
        <w:tc>
          <w:tcPr>
            <w:tcW w:w="2246"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Все помещения</w:t>
            </w:r>
          </w:p>
        </w:tc>
        <w:tc>
          <w:tcPr>
            <w:tcW w:w="3092"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p>
        </w:tc>
      </w:tr>
      <w:tr w:rsidR="006A35E8" w:rsidRPr="006A35E8" w:rsidTr="001C2995">
        <w:tc>
          <w:tcPr>
            <w:tcW w:w="2123"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lastRenderedPageBreak/>
              <w:t xml:space="preserve">Температура воздуха </w:t>
            </w:r>
          </w:p>
        </w:tc>
        <w:tc>
          <w:tcPr>
            <w:tcW w:w="2169"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Ежедневно (самостоятельно)</w:t>
            </w:r>
          </w:p>
        </w:tc>
        <w:tc>
          <w:tcPr>
            <w:tcW w:w="2246"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Все помещения</w:t>
            </w:r>
          </w:p>
        </w:tc>
        <w:tc>
          <w:tcPr>
            <w:tcW w:w="3092"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p>
        </w:tc>
      </w:tr>
      <w:tr w:rsidR="006A35E8" w:rsidRPr="006A35E8" w:rsidTr="001C2995">
        <w:tc>
          <w:tcPr>
            <w:tcW w:w="2123"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 xml:space="preserve">Шум </w:t>
            </w:r>
          </w:p>
        </w:tc>
        <w:tc>
          <w:tcPr>
            <w:tcW w:w="2169"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1 раз в год</w:t>
            </w:r>
          </w:p>
        </w:tc>
        <w:tc>
          <w:tcPr>
            <w:tcW w:w="2246"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Все помещения</w:t>
            </w:r>
          </w:p>
        </w:tc>
        <w:tc>
          <w:tcPr>
            <w:tcW w:w="3092" w:type="dxa"/>
          </w:tcPr>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r w:rsidRPr="006A35E8">
              <w:rPr>
                <w:rFonts w:ascii="Times New Roman" w:eastAsia="Times New Roman" w:hAnsi="Times New Roman" w:cs="Times New Roman"/>
                <w:sz w:val="24"/>
                <w:szCs w:val="28"/>
              </w:rPr>
              <w:t>Проводятся замеры также после введения реконструируемых систем вентиляции, ремонта оборудования</w:t>
            </w:r>
          </w:p>
        </w:tc>
      </w:tr>
    </w:tbl>
    <w:p w:rsidR="006A35E8" w:rsidRPr="006A35E8" w:rsidRDefault="006A35E8" w:rsidP="006A35E8">
      <w:pPr>
        <w:autoSpaceDE w:val="0"/>
        <w:autoSpaceDN w:val="0"/>
        <w:adjustRightInd w:val="0"/>
        <w:spacing w:after="0" w:line="240" w:lineRule="auto"/>
        <w:rPr>
          <w:rFonts w:ascii="Times New Roman" w:eastAsia="Times New Roman" w:hAnsi="Times New Roman" w:cs="Times New Roman"/>
          <w:sz w:val="24"/>
          <w:szCs w:val="28"/>
        </w:rPr>
      </w:pPr>
    </w:p>
    <w:p w:rsidR="006A35E8" w:rsidRPr="006A35E8" w:rsidRDefault="006A35E8" w:rsidP="006A35E8">
      <w:pPr>
        <w:spacing w:line="259" w:lineRule="auto"/>
        <w:rPr>
          <w:rFonts w:ascii="Times New Roman" w:eastAsia="Times New Roman" w:hAnsi="Times New Roman" w:cs="Times New Roman"/>
          <w:sz w:val="24"/>
          <w:szCs w:val="28"/>
        </w:rPr>
      </w:pPr>
    </w:p>
    <w:p w:rsidR="006A35E8" w:rsidRPr="006A35E8" w:rsidRDefault="006A35E8" w:rsidP="006A35E8">
      <w:pPr>
        <w:spacing w:line="259" w:lineRule="auto"/>
        <w:rPr>
          <w:rFonts w:ascii="Calibri" w:eastAsia="Times New Roman" w:hAnsi="Calibri" w:cs="Times New Roman"/>
          <w:sz w:val="20"/>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lang w:eastAsia="ru-RU"/>
        </w:rPr>
        <w:t xml:space="preserve">АДМИНИСТРАЦИЯ  </w:t>
      </w: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lang w:eastAsia="ru-RU"/>
        </w:rPr>
        <w:t>ИНСАРСКОГО МУНИЦИПАЛЬНОГО РАЙОНА</w:t>
      </w: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lang w:eastAsia="ru-RU"/>
        </w:rPr>
        <w:t>РЕСПУБЛИКИ МОРДОВИЯ</w:t>
      </w: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pacing w:val="20"/>
          <w:sz w:val="32"/>
          <w:szCs w:val="28"/>
          <w:lang w:eastAsia="ru-RU"/>
        </w:rPr>
      </w:pPr>
      <w:r w:rsidRPr="001540D1">
        <w:rPr>
          <w:rFonts w:ascii="Times New Roman" w:eastAsia="Times New Roman" w:hAnsi="Times New Roman" w:cs="Times New Roman"/>
          <w:b/>
          <w:spacing w:val="20"/>
          <w:sz w:val="32"/>
          <w:szCs w:val="28"/>
          <w:lang w:eastAsia="ru-RU"/>
        </w:rPr>
        <w:t>ПОСТАНОВЛЕНИЕ</w:t>
      </w: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г. Инсар</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u w:val="single"/>
          <w:lang w:eastAsia="ru-RU"/>
        </w:rPr>
        <w:t>от 25.11.2020 г.</w:t>
      </w:r>
      <w:r w:rsidRPr="001540D1">
        <w:rPr>
          <w:rFonts w:ascii="Times New Roman" w:eastAsia="Times New Roman" w:hAnsi="Times New Roman" w:cs="Times New Roman"/>
          <w:b/>
          <w:sz w:val="24"/>
          <w:szCs w:val="28"/>
          <w:lang w:eastAsia="ru-RU"/>
        </w:rPr>
        <w:t xml:space="preserve">                                                                                                     № 342</w:t>
      </w: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О внесении изменений в постановление </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администрации Инсарского муниципального </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24"/>
          <w:szCs w:val="28"/>
          <w:u w:val="single"/>
          <w:lang w:eastAsia="ru-RU"/>
        </w:rPr>
      </w:pPr>
      <w:r w:rsidRPr="001540D1">
        <w:rPr>
          <w:rFonts w:ascii="Times New Roman" w:eastAsia="Times New Roman" w:hAnsi="Times New Roman" w:cs="Times New Roman"/>
          <w:sz w:val="24"/>
          <w:szCs w:val="28"/>
          <w:lang w:eastAsia="ru-RU"/>
        </w:rPr>
        <w:t>района от 27.01.2016 г. № 37</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u w:val="single"/>
          <w:lang w:eastAsia="ru-RU"/>
        </w:rPr>
      </w:pP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1540D1" w:rsidRPr="001540D1" w:rsidRDefault="001540D1" w:rsidP="001540D1">
      <w:pPr>
        <w:shd w:val="clear" w:color="auto" w:fill="FFFFFF"/>
        <w:spacing w:after="0" w:line="240" w:lineRule="auto"/>
        <w:ind w:firstLine="709"/>
        <w:jc w:val="center"/>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П О С Т А Н О В Л Я Е Т:</w:t>
      </w: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1. Внести в постановление администрации Инсарского муниципального района от 27.01.2016 г.  № 37 «О создании контрактной службы администрации Инсарского муниципального района» следующие изменения:</w:t>
      </w: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1) приложение № 2 к постановлению изложить в новой редакции, согласно приложению.</w:t>
      </w: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2. Настоящее постановление вступает в законную силу с 27 ноября 2020 г.  со дня вступления в силу Приказа Минфина России от 31 июля 2020 г. № 158н «Об утверждении Типового положения (регламента) о контрактной службе».</w:t>
      </w:r>
    </w:p>
    <w:p w:rsidR="001540D1" w:rsidRPr="001540D1" w:rsidRDefault="001540D1" w:rsidP="001540D1">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3. Контроль за исполнением настоящего постановления оставляю за собой.</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Первый заместитель главы Инсарского </w:t>
      </w:r>
    </w:p>
    <w:p w:rsidR="001540D1" w:rsidRPr="001540D1" w:rsidRDefault="001540D1" w:rsidP="001540D1">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муниципального района                                                                                 А.Б. Пронин </w:t>
      </w: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         Приложение  </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к постановлению администрации</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Инсарского муниципального</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района от 25.11.2020 г. № 342 </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lastRenderedPageBreak/>
        <w:t xml:space="preserve">       </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 xml:space="preserve">         Приложение №2 </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к постановлению администрации</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Инсарского муниципального</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r w:rsidRPr="001540D1">
        <w:rPr>
          <w:rFonts w:ascii="Times New Roman" w:eastAsia="Times New Roman" w:hAnsi="Times New Roman" w:cs="Times New Roman"/>
          <w:sz w:val="24"/>
          <w:szCs w:val="28"/>
          <w:lang w:eastAsia="ru-RU"/>
        </w:rPr>
        <w:t>района от 27.01.2016 г. № 37</w:t>
      </w:r>
    </w:p>
    <w:p w:rsidR="001540D1" w:rsidRPr="001540D1" w:rsidRDefault="001540D1" w:rsidP="001540D1">
      <w:pPr>
        <w:widowControl w:val="0"/>
        <w:autoSpaceDE w:val="0"/>
        <w:autoSpaceDN w:val="0"/>
        <w:adjustRightInd w:val="0"/>
        <w:spacing w:after="0" w:line="240" w:lineRule="auto"/>
        <w:ind w:left="5664"/>
        <w:rPr>
          <w:rFonts w:ascii="Times New Roman" w:eastAsia="Times New Roman" w:hAnsi="Times New Roman" w:cs="Times New Roman"/>
          <w:sz w:val="24"/>
          <w:szCs w:val="28"/>
          <w:lang w:eastAsia="ru-RU"/>
        </w:rPr>
      </w:pPr>
    </w:p>
    <w:p w:rsidR="001540D1" w:rsidRPr="001540D1" w:rsidRDefault="001540D1" w:rsidP="001540D1">
      <w:pPr>
        <w:widowControl w:val="0"/>
        <w:autoSpaceDE w:val="0"/>
        <w:autoSpaceDN w:val="0"/>
        <w:adjustRightInd w:val="0"/>
        <w:spacing w:after="0" w:line="240" w:lineRule="auto"/>
        <w:ind w:left="-142"/>
        <w:jc w:val="center"/>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lang w:eastAsia="ru-RU"/>
        </w:rPr>
        <w:t xml:space="preserve">Положение </w:t>
      </w:r>
    </w:p>
    <w:p w:rsidR="001540D1" w:rsidRPr="001540D1" w:rsidRDefault="001540D1" w:rsidP="001540D1">
      <w:pPr>
        <w:widowControl w:val="0"/>
        <w:autoSpaceDE w:val="0"/>
        <w:autoSpaceDN w:val="0"/>
        <w:adjustRightInd w:val="0"/>
        <w:spacing w:after="0" w:line="240" w:lineRule="auto"/>
        <w:ind w:left="-142"/>
        <w:jc w:val="center"/>
        <w:rPr>
          <w:rFonts w:ascii="Times New Roman" w:eastAsia="Times New Roman" w:hAnsi="Times New Roman" w:cs="Times New Roman"/>
          <w:b/>
          <w:sz w:val="24"/>
          <w:szCs w:val="28"/>
          <w:lang w:eastAsia="ru-RU"/>
        </w:rPr>
      </w:pPr>
      <w:r w:rsidRPr="001540D1">
        <w:rPr>
          <w:rFonts w:ascii="Times New Roman" w:eastAsia="Times New Roman" w:hAnsi="Times New Roman" w:cs="Times New Roman"/>
          <w:b/>
          <w:sz w:val="24"/>
          <w:szCs w:val="28"/>
          <w:lang w:eastAsia="ru-RU"/>
        </w:rPr>
        <w:t>о контрактной службе администрации Инсарского муниципального района</w:t>
      </w:r>
    </w:p>
    <w:p w:rsidR="001540D1" w:rsidRPr="001540D1" w:rsidRDefault="001540D1" w:rsidP="001540D1">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p>
    <w:p w:rsidR="001540D1" w:rsidRPr="001540D1" w:rsidRDefault="001540D1" w:rsidP="001540D1">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7" w:name="sub_1100"/>
      <w:r w:rsidRPr="001540D1">
        <w:rPr>
          <w:rFonts w:ascii="Times New Roman CYR" w:eastAsia="Times New Roman" w:hAnsi="Times New Roman CYR" w:cs="Times New Roman CYR"/>
          <w:b/>
          <w:bCs/>
          <w:sz w:val="24"/>
          <w:szCs w:val="24"/>
          <w:lang w:val="en-US" w:eastAsia="ru-RU"/>
        </w:rPr>
        <w:t>I</w:t>
      </w:r>
      <w:r w:rsidRPr="001540D1">
        <w:rPr>
          <w:rFonts w:ascii="Times New Roman CYR" w:eastAsia="Times New Roman" w:hAnsi="Times New Roman CYR" w:cs="Times New Roman CYR"/>
          <w:b/>
          <w:bCs/>
          <w:sz w:val="24"/>
          <w:szCs w:val="24"/>
          <w:lang w:eastAsia="ru-RU"/>
        </w:rPr>
        <w:t>. Общие положения</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8" w:name="sub_1011"/>
      <w:bookmarkEnd w:id="7"/>
      <w:r w:rsidRPr="001540D1">
        <w:rPr>
          <w:rFonts w:ascii="Times New Roman CYR" w:eastAsia="Times New Roman" w:hAnsi="Times New Roman CYR" w:cs="Times New Roman CYR"/>
          <w:sz w:val="24"/>
          <w:szCs w:val="24"/>
          <w:lang w:eastAsia="ru-RU"/>
        </w:rPr>
        <w:t>1.1. Настоящее Положение о контрактной службе администрации Инсарского муниципального района (далее - Положение) устанавливает общие правила организации деятельности контрактной службы, основные полномочия контрактной службы администрации Инсарского муниципального района</w:t>
      </w:r>
      <w:r w:rsidRPr="001540D1">
        <w:rPr>
          <w:rFonts w:ascii="Times New Roman CYR" w:eastAsia="Times New Roman" w:hAnsi="Times New Roman CYR" w:cs="Times New Roman CYR"/>
          <w:sz w:val="24"/>
          <w:szCs w:val="24"/>
          <w:vertAlign w:val="superscript"/>
          <w:lang w:eastAsia="ru-RU"/>
        </w:rPr>
        <w:t xml:space="preserve"> </w:t>
      </w:r>
      <w:r w:rsidRPr="001540D1">
        <w:rPr>
          <w:rFonts w:ascii="Times New Roman CYR" w:eastAsia="Times New Roman" w:hAnsi="Times New Roman CYR" w:cs="Times New Roman CYR"/>
          <w:sz w:val="24"/>
          <w:szCs w:val="24"/>
          <w:lang w:eastAsia="ru-RU"/>
        </w:rPr>
        <w:t>(далее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9" w:name="sub_1012"/>
      <w:bookmarkEnd w:id="8"/>
      <w:r w:rsidRPr="001540D1">
        <w:rPr>
          <w:rFonts w:ascii="Times New Roman CYR" w:eastAsia="Times New Roman" w:hAnsi="Times New Roman CYR" w:cs="Times New Roman CYR"/>
          <w:sz w:val="24"/>
          <w:szCs w:val="24"/>
          <w:lang w:eastAsia="ru-RU"/>
        </w:rPr>
        <w:t xml:space="preserve">1.2. Контрактная служба в своей деятельности руководствуется </w:t>
      </w:r>
      <w:hyperlink r:id="rId9" w:history="1">
        <w:r w:rsidRPr="001540D1">
          <w:rPr>
            <w:rFonts w:ascii="Times New Roman CYR" w:eastAsia="Times New Roman" w:hAnsi="Times New Roman CYR" w:cs="Times New Roman CYR"/>
            <w:sz w:val="24"/>
            <w:szCs w:val="24"/>
            <w:lang w:eastAsia="ru-RU"/>
          </w:rPr>
          <w:t>Конституцией</w:t>
        </w:r>
      </w:hyperlink>
      <w:r w:rsidRPr="001540D1">
        <w:rPr>
          <w:rFonts w:ascii="Times New Roman CYR" w:eastAsia="Times New Roman" w:hAnsi="Times New Roman CYR" w:cs="Times New Roman CYR"/>
          <w:sz w:val="24"/>
          <w:szCs w:val="24"/>
          <w:lang w:eastAsia="ru-RU"/>
        </w:rPr>
        <w:t xml:space="preserve"> Российской Федерации, Федеральным законом, </w:t>
      </w:r>
      <w:hyperlink r:id="rId10" w:history="1">
        <w:r w:rsidRPr="001540D1">
          <w:rPr>
            <w:rFonts w:ascii="Times New Roman CYR" w:eastAsia="Times New Roman" w:hAnsi="Times New Roman CYR" w:cs="Times New Roman CYR"/>
            <w:sz w:val="24"/>
            <w:szCs w:val="24"/>
            <w:lang w:eastAsia="ru-RU"/>
          </w:rPr>
          <w:t>гражданским законодательством</w:t>
        </w:r>
      </w:hyperlink>
      <w:r w:rsidRPr="001540D1">
        <w:rPr>
          <w:rFonts w:ascii="Times New Roman CYR" w:eastAsia="Times New Roman" w:hAnsi="Times New Roman CYR" w:cs="Times New Roman CYR"/>
          <w:sz w:val="24"/>
          <w:szCs w:val="24"/>
          <w:lang w:eastAsia="ru-RU"/>
        </w:rPr>
        <w:t xml:space="preserve"> Российской Федерации, </w:t>
      </w:r>
      <w:hyperlink r:id="rId11" w:history="1">
        <w:r w:rsidRPr="001540D1">
          <w:rPr>
            <w:rFonts w:ascii="Times New Roman CYR" w:eastAsia="Times New Roman" w:hAnsi="Times New Roman CYR" w:cs="Times New Roman CYR"/>
            <w:sz w:val="24"/>
            <w:szCs w:val="24"/>
            <w:lang w:eastAsia="ru-RU"/>
          </w:rPr>
          <w:t>бюджетным законодательством</w:t>
        </w:r>
      </w:hyperlink>
      <w:r w:rsidRPr="001540D1">
        <w:rPr>
          <w:rFonts w:ascii="Times New Roman CYR" w:eastAsia="Times New Roman" w:hAnsi="Times New Roman CYR" w:cs="Times New Roman CYR"/>
          <w:sz w:val="24"/>
          <w:szCs w:val="24"/>
          <w:lang w:eastAsia="ru-RU"/>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0" w:name="sub_1013"/>
      <w:bookmarkEnd w:id="9"/>
      <w:r w:rsidRPr="001540D1">
        <w:rPr>
          <w:rFonts w:ascii="Times New Roman CYR" w:eastAsia="Times New Roman" w:hAnsi="Times New Roman CYR" w:cs="Times New Roman CYR"/>
          <w:sz w:val="24"/>
          <w:szCs w:val="24"/>
          <w:lang w:eastAsia="ru-RU"/>
        </w:rPr>
        <w:t>1.3. Контрактная служба осуществляет свою деятельность во взаимодействии с другими подразделениями (службами) Заказчика.</w:t>
      </w:r>
    </w:p>
    <w:bookmarkEnd w:id="10"/>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540D1" w:rsidRPr="001540D1" w:rsidRDefault="001540D1" w:rsidP="001540D1">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200"/>
      <w:r w:rsidRPr="001540D1">
        <w:rPr>
          <w:rFonts w:ascii="Times New Roman CYR" w:eastAsia="Times New Roman" w:hAnsi="Times New Roman CYR" w:cs="Times New Roman CYR"/>
          <w:b/>
          <w:bCs/>
          <w:sz w:val="24"/>
          <w:szCs w:val="24"/>
          <w:lang w:eastAsia="ru-RU"/>
        </w:rPr>
        <w:t>II. Организация деятельности контрактной службы</w:t>
      </w:r>
    </w:p>
    <w:bookmarkEnd w:id="11"/>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2" w:name="sub_1021"/>
      <w:r w:rsidRPr="001540D1">
        <w:rPr>
          <w:rFonts w:ascii="Times New Roman CYR" w:eastAsia="Times New Roman" w:hAnsi="Times New Roman CYR" w:cs="Times New Roman CYR"/>
          <w:sz w:val="24"/>
          <w:szCs w:val="24"/>
          <w:lang w:eastAsia="ru-RU"/>
        </w:rPr>
        <w:t xml:space="preserve">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 </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3" w:name="sub_1022"/>
      <w:bookmarkEnd w:id="12"/>
      <w:r w:rsidRPr="001540D1">
        <w:rPr>
          <w:rFonts w:ascii="Times New Roman CYR" w:eastAsia="Times New Roman" w:hAnsi="Times New Roman CYR" w:cs="Times New Roman CYR"/>
          <w:sz w:val="24"/>
          <w:szCs w:val="24"/>
          <w:lang w:eastAsia="ru-RU"/>
        </w:rPr>
        <w:t>2.2 Структура и штатная численность контрактной службы определяются руководителем Заказчика и не может составлять менее двух человек.</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4" w:name="sub_1023"/>
      <w:bookmarkEnd w:id="13"/>
      <w:r w:rsidRPr="001540D1">
        <w:rPr>
          <w:rFonts w:ascii="Times New Roman CYR" w:eastAsia="Times New Roman" w:hAnsi="Times New Roman CYR" w:cs="Times New Roman CYR"/>
          <w:sz w:val="24"/>
          <w:szCs w:val="24"/>
          <w:lang w:eastAsia="ru-RU"/>
        </w:rPr>
        <w:t>2.3. Контрактную службу возглавляет руководитель, назначаемый на должность приказом руководителя Заказчика, уполномоченного лица, исполняющего его обязанности, либо уполномоченного руководителем лица.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5" w:name="sub_1024"/>
      <w:bookmarkEnd w:id="14"/>
      <w:r w:rsidRPr="001540D1">
        <w:rPr>
          <w:rFonts w:ascii="Times New Roman CYR" w:eastAsia="Times New Roman" w:hAnsi="Times New Roman CYR" w:cs="Times New Roman CYR"/>
          <w:sz w:val="24"/>
          <w:szCs w:val="24"/>
          <w:lang w:eastAsia="ru-RU"/>
        </w:rPr>
        <w:t xml:space="preserve">2.4. Руководитель контрактной службы распределяет определенные </w:t>
      </w:r>
      <w:hyperlink w:anchor="sub_1300" w:history="1">
        <w:r w:rsidRPr="001540D1">
          <w:rPr>
            <w:rFonts w:ascii="Times New Roman CYR" w:eastAsia="Times New Roman" w:hAnsi="Times New Roman CYR" w:cs="Times New Roman CYR"/>
            <w:sz w:val="24"/>
            <w:szCs w:val="24"/>
            <w:lang w:eastAsia="ru-RU"/>
          </w:rPr>
          <w:t>разделом III</w:t>
        </w:r>
      </w:hyperlink>
      <w:r w:rsidRPr="001540D1">
        <w:rPr>
          <w:rFonts w:ascii="Times New Roman CYR" w:eastAsia="Times New Roman" w:hAnsi="Times New Roman CYR" w:cs="Times New Roman CYR"/>
          <w:sz w:val="24"/>
          <w:szCs w:val="24"/>
          <w:lang w:eastAsia="ru-RU"/>
        </w:rPr>
        <w:t xml:space="preserve"> Положения функции и полномочия между работниками контрактной службы.</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6" w:name="sub_1025"/>
      <w:bookmarkEnd w:id="15"/>
      <w:r w:rsidRPr="001540D1">
        <w:rPr>
          <w:rFonts w:ascii="Times New Roman CYR" w:eastAsia="Times New Roman" w:hAnsi="Times New Roman CYR" w:cs="Times New Roman CYR"/>
          <w:sz w:val="24"/>
          <w:szCs w:val="24"/>
          <w:lang w:eastAsia="ru-RU"/>
        </w:rPr>
        <w:t>2.5. Работники контрактной службы должны иметь высшее образование или дополнительное профессиональное образование в сфере закупок.</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7" w:name="sub_1026"/>
      <w:bookmarkEnd w:id="16"/>
      <w:r w:rsidRPr="001540D1">
        <w:rPr>
          <w:rFonts w:ascii="Times New Roman CYR" w:eastAsia="Times New Roman" w:hAnsi="Times New Roman CYR" w:cs="Times New Roman CYR"/>
          <w:sz w:val="24"/>
          <w:szCs w:val="24"/>
          <w:lang w:eastAsia="ru-RU"/>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12" w:history="1">
        <w:r w:rsidRPr="001540D1">
          <w:rPr>
            <w:rFonts w:ascii="Times New Roman CYR" w:eastAsia="Times New Roman" w:hAnsi="Times New Roman CYR" w:cs="Times New Roman CYR"/>
            <w:sz w:val="24"/>
            <w:szCs w:val="24"/>
            <w:lang w:eastAsia="ru-RU"/>
          </w:rPr>
          <w:t>главой 6</w:t>
        </w:r>
      </w:hyperlink>
      <w:r w:rsidRPr="001540D1">
        <w:rPr>
          <w:rFonts w:ascii="Times New Roman CYR" w:eastAsia="Times New Roman" w:hAnsi="Times New Roman CYR" w:cs="Times New Roman CYR"/>
          <w:sz w:val="24"/>
          <w:szCs w:val="24"/>
          <w:lang w:eastAsia="ru-RU"/>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bookmarkEnd w:id="17"/>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540D1" w:rsidRPr="001540D1" w:rsidRDefault="001540D1" w:rsidP="001540D1">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8" w:name="sub_1300"/>
      <w:r w:rsidRPr="001540D1">
        <w:rPr>
          <w:rFonts w:ascii="Times New Roman CYR" w:eastAsia="Times New Roman" w:hAnsi="Times New Roman CYR" w:cs="Times New Roman CYR"/>
          <w:b/>
          <w:bCs/>
          <w:sz w:val="24"/>
          <w:szCs w:val="24"/>
          <w:lang w:eastAsia="ru-RU"/>
        </w:rPr>
        <w:t>III. Функции и полномочия контрактной службы</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9" w:name="sub_1003"/>
      <w:bookmarkEnd w:id="18"/>
      <w:r w:rsidRPr="001540D1">
        <w:rPr>
          <w:rFonts w:ascii="Times New Roman CYR" w:eastAsia="Times New Roman" w:hAnsi="Times New Roman CYR" w:cs="Times New Roman CYR"/>
          <w:sz w:val="24"/>
          <w:szCs w:val="24"/>
          <w:lang w:eastAsia="ru-RU"/>
        </w:rPr>
        <w:t>3. Контрактная служба осуществляет следующие функции и полномочия:</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0" w:name="sub_1031"/>
      <w:bookmarkEnd w:id="19"/>
      <w:r w:rsidRPr="001540D1">
        <w:rPr>
          <w:rFonts w:ascii="Times New Roman CYR" w:eastAsia="Times New Roman" w:hAnsi="Times New Roman CYR" w:cs="Times New Roman CYR"/>
          <w:sz w:val="24"/>
          <w:szCs w:val="24"/>
          <w:lang w:eastAsia="ru-RU"/>
        </w:rPr>
        <w:lastRenderedPageBreak/>
        <w:t>3.1. При планировании закупок:</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1" w:name="sub_1311"/>
      <w:bookmarkEnd w:id="20"/>
      <w:r w:rsidRPr="001540D1">
        <w:rPr>
          <w:rFonts w:ascii="Times New Roman CYR" w:eastAsia="Times New Roman" w:hAnsi="Times New Roman CYR" w:cs="Times New Roman CYR"/>
          <w:sz w:val="24"/>
          <w:szCs w:val="24"/>
          <w:lang w:eastAsia="ru-RU"/>
        </w:rPr>
        <w:t>3.1.1. разрабатывает план-график, осуществляет подготовку изменений в план-график;</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2" w:name="sub_1312"/>
      <w:bookmarkEnd w:id="21"/>
      <w:r w:rsidRPr="001540D1">
        <w:rPr>
          <w:rFonts w:ascii="Times New Roman CYR" w:eastAsia="Times New Roman" w:hAnsi="Times New Roman CYR" w:cs="Times New Roman CYR"/>
          <w:sz w:val="24"/>
          <w:szCs w:val="24"/>
          <w:lang w:eastAsia="ru-RU"/>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3" w:name="sub_1313"/>
      <w:bookmarkEnd w:id="22"/>
      <w:r w:rsidRPr="001540D1">
        <w:rPr>
          <w:rFonts w:ascii="Times New Roman CYR" w:eastAsia="Times New Roman" w:hAnsi="Times New Roman CYR" w:cs="Times New Roman CYR"/>
          <w:sz w:val="24"/>
          <w:szCs w:val="24"/>
          <w:lang w:eastAsia="ru-RU"/>
        </w:rPr>
        <w:t xml:space="preserve">3.1.3. организует обязательное общественное обсуждение закупок в случаях, предусмотренных </w:t>
      </w:r>
      <w:hyperlink r:id="rId13" w:history="1">
        <w:r w:rsidRPr="001540D1">
          <w:rPr>
            <w:rFonts w:ascii="Times New Roman CYR" w:eastAsia="Times New Roman" w:hAnsi="Times New Roman CYR" w:cs="Times New Roman CYR"/>
            <w:sz w:val="24"/>
            <w:szCs w:val="24"/>
            <w:lang w:eastAsia="ru-RU"/>
          </w:rPr>
          <w:t>статьей 20</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4" w:name="sub_1314"/>
      <w:bookmarkEnd w:id="23"/>
      <w:r w:rsidRPr="001540D1">
        <w:rPr>
          <w:rFonts w:ascii="Times New Roman CYR" w:eastAsia="Times New Roman" w:hAnsi="Times New Roman CYR" w:cs="Times New Roman CYR"/>
          <w:sz w:val="24"/>
          <w:szCs w:val="24"/>
          <w:lang w:eastAsia="ru-RU"/>
        </w:rPr>
        <w:t xml:space="preserve">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4" w:history="1">
        <w:r w:rsidRPr="001540D1">
          <w:rPr>
            <w:rFonts w:ascii="Times New Roman CYR" w:eastAsia="Times New Roman" w:hAnsi="Times New Roman CYR" w:cs="Times New Roman CYR"/>
            <w:sz w:val="24"/>
            <w:szCs w:val="24"/>
            <w:lang w:eastAsia="ru-RU"/>
          </w:rPr>
          <w:t>статьей 19</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5" w:name="sub_1315"/>
      <w:bookmarkEnd w:id="24"/>
      <w:r w:rsidRPr="001540D1">
        <w:rPr>
          <w:rFonts w:ascii="Times New Roman CYR" w:eastAsia="Times New Roman" w:hAnsi="Times New Roman CYR" w:cs="Times New Roman CYR"/>
          <w:sz w:val="24"/>
          <w:szCs w:val="24"/>
          <w:lang w:eastAsia="ru-RU"/>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6" w:name="sub_13434"/>
      <w:bookmarkEnd w:id="25"/>
      <w:r w:rsidRPr="001540D1">
        <w:rPr>
          <w:rFonts w:ascii="Times New Roman CYR" w:eastAsia="Times New Roman" w:hAnsi="Times New Roman CYR" w:cs="Times New Roman CYR"/>
          <w:sz w:val="24"/>
          <w:szCs w:val="24"/>
          <w:lang w:eastAsia="ru-RU"/>
        </w:rPr>
        <w:t>3.2. При определении поставщиков (подрядчиков, исполнителей):</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7" w:name="sub_1321"/>
      <w:bookmarkEnd w:id="26"/>
      <w:r w:rsidRPr="001540D1">
        <w:rPr>
          <w:rFonts w:ascii="Times New Roman CYR" w:eastAsia="Times New Roman" w:hAnsi="Times New Roman CYR" w:cs="Times New Roman CYR"/>
          <w:sz w:val="24"/>
          <w:szCs w:val="24"/>
          <w:lang w:eastAsia="ru-RU"/>
        </w:rPr>
        <w:t xml:space="preserve">3.2.1. обеспечивает проведение закрытых способов определения поставщиков (подрядчиков, исполнителей) в случаях, установленных </w:t>
      </w:r>
      <w:hyperlink r:id="rId15" w:history="1">
        <w:r w:rsidRPr="001540D1">
          <w:rPr>
            <w:rFonts w:ascii="Times New Roman CYR" w:eastAsia="Times New Roman" w:hAnsi="Times New Roman CYR" w:cs="Times New Roman CYR"/>
            <w:sz w:val="24"/>
            <w:szCs w:val="24"/>
            <w:lang w:eastAsia="ru-RU"/>
          </w:rPr>
          <w:t>статьей 84</w:t>
        </w:r>
      </w:hyperlink>
      <w:r w:rsidRPr="001540D1">
        <w:rPr>
          <w:rFonts w:ascii="Times New Roman CYR" w:eastAsia="Times New Roman" w:hAnsi="Times New Roman CYR" w:cs="Times New Roman CYR"/>
          <w:sz w:val="24"/>
          <w:szCs w:val="24"/>
          <w:lang w:eastAsia="ru-RU"/>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8" w:name="sub_1322"/>
      <w:bookmarkEnd w:id="27"/>
      <w:r w:rsidRPr="001540D1">
        <w:rPr>
          <w:rFonts w:ascii="Times New Roman CYR" w:eastAsia="Times New Roman" w:hAnsi="Times New Roman CYR" w:cs="Times New Roman CYR"/>
          <w:sz w:val="24"/>
          <w:szCs w:val="24"/>
          <w:lang w:eastAsia="ru-RU"/>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9" w:name="sub_13221"/>
      <w:bookmarkEnd w:id="28"/>
      <w:r w:rsidRPr="001540D1">
        <w:rPr>
          <w:rFonts w:ascii="Times New Roman CYR" w:eastAsia="Times New Roman" w:hAnsi="Times New Roman CYR" w:cs="Times New Roman CYR"/>
          <w:sz w:val="24"/>
          <w:szCs w:val="24"/>
          <w:lang w:eastAsia="ru-RU"/>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0" w:name="sub_13222"/>
      <w:bookmarkEnd w:id="29"/>
      <w:r w:rsidRPr="001540D1">
        <w:rPr>
          <w:rFonts w:ascii="Times New Roman CYR" w:eastAsia="Times New Roman" w:hAnsi="Times New Roman CYR" w:cs="Times New Roman CYR"/>
          <w:sz w:val="24"/>
          <w:szCs w:val="24"/>
          <w:lang w:eastAsia="ru-RU"/>
        </w:rPr>
        <w:t>3.2.2.2. осуществляет описание объекта закупки;</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1" w:name="sub_13223"/>
      <w:bookmarkEnd w:id="30"/>
      <w:r w:rsidRPr="001540D1">
        <w:rPr>
          <w:rFonts w:ascii="Times New Roman CYR" w:eastAsia="Times New Roman" w:hAnsi="Times New Roman CYR" w:cs="Times New Roman CYR"/>
          <w:sz w:val="24"/>
          <w:szCs w:val="24"/>
          <w:lang w:eastAsia="ru-RU"/>
        </w:rPr>
        <w:t xml:space="preserve">3.2.2.3. указывает в извещении об осуществлении закупки информацию, предусмотренную </w:t>
      </w:r>
      <w:hyperlink r:id="rId16" w:history="1">
        <w:r w:rsidRPr="001540D1">
          <w:rPr>
            <w:rFonts w:ascii="Times New Roman CYR" w:eastAsia="Times New Roman" w:hAnsi="Times New Roman CYR" w:cs="Times New Roman CYR"/>
            <w:sz w:val="24"/>
            <w:szCs w:val="24"/>
            <w:lang w:eastAsia="ru-RU"/>
          </w:rPr>
          <w:t>статьей 42</w:t>
        </w:r>
      </w:hyperlink>
      <w:r w:rsidRPr="001540D1">
        <w:rPr>
          <w:rFonts w:ascii="Times New Roman CYR" w:eastAsia="Times New Roman" w:hAnsi="Times New Roman CYR" w:cs="Times New Roman CYR"/>
          <w:sz w:val="24"/>
          <w:szCs w:val="24"/>
          <w:lang w:eastAsia="ru-RU"/>
        </w:rPr>
        <w:t xml:space="preserve"> Федерального закона, в том числе информацию:</w:t>
      </w:r>
    </w:p>
    <w:bookmarkEnd w:id="31"/>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540D1">
        <w:rPr>
          <w:rFonts w:ascii="Times New Roman CYR" w:eastAsia="Times New Roman" w:hAnsi="Times New Roman CYR" w:cs="Times New Roman CYR"/>
          <w:sz w:val="24"/>
          <w:szCs w:val="24"/>
          <w:lang w:eastAsia="ru-RU"/>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7" w:history="1">
        <w:r w:rsidRPr="001540D1">
          <w:rPr>
            <w:rFonts w:ascii="Times New Roman CYR" w:eastAsia="Times New Roman" w:hAnsi="Times New Roman CYR" w:cs="Times New Roman CYR"/>
            <w:sz w:val="24"/>
            <w:szCs w:val="24"/>
            <w:lang w:eastAsia="ru-RU"/>
          </w:rPr>
          <w:t>статьей 14</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540D1">
        <w:rPr>
          <w:rFonts w:ascii="Times New Roman CYR" w:eastAsia="Times New Roman" w:hAnsi="Times New Roman CYR" w:cs="Times New Roman CYR"/>
          <w:sz w:val="24"/>
          <w:szCs w:val="24"/>
          <w:lang w:eastAsia="ru-RU"/>
        </w:rPr>
        <w:t xml:space="preserve">об ограничении участия в определении поставщика (подрядчика, исполнителя), установленном в соответствии со </w:t>
      </w:r>
      <w:hyperlink r:id="rId18" w:history="1">
        <w:r w:rsidRPr="001540D1">
          <w:rPr>
            <w:rFonts w:ascii="Times New Roman CYR" w:eastAsia="Times New Roman" w:hAnsi="Times New Roman CYR" w:cs="Times New Roman CYR"/>
            <w:sz w:val="24"/>
            <w:szCs w:val="24"/>
            <w:lang w:eastAsia="ru-RU"/>
          </w:rPr>
          <w:t>статьей 30</w:t>
        </w:r>
      </w:hyperlink>
      <w:r w:rsidRPr="001540D1">
        <w:rPr>
          <w:rFonts w:ascii="Times New Roman CYR" w:eastAsia="Times New Roman" w:hAnsi="Times New Roman CYR" w:cs="Times New Roman CYR"/>
          <w:sz w:val="24"/>
          <w:szCs w:val="24"/>
          <w:lang w:eastAsia="ru-RU"/>
        </w:rPr>
        <w:t xml:space="preserve"> Федерального закона (при необходимости);</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540D1">
        <w:rPr>
          <w:rFonts w:ascii="Times New Roman CYR" w:eastAsia="Times New Roman" w:hAnsi="Times New Roman CYR" w:cs="Times New Roman CYR"/>
          <w:sz w:val="24"/>
          <w:szCs w:val="24"/>
          <w:lang w:eastAsia="ru-RU"/>
        </w:rPr>
        <w:t xml:space="preserve">о преимуществах, предоставляемых в соответствии со </w:t>
      </w:r>
      <w:hyperlink r:id="rId19" w:history="1">
        <w:r w:rsidRPr="001540D1">
          <w:rPr>
            <w:rFonts w:ascii="Times New Roman CYR" w:eastAsia="Times New Roman" w:hAnsi="Times New Roman CYR" w:cs="Times New Roman CYR"/>
            <w:sz w:val="24"/>
            <w:szCs w:val="24"/>
            <w:lang w:eastAsia="ru-RU"/>
          </w:rPr>
          <w:t>статьями 28</w:t>
        </w:r>
      </w:hyperlink>
      <w:r w:rsidRPr="001540D1">
        <w:rPr>
          <w:rFonts w:ascii="Times New Roman CYR" w:eastAsia="Times New Roman" w:hAnsi="Times New Roman CYR" w:cs="Times New Roman CYR"/>
          <w:sz w:val="24"/>
          <w:szCs w:val="24"/>
          <w:lang w:eastAsia="ru-RU"/>
        </w:rPr>
        <w:t xml:space="preserve">, </w:t>
      </w:r>
      <w:hyperlink r:id="rId20" w:history="1">
        <w:r w:rsidRPr="001540D1">
          <w:rPr>
            <w:rFonts w:ascii="Times New Roman CYR" w:eastAsia="Times New Roman" w:hAnsi="Times New Roman CYR" w:cs="Times New Roman CYR"/>
            <w:sz w:val="24"/>
            <w:szCs w:val="24"/>
            <w:lang w:eastAsia="ru-RU"/>
          </w:rPr>
          <w:t>29</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2" w:name="sub_1323"/>
      <w:r w:rsidRPr="001540D1">
        <w:rPr>
          <w:rFonts w:ascii="Times New Roman CYR" w:eastAsia="Times New Roman" w:hAnsi="Times New Roman CYR" w:cs="Times New Roman CYR"/>
          <w:sz w:val="24"/>
          <w:szCs w:val="24"/>
          <w:lang w:eastAsia="ru-RU"/>
        </w:rPr>
        <w:t>3.2.3. осуществляет подготовку и размещение в единой информационной системе разъяснений положений документации о закупке;</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3" w:name="sub_1324"/>
      <w:bookmarkEnd w:id="32"/>
      <w:r w:rsidRPr="001540D1">
        <w:rPr>
          <w:rFonts w:ascii="Times New Roman CYR" w:eastAsia="Times New Roman" w:hAnsi="Times New Roman CYR" w:cs="Times New Roman CYR"/>
          <w:sz w:val="24"/>
          <w:szCs w:val="24"/>
          <w:lang w:eastAsia="ru-RU"/>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4" w:name="sub_1325"/>
      <w:bookmarkEnd w:id="33"/>
      <w:r w:rsidRPr="001540D1">
        <w:rPr>
          <w:rFonts w:ascii="Times New Roman CYR" w:eastAsia="Times New Roman" w:hAnsi="Times New Roman CYR" w:cs="Times New Roman CYR"/>
          <w:sz w:val="24"/>
          <w:szCs w:val="24"/>
          <w:lang w:eastAsia="ru-RU"/>
        </w:rPr>
        <w:t>3.2.5. осуществляет оформление и размещение в единой информационной системе протоколов определения поставщика (подрядчика, исполнителя);</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5" w:name="sub_1326"/>
      <w:bookmarkEnd w:id="34"/>
      <w:r w:rsidRPr="001540D1">
        <w:rPr>
          <w:rFonts w:ascii="Times New Roman CYR" w:eastAsia="Times New Roman" w:hAnsi="Times New Roman CYR" w:cs="Times New Roman CYR"/>
          <w:sz w:val="24"/>
          <w:szCs w:val="24"/>
          <w:lang w:eastAsia="ru-RU"/>
        </w:rPr>
        <w:lastRenderedPageBreak/>
        <w:t>3.2.6. осуществляет организационно-техническое обеспечение деятельности комиссии по осуществлению закупок;</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6" w:name="sub_1327"/>
      <w:bookmarkEnd w:id="35"/>
      <w:r w:rsidRPr="001540D1">
        <w:rPr>
          <w:rFonts w:ascii="Times New Roman CYR" w:eastAsia="Times New Roman" w:hAnsi="Times New Roman CYR" w:cs="Times New Roman CYR"/>
          <w:sz w:val="24"/>
          <w:szCs w:val="24"/>
          <w:lang w:eastAsia="ru-RU"/>
        </w:rPr>
        <w:t xml:space="preserve">3.2.7. осуществляет привлечение экспертов, экспертных организаций в случаях, установленных </w:t>
      </w:r>
      <w:hyperlink r:id="rId21" w:history="1">
        <w:r w:rsidRPr="001540D1">
          <w:rPr>
            <w:rFonts w:ascii="Times New Roman CYR" w:eastAsia="Times New Roman" w:hAnsi="Times New Roman CYR" w:cs="Times New Roman CYR"/>
            <w:sz w:val="24"/>
            <w:szCs w:val="24"/>
            <w:lang w:eastAsia="ru-RU"/>
          </w:rPr>
          <w:t>статьей 41</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7" w:name="sub_13435"/>
      <w:bookmarkEnd w:id="36"/>
      <w:r w:rsidRPr="001540D1">
        <w:rPr>
          <w:rFonts w:ascii="Times New Roman CYR" w:eastAsia="Times New Roman" w:hAnsi="Times New Roman CYR" w:cs="Times New Roman CYR"/>
          <w:sz w:val="24"/>
          <w:szCs w:val="24"/>
          <w:lang w:eastAsia="ru-RU"/>
        </w:rPr>
        <w:t>3.3. При заключении контрактов:</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8" w:name="sub_1331"/>
      <w:bookmarkEnd w:id="37"/>
      <w:r w:rsidRPr="001540D1">
        <w:rPr>
          <w:rFonts w:ascii="Times New Roman CYR" w:eastAsia="Times New Roman" w:hAnsi="Times New Roman CYR" w:cs="Times New Roman CYR"/>
          <w:sz w:val="24"/>
          <w:szCs w:val="24"/>
          <w:lang w:eastAsia="ru-RU"/>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9" w:name="sub_1332"/>
      <w:bookmarkEnd w:id="38"/>
      <w:r w:rsidRPr="001540D1">
        <w:rPr>
          <w:rFonts w:ascii="Times New Roman CYR" w:eastAsia="Times New Roman" w:hAnsi="Times New Roman CYR" w:cs="Times New Roman CYR"/>
          <w:sz w:val="24"/>
          <w:szCs w:val="24"/>
          <w:lang w:eastAsia="ru-RU"/>
        </w:rPr>
        <w:t>3.3.2. осуществляет рассмотрение протокола разногласий при наличии разногласий по проекту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0" w:name="sub_1333"/>
      <w:bookmarkEnd w:id="39"/>
      <w:r w:rsidRPr="001540D1">
        <w:rPr>
          <w:rFonts w:ascii="Times New Roman CYR" w:eastAsia="Times New Roman" w:hAnsi="Times New Roman CYR" w:cs="Times New Roman CYR"/>
          <w:sz w:val="24"/>
          <w:szCs w:val="24"/>
          <w:lang w:eastAsia="ru-RU"/>
        </w:rPr>
        <w:t>3.3.3. осуществляет рассмотрение банковской гарантии, представленной в качестве обеспечения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1" w:name="sub_1334"/>
      <w:bookmarkEnd w:id="40"/>
      <w:r w:rsidRPr="001540D1">
        <w:rPr>
          <w:rFonts w:ascii="Times New Roman CYR" w:eastAsia="Times New Roman" w:hAnsi="Times New Roman CYR" w:cs="Times New Roman CYR"/>
          <w:sz w:val="24"/>
          <w:szCs w:val="24"/>
          <w:lang w:eastAsia="ru-RU"/>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2" w:name="sub_1335"/>
      <w:bookmarkEnd w:id="41"/>
      <w:r w:rsidRPr="001540D1">
        <w:rPr>
          <w:rFonts w:ascii="Times New Roman CYR" w:eastAsia="Times New Roman" w:hAnsi="Times New Roman CYR" w:cs="Times New Roman CYR"/>
          <w:sz w:val="24"/>
          <w:szCs w:val="24"/>
          <w:lang w:eastAsia="ru-RU"/>
        </w:rPr>
        <w:t xml:space="preserve">3.3.5. осуществляет подготовку и направление в контрольный орган в сфере закупок предусмотренного </w:t>
      </w:r>
      <w:hyperlink r:id="rId22" w:history="1">
        <w:r w:rsidRPr="001540D1">
          <w:rPr>
            <w:rFonts w:ascii="Times New Roman CYR" w:eastAsia="Times New Roman" w:hAnsi="Times New Roman CYR" w:cs="Times New Roman CYR"/>
            <w:sz w:val="24"/>
            <w:szCs w:val="24"/>
            <w:lang w:eastAsia="ru-RU"/>
          </w:rPr>
          <w:t>частью 6 статьи 93</w:t>
        </w:r>
      </w:hyperlink>
      <w:r w:rsidRPr="001540D1">
        <w:rPr>
          <w:rFonts w:ascii="Times New Roman CYR" w:eastAsia="Times New Roman" w:hAnsi="Times New Roman CYR" w:cs="Times New Roman CYR"/>
          <w:sz w:val="24"/>
          <w:szCs w:val="24"/>
          <w:lang w:eastAsia="ru-RU"/>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3" w:name="sub_1336"/>
      <w:bookmarkEnd w:id="42"/>
      <w:r w:rsidRPr="001540D1">
        <w:rPr>
          <w:rFonts w:ascii="Times New Roman CYR" w:eastAsia="Times New Roman" w:hAnsi="Times New Roman CYR" w:cs="Times New Roman CYR"/>
          <w:sz w:val="24"/>
          <w:szCs w:val="24"/>
          <w:lang w:eastAsia="ru-RU"/>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3" w:history="1">
        <w:r w:rsidRPr="001540D1">
          <w:rPr>
            <w:rFonts w:ascii="Times New Roman CYR" w:eastAsia="Times New Roman" w:hAnsi="Times New Roman CYR" w:cs="Times New Roman CYR"/>
            <w:sz w:val="24"/>
            <w:szCs w:val="24"/>
            <w:lang w:eastAsia="ru-RU"/>
          </w:rPr>
          <w:t>частью 2 статьи 93</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4" w:name="sub_1337"/>
      <w:bookmarkEnd w:id="43"/>
      <w:r w:rsidRPr="001540D1">
        <w:rPr>
          <w:rFonts w:ascii="Times New Roman CYR" w:eastAsia="Times New Roman" w:hAnsi="Times New Roman CYR" w:cs="Times New Roman CYR"/>
          <w:sz w:val="24"/>
          <w:szCs w:val="24"/>
          <w:lang w:eastAsia="ru-RU"/>
        </w:rPr>
        <w:t xml:space="preserve">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24" w:history="1">
        <w:r w:rsidRPr="001540D1">
          <w:rPr>
            <w:rFonts w:ascii="Times New Roman CYR" w:eastAsia="Times New Roman" w:hAnsi="Times New Roman CYR" w:cs="Times New Roman CYR"/>
            <w:sz w:val="24"/>
            <w:szCs w:val="24"/>
            <w:lang w:eastAsia="ru-RU"/>
          </w:rPr>
          <w:t>статьей 53</w:t>
        </w:r>
      </w:hyperlink>
      <w:r w:rsidRPr="001540D1">
        <w:rPr>
          <w:rFonts w:ascii="Times New Roman CYR" w:eastAsia="Times New Roman" w:hAnsi="Times New Roman CYR" w:cs="Times New Roman CYR"/>
          <w:sz w:val="24"/>
          <w:szCs w:val="24"/>
          <w:lang w:eastAsia="ru-RU"/>
        </w:rP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25" w:history="1">
        <w:r w:rsidRPr="001540D1">
          <w:rPr>
            <w:rFonts w:ascii="Times New Roman CYR" w:eastAsia="Times New Roman" w:hAnsi="Times New Roman CYR" w:cs="Times New Roman CYR"/>
            <w:sz w:val="24"/>
            <w:szCs w:val="24"/>
            <w:lang w:eastAsia="ru-RU"/>
          </w:rPr>
          <w:t>статьей 90</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5" w:name="sub_1338"/>
      <w:bookmarkEnd w:id="44"/>
      <w:r w:rsidRPr="001540D1">
        <w:rPr>
          <w:rFonts w:ascii="Times New Roman CYR" w:eastAsia="Times New Roman" w:hAnsi="Times New Roman CYR" w:cs="Times New Roman CYR"/>
          <w:sz w:val="24"/>
          <w:szCs w:val="24"/>
          <w:lang w:eastAsia="ru-RU"/>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6" w:name="sub_1339"/>
      <w:bookmarkEnd w:id="45"/>
      <w:r w:rsidRPr="001540D1">
        <w:rPr>
          <w:rFonts w:ascii="Times New Roman CYR" w:eastAsia="Times New Roman" w:hAnsi="Times New Roman CYR" w:cs="Times New Roman CYR"/>
          <w:sz w:val="24"/>
          <w:szCs w:val="24"/>
          <w:lang w:eastAsia="ru-RU"/>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7" w:name="sub_13436"/>
      <w:bookmarkEnd w:id="46"/>
      <w:r w:rsidRPr="001540D1">
        <w:rPr>
          <w:rFonts w:ascii="Times New Roman CYR" w:eastAsia="Times New Roman" w:hAnsi="Times New Roman CYR" w:cs="Times New Roman CYR"/>
          <w:sz w:val="24"/>
          <w:szCs w:val="24"/>
          <w:lang w:eastAsia="ru-RU"/>
        </w:rPr>
        <w:t>3.4. При исполнении, изменении, расторжении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8" w:name="sub_1341"/>
      <w:bookmarkEnd w:id="47"/>
      <w:r w:rsidRPr="001540D1">
        <w:rPr>
          <w:rFonts w:ascii="Times New Roman CYR" w:eastAsia="Times New Roman" w:hAnsi="Times New Roman CYR" w:cs="Times New Roman CYR"/>
          <w:sz w:val="24"/>
          <w:szCs w:val="24"/>
          <w:lang w:eastAsia="ru-RU"/>
        </w:rPr>
        <w:t>3.4.1. осуществляет рассмотрение банковской гарантии, представленной в качестве обеспечения гарантийного обязательства;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9" w:name="sub_1342"/>
      <w:bookmarkEnd w:id="48"/>
      <w:r w:rsidRPr="001540D1">
        <w:rPr>
          <w:rFonts w:ascii="Times New Roman CYR" w:eastAsia="Times New Roman" w:hAnsi="Times New Roman CYR" w:cs="Times New Roman CYR"/>
          <w:sz w:val="24"/>
          <w:szCs w:val="24"/>
          <w:lang w:eastAsia="ru-RU"/>
        </w:rPr>
        <w:t>3.4.2. обеспечивает исполнение условий контракта в части выплаты аванса (если контрактом предусмотрена выплата аванса);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0" w:name="sub_1343"/>
      <w:bookmarkEnd w:id="49"/>
      <w:r w:rsidRPr="001540D1">
        <w:rPr>
          <w:rFonts w:ascii="Times New Roman CYR" w:eastAsia="Times New Roman" w:hAnsi="Times New Roman CYR" w:cs="Times New Roman CYR"/>
          <w:sz w:val="24"/>
          <w:szCs w:val="24"/>
          <w:lang w:eastAsia="ru-RU"/>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1" w:name="sub_13431"/>
      <w:bookmarkEnd w:id="50"/>
      <w:r w:rsidRPr="001540D1">
        <w:rPr>
          <w:rFonts w:ascii="Times New Roman CYR" w:eastAsia="Times New Roman" w:hAnsi="Times New Roman CYR" w:cs="Times New Roman CYR"/>
          <w:sz w:val="24"/>
          <w:szCs w:val="24"/>
          <w:lang w:eastAsia="ru-RU"/>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2" w:name="sub_13432"/>
      <w:bookmarkEnd w:id="51"/>
      <w:r w:rsidRPr="001540D1">
        <w:rPr>
          <w:rFonts w:ascii="Times New Roman CYR" w:eastAsia="Times New Roman" w:hAnsi="Times New Roman CYR" w:cs="Times New Roman CYR"/>
          <w:sz w:val="24"/>
          <w:szCs w:val="24"/>
          <w:lang w:eastAsia="ru-RU"/>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3" w:name="sub_13433"/>
      <w:bookmarkEnd w:id="52"/>
      <w:r w:rsidRPr="001540D1">
        <w:rPr>
          <w:rFonts w:ascii="Times New Roman CYR" w:eastAsia="Times New Roman" w:hAnsi="Times New Roman CYR" w:cs="Times New Roman CYR"/>
          <w:sz w:val="24"/>
          <w:szCs w:val="24"/>
          <w:lang w:eastAsia="ru-RU"/>
        </w:rPr>
        <w:lastRenderedPageBreak/>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4" w:name="sub_1344"/>
      <w:bookmarkEnd w:id="53"/>
      <w:r w:rsidRPr="001540D1">
        <w:rPr>
          <w:rFonts w:ascii="Times New Roman CYR" w:eastAsia="Times New Roman" w:hAnsi="Times New Roman CYR" w:cs="Times New Roman CYR"/>
          <w:sz w:val="24"/>
          <w:szCs w:val="24"/>
          <w:lang w:eastAsia="ru-RU"/>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5" w:name="sub_1345"/>
      <w:bookmarkEnd w:id="54"/>
      <w:r w:rsidRPr="001540D1">
        <w:rPr>
          <w:rFonts w:ascii="Times New Roman CYR" w:eastAsia="Times New Roman" w:hAnsi="Times New Roman CYR" w:cs="Times New Roman CYR"/>
          <w:sz w:val="24"/>
          <w:szCs w:val="24"/>
          <w:lang w:eastAsia="ru-RU"/>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6" w:name="sub_1346"/>
      <w:bookmarkEnd w:id="55"/>
      <w:r w:rsidRPr="001540D1">
        <w:rPr>
          <w:rFonts w:ascii="Times New Roman CYR" w:eastAsia="Times New Roman" w:hAnsi="Times New Roman CYR" w:cs="Times New Roman CYR"/>
          <w:sz w:val="24"/>
          <w:szCs w:val="24"/>
          <w:lang w:eastAsia="ru-RU"/>
        </w:rPr>
        <w:t xml:space="preserve">3.4.6. взаимодействует с поставщиком (подрядчиком, исполнителем) при изменении, расторжении контракта в соответствии со </w:t>
      </w:r>
      <w:hyperlink r:id="rId26" w:history="1">
        <w:r w:rsidRPr="001540D1">
          <w:rPr>
            <w:rFonts w:ascii="Times New Roman CYR" w:eastAsia="Times New Roman" w:hAnsi="Times New Roman CYR" w:cs="Times New Roman CYR"/>
            <w:sz w:val="24"/>
            <w:szCs w:val="24"/>
            <w:lang w:eastAsia="ru-RU"/>
          </w:rPr>
          <w:t>статьей 95</w:t>
        </w:r>
      </w:hyperlink>
      <w:r w:rsidRPr="001540D1">
        <w:rPr>
          <w:rFonts w:ascii="Times New Roman CYR" w:eastAsia="Times New Roman" w:hAnsi="Times New Roman CYR" w:cs="Times New Roman CYR"/>
          <w:sz w:val="24"/>
          <w:szCs w:val="24"/>
          <w:lang w:eastAsia="ru-RU"/>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7" w:name="sub_1347"/>
      <w:bookmarkEnd w:id="56"/>
      <w:r w:rsidRPr="001540D1">
        <w:rPr>
          <w:rFonts w:ascii="Times New Roman CYR" w:eastAsia="Times New Roman" w:hAnsi="Times New Roman CYR" w:cs="Times New Roman CYR"/>
          <w:sz w:val="24"/>
          <w:szCs w:val="24"/>
          <w:lang w:eastAsia="ru-RU"/>
        </w:rPr>
        <w:t xml:space="preserve">3.4.7. направляет в порядке, предусмотренном </w:t>
      </w:r>
      <w:hyperlink r:id="rId27" w:history="1">
        <w:r w:rsidRPr="001540D1">
          <w:rPr>
            <w:rFonts w:ascii="Times New Roman CYR" w:eastAsia="Times New Roman" w:hAnsi="Times New Roman CYR" w:cs="Times New Roman CYR"/>
            <w:sz w:val="24"/>
            <w:szCs w:val="24"/>
            <w:lang w:eastAsia="ru-RU"/>
          </w:rPr>
          <w:t>статьей 104</w:t>
        </w:r>
      </w:hyperlink>
      <w:r w:rsidRPr="001540D1">
        <w:rPr>
          <w:rFonts w:ascii="Times New Roman CYR" w:eastAsia="Times New Roman" w:hAnsi="Times New Roman CYR" w:cs="Times New Roman CYR"/>
          <w:sz w:val="24"/>
          <w:szCs w:val="24"/>
          <w:lang w:eastAsia="ru-RU"/>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8" w:name="sub_1348"/>
      <w:bookmarkEnd w:id="57"/>
      <w:r w:rsidRPr="001540D1">
        <w:rPr>
          <w:rFonts w:ascii="Times New Roman CYR" w:eastAsia="Times New Roman" w:hAnsi="Times New Roman CYR" w:cs="Times New Roman CYR"/>
          <w:sz w:val="24"/>
          <w:szCs w:val="24"/>
          <w:lang w:eastAsia="ru-RU"/>
        </w:rP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8" w:history="1">
        <w:r w:rsidRPr="001540D1">
          <w:rPr>
            <w:rFonts w:ascii="Times New Roman CYR" w:eastAsia="Times New Roman" w:hAnsi="Times New Roman CYR" w:cs="Times New Roman CYR"/>
            <w:sz w:val="24"/>
            <w:szCs w:val="24"/>
            <w:lang w:eastAsia="ru-RU"/>
          </w:rPr>
          <w:t>частью 27 статьи 34</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9" w:name="sub_1349"/>
      <w:bookmarkEnd w:id="58"/>
      <w:r w:rsidRPr="001540D1">
        <w:rPr>
          <w:rFonts w:ascii="Times New Roman CYR" w:eastAsia="Times New Roman" w:hAnsi="Times New Roman CYR" w:cs="Times New Roman CYR"/>
          <w:sz w:val="24"/>
          <w:szCs w:val="24"/>
          <w:lang w:eastAsia="ru-RU"/>
        </w:rPr>
        <w:t xml:space="preserve">3.4.9. обеспечивает одностороннее расторжение контракта в порядке, предусмотренном </w:t>
      </w:r>
      <w:hyperlink r:id="rId29" w:history="1">
        <w:r w:rsidRPr="001540D1">
          <w:rPr>
            <w:rFonts w:ascii="Times New Roman CYR" w:eastAsia="Times New Roman" w:hAnsi="Times New Roman CYR" w:cs="Times New Roman CYR"/>
            <w:sz w:val="24"/>
            <w:szCs w:val="24"/>
            <w:lang w:eastAsia="ru-RU"/>
          </w:rPr>
          <w:t>статьей 95</w:t>
        </w:r>
      </w:hyperlink>
      <w:r w:rsidRPr="001540D1">
        <w:rPr>
          <w:rFonts w:ascii="Times New Roman CYR" w:eastAsia="Times New Roman" w:hAnsi="Times New Roman CYR" w:cs="Times New Roman CYR"/>
          <w:sz w:val="24"/>
          <w:szCs w:val="24"/>
          <w:lang w:eastAsia="ru-RU"/>
        </w:rPr>
        <w:t xml:space="preserve"> Федерального закона.</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0" w:name="sub_13437"/>
      <w:bookmarkEnd w:id="59"/>
      <w:r w:rsidRPr="001540D1">
        <w:rPr>
          <w:rFonts w:ascii="Times New Roman CYR" w:eastAsia="Times New Roman" w:hAnsi="Times New Roman CYR" w:cs="Times New Roman CYR"/>
          <w:sz w:val="24"/>
          <w:szCs w:val="24"/>
          <w:lang w:eastAsia="ru-RU"/>
        </w:rPr>
        <w:t>3.5. осуществляет иные функции и полномочия, предусмотренные Федеральным законом, в том числе:</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1" w:name="sub_1351"/>
      <w:bookmarkEnd w:id="60"/>
      <w:r w:rsidRPr="001540D1">
        <w:rPr>
          <w:rFonts w:ascii="Times New Roman CYR" w:eastAsia="Times New Roman" w:hAnsi="Times New Roman CYR" w:cs="Times New Roman CYR"/>
          <w:sz w:val="24"/>
          <w:szCs w:val="24"/>
          <w:lang w:eastAsia="ru-RU"/>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2" w:name="sub_1352"/>
      <w:bookmarkEnd w:id="61"/>
      <w:r w:rsidRPr="001540D1">
        <w:rPr>
          <w:rFonts w:ascii="Times New Roman CYR" w:eastAsia="Times New Roman" w:hAnsi="Times New Roman CYR" w:cs="Times New Roman CYR"/>
          <w:sz w:val="24"/>
          <w:szCs w:val="24"/>
          <w:lang w:eastAsia="ru-RU"/>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3" w:name="sub_1353"/>
      <w:bookmarkEnd w:id="62"/>
      <w:r w:rsidRPr="001540D1">
        <w:rPr>
          <w:rFonts w:ascii="Times New Roman CYR" w:eastAsia="Times New Roman" w:hAnsi="Times New Roman CYR" w:cs="Times New Roman CYR"/>
          <w:sz w:val="24"/>
          <w:szCs w:val="24"/>
          <w:lang w:eastAsia="ru-RU"/>
        </w:rP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w:t>
      </w:r>
      <w:r w:rsidRPr="001540D1">
        <w:rPr>
          <w:rFonts w:ascii="Times New Roman CYR" w:eastAsia="Times New Roman" w:hAnsi="Times New Roman CYR" w:cs="Times New Roman CYR"/>
          <w:sz w:val="24"/>
          <w:szCs w:val="24"/>
          <w:lang w:eastAsia="ru-RU"/>
        </w:rPr>
        <w:lastRenderedPageBreak/>
        <w:t>претензионно-исковой работы;</w:t>
      </w:r>
    </w:p>
    <w:p w:rsidR="001540D1" w:rsidRPr="001540D1" w:rsidRDefault="001540D1" w:rsidP="001540D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4" w:name="sub_1355"/>
      <w:bookmarkEnd w:id="63"/>
      <w:r w:rsidRPr="001540D1">
        <w:rPr>
          <w:rFonts w:ascii="Times New Roman CYR" w:eastAsia="Times New Roman" w:hAnsi="Times New Roman CYR" w:cs="Times New Roman CYR"/>
          <w:sz w:val="24"/>
          <w:szCs w:val="24"/>
          <w:lang w:eastAsia="ru-RU"/>
        </w:rPr>
        <w:t xml:space="preserve">3.5.5. при централизации закупок в соответствии со </w:t>
      </w:r>
      <w:hyperlink r:id="rId30" w:history="1">
        <w:r w:rsidRPr="001540D1">
          <w:rPr>
            <w:rFonts w:ascii="Times New Roman CYR" w:eastAsia="Times New Roman" w:hAnsi="Times New Roman CYR" w:cs="Times New Roman CYR"/>
            <w:sz w:val="24"/>
            <w:szCs w:val="24"/>
            <w:lang w:eastAsia="ru-RU"/>
          </w:rPr>
          <w:t>статьей 26</w:t>
        </w:r>
      </w:hyperlink>
      <w:r w:rsidRPr="001540D1">
        <w:rPr>
          <w:rFonts w:ascii="Times New Roman CYR" w:eastAsia="Times New Roman" w:hAnsi="Times New Roman CYR" w:cs="Times New Roman CYR"/>
          <w:sz w:val="24"/>
          <w:szCs w:val="24"/>
          <w:lang w:eastAsia="ru-RU"/>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bookmarkEnd w:id="64"/>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1540D1" w:rsidRPr="001540D1" w:rsidRDefault="001540D1" w:rsidP="001540D1">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9C26A3" w:rsidRPr="009C26A3" w:rsidRDefault="009C26A3" w:rsidP="009C26A3">
      <w:pPr>
        <w:widowControl w:val="0"/>
        <w:spacing w:after="0" w:line="322" w:lineRule="exact"/>
        <w:jc w:val="center"/>
        <w:rPr>
          <w:rFonts w:ascii="Times New Roman" w:eastAsia="Times New Roman" w:hAnsi="Times New Roman" w:cs="Times New Roman"/>
          <w:b/>
          <w:bCs/>
          <w:noProof/>
          <w:sz w:val="24"/>
          <w:szCs w:val="28"/>
          <w:lang w:eastAsia="ru-RU"/>
        </w:rPr>
      </w:pPr>
      <w:r w:rsidRPr="009C26A3">
        <w:rPr>
          <w:rFonts w:ascii="Times New Roman" w:eastAsia="Times New Roman" w:hAnsi="Times New Roman" w:cs="Times New Roman"/>
          <w:b/>
          <w:bCs/>
          <w:noProof/>
          <w:color w:val="000000"/>
          <w:sz w:val="24"/>
          <w:szCs w:val="28"/>
          <w:lang w:eastAsia="ru-RU"/>
        </w:rPr>
        <w:t>АДМИНИСТРАЦИЯ</w:t>
      </w:r>
    </w:p>
    <w:p w:rsidR="009C26A3" w:rsidRPr="009C26A3" w:rsidRDefault="009C26A3" w:rsidP="009C26A3">
      <w:pPr>
        <w:widowControl w:val="0"/>
        <w:spacing w:after="301" w:line="322" w:lineRule="exact"/>
        <w:jc w:val="center"/>
        <w:rPr>
          <w:rFonts w:ascii="Times New Roman" w:eastAsia="Times New Roman" w:hAnsi="Times New Roman" w:cs="Times New Roman"/>
          <w:b/>
          <w:bCs/>
          <w:noProof/>
          <w:sz w:val="24"/>
          <w:szCs w:val="28"/>
          <w:lang w:eastAsia="ru-RU"/>
        </w:rPr>
      </w:pPr>
      <w:r w:rsidRPr="009C26A3">
        <w:rPr>
          <w:rFonts w:ascii="Times New Roman" w:eastAsia="Times New Roman" w:hAnsi="Times New Roman" w:cs="Times New Roman"/>
          <w:b/>
          <w:bCs/>
          <w:noProof/>
          <w:color w:val="000000"/>
          <w:sz w:val="24"/>
          <w:szCs w:val="28"/>
          <w:lang w:eastAsia="ru-RU"/>
        </w:rPr>
        <w:t>ИНСАРСКОГО МУНИЦИПАЛЬНОГО РАЙОНА</w:t>
      </w:r>
      <w:r w:rsidRPr="009C26A3">
        <w:rPr>
          <w:rFonts w:ascii="Times New Roman" w:eastAsia="Times New Roman" w:hAnsi="Times New Roman" w:cs="Times New Roman"/>
          <w:b/>
          <w:bCs/>
          <w:noProof/>
          <w:color w:val="000000"/>
          <w:sz w:val="24"/>
          <w:szCs w:val="28"/>
          <w:lang w:eastAsia="ru-RU"/>
        </w:rPr>
        <w:br/>
        <w:t>РЕСПУБЛИКИ МОРДОВИЯ</w:t>
      </w:r>
    </w:p>
    <w:p w:rsidR="009C26A3" w:rsidRPr="009C26A3" w:rsidRDefault="009C26A3" w:rsidP="009C26A3">
      <w:pPr>
        <w:keepNext/>
        <w:keepLines/>
        <w:widowControl w:val="0"/>
        <w:spacing w:after="335" w:line="320" w:lineRule="exact"/>
        <w:jc w:val="center"/>
        <w:outlineLvl w:val="0"/>
        <w:rPr>
          <w:rFonts w:ascii="Times New Roman" w:eastAsia="Times New Roman" w:hAnsi="Times New Roman" w:cs="Times New Roman"/>
          <w:b/>
          <w:bCs/>
          <w:noProof/>
          <w:spacing w:val="90"/>
          <w:sz w:val="28"/>
          <w:szCs w:val="32"/>
          <w:lang w:eastAsia="ru-RU"/>
        </w:rPr>
      </w:pPr>
      <w:bookmarkStart w:id="65" w:name="bookmark0"/>
      <w:r w:rsidRPr="009C26A3">
        <w:rPr>
          <w:rFonts w:ascii="Times New Roman" w:eastAsia="Times New Roman" w:hAnsi="Times New Roman" w:cs="Times New Roman"/>
          <w:b/>
          <w:bCs/>
          <w:noProof/>
          <w:color w:val="000000"/>
          <w:spacing w:val="90"/>
          <w:sz w:val="28"/>
          <w:szCs w:val="32"/>
          <w:lang w:eastAsia="ru-RU"/>
        </w:rPr>
        <w:t>ПОСТАНОВЛЕНИЕ</w:t>
      </w:r>
      <w:bookmarkEnd w:id="65"/>
    </w:p>
    <w:p w:rsidR="009C26A3" w:rsidRPr="009C26A3" w:rsidRDefault="009C26A3" w:rsidP="009C26A3">
      <w:pPr>
        <w:widowControl w:val="0"/>
        <w:spacing w:after="243" w:line="260" w:lineRule="exact"/>
        <w:jc w:val="center"/>
        <w:rPr>
          <w:rFonts w:ascii="Times New Roman" w:eastAsia="Times New Roman" w:hAnsi="Times New Roman" w:cs="Times New Roman"/>
          <w:b/>
          <w:noProof/>
          <w:sz w:val="24"/>
          <w:szCs w:val="26"/>
          <w:lang w:eastAsia="ru-RU"/>
        </w:rPr>
      </w:pPr>
      <w:r w:rsidRPr="009C26A3">
        <w:rPr>
          <w:rFonts w:ascii="Times New Roman" w:eastAsia="Times New Roman" w:hAnsi="Times New Roman" w:cs="Times New Roman"/>
          <w:b/>
          <w:noProof/>
          <w:color w:val="000000"/>
          <w:sz w:val="24"/>
          <w:szCs w:val="28"/>
          <w:lang w:eastAsia="ru-RU"/>
        </w:rPr>
        <w:t>г. Инсар</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color w:val="FFFFFF"/>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u w:val="single"/>
          <w:lang w:eastAsia="ru-RU"/>
        </w:rPr>
      </w:pPr>
      <w:r w:rsidRPr="009C26A3">
        <w:rPr>
          <w:rFonts w:ascii="Times New Roman" w:eastAsia="Times New Roman" w:hAnsi="Times New Roman" w:cs="Times New Roman"/>
          <w:b/>
          <w:sz w:val="24"/>
          <w:szCs w:val="28"/>
          <w:u w:val="single"/>
          <w:lang w:eastAsia="ru-RU"/>
        </w:rPr>
        <w:t>от 26.11.2020 г</w:t>
      </w:r>
      <w:r w:rsidRPr="009C26A3">
        <w:rPr>
          <w:rFonts w:ascii="Times New Roman" w:eastAsia="Times New Roman" w:hAnsi="Times New Roman" w:cs="Times New Roman"/>
          <w:sz w:val="24"/>
          <w:szCs w:val="28"/>
          <w:u w:val="single"/>
          <w:lang w:eastAsia="ru-RU"/>
        </w:rPr>
        <w:t>.</w:t>
      </w:r>
      <w:r w:rsidRPr="009C26A3">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b/>
          <w:sz w:val="24"/>
          <w:szCs w:val="28"/>
          <w:lang w:eastAsia="ru-RU"/>
        </w:rPr>
        <w:t>№  346</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b/>
          <w:sz w:val="24"/>
          <w:szCs w:val="28"/>
          <w:u w:val="single"/>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Default="009C26A3" w:rsidP="009C26A3">
      <w:pPr>
        <w:widowControl w:val="0"/>
        <w:autoSpaceDE w:val="0"/>
        <w:autoSpaceDN w:val="0"/>
        <w:adjustRightInd w:val="0"/>
        <w:spacing w:after="0" w:line="240" w:lineRule="auto"/>
        <w:rPr>
          <w:rFonts w:ascii="Times New Roman" w:eastAsia="Times New Roman" w:hAnsi="Times New Roman" w:cs="Times New Roman"/>
          <w:bCs/>
          <w:sz w:val="24"/>
          <w:szCs w:val="28"/>
          <w:lang w:eastAsia="ru-RU"/>
        </w:rPr>
      </w:pPr>
      <w:r w:rsidRPr="009C26A3">
        <w:rPr>
          <w:rFonts w:ascii="Times New Roman" w:eastAsia="Times New Roman" w:hAnsi="Times New Roman" w:cs="Times New Roman"/>
          <w:bCs/>
          <w:sz w:val="24"/>
          <w:szCs w:val="28"/>
          <w:lang w:eastAsia="ru-RU"/>
        </w:rPr>
        <w:t>О внесении изменений в пост</w:t>
      </w:r>
      <w:r>
        <w:rPr>
          <w:rFonts w:ascii="Times New Roman" w:eastAsia="Times New Roman" w:hAnsi="Times New Roman" w:cs="Times New Roman"/>
          <w:bCs/>
          <w:sz w:val="24"/>
          <w:szCs w:val="28"/>
          <w:lang w:eastAsia="ru-RU"/>
        </w:rPr>
        <w:t xml:space="preserve">ановление </w:t>
      </w:r>
    </w:p>
    <w:p w:rsidR="009C26A3" w:rsidRDefault="009C26A3" w:rsidP="009C26A3">
      <w:pPr>
        <w:widowControl w:val="0"/>
        <w:autoSpaceDE w:val="0"/>
        <w:autoSpaceDN w:val="0"/>
        <w:adjustRightInd w:val="0"/>
        <w:spacing w:after="0" w:line="240" w:lineRule="auto"/>
        <w:rPr>
          <w:rFonts w:ascii="Times New Roman" w:eastAsia="Times New Roman" w:hAnsi="Times New Roman" w:cs="Times New Roman"/>
          <w:bCs/>
          <w:sz w:val="24"/>
          <w:szCs w:val="28"/>
          <w:lang w:eastAsia="ru-RU"/>
        </w:rPr>
      </w:pPr>
      <w:r w:rsidRPr="009C26A3">
        <w:rPr>
          <w:rFonts w:ascii="Times New Roman" w:eastAsia="Times New Roman" w:hAnsi="Times New Roman" w:cs="Times New Roman"/>
          <w:bCs/>
          <w:sz w:val="24"/>
          <w:szCs w:val="28"/>
          <w:lang w:eastAsia="ru-RU"/>
        </w:rPr>
        <w:t xml:space="preserve">администрации Инсарского муниципального </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bCs/>
          <w:sz w:val="24"/>
          <w:szCs w:val="28"/>
          <w:lang w:eastAsia="ru-RU"/>
        </w:rPr>
        <w:t>района</w:t>
      </w:r>
      <w:r w:rsidRPr="009C26A3">
        <w:rPr>
          <w:rFonts w:ascii="Times New Roman" w:eastAsia="Times New Roman" w:hAnsi="Times New Roman" w:cs="Times New Roman"/>
          <w:sz w:val="24"/>
          <w:szCs w:val="28"/>
          <w:lang w:eastAsia="ru-RU"/>
        </w:rPr>
        <w:t xml:space="preserve">   от 29.05.2015 г. № 234</w:t>
      </w:r>
    </w:p>
    <w:p w:rsidR="009C26A3" w:rsidRPr="009C26A3" w:rsidRDefault="009C26A3" w:rsidP="009C26A3">
      <w:pPr>
        <w:widowControl w:val="0"/>
        <w:autoSpaceDE w:val="0"/>
        <w:autoSpaceDN w:val="0"/>
        <w:adjustRightInd w:val="0"/>
        <w:spacing w:before="108" w:after="108" w:line="240" w:lineRule="auto"/>
        <w:outlineLvl w:val="0"/>
        <w:rPr>
          <w:rFonts w:ascii="Times New Roman" w:eastAsia="Times New Roman" w:hAnsi="Times New Roman" w:cs="Times New Roman"/>
          <w:b/>
          <w:bCs/>
          <w:color w:val="000080"/>
          <w:szCs w:val="24"/>
          <w:lang w:eastAsia="ru-RU"/>
        </w:rPr>
      </w:pPr>
    </w:p>
    <w:p w:rsidR="009C26A3" w:rsidRPr="009C26A3" w:rsidRDefault="009C26A3" w:rsidP="009C26A3">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В соответствии с </w:t>
      </w:r>
      <w:hyperlink r:id="rId31" w:history="1">
        <w:r w:rsidRPr="009C26A3">
          <w:rPr>
            <w:rFonts w:ascii="Times New Roman" w:eastAsia="Times New Roman" w:hAnsi="Times New Roman" w:cs="Times New Roman"/>
            <w:sz w:val="24"/>
            <w:szCs w:val="28"/>
            <w:lang w:eastAsia="ru-RU"/>
          </w:rPr>
          <w:t>Устав</w:t>
        </w:r>
      </w:hyperlink>
      <w:r w:rsidRPr="009C26A3">
        <w:rPr>
          <w:rFonts w:ascii="Times New Roman" w:eastAsia="Times New Roman" w:hAnsi="Times New Roman" w:cs="Times New Roman"/>
          <w:sz w:val="24"/>
          <w:szCs w:val="28"/>
          <w:lang w:eastAsia="ru-RU"/>
        </w:rPr>
        <w:t>ом   Инсарского муниципального района, Администрация Инсарского муниципального района</w:t>
      </w:r>
    </w:p>
    <w:p w:rsidR="009C26A3" w:rsidRPr="009C26A3" w:rsidRDefault="009C26A3" w:rsidP="009C26A3">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ПОСТАНОВЛЯЕТ:                                                                                         </w:t>
      </w:r>
    </w:p>
    <w:p w:rsidR="009C26A3" w:rsidRPr="009C26A3" w:rsidRDefault="009C26A3" w:rsidP="009C26A3">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1.Внести в постановление администрации Инсарского муниципального района от 29.05.2015г. № </w:t>
      </w:r>
      <w:r w:rsidR="001C2995">
        <w:rPr>
          <w:rFonts w:ascii="Times New Roman" w:eastAsia="Times New Roman" w:hAnsi="Times New Roman" w:cs="Times New Roman"/>
          <w:sz w:val="24"/>
          <w:szCs w:val="28"/>
          <w:lang w:eastAsia="ru-RU"/>
        </w:rPr>
        <w:t>234 «</w:t>
      </w:r>
      <w:r w:rsidRPr="009C26A3">
        <w:rPr>
          <w:rFonts w:ascii="Times New Roman" w:eastAsia="Times New Roman" w:hAnsi="Times New Roman" w:cs="Times New Roman"/>
          <w:sz w:val="24"/>
          <w:szCs w:val="28"/>
          <w:lang w:eastAsia="ru-RU"/>
        </w:rPr>
        <w:t>Об аттестационной комиссии по проведению аттестации руководителей муниципальных бюджетных учреждений культуры и муниципального бюджетного учреждения доп</w:t>
      </w:r>
      <w:r>
        <w:rPr>
          <w:rFonts w:ascii="Times New Roman" w:eastAsia="Times New Roman" w:hAnsi="Times New Roman" w:cs="Times New Roman"/>
          <w:sz w:val="24"/>
          <w:szCs w:val="28"/>
          <w:lang w:eastAsia="ru-RU"/>
        </w:rPr>
        <w:t>олнительного образования детей «</w:t>
      </w:r>
      <w:r w:rsidRPr="009C26A3">
        <w:rPr>
          <w:rFonts w:ascii="Times New Roman" w:eastAsia="Times New Roman" w:hAnsi="Times New Roman" w:cs="Times New Roman"/>
          <w:sz w:val="24"/>
          <w:szCs w:val="28"/>
          <w:lang w:eastAsia="ru-RU"/>
        </w:rPr>
        <w:t>И</w:t>
      </w:r>
      <w:r>
        <w:rPr>
          <w:rFonts w:ascii="Times New Roman" w:eastAsia="Times New Roman" w:hAnsi="Times New Roman" w:cs="Times New Roman"/>
          <w:sz w:val="24"/>
          <w:szCs w:val="28"/>
          <w:lang w:eastAsia="ru-RU"/>
        </w:rPr>
        <w:t>нсарская детская школа искусств»</w:t>
      </w:r>
      <w:r w:rsidRPr="009C26A3">
        <w:rPr>
          <w:rFonts w:ascii="Times New Roman" w:eastAsia="Times New Roman" w:hAnsi="Times New Roman" w:cs="Times New Roman"/>
          <w:sz w:val="24"/>
          <w:szCs w:val="28"/>
          <w:lang w:eastAsia="ru-RU"/>
        </w:rPr>
        <w:t xml:space="preserve"> Инсарского муниципального района</w:t>
      </w:r>
      <w:r>
        <w:rPr>
          <w:rFonts w:ascii="Times New Roman" w:eastAsia="Times New Roman" w:hAnsi="Times New Roman" w:cs="Times New Roman"/>
          <w:sz w:val="24"/>
          <w:szCs w:val="28"/>
          <w:lang w:eastAsia="ru-RU"/>
        </w:rPr>
        <w:t>»</w:t>
      </w:r>
      <w:r w:rsidRPr="009C26A3">
        <w:rPr>
          <w:rFonts w:ascii="Times New Roman" w:eastAsia="Times New Roman" w:hAnsi="Times New Roman" w:cs="Times New Roman"/>
          <w:sz w:val="24"/>
          <w:szCs w:val="28"/>
          <w:lang w:eastAsia="ru-RU"/>
        </w:rPr>
        <w:t xml:space="preserve"> следующие изменения:</w:t>
      </w:r>
    </w:p>
    <w:p w:rsidR="009C26A3" w:rsidRPr="009C26A3" w:rsidRDefault="009C26A3" w:rsidP="009C26A3">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приложение № 2 к постановлению изложить в новой редакции, согласно приложению</w:t>
      </w:r>
    </w:p>
    <w:p w:rsidR="009C26A3" w:rsidRPr="009C26A3" w:rsidRDefault="009C26A3" w:rsidP="009C26A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8"/>
        </w:rPr>
      </w:pPr>
      <w:r w:rsidRPr="009C26A3">
        <w:rPr>
          <w:rFonts w:ascii="Times New Roman" w:eastAsia="Times New Roman" w:hAnsi="Times New Roman" w:cs="Times New Roman"/>
          <w:sz w:val="24"/>
          <w:szCs w:val="28"/>
          <w:lang w:eastAsia="ru-RU"/>
        </w:rPr>
        <w:t xml:space="preserve"> 2. Контроль за исполнением настоящего постановления оставляю за собой.</w:t>
      </w:r>
    </w:p>
    <w:p w:rsidR="009C26A3" w:rsidRPr="009C26A3" w:rsidRDefault="009C26A3" w:rsidP="009C26A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jc w:val="both"/>
        <w:rPr>
          <w:rFonts w:ascii="Times New Roman" w:eastAsia="Times New Roman" w:hAnsi="Times New Roman" w:cs="Arial"/>
          <w:b/>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Первый заместитель главы </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Инсарского муниципального района                                                       А.Б.</w:t>
      </w:r>
      <w:r>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sz w:val="24"/>
          <w:szCs w:val="28"/>
          <w:lang w:eastAsia="ru-RU"/>
        </w:rPr>
        <w:t xml:space="preserve">Пронин                                                                       </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Cs w:val="24"/>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tabs>
          <w:tab w:val="left" w:pos="6045"/>
        </w:tabs>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sz w:val="24"/>
          <w:szCs w:val="28"/>
          <w:lang w:eastAsia="ru-RU"/>
        </w:rPr>
        <w:tab/>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Приложение </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к постановлению администрации</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Инсарского муниципального района </w:t>
      </w:r>
    </w:p>
    <w:p w:rsidR="009C26A3" w:rsidRPr="009C26A3" w:rsidRDefault="009C26A3" w:rsidP="009C26A3">
      <w:pPr>
        <w:widowControl w:val="0"/>
        <w:tabs>
          <w:tab w:val="left" w:pos="5580"/>
        </w:tabs>
        <w:autoSpaceDE w:val="0"/>
        <w:autoSpaceDN w:val="0"/>
        <w:adjustRightInd w:val="0"/>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ab/>
      </w:r>
      <w:r w:rsidRPr="009C26A3">
        <w:rPr>
          <w:rFonts w:ascii="Times New Roman" w:eastAsia="Times New Roman" w:hAnsi="Times New Roman" w:cs="Times New Roman"/>
          <w:sz w:val="24"/>
          <w:szCs w:val="28"/>
          <w:lang w:eastAsia="ru-RU"/>
        </w:rPr>
        <w:t>от 26</w:t>
      </w:r>
      <w:r w:rsidRPr="001C2995">
        <w:rPr>
          <w:rFonts w:ascii="Times New Roman" w:eastAsia="Times New Roman" w:hAnsi="Times New Roman" w:cs="Times New Roman"/>
          <w:sz w:val="24"/>
          <w:szCs w:val="28"/>
          <w:lang w:eastAsia="ru-RU"/>
        </w:rPr>
        <w:t>.11.</w:t>
      </w:r>
      <w:r w:rsidRPr="009C26A3">
        <w:rPr>
          <w:rFonts w:ascii="Times New Roman" w:eastAsia="Times New Roman" w:hAnsi="Times New Roman" w:cs="Times New Roman"/>
          <w:sz w:val="24"/>
          <w:szCs w:val="28"/>
          <w:lang w:eastAsia="ru-RU"/>
        </w:rPr>
        <w:t>2020</w:t>
      </w:r>
      <w:r w:rsidRPr="001C2995">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sz w:val="24"/>
          <w:szCs w:val="28"/>
          <w:lang w:eastAsia="ru-RU"/>
        </w:rPr>
        <w:t>г. № 346</w:t>
      </w:r>
    </w:p>
    <w:p w:rsidR="009C26A3" w:rsidRPr="009C26A3" w:rsidRDefault="009C26A3" w:rsidP="009C26A3">
      <w:pPr>
        <w:widowControl w:val="0"/>
        <w:tabs>
          <w:tab w:val="left" w:pos="5580"/>
        </w:tabs>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tabs>
          <w:tab w:val="left" w:pos="5580"/>
        </w:tabs>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ab/>
        <w:t>Приложение № 2</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ab/>
        <w:t xml:space="preserve">                                                                     к постановлению администрации</w:t>
      </w: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                                                                              Инсарского муниципального района </w:t>
      </w:r>
    </w:p>
    <w:p w:rsidR="009C26A3" w:rsidRPr="009C26A3" w:rsidRDefault="009C26A3" w:rsidP="009C26A3">
      <w:pPr>
        <w:widowControl w:val="0"/>
        <w:tabs>
          <w:tab w:val="left" w:pos="5580"/>
        </w:tabs>
        <w:autoSpaceDE w:val="0"/>
        <w:autoSpaceDN w:val="0"/>
        <w:adjustRightInd w:val="0"/>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ab/>
        <w:t>от 29.05</w:t>
      </w:r>
      <w:r w:rsidRPr="001C2995">
        <w:rPr>
          <w:rFonts w:ascii="Times New Roman" w:eastAsia="Times New Roman" w:hAnsi="Times New Roman" w:cs="Times New Roman"/>
          <w:sz w:val="24"/>
          <w:szCs w:val="28"/>
          <w:lang w:eastAsia="ru-RU"/>
        </w:rPr>
        <w:t>.</w:t>
      </w:r>
      <w:r w:rsidRPr="009C26A3">
        <w:rPr>
          <w:rFonts w:ascii="Times New Roman" w:eastAsia="Times New Roman" w:hAnsi="Times New Roman" w:cs="Times New Roman"/>
          <w:sz w:val="24"/>
          <w:szCs w:val="28"/>
          <w:lang w:eastAsia="ru-RU"/>
        </w:rPr>
        <w:t>2015</w:t>
      </w:r>
      <w:r w:rsidRPr="001C2995">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sz w:val="24"/>
          <w:szCs w:val="28"/>
          <w:lang w:eastAsia="ru-RU"/>
        </w:rPr>
        <w:t>г. № 234</w:t>
      </w:r>
    </w:p>
    <w:p w:rsidR="009C26A3" w:rsidRPr="009C26A3" w:rsidRDefault="009C26A3" w:rsidP="009C26A3">
      <w:pPr>
        <w:widowControl w:val="0"/>
        <w:tabs>
          <w:tab w:val="left" w:pos="5580"/>
        </w:tabs>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9C26A3" w:rsidRPr="009C26A3" w:rsidRDefault="009C26A3" w:rsidP="009C26A3">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8"/>
          <w:lang w:eastAsia="ru-RU"/>
        </w:rPr>
      </w:pPr>
      <w:r w:rsidRPr="009C26A3">
        <w:rPr>
          <w:rFonts w:ascii="Times New Roman" w:eastAsia="Times New Roman" w:hAnsi="Times New Roman" w:cs="Times New Roman"/>
          <w:b/>
          <w:bCs/>
          <w:color w:val="22272F"/>
          <w:sz w:val="24"/>
          <w:lang w:eastAsia="ru-RU"/>
        </w:rPr>
        <w:t xml:space="preserve">  </w:t>
      </w:r>
      <w:r w:rsidRPr="009C26A3">
        <w:rPr>
          <w:rFonts w:ascii="Times New Roman" w:eastAsia="Times New Roman" w:hAnsi="Times New Roman" w:cs="Times New Roman"/>
          <w:color w:val="22272F"/>
          <w:sz w:val="24"/>
          <w:szCs w:val="28"/>
          <w:lang w:eastAsia="ru-RU"/>
        </w:rPr>
        <w:t>Состав</w:t>
      </w:r>
      <w:r w:rsidRPr="009C26A3">
        <w:rPr>
          <w:rFonts w:ascii="Times New Roman" w:eastAsia="Times New Roman" w:hAnsi="Times New Roman" w:cs="Times New Roman"/>
          <w:color w:val="22272F"/>
          <w:sz w:val="24"/>
          <w:szCs w:val="28"/>
          <w:lang w:eastAsia="ru-RU"/>
        </w:rPr>
        <w:br/>
        <w:t>аттестационной комиссии по проведению аттестации руководителей муниципальных бюджетных учреждений культуры и муниципального бюджетного учреждения дополнительного образования</w:t>
      </w:r>
      <w:r>
        <w:rPr>
          <w:rFonts w:ascii="Times New Roman" w:eastAsia="Times New Roman" w:hAnsi="Times New Roman" w:cs="Times New Roman"/>
          <w:color w:val="22272F"/>
          <w:sz w:val="24"/>
          <w:szCs w:val="28"/>
          <w:lang w:eastAsia="ru-RU"/>
        </w:rPr>
        <w:t xml:space="preserve"> «</w:t>
      </w:r>
      <w:r w:rsidRPr="009C26A3">
        <w:rPr>
          <w:rFonts w:ascii="Times New Roman" w:eastAsia="Times New Roman" w:hAnsi="Times New Roman" w:cs="Times New Roman"/>
          <w:color w:val="22272F"/>
          <w:sz w:val="24"/>
          <w:szCs w:val="28"/>
          <w:lang w:eastAsia="ru-RU"/>
        </w:rPr>
        <w:t>И</w:t>
      </w:r>
      <w:r>
        <w:rPr>
          <w:rFonts w:ascii="Times New Roman" w:eastAsia="Times New Roman" w:hAnsi="Times New Roman" w:cs="Times New Roman"/>
          <w:color w:val="22272F"/>
          <w:sz w:val="24"/>
          <w:szCs w:val="28"/>
          <w:lang w:eastAsia="ru-RU"/>
        </w:rPr>
        <w:t>нсарская детская школа искусств»</w:t>
      </w:r>
      <w:r w:rsidRPr="009C26A3">
        <w:rPr>
          <w:rFonts w:ascii="Times New Roman" w:eastAsia="Times New Roman" w:hAnsi="Times New Roman" w:cs="Times New Roman"/>
          <w:color w:val="22272F"/>
          <w:sz w:val="24"/>
          <w:szCs w:val="28"/>
          <w:lang w:eastAsia="ru-RU"/>
        </w:rPr>
        <w:t xml:space="preserve"> Инсарского муниципального района</w:t>
      </w:r>
    </w:p>
    <w:tbl>
      <w:tblPr>
        <w:tblW w:w="9765" w:type="dxa"/>
        <w:tblCellMar>
          <w:top w:w="15" w:type="dxa"/>
          <w:left w:w="15" w:type="dxa"/>
          <w:bottom w:w="15" w:type="dxa"/>
          <w:right w:w="15" w:type="dxa"/>
        </w:tblCellMar>
        <w:tblLook w:val="04A0" w:firstRow="1" w:lastRow="0" w:firstColumn="1" w:lastColumn="0" w:noHBand="0" w:noVBand="1"/>
      </w:tblPr>
      <w:tblGrid>
        <w:gridCol w:w="3210"/>
        <w:gridCol w:w="405"/>
        <w:gridCol w:w="6150"/>
      </w:tblGrid>
      <w:tr w:rsidR="009C26A3" w:rsidRPr="009C26A3" w:rsidTr="001C2995">
        <w:tc>
          <w:tcPr>
            <w:tcW w:w="3210"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Пронин Александр Борисович</w:t>
            </w:r>
          </w:p>
        </w:tc>
        <w:tc>
          <w:tcPr>
            <w:tcW w:w="405"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w:t>
            </w:r>
          </w:p>
        </w:tc>
        <w:tc>
          <w:tcPr>
            <w:tcW w:w="6150" w:type="dxa"/>
            <w:hideMark/>
          </w:tcPr>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первый заместитель главы Инсарского муниципального района, председатель комиссии;</w:t>
            </w:r>
          </w:p>
        </w:tc>
      </w:tr>
      <w:tr w:rsidR="009C26A3" w:rsidRPr="009C26A3" w:rsidTr="001C2995">
        <w:tc>
          <w:tcPr>
            <w:tcW w:w="3210"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Балятинская Елена Николаевна</w:t>
            </w:r>
          </w:p>
        </w:tc>
        <w:tc>
          <w:tcPr>
            <w:tcW w:w="405"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w:t>
            </w:r>
          </w:p>
        </w:tc>
        <w:tc>
          <w:tcPr>
            <w:tcW w:w="6150" w:type="dxa"/>
            <w:hideMark/>
          </w:tcPr>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заместитель начальника, заведующая отделом по культуре управления по социальной работе администрации Инсарского муниципального района, заместитель председателя комиссии;</w:t>
            </w:r>
          </w:p>
        </w:tc>
      </w:tr>
      <w:tr w:rsidR="009C26A3" w:rsidRPr="009C26A3" w:rsidTr="001C2995">
        <w:tc>
          <w:tcPr>
            <w:tcW w:w="3210"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Ладанова Наталья Сергеевна</w:t>
            </w:r>
          </w:p>
        </w:tc>
        <w:tc>
          <w:tcPr>
            <w:tcW w:w="405"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w:t>
            </w:r>
          </w:p>
        </w:tc>
        <w:tc>
          <w:tcPr>
            <w:tcW w:w="6150" w:type="dxa"/>
            <w:hideMark/>
          </w:tcPr>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заведующая организационным отделом организационно-правового управления администрации Инсарского муниципального района, секретарь комиссии</w:t>
            </w:r>
            <w:r>
              <w:rPr>
                <w:rFonts w:ascii="Times New Roman" w:eastAsia="Times New Roman" w:hAnsi="Times New Roman" w:cs="Times New Roman"/>
                <w:sz w:val="24"/>
                <w:szCs w:val="28"/>
                <w:lang w:eastAsia="ru-RU"/>
              </w:rPr>
              <w:t>;</w:t>
            </w:r>
          </w:p>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p>
        </w:tc>
      </w:tr>
      <w:tr w:rsidR="009C26A3" w:rsidRPr="009C26A3" w:rsidTr="001C2995">
        <w:tc>
          <w:tcPr>
            <w:tcW w:w="9765" w:type="dxa"/>
            <w:gridSpan w:val="3"/>
            <w:hideMark/>
          </w:tcPr>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Члены комиссии:</w:t>
            </w:r>
          </w:p>
        </w:tc>
      </w:tr>
      <w:tr w:rsidR="009C26A3" w:rsidRPr="009C26A3" w:rsidTr="001C2995">
        <w:tc>
          <w:tcPr>
            <w:tcW w:w="3210"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Мартынова Светлана Сергеевна</w:t>
            </w:r>
          </w:p>
        </w:tc>
        <w:tc>
          <w:tcPr>
            <w:tcW w:w="405"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w:t>
            </w:r>
          </w:p>
        </w:tc>
        <w:tc>
          <w:tcPr>
            <w:tcW w:w="6150" w:type="dxa"/>
            <w:hideMark/>
          </w:tcPr>
          <w:p w:rsidR="009C26A3" w:rsidRPr="009C26A3" w:rsidRDefault="009C26A3" w:rsidP="009C26A3">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депутат Совета депутатов Инсарского муниципального района от Инсарского одномандатного избирательного </w:t>
            </w:r>
            <w:r>
              <w:rPr>
                <w:rFonts w:ascii="Times New Roman" w:eastAsia="Times New Roman" w:hAnsi="Times New Roman" w:cs="Times New Roman"/>
                <w:sz w:val="24"/>
                <w:szCs w:val="28"/>
                <w:lang w:eastAsia="ru-RU"/>
              </w:rPr>
              <w:t>№</w:t>
            </w:r>
            <w:r w:rsidRPr="009C26A3">
              <w:rPr>
                <w:rFonts w:ascii="Times New Roman" w:eastAsia="Times New Roman" w:hAnsi="Times New Roman" w:cs="Times New Roman"/>
                <w:sz w:val="24"/>
                <w:szCs w:val="28"/>
                <w:lang w:eastAsia="ru-RU"/>
              </w:rPr>
              <w:t> 5;</w:t>
            </w:r>
          </w:p>
        </w:tc>
      </w:tr>
      <w:tr w:rsidR="009C26A3" w:rsidRPr="009C26A3" w:rsidTr="001C2995">
        <w:tc>
          <w:tcPr>
            <w:tcW w:w="3210"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Бурнайкина Надежда Викторовна</w:t>
            </w:r>
          </w:p>
        </w:tc>
        <w:tc>
          <w:tcPr>
            <w:tcW w:w="405" w:type="dxa"/>
            <w:hideMark/>
          </w:tcPr>
          <w:p w:rsidR="009C26A3" w:rsidRPr="009C26A3" w:rsidRDefault="009C26A3" w:rsidP="009C26A3">
            <w:pPr>
              <w:spacing w:after="0" w:line="240" w:lineRule="auto"/>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w:t>
            </w:r>
          </w:p>
        </w:tc>
        <w:tc>
          <w:tcPr>
            <w:tcW w:w="6150" w:type="dxa"/>
            <w:hideMark/>
          </w:tcPr>
          <w:p w:rsidR="009C26A3" w:rsidRPr="009C26A3" w:rsidRDefault="009C26A3" w:rsidP="001C2995">
            <w:pPr>
              <w:spacing w:after="0" w:line="240" w:lineRule="auto"/>
              <w:jc w:val="both"/>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преподаватель МБУДО </w:t>
            </w:r>
            <w:r>
              <w:rPr>
                <w:rFonts w:ascii="Times New Roman" w:eastAsia="Times New Roman" w:hAnsi="Times New Roman" w:cs="Times New Roman"/>
                <w:sz w:val="24"/>
                <w:szCs w:val="28"/>
                <w:lang w:eastAsia="ru-RU"/>
              </w:rPr>
              <w:t>«</w:t>
            </w:r>
            <w:r w:rsidRPr="009C26A3">
              <w:rPr>
                <w:rFonts w:ascii="Times New Roman" w:eastAsia="Times New Roman" w:hAnsi="Times New Roman" w:cs="Times New Roman"/>
                <w:sz w:val="24"/>
                <w:szCs w:val="28"/>
                <w:lang w:eastAsia="ru-RU"/>
              </w:rPr>
              <w:t>Инсарская детская школа искусств</w:t>
            </w:r>
            <w:r>
              <w:rPr>
                <w:rFonts w:ascii="Times New Roman" w:eastAsia="Times New Roman" w:hAnsi="Times New Roman" w:cs="Times New Roman"/>
                <w:sz w:val="24"/>
                <w:szCs w:val="28"/>
                <w:lang w:eastAsia="ru-RU"/>
              </w:rPr>
              <w:t>»</w:t>
            </w:r>
            <w:r w:rsidRPr="009C26A3">
              <w:rPr>
                <w:rFonts w:ascii="Times New Roman" w:eastAsia="Times New Roman" w:hAnsi="Times New Roman" w:cs="Times New Roman"/>
                <w:sz w:val="24"/>
                <w:szCs w:val="28"/>
                <w:lang w:eastAsia="ru-RU"/>
              </w:rPr>
              <w:t>, председатель первичной профсоюзной организации работников МБУДО «Инсарская школа искусств</w:t>
            </w:r>
            <w:r>
              <w:rPr>
                <w:rFonts w:ascii="Times New Roman" w:eastAsia="Times New Roman" w:hAnsi="Times New Roman" w:cs="Times New Roman"/>
                <w:sz w:val="24"/>
                <w:szCs w:val="28"/>
                <w:lang w:eastAsia="ru-RU"/>
              </w:rPr>
              <w:t>».</w:t>
            </w:r>
          </w:p>
        </w:tc>
      </w:tr>
    </w:tbl>
    <w:p w:rsidR="009C26A3" w:rsidRDefault="009C26A3" w:rsidP="009C26A3">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8"/>
          <w:lang w:eastAsia="ru-RU"/>
        </w:rPr>
      </w:pPr>
      <w:r w:rsidRPr="009C26A3">
        <w:rPr>
          <w:rFonts w:ascii="Times New Roman" w:eastAsia="Times New Roman" w:hAnsi="Times New Roman" w:cs="Times New Roman"/>
          <w:color w:val="22272F"/>
          <w:sz w:val="24"/>
          <w:szCs w:val="28"/>
          <w:lang w:eastAsia="ru-RU"/>
        </w:rPr>
        <w:t> </w:t>
      </w:r>
    </w:p>
    <w:p w:rsidR="00573485" w:rsidRPr="00573485" w:rsidRDefault="00573485" w:rsidP="00573485">
      <w:pPr>
        <w:spacing w:after="0" w:line="240" w:lineRule="auto"/>
        <w:jc w:val="center"/>
        <w:rPr>
          <w:rFonts w:ascii="Times New Roman" w:eastAsia="Times New Roman" w:hAnsi="Times New Roman" w:cs="Times New Roman"/>
          <w:b/>
          <w:sz w:val="24"/>
          <w:szCs w:val="28"/>
        </w:rPr>
      </w:pPr>
      <w:r w:rsidRPr="00573485">
        <w:rPr>
          <w:rFonts w:ascii="Times New Roman" w:eastAsia="Times New Roman" w:hAnsi="Times New Roman" w:cs="Times New Roman"/>
          <w:b/>
          <w:sz w:val="24"/>
          <w:szCs w:val="28"/>
        </w:rPr>
        <w:t xml:space="preserve">АДМИНИСТРАЦИЯ  </w:t>
      </w:r>
    </w:p>
    <w:p w:rsidR="00573485" w:rsidRPr="00573485" w:rsidRDefault="00573485" w:rsidP="00573485">
      <w:pPr>
        <w:spacing w:after="0" w:line="240" w:lineRule="auto"/>
        <w:jc w:val="center"/>
        <w:rPr>
          <w:rFonts w:ascii="Times New Roman" w:eastAsia="Times New Roman" w:hAnsi="Times New Roman" w:cs="Times New Roman"/>
          <w:b/>
          <w:sz w:val="24"/>
          <w:szCs w:val="28"/>
        </w:rPr>
      </w:pPr>
      <w:r w:rsidRPr="00573485">
        <w:rPr>
          <w:rFonts w:ascii="Times New Roman" w:eastAsia="Times New Roman" w:hAnsi="Times New Roman" w:cs="Times New Roman"/>
          <w:b/>
          <w:sz w:val="24"/>
          <w:szCs w:val="28"/>
        </w:rPr>
        <w:t>ИНСАРСКОГО МУНИЦИПАЛЬНОГО РАЙОНА</w:t>
      </w:r>
    </w:p>
    <w:p w:rsidR="00573485" w:rsidRPr="00573485" w:rsidRDefault="00573485" w:rsidP="00573485">
      <w:pPr>
        <w:spacing w:after="0" w:line="240" w:lineRule="auto"/>
        <w:jc w:val="center"/>
        <w:rPr>
          <w:rFonts w:ascii="Times New Roman" w:eastAsia="Times New Roman" w:hAnsi="Times New Roman" w:cs="Times New Roman"/>
          <w:b/>
          <w:sz w:val="24"/>
          <w:szCs w:val="28"/>
        </w:rPr>
      </w:pPr>
      <w:r w:rsidRPr="00573485">
        <w:rPr>
          <w:rFonts w:ascii="Times New Roman" w:eastAsia="Times New Roman" w:hAnsi="Times New Roman" w:cs="Times New Roman"/>
          <w:b/>
          <w:sz w:val="24"/>
          <w:szCs w:val="28"/>
        </w:rPr>
        <w:t>РЕСПУБЛИКИ МОРДОВИЯ</w:t>
      </w:r>
    </w:p>
    <w:p w:rsidR="00573485" w:rsidRPr="00573485" w:rsidRDefault="00573485" w:rsidP="00573485">
      <w:pPr>
        <w:spacing w:after="0" w:line="240" w:lineRule="auto"/>
        <w:jc w:val="center"/>
        <w:rPr>
          <w:rFonts w:ascii="Times New Roman" w:eastAsia="Times New Roman" w:hAnsi="Times New Roman" w:cs="Times New Roman"/>
          <w:b/>
          <w:sz w:val="24"/>
          <w:szCs w:val="28"/>
        </w:rPr>
      </w:pPr>
    </w:p>
    <w:p w:rsidR="00573485" w:rsidRPr="00573485" w:rsidRDefault="00573485" w:rsidP="00573485">
      <w:pPr>
        <w:spacing w:after="200" w:line="276" w:lineRule="auto"/>
        <w:jc w:val="center"/>
        <w:rPr>
          <w:rFonts w:ascii="Times New Roman" w:eastAsia="Times New Roman" w:hAnsi="Times New Roman" w:cs="Times New Roman"/>
          <w:b/>
          <w:sz w:val="32"/>
          <w:szCs w:val="28"/>
        </w:rPr>
      </w:pPr>
      <w:r w:rsidRPr="00573485">
        <w:rPr>
          <w:rFonts w:ascii="Times New Roman" w:eastAsia="Times New Roman" w:hAnsi="Times New Roman" w:cs="Times New Roman"/>
          <w:b/>
          <w:sz w:val="32"/>
          <w:szCs w:val="28"/>
        </w:rPr>
        <w:t>П О С Т А Н О В Л Е Н И Е</w:t>
      </w:r>
    </w:p>
    <w:p w:rsidR="00573485" w:rsidRPr="00573485" w:rsidRDefault="00573485" w:rsidP="00573485">
      <w:pPr>
        <w:spacing w:after="200" w:line="276" w:lineRule="auto"/>
        <w:jc w:val="center"/>
        <w:rPr>
          <w:rFonts w:ascii="Times New Roman" w:eastAsia="Times New Roman" w:hAnsi="Times New Roman" w:cs="Times New Roman"/>
          <w:sz w:val="24"/>
          <w:szCs w:val="28"/>
        </w:rPr>
      </w:pPr>
      <w:r w:rsidRPr="00573485">
        <w:rPr>
          <w:rFonts w:ascii="Times New Roman" w:eastAsia="Times New Roman" w:hAnsi="Times New Roman" w:cs="Times New Roman"/>
          <w:sz w:val="24"/>
          <w:szCs w:val="28"/>
        </w:rPr>
        <w:t>г. Инсар</w:t>
      </w:r>
    </w:p>
    <w:p w:rsidR="00573485" w:rsidRPr="00573485" w:rsidRDefault="00573485" w:rsidP="00573485">
      <w:pPr>
        <w:spacing w:after="200" w:line="276" w:lineRule="auto"/>
        <w:jc w:val="center"/>
        <w:rPr>
          <w:rFonts w:ascii="Times New Roman" w:eastAsia="Times New Roman" w:hAnsi="Times New Roman" w:cs="Times New Roman"/>
          <w:sz w:val="24"/>
          <w:szCs w:val="28"/>
        </w:rPr>
      </w:pPr>
    </w:p>
    <w:tbl>
      <w:tblPr>
        <w:tblW w:w="13892" w:type="dxa"/>
        <w:tblInd w:w="108" w:type="dxa"/>
        <w:tblLayout w:type="fixed"/>
        <w:tblLook w:val="0000" w:firstRow="0" w:lastRow="0" w:firstColumn="0" w:lastColumn="0" w:noHBand="0" w:noVBand="0"/>
      </w:tblPr>
      <w:tblGrid>
        <w:gridCol w:w="9498"/>
        <w:gridCol w:w="4394"/>
      </w:tblGrid>
      <w:tr w:rsidR="00573485" w:rsidRPr="00573485" w:rsidTr="001C2995">
        <w:trPr>
          <w:trHeight w:val="465"/>
        </w:trPr>
        <w:tc>
          <w:tcPr>
            <w:tcW w:w="9498" w:type="dxa"/>
            <w:shd w:val="clear" w:color="auto" w:fill="auto"/>
          </w:tcPr>
          <w:p w:rsidR="00573485" w:rsidRPr="00573485" w:rsidRDefault="00573485" w:rsidP="00573485">
            <w:pPr>
              <w:spacing w:after="0" w:line="276" w:lineRule="auto"/>
              <w:rPr>
                <w:rFonts w:ascii="Times New Roman" w:eastAsia="Calibri" w:hAnsi="Times New Roman" w:cs="Times New Roman"/>
                <w:b/>
                <w:sz w:val="24"/>
                <w:szCs w:val="28"/>
              </w:rPr>
            </w:pPr>
            <w:bookmarkStart w:id="66" w:name="REGDATESTAMP"/>
            <w:bookmarkEnd w:id="66"/>
            <w:r w:rsidRPr="00573485">
              <w:rPr>
                <w:rFonts w:ascii="Times New Roman" w:eastAsia="Calibri" w:hAnsi="Times New Roman" w:cs="Times New Roman"/>
                <w:b/>
                <w:sz w:val="24"/>
                <w:szCs w:val="28"/>
              </w:rPr>
              <w:t xml:space="preserve">от 30.11.2020 г.                                                                                              № 350                          </w:t>
            </w:r>
          </w:p>
        </w:tc>
        <w:tc>
          <w:tcPr>
            <w:tcW w:w="4394" w:type="dxa"/>
            <w:shd w:val="clear" w:color="auto" w:fill="auto"/>
          </w:tcPr>
          <w:p w:rsidR="00573485" w:rsidRPr="00573485" w:rsidRDefault="00573485" w:rsidP="00573485">
            <w:pPr>
              <w:spacing w:after="0" w:line="276" w:lineRule="auto"/>
              <w:ind w:right="-108"/>
              <w:jc w:val="right"/>
              <w:rPr>
                <w:rFonts w:ascii="Times New Roman" w:eastAsia="Calibri" w:hAnsi="Times New Roman" w:cs="Times New Roman"/>
                <w:sz w:val="24"/>
                <w:szCs w:val="28"/>
              </w:rPr>
            </w:pPr>
            <w:bookmarkStart w:id="67" w:name="REGNUMSTAMP"/>
            <w:bookmarkEnd w:id="67"/>
          </w:p>
        </w:tc>
      </w:tr>
    </w:tbl>
    <w:p w:rsidR="00573485" w:rsidRPr="00573485" w:rsidRDefault="00573485" w:rsidP="00573485">
      <w:pPr>
        <w:spacing w:after="0" w:line="276" w:lineRule="auto"/>
        <w:rPr>
          <w:rFonts w:ascii="Times New Roman" w:eastAsia="Calibri" w:hAnsi="Times New Roman" w:cs="Times New Roman"/>
          <w:sz w:val="24"/>
          <w:szCs w:val="28"/>
        </w:rPr>
      </w:pP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 xml:space="preserve">Об основных направлениях </w:t>
      </w: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долговой политики Инсарского</w:t>
      </w: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 xml:space="preserve">муниципального района на 2021 год и </w:t>
      </w: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на плановый период 2022 и 2023 годов</w:t>
      </w:r>
    </w:p>
    <w:p w:rsidR="00573485" w:rsidRPr="00573485" w:rsidRDefault="00573485" w:rsidP="00573485">
      <w:pPr>
        <w:spacing w:after="200" w:line="276" w:lineRule="auto"/>
        <w:rPr>
          <w:rFonts w:ascii="Calibri" w:eastAsia="Calibri" w:hAnsi="Calibri" w:cs="Times New Roman"/>
          <w:sz w:val="24"/>
          <w:szCs w:val="28"/>
        </w:rPr>
      </w:pPr>
    </w:p>
    <w:p w:rsidR="00573485" w:rsidRPr="00573485" w:rsidRDefault="00573485" w:rsidP="00573485">
      <w:pPr>
        <w:autoSpaceDE w:val="0"/>
        <w:autoSpaceDN w:val="0"/>
        <w:adjustRightInd w:val="0"/>
        <w:spacing w:after="0" w:line="240" w:lineRule="auto"/>
        <w:ind w:firstLine="709"/>
        <w:jc w:val="both"/>
        <w:rPr>
          <w:rFonts w:ascii="Times New Roman" w:eastAsia="Calibri" w:hAnsi="Times New Roman" w:cs="Times New Roman"/>
          <w:b/>
          <w:sz w:val="24"/>
          <w:szCs w:val="28"/>
        </w:rPr>
      </w:pPr>
      <w:r w:rsidRPr="00573485">
        <w:rPr>
          <w:rFonts w:ascii="Times New Roman" w:eastAsia="Calibri" w:hAnsi="Times New Roman" w:cs="Times New Roman"/>
          <w:sz w:val="24"/>
          <w:szCs w:val="28"/>
        </w:rPr>
        <w:t>В соответствии с Бюджетным кодексом Российской Федерации и в целях реализации ответственной долговой политики Инсарского муниципального района и повышения ее эффективности, администрация Инсарского муниципального района</w:t>
      </w:r>
    </w:p>
    <w:p w:rsidR="00573485" w:rsidRPr="00573485" w:rsidRDefault="00573485" w:rsidP="00573485">
      <w:pPr>
        <w:spacing w:after="0" w:line="240" w:lineRule="auto"/>
        <w:jc w:val="center"/>
        <w:rPr>
          <w:rFonts w:ascii="Times New Roman" w:eastAsia="Calibri" w:hAnsi="Times New Roman" w:cs="Times New Roman"/>
          <w:sz w:val="24"/>
          <w:szCs w:val="28"/>
        </w:rPr>
      </w:pPr>
      <w:r w:rsidRPr="00573485">
        <w:rPr>
          <w:rFonts w:ascii="Times New Roman" w:eastAsia="Calibri" w:hAnsi="Times New Roman" w:cs="Times New Roman"/>
          <w:sz w:val="24"/>
          <w:szCs w:val="28"/>
        </w:rPr>
        <w:t>ПОСТАНОВЛЯЕТ:</w:t>
      </w:r>
    </w:p>
    <w:p w:rsidR="00573485" w:rsidRPr="00573485" w:rsidRDefault="00573485" w:rsidP="002425DC">
      <w:pPr>
        <w:numPr>
          <w:ilvl w:val="0"/>
          <w:numId w:val="2"/>
        </w:numPr>
        <w:spacing w:after="0" w:line="240" w:lineRule="auto"/>
        <w:ind w:left="0" w:firstLine="567"/>
        <w:contextualSpacing/>
        <w:jc w:val="both"/>
        <w:rPr>
          <w:rFonts w:ascii="Times New Roman" w:eastAsia="Calibri" w:hAnsi="Times New Roman" w:cs="Times New Roman"/>
          <w:sz w:val="24"/>
          <w:szCs w:val="28"/>
        </w:rPr>
      </w:pPr>
      <w:r w:rsidRPr="00573485">
        <w:rPr>
          <w:rFonts w:ascii="Times New Roman" w:eastAsia="Calibri" w:hAnsi="Times New Roman" w:cs="Times New Roman"/>
          <w:sz w:val="24"/>
          <w:szCs w:val="28"/>
        </w:rPr>
        <w:t xml:space="preserve">Утвердить прилагаемые </w:t>
      </w:r>
      <w:hyperlink r:id="rId32" w:history="1">
        <w:r w:rsidRPr="00573485">
          <w:rPr>
            <w:rFonts w:ascii="Times New Roman" w:eastAsia="Calibri" w:hAnsi="Times New Roman" w:cs="Times New Roman"/>
            <w:sz w:val="24"/>
            <w:szCs w:val="28"/>
          </w:rPr>
          <w:t>основные направления</w:t>
        </w:r>
      </w:hyperlink>
      <w:r w:rsidRPr="00573485">
        <w:rPr>
          <w:rFonts w:ascii="Times New Roman" w:eastAsia="Calibri" w:hAnsi="Times New Roman" w:cs="Times New Roman"/>
          <w:sz w:val="24"/>
          <w:szCs w:val="28"/>
        </w:rPr>
        <w:t xml:space="preserve"> долговой политики Инсарского муниципального района на 2021 год и на плановый период 2022 и 2023 годов.</w:t>
      </w:r>
    </w:p>
    <w:p w:rsidR="00573485" w:rsidRPr="00573485" w:rsidRDefault="00573485" w:rsidP="002425DC">
      <w:pPr>
        <w:numPr>
          <w:ilvl w:val="0"/>
          <w:numId w:val="2"/>
        </w:numPr>
        <w:autoSpaceDE w:val="0"/>
        <w:autoSpaceDN w:val="0"/>
        <w:adjustRightInd w:val="0"/>
        <w:spacing w:after="0" w:line="240" w:lineRule="auto"/>
        <w:ind w:left="0" w:firstLine="567"/>
        <w:contextualSpacing/>
        <w:jc w:val="both"/>
        <w:rPr>
          <w:rFonts w:ascii="Times New Roman" w:eastAsia="Calibri" w:hAnsi="Times New Roman" w:cs="Times New Roman"/>
          <w:sz w:val="24"/>
          <w:szCs w:val="28"/>
        </w:rPr>
      </w:pPr>
      <w:r w:rsidRPr="00573485">
        <w:rPr>
          <w:rFonts w:ascii="Times New Roman" w:eastAsia="Calibri" w:hAnsi="Times New Roman" w:cs="Times New Roman"/>
          <w:sz w:val="24"/>
          <w:szCs w:val="28"/>
        </w:rPr>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573485" w:rsidRPr="00573485" w:rsidRDefault="00573485" w:rsidP="00573485">
      <w:pPr>
        <w:spacing w:after="20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 xml:space="preserve">        3.       Настоящее решение подлежит официальному опубликованию и вступает в законную силу с 1 января 2021 года.</w:t>
      </w: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 xml:space="preserve">Первый заместитель главы Инсарского </w:t>
      </w:r>
    </w:p>
    <w:p w:rsidR="00573485" w:rsidRPr="00573485" w:rsidRDefault="00573485" w:rsidP="00573485">
      <w:pPr>
        <w:spacing w:after="0" w:line="240" w:lineRule="auto"/>
        <w:rPr>
          <w:rFonts w:ascii="Times New Roman" w:eastAsia="Calibri" w:hAnsi="Times New Roman" w:cs="Times New Roman"/>
          <w:sz w:val="24"/>
          <w:szCs w:val="28"/>
        </w:rPr>
      </w:pPr>
      <w:r w:rsidRPr="00573485">
        <w:rPr>
          <w:rFonts w:ascii="Times New Roman" w:eastAsia="Calibri" w:hAnsi="Times New Roman" w:cs="Times New Roman"/>
          <w:sz w:val="24"/>
          <w:szCs w:val="28"/>
        </w:rPr>
        <w:t>муниципального района                                                                          А. Б. Пронин</w:t>
      </w:r>
    </w:p>
    <w:p w:rsidR="00573485" w:rsidRPr="00573485" w:rsidRDefault="00573485" w:rsidP="00573485">
      <w:pPr>
        <w:spacing w:after="0" w:line="240" w:lineRule="auto"/>
        <w:rPr>
          <w:rFonts w:ascii="Times New Roman" w:eastAsia="Calibri" w:hAnsi="Times New Roman" w:cs="Times New Roman"/>
          <w:sz w:val="24"/>
          <w:szCs w:val="28"/>
        </w:rPr>
      </w:pPr>
    </w:p>
    <w:p w:rsidR="00573485" w:rsidRPr="00573485" w:rsidRDefault="00573485" w:rsidP="00573485">
      <w:pPr>
        <w:spacing w:after="0" w:line="240" w:lineRule="auto"/>
        <w:rPr>
          <w:rFonts w:ascii="Times New Roman" w:eastAsia="Calibri" w:hAnsi="Times New Roman" w:cs="Times New Roman"/>
          <w:sz w:val="24"/>
          <w:szCs w:val="28"/>
        </w:rPr>
      </w:pPr>
    </w:p>
    <w:p w:rsidR="001C2995" w:rsidRDefault="001C2995" w:rsidP="001C2995">
      <w:pPr>
        <w:widowControl w:val="0"/>
        <w:autoSpaceDE w:val="0"/>
        <w:autoSpaceDN w:val="0"/>
        <w:adjustRightInd w:val="0"/>
        <w:spacing w:after="0" w:line="240" w:lineRule="auto"/>
        <w:ind w:left="4956"/>
        <w:rPr>
          <w:rFonts w:ascii="Times New Roman" w:eastAsia="Times New Roman" w:hAnsi="Times New Roman" w:cs="Times New Roman"/>
          <w:sz w:val="24"/>
          <w:szCs w:val="28"/>
          <w:lang w:eastAsia="ru-RU"/>
        </w:rPr>
      </w:pPr>
    </w:p>
    <w:p w:rsidR="001C2995" w:rsidRPr="009C26A3" w:rsidRDefault="001C2995" w:rsidP="001C2995">
      <w:pPr>
        <w:widowControl w:val="0"/>
        <w:autoSpaceDE w:val="0"/>
        <w:autoSpaceDN w:val="0"/>
        <w:adjustRightInd w:val="0"/>
        <w:spacing w:after="0" w:line="240" w:lineRule="auto"/>
        <w:ind w:left="4956"/>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Приложение </w:t>
      </w:r>
    </w:p>
    <w:p w:rsidR="001C2995" w:rsidRPr="009C26A3" w:rsidRDefault="001C2995" w:rsidP="001C2995">
      <w:pPr>
        <w:widowControl w:val="0"/>
        <w:autoSpaceDE w:val="0"/>
        <w:autoSpaceDN w:val="0"/>
        <w:adjustRightInd w:val="0"/>
        <w:spacing w:after="0" w:line="240" w:lineRule="auto"/>
        <w:ind w:left="4956"/>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к постановлению администрации</w:t>
      </w:r>
    </w:p>
    <w:p w:rsidR="001C2995" w:rsidRPr="009C26A3" w:rsidRDefault="001C2995" w:rsidP="001C2995">
      <w:pPr>
        <w:widowControl w:val="0"/>
        <w:autoSpaceDE w:val="0"/>
        <w:autoSpaceDN w:val="0"/>
        <w:adjustRightInd w:val="0"/>
        <w:spacing w:after="0" w:line="240" w:lineRule="auto"/>
        <w:ind w:left="4956"/>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Инсарского муниципального района </w:t>
      </w:r>
    </w:p>
    <w:p w:rsidR="001C2995" w:rsidRPr="009C26A3" w:rsidRDefault="001C2995" w:rsidP="001C2995">
      <w:pPr>
        <w:widowControl w:val="0"/>
        <w:tabs>
          <w:tab w:val="left" w:pos="5580"/>
        </w:tabs>
        <w:autoSpaceDE w:val="0"/>
        <w:autoSpaceDN w:val="0"/>
        <w:adjustRightInd w:val="0"/>
        <w:spacing w:after="0" w:line="240" w:lineRule="auto"/>
        <w:ind w:left="4956"/>
        <w:rPr>
          <w:rFonts w:ascii="Times New Roman" w:eastAsia="Times New Roman" w:hAnsi="Times New Roman" w:cs="Times New Roman"/>
          <w:sz w:val="24"/>
          <w:szCs w:val="28"/>
          <w:lang w:eastAsia="ru-RU"/>
        </w:rPr>
      </w:pPr>
      <w:r w:rsidRPr="009C26A3">
        <w:rPr>
          <w:rFonts w:ascii="Times New Roman" w:eastAsia="Times New Roman" w:hAnsi="Times New Roman" w:cs="Times New Roman"/>
          <w:sz w:val="24"/>
          <w:szCs w:val="28"/>
          <w:lang w:eastAsia="ru-RU"/>
        </w:rPr>
        <w:t xml:space="preserve">от </w:t>
      </w:r>
      <w:r>
        <w:rPr>
          <w:rFonts w:ascii="Times New Roman" w:eastAsia="Times New Roman" w:hAnsi="Times New Roman" w:cs="Times New Roman"/>
          <w:sz w:val="24"/>
          <w:szCs w:val="28"/>
          <w:lang w:eastAsia="ru-RU"/>
        </w:rPr>
        <w:t>30</w:t>
      </w:r>
      <w:r w:rsidRPr="001C2995">
        <w:rPr>
          <w:rFonts w:ascii="Times New Roman" w:eastAsia="Times New Roman" w:hAnsi="Times New Roman" w:cs="Times New Roman"/>
          <w:sz w:val="24"/>
          <w:szCs w:val="28"/>
          <w:lang w:eastAsia="ru-RU"/>
        </w:rPr>
        <w:t>.11.</w:t>
      </w:r>
      <w:r w:rsidRPr="009C26A3">
        <w:rPr>
          <w:rFonts w:ascii="Times New Roman" w:eastAsia="Times New Roman" w:hAnsi="Times New Roman" w:cs="Times New Roman"/>
          <w:sz w:val="24"/>
          <w:szCs w:val="28"/>
          <w:lang w:eastAsia="ru-RU"/>
        </w:rPr>
        <w:t>2020</w:t>
      </w:r>
      <w:r w:rsidRPr="001C2995">
        <w:rPr>
          <w:rFonts w:ascii="Times New Roman" w:eastAsia="Times New Roman" w:hAnsi="Times New Roman" w:cs="Times New Roman"/>
          <w:sz w:val="24"/>
          <w:szCs w:val="28"/>
          <w:lang w:eastAsia="ru-RU"/>
        </w:rPr>
        <w:t xml:space="preserve"> </w:t>
      </w:r>
      <w:r w:rsidRPr="009C26A3">
        <w:rPr>
          <w:rFonts w:ascii="Times New Roman" w:eastAsia="Times New Roman" w:hAnsi="Times New Roman" w:cs="Times New Roman"/>
          <w:sz w:val="24"/>
          <w:szCs w:val="28"/>
          <w:lang w:eastAsia="ru-RU"/>
        </w:rPr>
        <w:t>г. № 3</w:t>
      </w:r>
      <w:r>
        <w:rPr>
          <w:rFonts w:ascii="Times New Roman" w:eastAsia="Times New Roman" w:hAnsi="Times New Roman" w:cs="Times New Roman"/>
          <w:sz w:val="24"/>
          <w:szCs w:val="28"/>
          <w:lang w:eastAsia="ru-RU"/>
        </w:rPr>
        <w:t>50</w:t>
      </w:r>
    </w:p>
    <w:p w:rsidR="00573485" w:rsidRPr="00573485" w:rsidRDefault="00573485" w:rsidP="00573485">
      <w:pPr>
        <w:spacing w:after="0" w:line="240" w:lineRule="auto"/>
        <w:rPr>
          <w:rFonts w:ascii="Times New Roman" w:eastAsia="Calibri" w:hAnsi="Times New Roman" w:cs="Times New Roman"/>
          <w:sz w:val="24"/>
          <w:szCs w:val="28"/>
        </w:rPr>
      </w:pPr>
    </w:p>
    <w:p w:rsidR="00573485" w:rsidRPr="00573485" w:rsidRDefault="00573485" w:rsidP="00573485">
      <w:pPr>
        <w:spacing w:after="0" w:line="240" w:lineRule="auto"/>
        <w:rPr>
          <w:rFonts w:ascii="Times New Roman" w:eastAsia="Calibri" w:hAnsi="Times New Roman" w:cs="Times New Roman"/>
          <w:sz w:val="24"/>
          <w:szCs w:val="28"/>
        </w:rPr>
      </w:pPr>
    </w:p>
    <w:p w:rsidR="00573485" w:rsidRPr="00573485" w:rsidRDefault="00573485" w:rsidP="00573485">
      <w:pPr>
        <w:spacing w:after="0" w:line="240" w:lineRule="auto"/>
        <w:ind w:firstLine="709"/>
        <w:jc w:val="center"/>
        <w:rPr>
          <w:rFonts w:ascii="Times New Roman" w:eastAsia="Calibri" w:hAnsi="Times New Roman" w:cs="Times New Roman"/>
          <w:b/>
          <w:sz w:val="24"/>
          <w:szCs w:val="28"/>
        </w:rPr>
      </w:pPr>
      <w:r w:rsidRPr="00573485">
        <w:rPr>
          <w:rFonts w:ascii="Times New Roman" w:eastAsia="Calibri" w:hAnsi="Times New Roman" w:cs="Times New Roman"/>
          <w:b/>
          <w:sz w:val="24"/>
          <w:szCs w:val="28"/>
        </w:rPr>
        <w:t>Основные направления</w:t>
      </w:r>
    </w:p>
    <w:p w:rsidR="00573485" w:rsidRPr="00573485" w:rsidRDefault="00573485" w:rsidP="00573485">
      <w:pPr>
        <w:spacing w:after="0" w:line="240" w:lineRule="auto"/>
        <w:ind w:firstLine="709"/>
        <w:jc w:val="center"/>
        <w:rPr>
          <w:rFonts w:ascii="Times New Roman" w:eastAsia="Calibri" w:hAnsi="Times New Roman" w:cs="Times New Roman"/>
          <w:sz w:val="24"/>
          <w:szCs w:val="28"/>
        </w:rPr>
      </w:pPr>
      <w:r w:rsidRPr="00573485">
        <w:rPr>
          <w:rFonts w:ascii="Times New Roman" w:eastAsia="Calibri" w:hAnsi="Times New Roman" w:cs="Times New Roman"/>
          <w:sz w:val="24"/>
          <w:szCs w:val="28"/>
        </w:rPr>
        <w:t>долговой политики Инсарского муниципального района</w:t>
      </w:r>
    </w:p>
    <w:p w:rsidR="00573485" w:rsidRPr="00573485" w:rsidRDefault="00573485" w:rsidP="00573485">
      <w:pPr>
        <w:spacing w:after="0" w:line="240" w:lineRule="auto"/>
        <w:ind w:firstLine="709"/>
        <w:jc w:val="center"/>
        <w:rPr>
          <w:rFonts w:ascii="Times New Roman" w:eastAsia="Calibri" w:hAnsi="Times New Roman" w:cs="Times New Roman"/>
          <w:sz w:val="24"/>
          <w:szCs w:val="28"/>
        </w:rPr>
      </w:pPr>
      <w:r w:rsidRPr="00573485">
        <w:rPr>
          <w:rFonts w:ascii="Times New Roman" w:eastAsia="Calibri" w:hAnsi="Times New Roman" w:cs="Times New Roman"/>
          <w:sz w:val="24"/>
          <w:szCs w:val="28"/>
        </w:rPr>
        <w:t>на 2021 год и на плановый период 2022 и 2023 годов</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Основные направления долговой политики на 2021 год и на плановый период 2022 и 2023 годов определяют приоритеты долговой политики при составлении проекта бюджета Инсарского муниципального района на 2021 год и на плановый период 2022 и 2023 годов.</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 xml:space="preserve">При подготовке основных направлений долговой политики были учтены положения Муниципальной </w:t>
      </w:r>
      <w:hyperlink r:id="rId33" w:history="1">
        <w:r w:rsidRPr="00573485">
          <w:rPr>
            <w:rFonts w:ascii="Times New Roman" w:eastAsia="Times New Roman" w:hAnsi="Times New Roman" w:cs="Times New Roman"/>
            <w:sz w:val="24"/>
            <w:szCs w:val="28"/>
            <w:lang w:eastAsia="ru-RU"/>
          </w:rPr>
          <w:t>программы</w:t>
        </w:r>
      </w:hyperlink>
      <w:r w:rsidRPr="00573485">
        <w:rPr>
          <w:rFonts w:ascii="Times New Roman" w:eastAsia="Times New Roman" w:hAnsi="Times New Roman" w:cs="Times New Roman"/>
          <w:sz w:val="24"/>
          <w:szCs w:val="28"/>
          <w:lang w:eastAsia="ru-RU"/>
        </w:rPr>
        <w:t xml:space="preserve"> повышения эффективности управления муниципальными финансами в Инсарском муниципальном районе.</w:t>
      </w:r>
    </w:p>
    <w:p w:rsidR="00573485" w:rsidRPr="00573485" w:rsidRDefault="00573485" w:rsidP="00573485">
      <w:pPr>
        <w:autoSpaceDE w:val="0"/>
        <w:autoSpaceDN w:val="0"/>
        <w:adjustRightInd w:val="0"/>
        <w:spacing w:after="0" w:line="240" w:lineRule="auto"/>
        <w:ind w:firstLine="540"/>
        <w:jc w:val="both"/>
        <w:rPr>
          <w:rFonts w:ascii="Times New Roman" w:eastAsia="Times New Roman" w:hAnsi="Times New Roman" w:cs="Times New Roman"/>
          <w:sz w:val="24"/>
          <w:szCs w:val="28"/>
          <w:lang w:eastAsia="ru-RU"/>
        </w:rPr>
      </w:pPr>
    </w:p>
    <w:p w:rsidR="00573485" w:rsidRPr="00573485" w:rsidRDefault="00573485" w:rsidP="002425DC">
      <w:pPr>
        <w:numPr>
          <w:ilvl w:val="0"/>
          <w:numId w:val="3"/>
        </w:numPr>
        <w:autoSpaceDE w:val="0"/>
        <w:autoSpaceDN w:val="0"/>
        <w:adjustRightInd w:val="0"/>
        <w:spacing w:after="0" w:line="240" w:lineRule="auto"/>
        <w:jc w:val="center"/>
        <w:outlineLvl w:val="1"/>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Итоги реализации долговой политики</w:t>
      </w:r>
    </w:p>
    <w:p w:rsidR="00573485" w:rsidRPr="00573485" w:rsidRDefault="00573485" w:rsidP="00573485">
      <w:pPr>
        <w:autoSpaceDE w:val="0"/>
        <w:autoSpaceDN w:val="0"/>
        <w:adjustRightInd w:val="0"/>
        <w:spacing w:after="0" w:line="240" w:lineRule="auto"/>
        <w:jc w:val="center"/>
        <w:outlineLvl w:val="1"/>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Инсарского муниципального района</w:t>
      </w:r>
    </w:p>
    <w:p w:rsidR="00573485" w:rsidRPr="00573485" w:rsidRDefault="00573485" w:rsidP="00573485">
      <w:pPr>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 xml:space="preserve">Итоги исполнения бюджета Инсарского муниципального района за 2019 год свидетельствуют о том, что район предпринимает исчерпывающие меры для бюджетной консолидации и сокращения долговой нагрузки. В 2019 году муниципальный долг района был сокращен на 700,0 тыс. рублей (на 12%). </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По состоянию на 1 января 2020 г. муниципальный долг составил 5 000,0</w:t>
      </w:r>
      <w:r w:rsidRPr="00573485">
        <w:rPr>
          <w:rFonts w:ascii="Times New Roman" w:eastAsia="Times New Roman" w:hAnsi="Times New Roman" w:cs="Times New Roman"/>
          <w:bCs/>
          <w:sz w:val="24"/>
          <w:szCs w:val="28"/>
          <w:lang w:eastAsia="ru-RU"/>
        </w:rPr>
        <w:t xml:space="preserve"> тыс. рублей,</w:t>
      </w:r>
      <w:r w:rsidRPr="00573485">
        <w:rPr>
          <w:rFonts w:ascii="Times New Roman" w:eastAsia="Times New Roman" w:hAnsi="Times New Roman" w:cs="Times New Roman"/>
          <w:sz w:val="24"/>
          <w:szCs w:val="28"/>
          <w:lang w:eastAsia="ru-RU"/>
        </w:rPr>
        <w:t xml:space="preserve"> основной объем в структуре долга занимают бюджетные кредиты, полученные из республиканского бюджета.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573485" w:rsidRPr="00573485" w:rsidRDefault="00573485" w:rsidP="002425DC">
      <w:pPr>
        <w:numPr>
          <w:ilvl w:val="0"/>
          <w:numId w:val="3"/>
        </w:numPr>
        <w:autoSpaceDE w:val="0"/>
        <w:autoSpaceDN w:val="0"/>
        <w:adjustRightInd w:val="0"/>
        <w:spacing w:after="0" w:line="240" w:lineRule="auto"/>
        <w:jc w:val="center"/>
        <w:outlineLvl w:val="1"/>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Основные факторы, определяющие характер и направления</w:t>
      </w:r>
    </w:p>
    <w:p w:rsidR="00573485" w:rsidRPr="00573485" w:rsidRDefault="00573485" w:rsidP="00573485">
      <w:pPr>
        <w:autoSpaceDE w:val="0"/>
        <w:autoSpaceDN w:val="0"/>
        <w:adjustRightInd w:val="0"/>
        <w:spacing w:after="0" w:line="240" w:lineRule="auto"/>
        <w:ind w:firstLine="709"/>
        <w:jc w:val="center"/>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долговой политики Инсарского муниципального района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 xml:space="preserve">Изменения в налоговом и бюджетном законодательстве, необходимость выполнения положений Указа Президента Российской Федерации от 7 мая 2018 г. № 204 «О </w:t>
      </w:r>
      <w:r w:rsidRPr="00573485">
        <w:rPr>
          <w:rFonts w:ascii="Times New Roman" w:eastAsia="Times New Roman" w:hAnsi="Times New Roman" w:cs="Times New Roman"/>
          <w:sz w:val="24"/>
          <w:szCs w:val="28"/>
          <w:lang w:eastAsia="ru-RU"/>
        </w:rPr>
        <w:lastRenderedPageBreak/>
        <w:t>национальных целях и стратегических задачах развития Российской Федерации на период до 2024 года» предопределяют основные условия реализации государственной политики в области управления муниципальным долгом в 2021 – 2023 годах.</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highlight w:val="yellow"/>
          <w:lang w:eastAsia="ru-RU"/>
        </w:rPr>
      </w:pPr>
    </w:p>
    <w:p w:rsidR="00573485" w:rsidRPr="00573485" w:rsidRDefault="00573485" w:rsidP="002425DC">
      <w:pPr>
        <w:numPr>
          <w:ilvl w:val="0"/>
          <w:numId w:val="3"/>
        </w:numPr>
        <w:autoSpaceDE w:val="0"/>
        <w:autoSpaceDN w:val="0"/>
        <w:adjustRightInd w:val="0"/>
        <w:spacing w:after="0" w:line="240" w:lineRule="auto"/>
        <w:ind w:firstLine="709"/>
        <w:jc w:val="both"/>
        <w:outlineLvl w:val="1"/>
        <w:rPr>
          <w:rFonts w:ascii="Times New Roman" w:eastAsia="Times New Roman" w:hAnsi="Times New Roman" w:cs="Times New Roman"/>
          <w:sz w:val="24"/>
          <w:szCs w:val="28"/>
          <w:lang w:eastAsia="ru-RU"/>
        </w:rPr>
      </w:pPr>
      <w:r w:rsidRPr="00573485">
        <w:rPr>
          <w:rFonts w:ascii="Times New Roman" w:eastAsia="Times New Roman" w:hAnsi="Times New Roman" w:cs="Times New Roman"/>
          <w:b/>
          <w:sz w:val="24"/>
          <w:szCs w:val="28"/>
          <w:lang w:eastAsia="ru-RU"/>
        </w:rPr>
        <w:t xml:space="preserve">Цели и задачи долговой политики </w:t>
      </w:r>
    </w:p>
    <w:p w:rsidR="00573485" w:rsidRPr="00573485" w:rsidRDefault="00573485" w:rsidP="00573485">
      <w:pPr>
        <w:autoSpaceDE w:val="0"/>
        <w:autoSpaceDN w:val="0"/>
        <w:adjustRightInd w:val="0"/>
        <w:spacing w:after="0" w:line="240" w:lineRule="auto"/>
        <w:ind w:left="720"/>
        <w:jc w:val="both"/>
        <w:outlineLvl w:val="1"/>
        <w:rPr>
          <w:rFonts w:ascii="Times New Roman" w:eastAsia="Times New Roman" w:hAnsi="Times New Roman" w:cs="Times New Roman"/>
          <w:sz w:val="24"/>
          <w:szCs w:val="28"/>
          <w:lang w:eastAsia="ru-RU"/>
        </w:rPr>
      </w:pP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 xml:space="preserve">Реализация долговой политики Инсарского муниципального района в </w:t>
      </w:r>
      <w:r w:rsidRPr="00573485">
        <w:rPr>
          <w:rFonts w:ascii="Times New Roman" w:eastAsia="Times New Roman" w:hAnsi="Times New Roman" w:cs="Times New Roman"/>
          <w:sz w:val="24"/>
          <w:szCs w:val="28"/>
          <w:lang w:eastAsia="ru-RU"/>
        </w:rPr>
        <w:br/>
        <w:t>2021 – 2023 годах будет осуществляться в соответствии со следующими целями:</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обеспечение исполнения долговых обязательств в полном объеме и в установленные сроки;</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оптимизация структуры муниципального долга;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снижение рисков в сфере управления муниципальном долгом.</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Достижению поставленных целей и намеченных задач должна способствовать реализация мероприятий Программы финансового оздоровления Инсарского муниципального района на 2019 – 2024 годы, утвержденной постановлением администрации Инсарского муниципального района от 30.12.2019 г. № 409.</w:t>
      </w:r>
    </w:p>
    <w:p w:rsidR="00573485" w:rsidRPr="00573485" w:rsidRDefault="00573485" w:rsidP="00573485">
      <w:pPr>
        <w:autoSpaceDE w:val="0"/>
        <w:autoSpaceDN w:val="0"/>
        <w:adjustRightInd w:val="0"/>
        <w:spacing w:after="0" w:line="240" w:lineRule="auto"/>
        <w:ind w:firstLine="709"/>
        <w:jc w:val="center"/>
        <w:outlineLvl w:val="1"/>
        <w:rPr>
          <w:rFonts w:ascii="Times New Roman" w:eastAsia="Times New Roman" w:hAnsi="Times New Roman" w:cs="Times New Roman"/>
          <w:sz w:val="24"/>
          <w:szCs w:val="28"/>
          <w:lang w:eastAsia="ru-RU"/>
        </w:rPr>
      </w:pPr>
    </w:p>
    <w:p w:rsidR="00573485" w:rsidRPr="00573485" w:rsidRDefault="00573485" w:rsidP="002425DC">
      <w:pPr>
        <w:numPr>
          <w:ilvl w:val="0"/>
          <w:numId w:val="3"/>
        </w:numPr>
        <w:autoSpaceDE w:val="0"/>
        <w:autoSpaceDN w:val="0"/>
        <w:adjustRightInd w:val="0"/>
        <w:spacing w:after="0" w:line="240" w:lineRule="auto"/>
        <w:jc w:val="center"/>
        <w:outlineLvl w:val="1"/>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 xml:space="preserve">Анализ рисков для бюджета, возникающих в процессе </w:t>
      </w:r>
    </w:p>
    <w:p w:rsidR="00573485" w:rsidRPr="00573485" w:rsidRDefault="00573485" w:rsidP="00573485">
      <w:pPr>
        <w:autoSpaceDE w:val="0"/>
        <w:autoSpaceDN w:val="0"/>
        <w:adjustRightInd w:val="0"/>
        <w:spacing w:after="0" w:line="240" w:lineRule="auto"/>
        <w:ind w:left="720"/>
        <w:jc w:val="center"/>
        <w:outlineLvl w:val="1"/>
        <w:rPr>
          <w:rFonts w:ascii="Times New Roman" w:eastAsia="Times New Roman" w:hAnsi="Times New Roman" w:cs="Times New Roman"/>
          <w:b/>
          <w:sz w:val="24"/>
          <w:szCs w:val="28"/>
          <w:lang w:eastAsia="ru-RU"/>
        </w:rPr>
      </w:pPr>
      <w:r w:rsidRPr="00573485">
        <w:rPr>
          <w:rFonts w:ascii="Times New Roman" w:eastAsia="Times New Roman" w:hAnsi="Times New Roman" w:cs="Times New Roman"/>
          <w:b/>
          <w:sz w:val="24"/>
          <w:szCs w:val="28"/>
          <w:lang w:eastAsia="ru-RU"/>
        </w:rPr>
        <w:t>управления муниципальным долгом Инсарского муниципального района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Основными рисками, связанными с управлением муниципальным долгом в период 2021 – 2023 годов являются:</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риск рефинансирования долговых обязательств;</w:t>
      </w:r>
    </w:p>
    <w:p w:rsidR="00573485" w:rsidRPr="00573485" w:rsidRDefault="00573485" w:rsidP="00573485">
      <w:pPr>
        <w:spacing w:after="0" w:line="240" w:lineRule="auto"/>
        <w:ind w:firstLine="708"/>
        <w:jc w:val="both"/>
        <w:rPr>
          <w:rFonts w:ascii="Times New Roman" w:eastAsia="Calibri" w:hAnsi="Times New Roman" w:cs="Times New Roman"/>
          <w:sz w:val="24"/>
          <w:szCs w:val="28"/>
        </w:rPr>
      </w:pPr>
      <w:r w:rsidRPr="00573485">
        <w:rPr>
          <w:rFonts w:ascii="Times New Roman" w:eastAsia="Calibri" w:hAnsi="Times New Roman" w:cs="Times New Roman"/>
          <w:sz w:val="24"/>
          <w:szCs w:val="28"/>
        </w:rPr>
        <w:t>риск несоблюдения условий соглашения о реструктуризации задолженности Инсарского муниципального района Республики Мордовия по бюджетным кредитам, предоставленным из республиканского бюджета Республики Мордовия, заключенного с Министерством финансов Республики Мордовия.</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Указанные риски обусловлены следующими факторами:</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риск рефинансирования долговых обязательств – невозможностью осуществления на приемлемых условиях новых заимствований для погашения имеющихся долговых обязательств Инсарского муниципального района;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573485">
        <w:rPr>
          <w:rFonts w:ascii="Times New Roman" w:eastAsia="Times New Roman" w:hAnsi="Times New Roman" w:cs="Times New Roman"/>
          <w:sz w:val="24"/>
          <w:szCs w:val="28"/>
          <w:lang w:eastAsia="ru-RU"/>
        </w:rPr>
        <w:t xml:space="preserve">риск несоблюдения условий </w:t>
      </w:r>
      <w:r w:rsidRPr="00573485">
        <w:rPr>
          <w:rFonts w:ascii="Times New Roman" w:eastAsia="Times New Roman" w:hAnsi="Times New Roman" w:cs="Times New Roman"/>
          <w:bCs/>
          <w:kern w:val="36"/>
          <w:sz w:val="24"/>
          <w:szCs w:val="28"/>
          <w:lang w:eastAsia="ru-RU"/>
        </w:rPr>
        <w:t>соглашения о реструктуризации задолженности Инсарского муниципального района Республике Мордовия по бюджетным кредитам, заключенного с Министерством финансов Республики Мордовия</w:t>
      </w:r>
      <w:r w:rsidRPr="00573485">
        <w:rPr>
          <w:rFonts w:ascii="Times New Roman" w:eastAsia="Times New Roman" w:hAnsi="Times New Roman" w:cs="Times New Roman"/>
          <w:sz w:val="24"/>
          <w:szCs w:val="28"/>
          <w:lang w:eastAsia="ru-RU"/>
        </w:rPr>
        <w:t xml:space="preserve"> – неполучением собственных доходов бюджета в запланированных объемах и возникновением непредвиденных расходов бюджета.</w:t>
      </w:r>
    </w:p>
    <w:p w:rsidR="00573485" w:rsidRPr="00573485" w:rsidRDefault="00573485" w:rsidP="00573485">
      <w:pPr>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8A4A14" w:rsidRDefault="008A4A14" w:rsidP="00573485">
      <w:pPr>
        <w:spacing w:after="200" w:line="276" w:lineRule="auto"/>
        <w:rPr>
          <w:rFonts w:ascii="Times New Roman" w:eastAsia="Calibri" w:hAnsi="Times New Roman" w:cs="Times New Roman"/>
          <w:sz w:val="20"/>
        </w:rPr>
      </w:pPr>
      <w:bookmarkStart w:id="68" w:name="SIGNERPOST1"/>
      <w:bookmarkEnd w:id="68"/>
    </w:p>
    <w:p w:rsidR="003D3C6F" w:rsidRPr="003D3C6F" w:rsidRDefault="003D3C6F" w:rsidP="003D3C6F">
      <w:pPr>
        <w:spacing w:after="0" w:line="240" w:lineRule="auto"/>
        <w:jc w:val="center"/>
        <w:rPr>
          <w:rFonts w:ascii="Times New Roman" w:eastAsia="Times New Roman" w:hAnsi="Times New Roman" w:cs="Times New Roman"/>
          <w:sz w:val="18"/>
          <w:szCs w:val="20"/>
          <w:lang w:eastAsia="ru-RU"/>
        </w:rPr>
      </w:pPr>
    </w:p>
    <w:p w:rsidR="003D3C6F" w:rsidRPr="003D3C6F" w:rsidRDefault="003D3C6F" w:rsidP="003D3C6F">
      <w:pPr>
        <w:spacing w:after="0" w:line="240" w:lineRule="auto"/>
        <w:jc w:val="center"/>
        <w:rPr>
          <w:rFonts w:ascii="Times New Roman" w:eastAsia="Times New Roman" w:hAnsi="Times New Roman" w:cs="Times New Roman"/>
          <w:b/>
          <w:sz w:val="24"/>
          <w:szCs w:val="28"/>
          <w:lang w:eastAsia="ru-RU"/>
        </w:rPr>
      </w:pPr>
      <w:r w:rsidRPr="003D3C6F">
        <w:rPr>
          <w:rFonts w:ascii="Times New Roman" w:eastAsia="Times New Roman" w:hAnsi="Times New Roman" w:cs="Times New Roman"/>
          <w:b/>
          <w:sz w:val="24"/>
          <w:szCs w:val="28"/>
          <w:lang w:eastAsia="ru-RU"/>
        </w:rPr>
        <w:t xml:space="preserve">ГЛАВА  </w:t>
      </w:r>
    </w:p>
    <w:p w:rsidR="003D3C6F" w:rsidRPr="003D3C6F" w:rsidRDefault="003D3C6F" w:rsidP="003D3C6F">
      <w:pPr>
        <w:spacing w:after="0" w:line="240" w:lineRule="auto"/>
        <w:jc w:val="center"/>
        <w:rPr>
          <w:rFonts w:ascii="Times New Roman" w:eastAsia="Times New Roman" w:hAnsi="Times New Roman" w:cs="Times New Roman"/>
          <w:b/>
          <w:sz w:val="24"/>
          <w:szCs w:val="28"/>
          <w:lang w:eastAsia="ru-RU"/>
        </w:rPr>
      </w:pPr>
      <w:r w:rsidRPr="003D3C6F">
        <w:rPr>
          <w:rFonts w:ascii="Times New Roman" w:eastAsia="Times New Roman" w:hAnsi="Times New Roman" w:cs="Times New Roman"/>
          <w:b/>
          <w:sz w:val="24"/>
          <w:szCs w:val="28"/>
          <w:lang w:eastAsia="ru-RU"/>
        </w:rPr>
        <w:t>ИНСАРСКОГО  МУНИЦИПАЛЬНОГО РАЙОНА</w:t>
      </w:r>
    </w:p>
    <w:p w:rsidR="003D3C6F" w:rsidRPr="003D3C6F" w:rsidRDefault="003D3C6F" w:rsidP="003D3C6F">
      <w:pPr>
        <w:spacing w:after="0" w:line="240" w:lineRule="auto"/>
        <w:jc w:val="center"/>
        <w:rPr>
          <w:rFonts w:ascii="Times New Roman" w:eastAsia="Times New Roman" w:hAnsi="Times New Roman" w:cs="Times New Roman"/>
          <w:b/>
          <w:sz w:val="24"/>
          <w:szCs w:val="28"/>
          <w:lang w:eastAsia="ru-RU"/>
        </w:rPr>
      </w:pPr>
      <w:r w:rsidRPr="003D3C6F">
        <w:rPr>
          <w:rFonts w:ascii="Times New Roman" w:eastAsia="Times New Roman" w:hAnsi="Times New Roman" w:cs="Times New Roman"/>
          <w:b/>
          <w:sz w:val="24"/>
          <w:szCs w:val="28"/>
          <w:lang w:eastAsia="ru-RU"/>
        </w:rPr>
        <w:t>РЕСПУБЛИКИ МОРДОВИЯ</w:t>
      </w:r>
    </w:p>
    <w:p w:rsidR="003D3C6F" w:rsidRPr="003D3C6F" w:rsidRDefault="003D3C6F" w:rsidP="003D3C6F">
      <w:pPr>
        <w:spacing w:after="0" w:line="240" w:lineRule="auto"/>
        <w:jc w:val="center"/>
        <w:rPr>
          <w:rFonts w:ascii="Times New Roman" w:eastAsia="Times New Roman" w:hAnsi="Times New Roman" w:cs="Times New Roman"/>
          <w:sz w:val="24"/>
          <w:szCs w:val="28"/>
          <w:lang w:eastAsia="ru-RU"/>
        </w:rPr>
      </w:pPr>
    </w:p>
    <w:p w:rsidR="003D3C6F" w:rsidRPr="003D3C6F" w:rsidRDefault="003D3C6F" w:rsidP="003D3C6F">
      <w:pPr>
        <w:spacing w:after="0" w:line="240" w:lineRule="auto"/>
        <w:jc w:val="center"/>
        <w:rPr>
          <w:rFonts w:ascii="Times New Roman" w:eastAsia="Times New Roman" w:hAnsi="Times New Roman" w:cs="Times New Roman"/>
          <w:b/>
          <w:sz w:val="32"/>
          <w:szCs w:val="28"/>
          <w:lang w:eastAsia="ru-RU"/>
        </w:rPr>
      </w:pPr>
      <w:r w:rsidRPr="003D3C6F">
        <w:rPr>
          <w:rFonts w:ascii="Times New Roman" w:eastAsia="Times New Roman" w:hAnsi="Times New Roman" w:cs="Times New Roman"/>
          <w:b/>
          <w:sz w:val="32"/>
          <w:szCs w:val="28"/>
          <w:lang w:eastAsia="ru-RU"/>
        </w:rPr>
        <w:t>П О С Т А Н О В Л Е Н И Е</w:t>
      </w: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г. Инсар</w:t>
      </w:r>
    </w:p>
    <w:p w:rsidR="003D3C6F" w:rsidRPr="003D3C6F" w:rsidRDefault="003D3C6F" w:rsidP="003D3C6F">
      <w:pPr>
        <w:spacing w:after="0" w:line="240" w:lineRule="auto"/>
        <w:jc w:val="center"/>
        <w:rPr>
          <w:rFonts w:ascii="Times New Roman" w:eastAsia="Times New Roman" w:hAnsi="Times New Roman" w:cs="Times New Roman"/>
          <w:b/>
          <w:sz w:val="24"/>
          <w:szCs w:val="20"/>
          <w:lang w:eastAsia="ru-RU"/>
        </w:rPr>
      </w:pP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p>
    <w:p w:rsidR="003D3C6F" w:rsidRPr="003D3C6F" w:rsidRDefault="003D3C6F" w:rsidP="003D3C6F">
      <w:pPr>
        <w:spacing w:after="0" w:line="240" w:lineRule="auto"/>
        <w:rPr>
          <w:rFonts w:ascii="Times New Roman" w:eastAsia="Times New Roman" w:hAnsi="Times New Roman" w:cs="Times New Roman"/>
          <w:b/>
          <w:sz w:val="24"/>
          <w:szCs w:val="20"/>
          <w:lang w:eastAsia="ru-RU"/>
        </w:rPr>
      </w:pPr>
      <w:r w:rsidRPr="003D3C6F">
        <w:rPr>
          <w:rFonts w:ascii="Times New Roman" w:eastAsia="Times New Roman" w:hAnsi="Times New Roman" w:cs="Times New Roman"/>
          <w:b/>
          <w:sz w:val="24"/>
          <w:szCs w:val="20"/>
          <w:lang w:eastAsia="ru-RU"/>
        </w:rPr>
        <w:lastRenderedPageBreak/>
        <w:t>от 04.12.2020 г.                                                                                                     № 18</w:t>
      </w:r>
    </w:p>
    <w:p w:rsidR="003D3C6F" w:rsidRPr="003D3C6F" w:rsidRDefault="003D3C6F" w:rsidP="003D3C6F">
      <w:pPr>
        <w:spacing w:after="0" w:line="240" w:lineRule="auto"/>
        <w:jc w:val="center"/>
        <w:rPr>
          <w:rFonts w:ascii="Times New Roman" w:eastAsia="Times New Roman" w:hAnsi="Times New Roman" w:cs="Times New Roman"/>
          <w:b/>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О проведении публичных слушаний</w:t>
      </w: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В соответствии со статьей 28 Федерального закона от 6 октября </w:t>
      </w:r>
      <w:smartTag w:uri="urn:schemas-microsoft-com:office:smarttags" w:element="metricconverter">
        <w:smartTagPr>
          <w:attr w:name="ProductID" w:val="2003 г"/>
        </w:smartTagPr>
        <w:r w:rsidRPr="003D3C6F">
          <w:rPr>
            <w:rFonts w:ascii="Times New Roman" w:eastAsia="Times New Roman" w:hAnsi="Times New Roman" w:cs="Times New Roman"/>
            <w:sz w:val="24"/>
            <w:szCs w:val="20"/>
            <w:lang w:eastAsia="ru-RU"/>
          </w:rPr>
          <w:t>2003 г</w:t>
        </w:r>
      </w:smartTag>
      <w:r w:rsidRPr="003D3C6F">
        <w:rPr>
          <w:rFonts w:ascii="Times New Roman" w:eastAsia="Times New Roman" w:hAnsi="Times New Roman" w:cs="Times New Roman"/>
          <w:sz w:val="24"/>
          <w:szCs w:val="20"/>
          <w:lang w:eastAsia="ru-RU"/>
        </w:rPr>
        <w:t>. № 131–ФЗ «Об общих принципах организации местного самоуправления в Российской Федерации», статьей 10 Устава Инсарского муниципального района, решения Совета депутатов Инсарского муниципального района от 14.02.2011г.  № 14 «Об утверждении Порядка организации и проведения публичных слушаний в Инсарском муниципальном районе Республики Мордовия»,</w:t>
      </w:r>
    </w:p>
    <w:p w:rsidR="003D3C6F" w:rsidRPr="003D3C6F" w:rsidRDefault="003D3C6F" w:rsidP="003D3C6F">
      <w:pPr>
        <w:spacing w:after="0" w:line="240" w:lineRule="auto"/>
        <w:ind w:left="1134" w:right="566" w:firstLine="284"/>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ПОСТАНОВЛЯЮ:</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1. Провести публичные слушания:</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1) по проекту решения Совета депутатов Инсарского муниципального района «Об утверждении показателей прогноза социально-экономического    развития Инсарского муниципального района на 2021 год и на плановый период 2022 и 2023 годов»;</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2) по проекту решения Совета депутатов Инсарского муниципального района «О бюджете Инсарского муниципального района на 2021 год и на плановый период 2022 и 2023 годов».</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2.  Определить, что публичные слушания будут проводиться 14 декабря 2020 года в зале заседаний администрации Инсарского муниципального района, расположенном по адресу: г. Инсар, ул. Гагарина, д.28 в 17 часов 10 минут.</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3. Установить, что организация и проведение публичных слушаний осуществляется рабочей группой (приложение № 1).</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4. Предложения:</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1) по проекту решения Совета депутатов Инсарского муниципального района «Об утверждении показателей прогноза социально-экономического развития Инсарского муниципального района на 2021 год и на плановый период 2022 и 2023 годов» принимаются рабочей группой до 14 декабря 2020 года в соответствии с прилагаемой формой внесения предложений по проекту решения (приложение № 2) по адресу: г. Инсар, Гагарина, д.28, каб.309, телефон: 2-11-67 с 8 до 17 часов, кроме субботы и воскресенья;</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2) по проекту решения Совета депутатов Инсарского муниципального района «О бюджете Инсарского муниципального района на 2021 год и на плановый период 2022 и 2023 годов» принимаются рабочей группой до 14 декабря 2020 года в соответствии с прилагаемой формой внесения предложений по проекту решения (приложение № 2) по адресу: г. Инсар, ул. Гагарина, д.28, каб.312, телефон: 2-14-53 с 8 до 17 часов, кроме субботы и воскресенья.</w:t>
      </w:r>
    </w:p>
    <w:p w:rsidR="003D3C6F" w:rsidRPr="003D3C6F" w:rsidRDefault="003D3C6F" w:rsidP="003D3C6F">
      <w:pPr>
        <w:tabs>
          <w:tab w:val="left" w:pos="567"/>
        </w:tabs>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5. Настоящее Постановление вступает в силу со дня его официального опубликования в Информационном бюллетене Инсарского муниципального района.</w:t>
      </w:r>
    </w:p>
    <w:p w:rsidR="003D3C6F" w:rsidRPr="003D3C6F" w:rsidRDefault="003D3C6F" w:rsidP="003D3C6F">
      <w:pPr>
        <w:spacing w:after="0" w:line="240" w:lineRule="auto"/>
        <w:ind w:left="1134" w:right="566" w:firstLine="284"/>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left="1134" w:right="566" w:firstLine="284"/>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left="1134" w:right="566" w:firstLine="284"/>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left="1134" w:right="566" w:firstLine="284"/>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Первый заместитель главы Инсарского</w:t>
      </w:r>
    </w:p>
    <w:p w:rsidR="003D3C6F" w:rsidRPr="003D3C6F" w:rsidRDefault="003D3C6F" w:rsidP="003D3C6F">
      <w:pPr>
        <w:spacing w:after="0" w:line="240" w:lineRule="auto"/>
        <w:ind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муниципального района                                                                         А.Б. Пронин  </w:t>
      </w:r>
    </w:p>
    <w:p w:rsidR="003D3C6F" w:rsidRPr="003D3C6F" w:rsidRDefault="003D3C6F" w:rsidP="003D3C6F">
      <w:pPr>
        <w:spacing w:after="0" w:line="240" w:lineRule="auto"/>
        <w:ind w:left="1134" w:right="566" w:firstLine="284"/>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left="708" w:right="566"/>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left="708" w:right="566"/>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w:t>
      </w:r>
    </w:p>
    <w:p w:rsidR="003D3C6F" w:rsidRPr="003D3C6F" w:rsidRDefault="003D3C6F" w:rsidP="003D3C6F">
      <w:pPr>
        <w:spacing w:after="0" w:line="240" w:lineRule="auto"/>
        <w:ind w:right="991" w:firstLine="708"/>
        <w:jc w:val="center"/>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right="991" w:firstLine="708"/>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w:t>
      </w:r>
    </w:p>
    <w:p w:rsidR="003D3C6F" w:rsidRPr="003D3C6F" w:rsidRDefault="003D3C6F" w:rsidP="003D3C6F">
      <w:pPr>
        <w:spacing w:after="0" w:line="240" w:lineRule="auto"/>
        <w:ind w:right="991" w:firstLine="708"/>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lastRenderedPageBreak/>
        <w:t xml:space="preserve"> </w:t>
      </w:r>
      <w:r>
        <w:rPr>
          <w:rFonts w:ascii="Times New Roman" w:eastAsia="Times New Roman" w:hAnsi="Times New Roman" w:cs="Times New Roman"/>
          <w:sz w:val="24"/>
          <w:szCs w:val="20"/>
          <w:lang w:eastAsia="ru-RU"/>
        </w:rPr>
        <w:tab/>
      </w:r>
      <w:r>
        <w:rPr>
          <w:rFonts w:ascii="Times New Roman" w:eastAsia="Times New Roman" w:hAnsi="Times New Roman" w:cs="Times New Roman"/>
          <w:sz w:val="24"/>
          <w:szCs w:val="20"/>
          <w:lang w:eastAsia="ru-RU"/>
        </w:rPr>
        <w:tab/>
      </w:r>
      <w:r w:rsidRPr="003D3C6F">
        <w:rPr>
          <w:rFonts w:ascii="Times New Roman" w:eastAsia="Times New Roman" w:hAnsi="Times New Roman" w:cs="Times New Roman"/>
          <w:sz w:val="24"/>
          <w:szCs w:val="20"/>
          <w:lang w:eastAsia="ru-RU"/>
        </w:rPr>
        <w:t>Приложение № 1</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к постановлению  главы Инсарского</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муниципального района</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от 04.12. 2020 г. № 18</w:t>
      </w:r>
    </w:p>
    <w:p w:rsidR="003D3C6F" w:rsidRPr="003D3C6F" w:rsidRDefault="003D3C6F" w:rsidP="003D3C6F">
      <w:pPr>
        <w:spacing w:after="0" w:line="240" w:lineRule="auto"/>
        <w:jc w:val="right"/>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right"/>
        <w:rPr>
          <w:rFonts w:ascii="Times New Roman" w:eastAsia="Times New Roman" w:hAnsi="Times New Roman" w:cs="Times New Roman"/>
          <w:sz w:val="24"/>
          <w:szCs w:val="20"/>
          <w:lang w:eastAsia="ru-RU"/>
        </w:rPr>
      </w:pPr>
    </w:p>
    <w:p w:rsidR="003D3C6F" w:rsidRPr="003D3C6F" w:rsidRDefault="003D3C6F" w:rsidP="003D3C6F">
      <w:pPr>
        <w:spacing w:after="0" w:line="240" w:lineRule="auto"/>
        <w:ind w:firstLine="2978"/>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Рабочая группа по организации и проведению публичных слушаний</w:t>
      </w: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p>
    <w:p w:rsidR="003D3C6F" w:rsidRPr="003D3C6F" w:rsidRDefault="003D3C6F" w:rsidP="003D3C6F">
      <w:pPr>
        <w:tabs>
          <w:tab w:val="left" w:pos="1134"/>
          <w:tab w:val="left" w:pos="1276"/>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1. Радаев А.В. –   председатель Совета депутатов Инсарского муниципального района, руководитель рабочей группы;</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2. Фокина Н.В. - заместитель начальника - заведующий бюджетным отделом Финансового управления администрации Инсарского муниципального района, секретарь;</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Члены рабочей группы:</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highlight w:val="yellow"/>
          <w:lang w:eastAsia="ru-RU"/>
        </w:rPr>
      </w:pPr>
      <w:r w:rsidRPr="003D3C6F">
        <w:rPr>
          <w:rFonts w:ascii="Times New Roman" w:eastAsia="Times New Roman" w:hAnsi="Times New Roman" w:cs="Times New Roman"/>
          <w:sz w:val="24"/>
          <w:szCs w:val="20"/>
          <w:lang w:eastAsia="ru-RU"/>
        </w:rPr>
        <w:t xml:space="preserve">         </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3. Ларина Т.Н.- начальник организационно-правового управления администрации Инсарского муниципального района;</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4.   Красникова Г.В. - начальник экономического управления администрации Инсарского муниципального района;</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5. Нищева Н.В. - главный специалист отдела доходов Финансового управления администрации Инсарского муниципального района;</w:t>
      </w:r>
    </w:p>
    <w:p w:rsidR="003D3C6F" w:rsidRPr="003D3C6F" w:rsidRDefault="003D3C6F" w:rsidP="003D3C6F">
      <w:pPr>
        <w:tabs>
          <w:tab w:val="left" w:pos="567"/>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6.  Синичкин А.П. - заместитель главы, начальник Финансового управления администрации Инсарского муниципального района;</w:t>
      </w:r>
    </w:p>
    <w:p w:rsidR="003D3C6F" w:rsidRPr="003D3C6F" w:rsidRDefault="003D3C6F" w:rsidP="003D3C6F">
      <w:pPr>
        <w:tabs>
          <w:tab w:val="left" w:pos="1701"/>
          <w:tab w:val="left" w:pos="10348"/>
          <w:tab w:val="left" w:pos="10915"/>
          <w:tab w:val="left" w:pos="11057"/>
        </w:tabs>
        <w:spacing w:after="0" w:line="240" w:lineRule="auto"/>
        <w:ind w:right="424"/>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7. Чекашкин Г.Г. - председатель постоянной комиссии по бюджету и финансам, вопросам развития местного самоуправления, законности и правопорядка Совета депутатов Инсарского муниципального района, депутат от Инсарского одномандатного избирательного округа № 2.</w:t>
      </w:r>
    </w:p>
    <w:p w:rsidR="003D3C6F" w:rsidRPr="003D3C6F" w:rsidRDefault="003D3C6F" w:rsidP="003D3C6F">
      <w:pPr>
        <w:tabs>
          <w:tab w:val="left" w:pos="10348"/>
          <w:tab w:val="left" w:pos="10773"/>
          <w:tab w:val="left" w:pos="11057"/>
        </w:tabs>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tabs>
          <w:tab w:val="left" w:pos="10348"/>
          <w:tab w:val="left" w:pos="10773"/>
          <w:tab w:val="left" w:pos="11057"/>
        </w:tabs>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tabs>
          <w:tab w:val="left" w:pos="10348"/>
          <w:tab w:val="left" w:pos="10773"/>
          <w:tab w:val="left" w:pos="11057"/>
        </w:tabs>
        <w:spacing w:after="0" w:line="240" w:lineRule="auto"/>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w:t>
      </w:r>
    </w:p>
    <w:p w:rsidR="003D3C6F" w:rsidRPr="003D3C6F" w:rsidRDefault="003D3C6F" w:rsidP="003D3C6F">
      <w:pPr>
        <w:tabs>
          <w:tab w:val="left" w:pos="10348"/>
          <w:tab w:val="left" w:pos="10773"/>
          <w:tab w:val="left" w:pos="11057"/>
        </w:tabs>
        <w:spacing w:after="0" w:line="240" w:lineRule="auto"/>
        <w:jc w:val="both"/>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Приложение № 2</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к постановлению  главы Инсарского</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муниципального района</w:t>
      </w:r>
    </w:p>
    <w:p w:rsidR="003D3C6F" w:rsidRPr="003D3C6F" w:rsidRDefault="003D3C6F" w:rsidP="003D3C6F">
      <w:pPr>
        <w:spacing w:after="0" w:line="240" w:lineRule="auto"/>
        <w:ind w:right="991"/>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 xml:space="preserve">                                           от 04.12.2020 г. № 18</w:t>
      </w: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center"/>
        <w:rPr>
          <w:rFonts w:ascii="Times New Roman" w:eastAsia="Times New Roman" w:hAnsi="Times New Roman" w:cs="Times New Roman"/>
          <w:sz w:val="24"/>
          <w:szCs w:val="20"/>
          <w:lang w:eastAsia="ru-RU"/>
        </w:rPr>
      </w:pPr>
      <w:r w:rsidRPr="003D3C6F">
        <w:rPr>
          <w:rFonts w:ascii="Times New Roman" w:eastAsia="Times New Roman" w:hAnsi="Times New Roman" w:cs="Times New Roman"/>
          <w:sz w:val="24"/>
          <w:szCs w:val="20"/>
          <w:lang w:eastAsia="ru-RU"/>
        </w:rPr>
        <w:t>Форма внесения предложений</w:t>
      </w:r>
    </w:p>
    <w:p w:rsidR="003D3C6F" w:rsidRPr="003D3C6F" w:rsidRDefault="003D3C6F" w:rsidP="003D3C6F">
      <w:pPr>
        <w:spacing w:after="0" w:line="240" w:lineRule="auto"/>
        <w:jc w:val="center"/>
        <w:rPr>
          <w:rFonts w:ascii="Times New Roman" w:eastAsia="Times New Roman" w:hAnsi="Times New Roman" w:cs="Times New Roman"/>
          <w:b/>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134"/>
        <w:gridCol w:w="1134"/>
        <w:gridCol w:w="1276"/>
        <w:gridCol w:w="1276"/>
        <w:gridCol w:w="1276"/>
        <w:gridCol w:w="1134"/>
        <w:gridCol w:w="1417"/>
        <w:gridCol w:w="1134"/>
      </w:tblGrid>
      <w:tr w:rsidR="003D3C6F" w:rsidRPr="003D3C6F" w:rsidTr="00675BF9">
        <w:trPr>
          <w:trHeight w:val="341"/>
        </w:trPr>
        <w:tc>
          <w:tcPr>
            <w:tcW w:w="567" w:type="dxa"/>
            <w:vMerge w:val="restart"/>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п/п</w:t>
            </w:r>
          </w:p>
        </w:tc>
        <w:tc>
          <w:tcPr>
            <w:tcW w:w="1134" w:type="dxa"/>
            <w:vMerge w:val="restart"/>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Статья,</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часть,</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пункт,</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абзац</w:t>
            </w:r>
          </w:p>
        </w:tc>
        <w:tc>
          <w:tcPr>
            <w:tcW w:w="1134" w:type="dxa"/>
            <w:vMerge w:val="restart"/>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Текст решения</w:t>
            </w:r>
          </w:p>
        </w:tc>
        <w:tc>
          <w:tcPr>
            <w:tcW w:w="1276" w:type="dxa"/>
            <w:vMerge w:val="restart"/>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Текст</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поправки</w:t>
            </w:r>
          </w:p>
        </w:tc>
        <w:tc>
          <w:tcPr>
            <w:tcW w:w="1276" w:type="dxa"/>
            <w:vMerge w:val="restart"/>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Текст</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решения с учетом поправки</w:t>
            </w:r>
          </w:p>
        </w:tc>
        <w:tc>
          <w:tcPr>
            <w:tcW w:w="4961" w:type="dxa"/>
            <w:gridSpan w:val="4"/>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 xml:space="preserve">       Кем внесена поправка</w:t>
            </w:r>
          </w:p>
        </w:tc>
      </w:tr>
      <w:tr w:rsidR="003D3C6F" w:rsidRPr="003D3C6F" w:rsidTr="00675BF9">
        <w:trPr>
          <w:trHeight w:val="955"/>
        </w:trPr>
        <w:tc>
          <w:tcPr>
            <w:tcW w:w="567" w:type="dxa"/>
            <w:vMerge/>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vMerge/>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vMerge/>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vMerge/>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vMerge/>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Фамилия,</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Имя,</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Отчество</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внесшего</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предло-</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жение</w:t>
            </w: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Домаш-</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ний</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адрес,</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теле-</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фон</w:t>
            </w:r>
          </w:p>
        </w:tc>
        <w:tc>
          <w:tcPr>
            <w:tcW w:w="1417"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 xml:space="preserve">Данные </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о доку-</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менте,</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удосто-</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веряю-</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щем</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личность</w:t>
            </w: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Место</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работы</w:t>
            </w: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r w:rsidRPr="003D3C6F">
              <w:rPr>
                <w:rFonts w:ascii="Times New Roman" w:eastAsia="Times New Roman" w:hAnsi="Times New Roman" w:cs="Times New Roman"/>
                <w:szCs w:val="24"/>
                <w:lang w:eastAsia="ru-RU"/>
              </w:rPr>
              <w:t>(учебы)</w:t>
            </w:r>
          </w:p>
        </w:tc>
      </w:tr>
      <w:tr w:rsidR="003D3C6F" w:rsidRPr="003D3C6F" w:rsidTr="00675BF9">
        <w:trPr>
          <w:trHeight w:val="319"/>
        </w:trPr>
        <w:tc>
          <w:tcPr>
            <w:tcW w:w="567"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p>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276"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417"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c>
          <w:tcPr>
            <w:tcW w:w="1134" w:type="dxa"/>
          </w:tcPr>
          <w:p w:rsidR="003D3C6F" w:rsidRPr="003D3C6F" w:rsidRDefault="003D3C6F" w:rsidP="003D3C6F">
            <w:pPr>
              <w:spacing w:after="0" w:line="240" w:lineRule="auto"/>
              <w:jc w:val="both"/>
              <w:rPr>
                <w:rFonts w:ascii="Times New Roman" w:eastAsia="Times New Roman" w:hAnsi="Times New Roman" w:cs="Times New Roman"/>
                <w:szCs w:val="24"/>
                <w:lang w:eastAsia="ru-RU"/>
              </w:rPr>
            </w:pPr>
          </w:p>
        </w:tc>
      </w:tr>
    </w:tbl>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753AFF" w:rsidRPr="00753AFF" w:rsidRDefault="00753AFF" w:rsidP="00753AFF">
      <w:pPr>
        <w:spacing w:after="0" w:line="240" w:lineRule="auto"/>
        <w:jc w:val="center"/>
        <w:outlineLvl w:val="0"/>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 xml:space="preserve">                                              </w:t>
      </w:r>
      <w:r w:rsidRPr="00753AFF">
        <w:rPr>
          <w:rFonts w:ascii="Times New Roman" w:eastAsia="Times New Roman" w:hAnsi="Times New Roman" w:cs="Times New Roman"/>
          <w:b/>
          <w:sz w:val="28"/>
          <w:szCs w:val="32"/>
          <w:lang w:eastAsia="ru-RU"/>
        </w:rPr>
        <w:tab/>
      </w:r>
      <w:r w:rsidRPr="00753AFF">
        <w:rPr>
          <w:rFonts w:ascii="Times New Roman" w:eastAsia="Times New Roman" w:hAnsi="Times New Roman" w:cs="Times New Roman"/>
          <w:b/>
          <w:sz w:val="28"/>
          <w:szCs w:val="32"/>
          <w:lang w:eastAsia="ru-RU"/>
        </w:rPr>
        <w:tab/>
      </w:r>
      <w:r w:rsidRPr="00753AFF">
        <w:rPr>
          <w:rFonts w:ascii="Times New Roman" w:eastAsia="Times New Roman" w:hAnsi="Times New Roman" w:cs="Times New Roman"/>
          <w:b/>
          <w:sz w:val="28"/>
          <w:szCs w:val="32"/>
          <w:lang w:eastAsia="ru-RU"/>
        </w:rPr>
        <w:tab/>
      </w:r>
      <w:r w:rsidRPr="00753AFF">
        <w:rPr>
          <w:rFonts w:ascii="Times New Roman" w:eastAsia="Times New Roman" w:hAnsi="Times New Roman" w:cs="Times New Roman"/>
          <w:b/>
          <w:sz w:val="28"/>
          <w:szCs w:val="32"/>
          <w:lang w:eastAsia="ru-RU"/>
        </w:rPr>
        <w:tab/>
      </w:r>
      <w:r w:rsidRPr="00753AFF">
        <w:rPr>
          <w:rFonts w:ascii="Times New Roman" w:eastAsia="Times New Roman" w:hAnsi="Times New Roman" w:cs="Times New Roman"/>
          <w:b/>
          <w:sz w:val="28"/>
          <w:szCs w:val="32"/>
          <w:lang w:eastAsia="ru-RU"/>
        </w:rPr>
        <w:tab/>
        <w:t>Проект</w:t>
      </w:r>
    </w:p>
    <w:p w:rsidR="00753AFF" w:rsidRPr="00753AFF" w:rsidRDefault="00753AFF" w:rsidP="00753AFF">
      <w:pPr>
        <w:spacing w:after="0" w:line="240" w:lineRule="auto"/>
        <w:jc w:val="center"/>
        <w:outlineLvl w:val="0"/>
        <w:rPr>
          <w:rFonts w:ascii="Times New Roman" w:eastAsia="Times New Roman" w:hAnsi="Times New Roman" w:cs="Times New Roman"/>
          <w:b/>
          <w:sz w:val="28"/>
          <w:szCs w:val="32"/>
          <w:lang w:eastAsia="ru-RU"/>
        </w:rPr>
      </w:pPr>
    </w:p>
    <w:p w:rsidR="00753AFF" w:rsidRPr="00753AFF" w:rsidRDefault="00753AFF" w:rsidP="00753AFF">
      <w:pPr>
        <w:spacing w:after="0" w:line="240" w:lineRule="auto"/>
        <w:jc w:val="center"/>
        <w:outlineLvl w:val="0"/>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РЕСПУБЛИКА МОРДОВИЯ</w:t>
      </w:r>
    </w:p>
    <w:p w:rsidR="00753AFF" w:rsidRPr="00753AFF" w:rsidRDefault="00753AFF" w:rsidP="00753AFF">
      <w:pPr>
        <w:spacing w:after="0" w:line="240" w:lineRule="auto"/>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___________________________ СЕССИЯ  СОВЕТА  ДЕПУТАТОВ ИНСАРСКОГО  МУНИЦИПАЛЬНОГО  РАЙОНА   ШЕСТОГО СОЗЫВА</w:t>
      </w:r>
    </w:p>
    <w:p w:rsidR="00753AFF" w:rsidRPr="00753AFF" w:rsidRDefault="00753AFF" w:rsidP="00753AFF">
      <w:pPr>
        <w:tabs>
          <w:tab w:val="left" w:pos="840"/>
          <w:tab w:val="center" w:pos="5017"/>
        </w:tabs>
        <w:spacing w:after="0" w:line="240" w:lineRule="auto"/>
        <w:jc w:val="center"/>
        <w:rPr>
          <w:rFonts w:ascii="Times New Roman" w:eastAsia="Times New Roman" w:hAnsi="Times New Roman" w:cs="Times New Roman"/>
          <w:b/>
          <w:sz w:val="28"/>
          <w:szCs w:val="32"/>
          <w:lang w:eastAsia="ru-RU"/>
        </w:rPr>
      </w:pPr>
    </w:p>
    <w:p w:rsidR="00753AFF" w:rsidRPr="00753AFF" w:rsidRDefault="00753AFF" w:rsidP="00753AFF">
      <w:pPr>
        <w:spacing w:after="0" w:line="240" w:lineRule="auto"/>
        <w:jc w:val="center"/>
        <w:outlineLvl w:val="0"/>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РЕШЕНИЕ</w:t>
      </w:r>
    </w:p>
    <w:p w:rsidR="00753AFF" w:rsidRPr="00753AFF" w:rsidRDefault="00753AFF" w:rsidP="00753AFF">
      <w:pPr>
        <w:spacing w:after="0" w:line="240" w:lineRule="auto"/>
        <w:outlineLvl w:val="0"/>
        <w:rPr>
          <w:rFonts w:ascii="Times New Roman" w:eastAsia="Times New Roman" w:hAnsi="Times New Roman" w:cs="Times New Roman"/>
          <w:b/>
          <w:sz w:val="24"/>
          <w:szCs w:val="26"/>
          <w:lang w:eastAsia="ru-RU"/>
        </w:rPr>
      </w:pPr>
    </w:p>
    <w:p w:rsidR="00753AFF" w:rsidRPr="00753AFF" w:rsidRDefault="00753AFF" w:rsidP="00753AFF">
      <w:pPr>
        <w:spacing w:after="0" w:line="240" w:lineRule="auto"/>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От   ______________2020г.                                                                                  №_____</w:t>
      </w:r>
    </w:p>
    <w:p w:rsidR="00753AFF" w:rsidRPr="00753AFF" w:rsidRDefault="00753AFF" w:rsidP="00753AFF">
      <w:pPr>
        <w:spacing w:after="0" w:line="240" w:lineRule="auto"/>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w:t>
      </w:r>
    </w:p>
    <w:p w:rsidR="00753AFF" w:rsidRPr="00753AFF" w:rsidRDefault="00753AFF" w:rsidP="00753AFF">
      <w:pPr>
        <w:spacing w:after="0" w:line="240" w:lineRule="auto"/>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w:t>
      </w:r>
    </w:p>
    <w:p w:rsidR="00753AFF" w:rsidRPr="00753AFF" w:rsidRDefault="00753AFF" w:rsidP="00753AFF">
      <w:pPr>
        <w:tabs>
          <w:tab w:val="left" w:pos="5400"/>
        </w:tabs>
        <w:spacing w:after="0" w:line="240" w:lineRule="auto"/>
        <w:ind w:right="5165"/>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Об утверждении показателей прогноза социально-экономического развития Инсарского муниципального района на 2021 год и на плановый период до 2024 года</w:t>
      </w:r>
    </w:p>
    <w:p w:rsidR="00753AFF" w:rsidRPr="00753AFF" w:rsidRDefault="00753AFF" w:rsidP="00753AFF">
      <w:pPr>
        <w:tabs>
          <w:tab w:val="left" w:pos="5400"/>
        </w:tabs>
        <w:spacing w:after="0" w:line="240" w:lineRule="auto"/>
        <w:ind w:right="5165"/>
        <w:jc w:val="both"/>
        <w:rPr>
          <w:rFonts w:ascii="Times New Roman" w:eastAsia="Times New Roman" w:hAnsi="Times New Roman" w:cs="Times New Roman"/>
          <w:sz w:val="24"/>
          <w:szCs w:val="24"/>
          <w:lang w:eastAsia="ru-RU"/>
        </w:rPr>
      </w:pPr>
    </w:p>
    <w:p w:rsidR="00753AFF" w:rsidRPr="00753AFF" w:rsidRDefault="00753AFF" w:rsidP="00753AFF">
      <w:pPr>
        <w:tabs>
          <w:tab w:val="left" w:pos="6480"/>
        </w:tabs>
        <w:spacing w:after="0" w:line="240" w:lineRule="auto"/>
        <w:ind w:right="3595"/>
        <w:rPr>
          <w:rFonts w:ascii="Times New Roman" w:eastAsia="Times New Roman" w:hAnsi="Times New Roman" w:cs="Times New Roman"/>
          <w:sz w:val="24"/>
          <w:szCs w:val="24"/>
          <w:lang w:eastAsia="ru-RU"/>
        </w:rPr>
      </w:pPr>
    </w:p>
    <w:p w:rsidR="00753AFF" w:rsidRPr="00753AFF" w:rsidRDefault="00753AFF" w:rsidP="00753AFF">
      <w:pPr>
        <w:spacing w:after="0" w:line="240" w:lineRule="auto"/>
        <w:ind w:firstLine="708"/>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В соответствии со ст. 173 Бюджетного кодекса Российской Федерации и Федеральным законом от 06.10.2003 г. №131- ФЗ «Об общих принципах организации местного самоуправления в Российской Федерации», Совет депутатов Инсарского муниципального района шестого созыва,</w:t>
      </w:r>
    </w:p>
    <w:p w:rsidR="00753AFF" w:rsidRPr="00753AFF" w:rsidRDefault="00753AFF" w:rsidP="00753AFF">
      <w:pPr>
        <w:spacing w:after="0" w:line="240" w:lineRule="auto"/>
        <w:ind w:firstLine="708"/>
        <w:jc w:val="both"/>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firstLine="708"/>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РЕШИЛ:</w:t>
      </w:r>
    </w:p>
    <w:p w:rsidR="00753AFF" w:rsidRPr="00753AFF" w:rsidRDefault="00753AFF" w:rsidP="00753AFF">
      <w:pPr>
        <w:spacing w:after="0" w:line="240" w:lineRule="auto"/>
        <w:ind w:firstLine="708"/>
        <w:jc w:val="center"/>
        <w:rPr>
          <w:rFonts w:ascii="Times New Roman" w:eastAsia="Times New Roman" w:hAnsi="Times New Roman" w:cs="Times New Roman"/>
          <w:sz w:val="24"/>
          <w:szCs w:val="28"/>
          <w:lang w:eastAsia="ru-RU"/>
        </w:rPr>
      </w:pPr>
    </w:p>
    <w:p w:rsidR="00753AFF" w:rsidRPr="00753AFF" w:rsidRDefault="00753AFF" w:rsidP="00753AFF">
      <w:pPr>
        <w:spacing w:after="0" w:line="240" w:lineRule="auto"/>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ab/>
        <w:t xml:space="preserve">1. Утвердить прилагаемые прогнозные показатели прогноза социально-экономического развития Инсарского муниципального района на 2021 год и на плановый период до 2024 года», и считать основой для комплексного прогнозирования финансовых результатов и исходной базой для формирования      доходной базы на предстоящий период. </w:t>
      </w: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r w:rsidRPr="00753AFF">
        <w:rPr>
          <w:rFonts w:ascii="Times New Roman" w:eastAsia="Times New Roman" w:hAnsi="Times New Roman" w:cs="Times New Roman"/>
          <w:sz w:val="24"/>
          <w:szCs w:val="28"/>
          <w:lang w:eastAsia="ru-RU"/>
        </w:rPr>
        <w:tab/>
        <w:t>2. Настоящее решение подлежит официальному опубликованию и вступает в законную силу  с 1 января 2021 года.</w:t>
      </w:r>
    </w:p>
    <w:p w:rsidR="00753AFF" w:rsidRPr="00753AFF" w:rsidRDefault="00753AFF" w:rsidP="00753AFF">
      <w:pPr>
        <w:spacing w:after="0" w:line="240" w:lineRule="auto"/>
        <w:ind w:firstLine="708"/>
        <w:jc w:val="both"/>
        <w:rPr>
          <w:rFonts w:ascii="Times New Roman" w:eastAsia="Times New Roman" w:hAnsi="Times New Roman" w:cs="Times New Roman"/>
          <w:sz w:val="24"/>
          <w:szCs w:val="24"/>
          <w:lang w:eastAsia="ru-RU"/>
        </w:rPr>
      </w:pPr>
    </w:p>
    <w:p w:rsidR="00753AFF" w:rsidRPr="00753AFF" w:rsidRDefault="00753AFF" w:rsidP="00753AFF">
      <w:pPr>
        <w:spacing w:after="0" w:line="240" w:lineRule="auto"/>
        <w:ind w:firstLine="708"/>
        <w:jc w:val="both"/>
        <w:rPr>
          <w:rFonts w:ascii="Times New Roman" w:eastAsia="Times New Roman" w:hAnsi="Times New Roman" w:cs="Times New Roman"/>
          <w:sz w:val="24"/>
          <w:szCs w:val="24"/>
          <w:lang w:eastAsia="ru-RU"/>
        </w:rPr>
      </w:pPr>
    </w:p>
    <w:p w:rsidR="00753AFF" w:rsidRPr="00753AFF" w:rsidRDefault="00753AFF" w:rsidP="00753AFF">
      <w:pPr>
        <w:spacing w:after="0" w:line="240" w:lineRule="auto"/>
        <w:ind w:firstLine="708"/>
        <w:jc w:val="both"/>
        <w:rPr>
          <w:rFonts w:ascii="Times New Roman" w:eastAsia="Times New Roman" w:hAnsi="Times New Roman" w:cs="Times New Roman"/>
          <w:sz w:val="24"/>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Глава Инсарского                                                                   Председатель Совета</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муниципального района                                                         депутатов Инсарского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муниципального района</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_____________К.А</w:t>
      </w:r>
      <w:r w:rsidRPr="00753AFF">
        <w:rPr>
          <w:rFonts w:ascii="Times New Roman" w:eastAsia="Times New Roman" w:hAnsi="Times New Roman" w:cs="Times New Roman"/>
          <w:sz w:val="24"/>
          <w:szCs w:val="28"/>
          <w:lang w:eastAsia="ru-RU"/>
        </w:rPr>
        <w:t>.Мангутов                                               ____________ А.В. Радаев</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Cs w:val="24"/>
          <w:lang w:eastAsia="ru-RU"/>
        </w:rPr>
      </w:pP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Cs w:val="24"/>
          <w:lang w:eastAsia="ru-RU"/>
        </w:rPr>
        <w:t xml:space="preserve">                                                                         </w:t>
      </w:r>
      <w:r w:rsidRPr="00753AFF">
        <w:rPr>
          <w:rFonts w:ascii="Times New Roman" w:eastAsia="Times New Roman" w:hAnsi="Times New Roman" w:cs="Times New Roman"/>
          <w:sz w:val="24"/>
          <w:szCs w:val="24"/>
          <w:lang w:eastAsia="ru-RU"/>
        </w:rPr>
        <w:t xml:space="preserve">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Приложение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к решению Совета депутатов</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lastRenderedPageBreak/>
        <w:t xml:space="preserve">                                                                                              Инсарского муниципального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района </w:t>
      </w:r>
    </w:p>
    <w:p w:rsidR="00753AFF" w:rsidRPr="00753AFF" w:rsidRDefault="00753AFF" w:rsidP="00753AFF">
      <w:pPr>
        <w:spacing w:after="0" w:line="240" w:lineRule="auto"/>
        <w:jc w:val="both"/>
        <w:rPr>
          <w:rFonts w:ascii="Times New Roman" w:eastAsia="Times New Roman" w:hAnsi="Times New Roman" w:cs="Times New Roman"/>
          <w:sz w:val="24"/>
          <w:szCs w:val="24"/>
          <w:lang w:eastAsia="ru-RU"/>
        </w:rPr>
      </w:pPr>
      <w:r w:rsidRPr="00753AFF">
        <w:rPr>
          <w:rFonts w:ascii="Times New Roman" w:eastAsia="Times New Roman" w:hAnsi="Times New Roman" w:cs="Times New Roman"/>
          <w:sz w:val="24"/>
          <w:szCs w:val="24"/>
          <w:lang w:eastAsia="ru-RU"/>
        </w:rPr>
        <w:t xml:space="preserve">                                                                                              от __________2020г. №____      </w:t>
      </w:r>
    </w:p>
    <w:p w:rsidR="00753AFF" w:rsidRPr="00753AFF" w:rsidRDefault="00753AFF" w:rsidP="00753AFF">
      <w:pPr>
        <w:spacing w:after="0" w:line="240" w:lineRule="auto"/>
        <w:jc w:val="both"/>
        <w:rPr>
          <w:rFonts w:ascii="Times New Roman" w:eastAsia="Times New Roman" w:hAnsi="Times New Roman" w:cs="Times New Roman"/>
          <w:color w:val="FFFFFF"/>
          <w:sz w:val="24"/>
          <w:szCs w:val="24"/>
          <w:lang w:eastAsia="ru-RU"/>
        </w:rPr>
      </w:pPr>
      <w:r w:rsidRPr="00753AFF">
        <w:rPr>
          <w:rFonts w:ascii="Times New Roman" w:eastAsia="Times New Roman" w:hAnsi="Times New Roman" w:cs="Times New Roman"/>
          <w:color w:val="FFFFFF"/>
          <w:sz w:val="24"/>
          <w:szCs w:val="24"/>
          <w:lang w:eastAsia="ru-RU"/>
        </w:rPr>
        <w:t xml:space="preserve">                     Т. Н</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Прогноз основных показателей социально-экономического развития</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Инсарского муниципального района на 2021 год и на плановый период  до 2024 года</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b/>
          <w:sz w:val="14"/>
          <w:szCs w:val="16"/>
          <w:lang w:eastAsia="ru-RU"/>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4669"/>
        <w:gridCol w:w="645"/>
        <w:gridCol w:w="1448"/>
        <w:gridCol w:w="1121"/>
        <w:gridCol w:w="979"/>
      </w:tblGrid>
      <w:tr w:rsidR="00753AFF" w:rsidRPr="00753AFF" w:rsidTr="00675BF9">
        <w:tc>
          <w:tcPr>
            <w:tcW w:w="258"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 xml:space="preserve">№ </w:t>
            </w:r>
            <w:r w:rsidRPr="00753AFF">
              <w:rPr>
                <w:rFonts w:ascii="Times New Roman" w:eastAsia="Times New Roman" w:hAnsi="Times New Roman" w:cs="Times New Roman"/>
                <w:b/>
                <w:sz w:val="20"/>
                <w:lang w:eastAsia="ru-RU"/>
              </w:rPr>
              <w:t>п/п</w:t>
            </w:r>
          </w:p>
        </w:tc>
        <w:tc>
          <w:tcPr>
            <w:tcW w:w="2498"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Прогнозные показатели</w:t>
            </w:r>
          </w:p>
        </w:tc>
        <w:tc>
          <w:tcPr>
            <w:tcW w:w="345"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Ед.</w:t>
            </w:r>
          </w:p>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изм.</w:t>
            </w:r>
          </w:p>
        </w:tc>
        <w:tc>
          <w:tcPr>
            <w:tcW w:w="1899" w:type="pct"/>
            <w:gridSpan w:val="3"/>
            <w:vAlign w:val="center"/>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Прогноз</w:t>
            </w:r>
          </w:p>
        </w:tc>
      </w:tr>
      <w:tr w:rsidR="00753AFF" w:rsidRPr="00753AFF" w:rsidTr="00675BF9">
        <w:tc>
          <w:tcPr>
            <w:tcW w:w="258" w:type="pct"/>
            <w:vMerge/>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p>
        </w:tc>
        <w:tc>
          <w:tcPr>
            <w:tcW w:w="2498" w:type="pct"/>
            <w:vMerge/>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p>
        </w:tc>
        <w:tc>
          <w:tcPr>
            <w:tcW w:w="345" w:type="pct"/>
            <w:vMerge/>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p>
        </w:tc>
        <w:tc>
          <w:tcPr>
            <w:tcW w:w="775" w:type="pct"/>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smartTag w:uri="urn:schemas-microsoft-com:office:smarttags" w:element="metricconverter">
              <w:smartTagPr>
                <w:attr w:name="ProductID" w:val="2021 г"/>
              </w:smartTagPr>
              <w:r w:rsidRPr="00753AFF">
                <w:rPr>
                  <w:rFonts w:ascii="Times New Roman" w:eastAsia="Times New Roman" w:hAnsi="Times New Roman" w:cs="Times New Roman"/>
                  <w:b/>
                  <w:szCs w:val="24"/>
                  <w:lang w:eastAsia="ru-RU"/>
                </w:rPr>
                <w:t>2021 г</w:t>
              </w:r>
            </w:smartTag>
            <w:r w:rsidRPr="00753AFF">
              <w:rPr>
                <w:rFonts w:ascii="Times New Roman" w:eastAsia="Times New Roman" w:hAnsi="Times New Roman" w:cs="Times New Roman"/>
                <w:b/>
                <w:szCs w:val="24"/>
                <w:lang w:eastAsia="ru-RU"/>
              </w:rPr>
              <w:t>.</w:t>
            </w:r>
          </w:p>
        </w:tc>
        <w:tc>
          <w:tcPr>
            <w:tcW w:w="600" w:type="pct"/>
            <w:tcBorders>
              <w:top w:val="single" w:sz="4" w:space="0" w:color="auto"/>
            </w:tcBorders>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smartTag w:uri="urn:schemas-microsoft-com:office:smarttags" w:element="metricconverter">
              <w:smartTagPr>
                <w:attr w:name="ProductID" w:val="2022 г"/>
              </w:smartTagPr>
              <w:r w:rsidRPr="00753AFF">
                <w:rPr>
                  <w:rFonts w:ascii="Times New Roman" w:eastAsia="Times New Roman" w:hAnsi="Times New Roman" w:cs="Times New Roman"/>
                  <w:b/>
                  <w:szCs w:val="24"/>
                  <w:lang w:eastAsia="ru-RU"/>
                </w:rPr>
                <w:t>2022 г</w:t>
              </w:r>
            </w:smartTag>
            <w:r w:rsidRPr="00753AFF">
              <w:rPr>
                <w:rFonts w:ascii="Times New Roman" w:eastAsia="Times New Roman" w:hAnsi="Times New Roman" w:cs="Times New Roman"/>
                <w:b/>
                <w:szCs w:val="24"/>
                <w:lang w:eastAsia="ru-RU"/>
              </w:rPr>
              <w:t>.</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smartTag w:uri="urn:schemas-microsoft-com:office:smarttags" w:element="metricconverter">
              <w:smartTagPr>
                <w:attr w:name="ProductID" w:val="2023 г"/>
              </w:smartTagPr>
              <w:r w:rsidRPr="00753AFF">
                <w:rPr>
                  <w:rFonts w:ascii="Times New Roman" w:eastAsia="Times New Roman" w:hAnsi="Times New Roman" w:cs="Times New Roman"/>
                  <w:b/>
                  <w:szCs w:val="24"/>
                  <w:lang w:eastAsia="ru-RU"/>
                </w:rPr>
                <w:t>2023 г</w:t>
              </w:r>
            </w:smartTag>
            <w:r w:rsidRPr="00753AFF">
              <w:rPr>
                <w:rFonts w:ascii="Times New Roman" w:eastAsia="Times New Roman" w:hAnsi="Times New Roman" w:cs="Times New Roman"/>
                <w:b/>
                <w:szCs w:val="24"/>
                <w:lang w:eastAsia="ru-RU"/>
              </w:rPr>
              <w:t>.</w:t>
            </w:r>
          </w:p>
        </w:tc>
      </w:tr>
      <w:tr w:rsidR="00753AFF" w:rsidRPr="00753AFF" w:rsidTr="00675BF9">
        <w:trPr>
          <w:trHeight w:val="1476"/>
        </w:trPr>
        <w:tc>
          <w:tcPr>
            <w:tcW w:w="258" w:type="pct"/>
            <w:vMerge w:val="restart"/>
          </w:tcPr>
          <w:p w:rsidR="00753AFF" w:rsidRPr="00753AFF" w:rsidRDefault="00753AFF" w:rsidP="002425DC">
            <w:pPr>
              <w:numPr>
                <w:ilvl w:val="0"/>
                <w:numId w:val="4"/>
              </w:numPr>
              <w:tabs>
                <w:tab w:val="left" w:pos="72"/>
                <w:tab w:val="num" w:pos="595"/>
              </w:tabs>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и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5"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3302709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3498300</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3661833</w:t>
            </w:r>
          </w:p>
        </w:tc>
      </w:tr>
      <w:tr w:rsidR="00753AFF" w:rsidRPr="00753AFF" w:rsidTr="00675BF9">
        <w:trPr>
          <w:trHeight w:val="327"/>
        </w:trPr>
        <w:tc>
          <w:tcPr>
            <w:tcW w:w="258" w:type="pct"/>
            <w:vMerge/>
          </w:tcPr>
          <w:p w:rsidR="00753AFF" w:rsidRPr="00753AFF" w:rsidRDefault="00753AFF" w:rsidP="002425DC">
            <w:pPr>
              <w:numPr>
                <w:ilvl w:val="0"/>
                <w:numId w:val="4"/>
              </w:numPr>
              <w:tabs>
                <w:tab w:val="left" w:pos="72"/>
                <w:tab w:val="num" w:pos="595"/>
              </w:tabs>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 к предыдущему году в действующих ценах</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100,7</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105,9</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104,7</w:t>
            </w:r>
          </w:p>
        </w:tc>
      </w:tr>
      <w:tr w:rsidR="00753AFF" w:rsidRPr="00753AFF" w:rsidTr="00675BF9">
        <w:trPr>
          <w:trHeight w:val="635"/>
        </w:trPr>
        <w:tc>
          <w:tcPr>
            <w:tcW w:w="258" w:type="pct"/>
            <w:vMerge w:val="restart"/>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оборота розничной торговли </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541209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579186</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619219</w:t>
            </w:r>
          </w:p>
        </w:tc>
      </w:tr>
      <w:tr w:rsidR="00753AFF" w:rsidRPr="00753AFF" w:rsidTr="00675BF9">
        <w:trPr>
          <w:trHeight w:val="547"/>
        </w:trPr>
        <w:tc>
          <w:tcPr>
            <w:tcW w:w="258" w:type="pct"/>
            <w:vMerge/>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темп роста к соответствующему периоду прошлого года</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108</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107</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106,9</w:t>
            </w:r>
          </w:p>
        </w:tc>
      </w:tr>
      <w:tr w:rsidR="00753AFF" w:rsidRPr="00753AFF" w:rsidTr="00675BF9">
        <w:tc>
          <w:tcPr>
            <w:tcW w:w="258" w:type="pct"/>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производства скота и птицы от сельскохозяйственных организаций и крестьянских (фермерских) хозяйств</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16018</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16220</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16380</w:t>
            </w:r>
          </w:p>
        </w:tc>
      </w:tr>
      <w:tr w:rsidR="00753AFF" w:rsidRPr="00753AFF" w:rsidTr="00675BF9">
        <w:trPr>
          <w:trHeight w:val="235"/>
        </w:trPr>
        <w:tc>
          <w:tcPr>
            <w:tcW w:w="258" w:type="pct"/>
            <w:tcBorders>
              <w:right w:val="nil"/>
            </w:tcBorders>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2498" w:type="pct"/>
            <w:tcBorders>
              <w:left w:val="nil"/>
            </w:tcBorders>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 к предыдущему году</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110</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101,3</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101</w:t>
            </w:r>
          </w:p>
        </w:tc>
      </w:tr>
      <w:tr w:rsidR="00753AFF" w:rsidRPr="00753AFF" w:rsidTr="00675BF9">
        <w:tc>
          <w:tcPr>
            <w:tcW w:w="258" w:type="pct"/>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производства молока от сельскохозяйственных организаций и крестьянских (фермерских) хозяйств</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29784</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30400</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30900</w:t>
            </w:r>
          </w:p>
        </w:tc>
      </w:tr>
      <w:tr w:rsidR="00753AFF" w:rsidRPr="00753AFF" w:rsidTr="00675BF9">
        <w:trPr>
          <w:trHeight w:val="243"/>
        </w:trPr>
        <w:tc>
          <w:tcPr>
            <w:tcW w:w="258" w:type="pct"/>
            <w:tcBorders>
              <w:right w:val="nil"/>
            </w:tcBorders>
          </w:tcPr>
          <w:p w:rsidR="00753AFF" w:rsidRPr="00753AFF" w:rsidRDefault="00753AFF" w:rsidP="00753AFF">
            <w:pPr>
              <w:spacing w:after="0" w:line="240" w:lineRule="auto"/>
              <w:ind w:left="180"/>
              <w:jc w:val="center"/>
              <w:rPr>
                <w:rFonts w:ascii="Times New Roman" w:eastAsia="Times New Roman" w:hAnsi="Times New Roman" w:cs="Times New Roman"/>
                <w:sz w:val="20"/>
                <w:lang w:eastAsia="ru-RU"/>
              </w:rPr>
            </w:pPr>
          </w:p>
        </w:tc>
        <w:tc>
          <w:tcPr>
            <w:tcW w:w="2498" w:type="pct"/>
            <w:tcBorders>
              <w:left w:val="nil"/>
            </w:tcBorders>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 к предыдущему году</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102,1</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101,6</w:t>
            </w:r>
          </w:p>
        </w:tc>
      </w:tr>
      <w:tr w:rsidR="00753AFF" w:rsidRPr="00753AFF" w:rsidTr="00675BF9">
        <w:trPr>
          <w:trHeight w:val="432"/>
        </w:trPr>
        <w:tc>
          <w:tcPr>
            <w:tcW w:w="258" w:type="pct"/>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Фонд оплаты труда - всего</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860569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920808</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985264</w:t>
            </w:r>
          </w:p>
        </w:tc>
      </w:tr>
      <w:tr w:rsidR="00753AFF" w:rsidRPr="00753AFF" w:rsidTr="00675BF9">
        <w:trPr>
          <w:trHeight w:val="237"/>
        </w:trPr>
        <w:tc>
          <w:tcPr>
            <w:tcW w:w="258" w:type="pct"/>
          </w:tcPr>
          <w:p w:rsidR="00753AFF" w:rsidRPr="00753AFF" w:rsidRDefault="00753AFF" w:rsidP="00753AFF">
            <w:pPr>
              <w:spacing w:after="0" w:line="240" w:lineRule="auto"/>
              <w:ind w:left="180"/>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темп роста к предыдущему году</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108,9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107</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107</w:t>
            </w:r>
          </w:p>
        </w:tc>
      </w:tr>
      <w:tr w:rsidR="00753AFF" w:rsidRPr="00753AFF" w:rsidTr="00675BF9">
        <w:tc>
          <w:tcPr>
            <w:tcW w:w="258" w:type="pct"/>
            <w:vMerge w:val="restart"/>
          </w:tcPr>
          <w:p w:rsidR="00753AFF" w:rsidRPr="00753AFF" w:rsidRDefault="00753AFF" w:rsidP="002425DC">
            <w:pPr>
              <w:numPr>
                <w:ilvl w:val="0"/>
                <w:numId w:val="4"/>
              </w:num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Прибыль прибыльных предприятий (всего)</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272521</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299013</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318323</w:t>
            </w:r>
          </w:p>
        </w:tc>
      </w:tr>
      <w:tr w:rsidR="00753AFF" w:rsidRPr="00753AFF" w:rsidTr="00675BF9">
        <w:tc>
          <w:tcPr>
            <w:tcW w:w="258"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т. ч. по виду деятельности «Сельское, лесное хозяйство, охота, рыболовство и рыбоводство»</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114169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124006</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133993</w:t>
            </w:r>
          </w:p>
        </w:tc>
      </w:tr>
      <w:tr w:rsidR="00753AFF" w:rsidRPr="00753AFF" w:rsidTr="00675BF9">
        <w:tc>
          <w:tcPr>
            <w:tcW w:w="25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w:t>
            </w: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Прибыль (убыток) до налогообложения - всего</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271410</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298902</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317212</w:t>
            </w:r>
          </w:p>
        </w:tc>
      </w:tr>
      <w:tr w:rsidR="00753AFF" w:rsidRPr="00753AFF" w:rsidTr="00675BF9">
        <w:tc>
          <w:tcPr>
            <w:tcW w:w="25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т.ч. по виду деятельности «сельское, лесное хозяйство, охота, рыболовство и рыбоводство»</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114169</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124006</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133993</w:t>
            </w:r>
          </w:p>
        </w:tc>
      </w:tr>
      <w:tr w:rsidR="00753AFF" w:rsidRPr="00753AFF" w:rsidTr="00675BF9">
        <w:tc>
          <w:tcPr>
            <w:tcW w:w="25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w:t>
            </w: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Общая площадь введенного в эксплуатацию жилья, с учетом индивидуального строительства</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кв. м</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5500</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5800</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6400</w:t>
            </w:r>
          </w:p>
        </w:tc>
      </w:tr>
      <w:tr w:rsidR="00753AFF" w:rsidRPr="00753AFF" w:rsidTr="00675BF9">
        <w:tc>
          <w:tcPr>
            <w:tcW w:w="25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9.</w:t>
            </w:r>
          </w:p>
        </w:tc>
        <w:tc>
          <w:tcPr>
            <w:tcW w:w="249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инвестиций в основной капитал ( за исключением бюджетных средств)</w:t>
            </w:r>
          </w:p>
        </w:tc>
        <w:tc>
          <w:tcPr>
            <w:tcW w:w="34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775"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26350</w:t>
            </w:r>
          </w:p>
        </w:tc>
        <w:tc>
          <w:tcPr>
            <w:tcW w:w="60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27773</w:t>
            </w:r>
          </w:p>
        </w:tc>
        <w:tc>
          <w:tcPr>
            <w:tcW w:w="524"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29273</w:t>
            </w:r>
          </w:p>
        </w:tc>
      </w:tr>
    </w:tbl>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Предварительные итоги социально-экономического развития</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Инсарского муниципального района за 2020 год</w:t>
      </w: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711"/>
        <w:gridCol w:w="645"/>
        <w:gridCol w:w="969"/>
        <w:gridCol w:w="967"/>
        <w:gridCol w:w="969"/>
        <w:gridCol w:w="810"/>
        <w:gridCol w:w="806"/>
      </w:tblGrid>
      <w:tr w:rsidR="00753AFF" w:rsidRPr="00753AFF" w:rsidTr="00675BF9">
        <w:trPr>
          <w:trHeight w:val="355"/>
        </w:trPr>
        <w:tc>
          <w:tcPr>
            <w:tcW w:w="308"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18"/>
                <w:szCs w:val="20"/>
                <w:lang w:eastAsia="ru-RU"/>
              </w:rPr>
            </w:pPr>
            <w:r w:rsidRPr="00753AFF">
              <w:rPr>
                <w:rFonts w:ascii="Times New Roman" w:eastAsia="Times New Roman" w:hAnsi="Times New Roman" w:cs="Times New Roman"/>
                <w:b/>
                <w:sz w:val="18"/>
                <w:szCs w:val="20"/>
                <w:lang w:eastAsia="ru-RU"/>
              </w:rPr>
              <w:t>№ п/п</w:t>
            </w:r>
          </w:p>
        </w:tc>
        <w:tc>
          <w:tcPr>
            <w:tcW w:w="1962"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Прогнозные показатели</w:t>
            </w:r>
          </w:p>
        </w:tc>
        <w:tc>
          <w:tcPr>
            <w:tcW w:w="341"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Ед.</w:t>
            </w:r>
          </w:p>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lastRenderedPageBreak/>
              <w:t>изм.</w:t>
            </w:r>
          </w:p>
        </w:tc>
        <w:tc>
          <w:tcPr>
            <w:tcW w:w="512"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lastRenderedPageBreak/>
              <w:t xml:space="preserve">Факт </w:t>
            </w:r>
            <w:smartTag w:uri="urn:schemas-microsoft-com:office:smarttags" w:element="metricconverter">
              <w:smartTagPr>
                <w:attr w:name="ProductID" w:val="2019 г"/>
              </w:smartTagPr>
              <w:r w:rsidRPr="00753AFF">
                <w:rPr>
                  <w:rFonts w:ascii="Times New Roman" w:eastAsia="Times New Roman" w:hAnsi="Times New Roman" w:cs="Times New Roman"/>
                  <w:b/>
                  <w:sz w:val="20"/>
                  <w:lang w:eastAsia="ru-RU"/>
                </w:rPr>
                <w:t>2019 г</w:t>
              </w:r>
            </w:smartTag>
            <w:r w:rsidRPr="00753AFF">
              <w:rPr>
                <w:rFonts w:ascii="Times New Roman" w:eastAsia="Times New Roman" w:hAnsi="Times New Roman" w:cs="Times New Roman"/>
                <w:b/>
                <w:sz w:val="20"/>
                <w:lang w:eastAsia="ru-RU"/>
              </w:rPr>
              <w:t>.</w:t>
            </w:r>
          </w:p>
        </w:tc>
        <w:tc>
          <w:tcPr>
            <w:tcW w:w="1023" w:type="pct"/>
            <w:gridSpan w:val="2"/>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smartTag w:uri="urn:schemas-microsoft-com:office:smarttags" w:element="metricconverter">
              <w:smartTagPr>
                <w:attr w:name="ProductID" w:val="2020 г"/>
              </w:smartTagPr>
              <w:r w:rsidRPr="00753AFF">
                <w:rPr>
                  <w:rFonts w:ascii="Times New Roman" w:eastAsia="Times New Roman" w:hAnsi="Times New Roman" w:cs="Times New Roman"/>
                  <w:b/>
                  <w:sz w:val="20"/>
                  <w:lang w:eastAsia="ru-RU"/>
                </w:rPr>
                <w:t>2020 г</w:t>
              </w:r>
            </w:smartTag>
            <w:r w:rsidRPr="00753AFF">
              <w:rPr>
                <w:rFonts w:ascii="Times New Roman" w:eastAsia="Times New Roman" w:hAnsi="Times New Roman" w:cs="Times New Roman"/>
                <w:b/>
                <w:sz w:val="20"/>
                <w:lang w:eastAsia="ru-RU"/>
              </w:rPr>
              <w:t>.</w:t>
            </w:r>
          </w:p>
        </w:tc>
        <w:tc>
          <w:tcPr>
            <w:tcW w:w="428"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 вып.</w:t>
            </w:r>
          </w:p>
        </w:tc>
        <w:tc>
          <w:tcPr>
            <w:tcW w:w="426"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Темп роста</w:t>
            </w:r>
          </w:p>
        </w:tc>
      </w:tr>
      <w:tr w:rsidR="00753AFF" w:rsidRPr="00753AFF" w:rsidTr="00675BF9">
        <w:trPr>
          <w:trHeight w:val="354"/>
        </w:trPr>
        <w:tc>
          <w:tcPr>
            <w:tcW w:w="308"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1962"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341"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512"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511" w:type="pct"/>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прогноз</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оценка</w:t>
            </w:r>
          </w:p>
        </w:tc>
        <w:tc>
          <w:tcPr>
            <w:tcW w:w="428"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426"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r>
      <w:tr w:rsidR="00753AFF" w:rsidRPr="00753AFF" w:rsidTr="00675BF9">
        <w:tc>
          <w:tcPr>
            <w:tcW w:w="308" w:type="pct"/>
          </w:tcPr>
          <w:p w:rsidR="00753AFF" w:rsidRPr="00753AFF" w:rsidRDefault="00753AFF" w:rsidP="002425DC">
            <w:pPr>
              <w:numPr>
                <w:ilvl w:val="0"/>
                <w:numId w:val="5"/>
              </w:numPr>
              <w:spacing w:after="0" w:line="240" w:lineRule="auto"/>
              <w:jc w:val="center"/>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отгруженных товаров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собственного производства,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выполненных работ и услуг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2979107</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3023257</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3395929</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112,3</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114</w:t>
            </w:r>
          </w:p>
        </w:tc>
      </w:tr>
      <w:tr w:rsidR="00753AFF" w:rsidRPr="00753AFF" w:rsidTr="00675BF9">
        <w:tc>
          <w:tcPr>
            <w:tcW w:w="308" w:type="pc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Оборот розничной торговли во всех каналах реализации</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1064278</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1096619</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679476</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62</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69,1</w:t>
            </w:r>
          </w:p>
        </w:tc>
      </w:tr>
      <w:tr w:rsidR="00753AFF" w:rsidRPr="00753AFF" w:rsidTr="00675BF9">
        <w:tc>
          <w:tcPr>
            <w:tcW w:w="308" w:type="pc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закупок скота и птицы от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сельхозтоваропроизводителей </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4153,7</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14575</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14907</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102,3</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3,6 раз</w:t>
            </w:r>
          </w:p>
        </w:tc>
      </w:tr>
      <w:tr w:rsidR="00753AFF" w:rsidRPr="00753AFF" w:rsidTr="00675BF9">
        <w:tc>
          <w:tcPr>
            <w:tcW w:w="308" w:type="pc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закупок молока от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сельхозтоваропроизводителей</w:t>
            </w:r>
          </w:p>
        </w:tc>
        <w:tc>
          <w:tcPr>
            <w:tcW w:w="34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21154,4</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24460</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30580</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125</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144,6</w:t>
            </w:r>
          </w:p>
        </w:tc>
      </w:tr>
      <w:tr w:rsidR="00753AFF" w:rsidRPr="00753AFF" w:rsidTr="00675BF9">
        <w:trPr>
          <w:trHeight w:val="607"/>
        </w:trPr>
        <w:tc>
          <w:tcPr>
            <w:tcW w:w="308" w:type="pc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Фонд оплаты труда (всего)</w:t>
            </w:r>
          </w:p>
        </w:tc>
        <w:tc>
          <w:tcPr>
            <w:tcW w:w="34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685737</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811858</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790000</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97,3</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115,2</w:t>
            </w:r>
          </w:p>
        </w:tc>
      </w:tr>
      <w:tr w:rsidR="00753AFF" w:rsidRPr="00753AFF" w:rsidTr="00675BF9">
        <w:tc>
          <w:tcPr>
            <w:tcW w:w="308" w:type="pct"/>
            <w:vMerge w:val="restar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Прибыль прибыльных предприятий (всего)</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167376</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291560</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259393</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88,7</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155</w:t>
            </w:r>
          </w:p>
        </w:tc>
      </w:tr>
      <w:tr w:rsidR="00753AFF" w:rsidRPr="00753AFF" w:rsidTr="00675BF9">
        <w:tc>
          <w:tcPr>
            <w:tcW w:w="308" w:type="pct"/>
            <w:vMerge/>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том числе по виду деятельности «Сельское хозяйство, охота и лесное хозяйство»</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71682</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123575</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105148</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85,4</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145,8</w:t>
            </w:r>
          </w:p>
        </w:tc>
      </w:tr>
      <w:tr w:rsidR="00753AFF" w:rsidRPr="00753AFF" w:rsidTr="00675BF9">
        <w:tc>
          <w:tcPr>
            <w:tcW w:w="308" w:type="pct"/>
          </w:tcPr>
          <w:p w:rsidR="00753AFF" w:rsidRPr="00753AFF" w:rsidRDefault="00753AFF" w:rsidP="002425DC">
            <w:pPr>
              <w:numPr>
                <w:ilvl w:val="0"/>
                <w:numId w:val="5"/>
              </w:num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tc>
        <w:tc>
          <w:tcPr>
            <w:tcW w:w="1962"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Общая площадь введенного в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эксплуатацию жилья с учетом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индивидуального жилищного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строительства</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кв. м.</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3062</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4000</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2000</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50</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65,3</w:t>
            </w:r>
          </w:p>
        </w:tc>
      </w:tr>
      <w:tr w:rsidR="00753AFF" w:rsidRPr="00753AFF" w:rsidTr="00675BF9">
        <w:trPr>
          <w:trHeight w:val="58"/>
        </w:trPr>
        <w:tc>
          <w:tcPr>
            <w:tcW w:w="308"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w:t>
            </w:r>
          </w:p>
        </w:tc>
        <w:tc>
          <w:tcPr>
            <w:tcW w:w="1962" w:type="pct"/>
          </w:tcPr>
          <w:p w:rsidR="00753AFF" w:rsidRPr="00753AFF" w:rsidRDefault="00753AFF" w:rsidP="00753AFF">
            <w:pPr>
              <w:tabs>
                <w:tab w:val="left" w:pos="1020"/>
              </w:tabs>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инвестиций в основной капитал, за исключением бюджетных средств.</w:t>
            </w:r>
          </w:p>
        </w:tc>
        <w:tc>
          <w:tcPr>
            <w:tcW w:w="341"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835000</w:t>
            </w:r>
          </w:p>
        </w:tc>
        <w:tc>
          <w:tcPr>
            <w:tcW w:w="511"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11762</w:t>
            </w:r>
          </w:p>
        </w:tc>
        <w:tc>
          <w:tcPr>
            <w:tcW w:w="512"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25000</w:t>
            </w:r>
          </w:p>
        </w:tc>
        <w:tc>
          <w:tcPr>
            <w:tcW w:w="428"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212,5</w:t>
            </w:r>
          </w:p>
        </w:tc>
        <w:tc>
          <w:tcPr>
            <w:tcW w:w="426"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w:t>
            </w:r>
          </w:p>
        </w:tc>
      </w:tr>
    </w:tbl>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Фактическое выполнение прогнозных показателей</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r w:rsidRPr="00753AFF">
        <w:rPr>
          <w:rFonts w:ascii="Times New Roman" w:eastAsia="Times New Roman" w:hAnsi="Times New Roman" w:cs="Times New Roman"/>
          <w:b/>
          <w:sz w:val="24"/>
          <w:szCs w:val="24"/>
          <w:lang w:eastAsia="ru-RU"/>
        </w:rPr>
        <w:t>за январь-сентябрь 2020 года по Инсарскому муниципальному району</w:t>
      </w: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3555"/>
        <w:gridCol w:w="643"/>
        <w:gridCol w:w="1131"/>
        <w:gridCol w:w="957"/>
        <w:gridCol w:w="1139"/>
        <w:gridCol w:w="806"/>
        <w:gridCol w:w="808"/>
      </w:tblGrid>
      <w:tr w:rsidR="00753AFF" w:rsidRPr="00753AFF" w:rsidTr="00675BF9">
        <w:trPr>
          <w:trHeight w:val="166"/>
        </w:trPr>
        <w:tc>
          <w:tcPr>
            <w:tcW w:w="222"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 п/п</w:t>
            </w:r>
          </w:p>
        </w:tc>
        <w:tc>
          <w:tcPr>
            <w:tcW w:w="1879"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Прогнозные показатели</w:t>
            </w:r>
          </w:p>
        </w:tc>
        <w:tc>
          <w:tcPr>
            <w:tcW w:w="340"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Ед.</w:t>
            </w:r>
          </w:p>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изм.</w:t>
            </w:r>
          </w:p>
        </w:tc>
        <w:tc>
          <w:tcPr>
            <w:tcW w:w="598"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 xml:space="preserve">Факт </w:t>
            </w:r>
            <w:smartTag w:uri="urn:schemas-microsoft-com:office:smarttags" w:element="metricconverter">
              <w:smartTagPr>
                <w:attr w:name="ProductID" w:val="2019 г"/>
              </w:smartTagPr>
              <w:r w:rsidRPr="00753AFF">
                <w:rPr>
                  <w:rFonts w:ascii="Times New Roman" w:eastAsia="Times New Roman" w:hAnsi="Times New Roman" w:cs="Times New Roman"/>
                  <w:b/>
                  <w:sz w:val="20"/>
                  <w:lang w:eastAsia="ru-RU"/>
                </w:rPr>
                <w:t>2019 г</w:t>
              </w:r>
            </w:smartTag>
            <w:r w:rsidRPr="00753AFF">
              <w:rPr>
                <w:rFonts w:ascii="Times New Roman" w:eastAsia="Times New Roman" w:hAnsi="Times New Roman" w:cs="Times New Roman"/>
                <w:b/>
                <w:sz w:val="20"/>
                <w:lang w:eastAsia="ru-RU"/>
              </w:rPr>
              <w:t>.</w:t>
            </w:r>
          </w:p>
        </w:tc>
        <w:tc>
          <w:tcPr>
            <w:tcW w:w="1108" w:type="pct"/>
            <w:gridSpan w:val="2"/>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smartTag w:uri="urn:schemas-microsoft-com:office:smarttags" w:element="metricconverter">
              <w:smartTagPr>
                <w:attr w:name="ProductID" w:val="2020 г"/>
              </w:smartTagPr>
              <w:r w:rsidRPr="00753AFF">
                <w:rPr>
                  <w:rFonts w:ascii="Times New Roman" w:eastAsia="Times New Roman" w:hAnsi="Times New Roman" w:cs="Times New Roman"/>
                  <w:b/>
                  <w:sz w:val="20"/>
                  <w:lang w:eastAsia="ru-RU"/>
                </w:rPr>
                <w:t>2020 г</w:t>
              </w:r>
            </w:smartTag>
            <w:r w:rsidRPr="00753AFF">
              <w:rPr>
                <w:rFonts w:ascii="Times New Roman" w:eastAsia="Times New Roman" w:hAnsi="Times New Roman" w:cs="Times New Roman"/>
                <w:b/>
                <w:sz w:val="20"/>
                <w:lang w:eastAsia="ru-RU"/>
              </w:rPr>
              <w:t>.</w:t>
            </w:r>
          </w:p>
        </w:tc>
        <w:tc>
          <w:tcPr>
            <w:tcW w:w="426"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 вып.</w:t>
            </w:r>
          </w:p>
        </w:tc>
        <w:tc>
          <w:tcPr>
            <w:tcW w:w="427" w:type="pct"/>
            <w:vMerge w:val="restart"/>
            <w:vAlign w:val="center"/>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Темп роста</w:t>
            </w:r>
          </w:p>
        </w:tc>
      </w:tr>
      <w:tr w:rsidR="00753AFF" w:rsidRPr="00753AFF" w:rsidTr="00675BF9">
        <w:trPr>
          <w:trHeight w:val="351"/>
        </w:trPr>
        <w:tc>
          <w:tcPr>
            <w:tcW w:w="222"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1879"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340"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598"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506" w:type="pct"/>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прогноз</w:t>
            </w:r>
          </w:p>
        </w:tc>
        <w:tc>
          <w:tcPr>
            <w:tcW w:w="602" w:type="pct"/>
          </w:tcPr>
          <w:p w:rsidR="00753AFF" w:rsidRPr="00753AFF" w:rsidRDefault="00753AFF" w:rsidP="00753AFF">
            <w:pPr>
              <w:spacing w:after="0" w:line="240" w:lineRule="auto"/>
              <w:jc w:val="center"/>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факт</w:t>
            </w:r>
          </w:p>
        </w:tc>
        <w:tc>
          <w:tcPr>
            <w:tcW w:w="426"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427" w:type="pct"/>
            <w:vMerge/>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отгруженных товаров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собственного производства,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выполненных работ и услуг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собственными силами  по видам деятельности «Обрабатывающие производства» ,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0"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2154990</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2222948</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2479561</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111,5</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115,1</w:t>
            </w:r>
          </w:p>
        </w:tc>
      </w:tr>
      <w:tr w:rsidR="00753AFF" w:rsidRPr="00753AFF" w:rsidTr="00675BF9">
        <w:trPr>
          <w:trHeight w:val="835"/>
        </w:trPr>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Оборот розничной торговли во всех каналах реализации</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0"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 руб.</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862035</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726670</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525825</w:t>
            </w:r>
          </w:p>
        </w:tc>
        <w:tc>
          <w:tcPr>
            <w:tcW w:w="426" w:type="pct"/>
            <w:vAlign w:val="center"/>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72,4</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61</w:t>
            </w: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закупок скота и птицы от  сельхозтоваропроизводителей </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0"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1054,7</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10824</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11235,8</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103,8</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1065,3</w:t>
            </w: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Объем закупок молока от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Сельхозтоваропроизводителей</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тонн</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15680,6</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18530</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23627,4</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127,5</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150,7</w:t>
            </w: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инвестиций в основной капитал (за исключением бюджетных средств)</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0"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тыс.руб.</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834190</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8820</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46831</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531</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2,4</w:t>
            </w: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p w:rsidR="00753AFF" w:rsidRPr="00753AFF" w:rsidRDefault="00753AFF" w:rsidP="00753AFF">
            <w:p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Общая площадь введенного в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эксплуатацию жилья с учетом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xml:space="preserve">индивидуального жилищного </w:t>
            </w: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строительства</w:t>
            </w:r>
          </w:p>
        </w:tc>
        <w:tc>
          <w:tcPr>
            <w:tcW w:w="340"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кв. м.</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2203</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1800</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1396</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77,6</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63,4</w:t>
            </w:r>
          </w:p>
        </w:tc>
      </w:tr>
      <w:tr w:rsidR="00753AFF" w:rsidRPr="00753AFF" w:rsidTr="00675BF9">
        <w:tc>
          <w:tcPr>
            <w:tcW w:w="222" w:type="pct"/>
          </w:tcPr>
          <w:p w:rsidR="00753AFF" w:rsidRPr="00753AFF" w:rsidRDefault="00753AFF" w:rsidP="002425DC">
            <w:pPr>
              <w:numPr>
                <w:ilvl w:val="0"/>
                <w:numId w:val="6"/>
              </w:numPr>
              <w:spacing w:after="0" w:line="240" w:lineRule="auto"/>
              <w:jc w:val="right"/>
              <w:rPr>
                <w:rFonts w:ascii="Times New Roman" w:eastAsia="Times New Roman" w:hAnsi="Times New Roman" w:cs="Times New Roman"/>
                <w:sz w:val="20"/>
                <w:lang w:eastAsia="ru-RU"/>
              </w:rPr>
            </w:pPr>
          </w:p>
        </w:tc>
        <w:tc>
          <w:tcPr>
            <w:tcW w:w="1879" w:type="pct"/>
          </w:tcPr>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Объем реализации пива местного производства</w:t>
            </w:r>
          </w:p>
          <w:p w:rsidR="00753AFF" w:rsidRPr="00753AFF" w:rsidRDefault="00753AFF" w:rsidP="00753AFF">
            <w:pPr>
              <w:spacing w:after="0" w:line="240" w:lineRule="auto"/>
              <w:rPr>
                <w:rFonts w:ascii="Times New Roman" w:eastAsia="Times New Roman" w:hAnsi="Times New Roman" w:cs="Times New Roman"/>
                <w:sz w:val="20"/>
                <w:lang w:eastAsia="ru-RU"/>
              </w:rPr>
            </w:pPr>
          </w:p>
        </w:tc>
        <w:tc>
          <w:tcPr>
            <w:tcW w:w="340" w:type="pct"/>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дкл.</w:t>
            </w:r>
          </w:p>
        </w:tc>
        <w:tc>
          <w:tcPr>
            <w:tcW w:w="598"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5933,2</w:t>
            </w:r>
          </w:p>
        </w:tc>
        <w:tc>
          <w:tcPr>
            <w:tcW w:w="50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3465</w:t>
            </w:r>
          </w:p>
        </w:tc>
        <w:tc>
          <w:tcPr>
            <w:tcW w:w="602"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6231,1</w:t>
            </w:r>
          </w:p>
        </w:tc>
        <w:tc>
          <w:tcPr>
            <w:tcW w:w="426"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179,8</w:t>
            </w:r>
          </w:p>
        </w:tc>
        <w:tc>
          <w:tcPr>
            <w:tcW w:w="427" w:type="pct"/>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105</w:t>
            </w:r>
          </w:p>
        </w:tc>
      </w:tr>
    </w:tbl>
    <w:p w:rsidR="00753AFF" w:rsidRPr="00753AFF" w:rsidRDefault="00753AFF" w:rsidP="00753AFF">
      <w:pPr>
        <w:spacing w:after="0" w:line="240" w:lineRule="auto"/>
        <w:rPr>
          <w:rFonts w:ascii="Times New Roman" w:eastAsia="Times New Roman" w:hAnsi="Times New Roman" w:cs="Times New Roman"/>
          <w:sz w:val="20"/>
          <w:lang w:eastAsia="ru-RU"/>
        </w:rPr>
      </w:pPr>
    </w:p>
    <w:p w:rsidR="00753AFF" w:rsidRPr="00753AFF" w:rsidRDefault="00753AFF" w:rsidP="00753AFF">
      <w:pPr>
        <w:spacing w:after="0" w:line="240" w:lineRule="auto"/>
        <w:rPr>
          <w:rFonts w:ascii="Times New Roman" w:eastAsia="Times New Roman" w:hAnsi="Times New Roman" w:cs="Times New Roman"/>
          <w:sz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753AFF" w:rsidRPr="00753AFF" w:rsidRDefault="00753AFF" w:rsidP="00753AFF">
      <w:pPr>
        <w:spacing w:after="0" w:line="240" w:lineRule="auto"/>
        <w:ind w:left="-180" w:firstLine="540"/>
        <w:jc w:val="right"/>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Проект</w:t>
      </w:r>
    </w:p>
    <w:p w:rsidR="00753AFF" w:rsidRPr="00753AFF" w:rsidRDefault="00753AFF" w:rsidP="00753AFF">
      <w:pPr>
        <w:spacing w:after="0" w:line="240" w:lineRule="auto"/>
        <w:ind w:left="-180" w:firstLine="540"/>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РЕСПУБЛИКА МОРДОВИЯ</w:t>
      </w:r>
    </w:p>
    <w:p w:rsidR="00753AFF" w:rsidRPr="00753AFF" w:rsidRDefault="00753AFF" w:rsidP="00753AFF">
      <w:pPr>
        <w:tabs>
          <w:tab w:val="left" w:pos="765"/>
          <w:tab w:val="center" w:pos="5220"/>
        </w:tabs>
        <w:spacing w:after="0" w:line="240" w:lineRule="auto"/>
        <w:ind w:left="284" w:hanging="27"/>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____________________________СЕССИЯ СОВЕТА</w:t>
      </w:r>
    </w:p>
    <w:p w:rsidR="00753AFF" w:rsidRPr="00753AFF" w:rsidRDefault="00753AFF" w:rsidP="00753AFF">
      <w:pPr>
        <w:tabs>
          <w:tab w:val="left" w:pos="765"/>
          <w:tab w:val="center" w:pos="5220"/>
        </w:tabs>
        <w:spacing w:after="0" w:line="240" w:lineRule="auto"/>
        <w:ind w:left="284" w:hanging="27"/>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ДЕПУТАТОВ ИНСАРСКОГО МУНИЦИПАЛЬНОГО РАЙОНА РЕСПУБЛИКИ МОРДОВИЯ</w:t>
      </w:r>
    </w:p>
    <w:p w:rsidR="00753AFF" w:rsidRPr="00753AFF" w:rsidRDefault="00753AFF" w:rsidP="00753AFF">
      <w:pPr>
        <w:tabs>
          <w:tab w:val="left" w:pos="765"/>
          <w:tab w:val="center" w:pos="5220"/>
        </w:tabs>
        <w:spacing w:after="0" w:line="240" w:lineRule="auto"/>
        <w:ind w:left="1134" w:hanging="27"/>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ШЕСТОГО СОЗЫВА</w:t>
      </w:r>
    </w:p>
    <w:p w:rsidR="00753AFF" w:rsidRPr="00753AFF" w:rsidRDefault="00753AFF" w:rsidP="00753AFF">
      <w:pPr>
        <w:tabs>
          <w:tab w:val="left" w:pos="765"/>
          <w:tab w:val="center" w:pos="5220"/>
        </w:tabs>
        <w:spacing w:after="0" w:line="240" w:lineRule="auto"/>
        <w:ind w:left="1134" w:hanging="27"/>
        <w:jc w:val="center"/>
        <w:rPr>
          <w:rFonts w:ascii="Times New Roman" w:eastAsia="Times New Roman" w:hAnsi="Times New Roman" w:cs="Times New Roman"/>
          <w:b/>
          <w:sz w:val="28"/>
          <w:szCs w:val="32"/>
          <w:lang w:eastAsia="ru-RU"/>
        </w:rPr>
      </w:pPr>
    </w:p>
    <w:p w:rsidR="00753AFF" w:rsidRPr="00753AFF" w:rsidRDefault="00753AFF" w:rsidP="00753AFF">
      <w:pPr>
        <w:spacing w:after="0" w:line="240" w:lineRule="auto"/>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РЕШЕНИЕ</w:t>
      </w:r>
    </w:p>
    <w:p w:rsidR="00753AFF" w:rsidRPr="00753AFF" w:rsidRDefault="00753AFF" w:rsidP="00753AFF">
      <w:pPr>
        <w:spacing w:after="0" w:line="240" w:lineRule="auto"/>
        <w:ind w:left="-180" w:firstLine="540"/>
        <w:jc w:val="center"/>
        <w:rPr>
          <w:rFonts w:ascii="Times New Roman" w:eastAsia="Times New Roman" w:hAnsi="Times New Roman" w:cs="Times New Roman"/>
          <w:b/>
          <w:sz w:val="28"/>
          <w:szCs w:val="32"/>
          <w:lang w:eastAsia="ru-RU"/>
        </w:rPr>
      </w:pPr>
      <w:r w:rsidRPr="00753AFF">
        <w:rPr>
          <w:rFonts w:ascii="Times New Roman" w:eastAsia="Times New Roman" w:hAnsi="Times New Roman" w:cs="Times New Roman"/>
          <w:b/>
          <w:sz w:val="28"/>
          <w:szCs w:val="32"/>
          <w:lang w:eastAsia="ru-RU"/>
        </w:rPr>
        <w:t xml:space="preserve">                                                                                                                                                                                                                                                                                                                      </w:t>
      </w:r>
    </w:p>
    <w:p w:rsidR="00753AFF" w:rsidRPr="00753AFF" w:rsidRDefault="00753AFF" w:rsidP="00753AFF">
      <w:pPr>
        <w:spacing w:after="0" w:line="240" w:lineRule="auto"/>
        <w:ind w:left="-180" w:firstLine="540"/>
        <w:jc w:val="center"/>
        <w:rPr>
          <w:rFonts w:ascii="Times New Roman" w:eastAsia="Times New Roman" w:hAnsi="Times New Roman" w:cs="Times New Roman"/>
          <w:b/>
          <w:bCs/>
          <w:caps/>
          <w:sz w:val="24"/>
          <w:szCs w:val="28"/>
          <w:lang w:eastAsia="ru-RU"/>
        </w:rPr>
      </w:pP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от __________ 2020 г.                                                                                № ___</w:t>
      </w: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О бюджете Инсарского муниципального</w:t>
      </w: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района Республики Мордовия на 2021 год  </w:t>
      </w: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и на плановый период 2022 и 2023 годов</w:t>
      </w:r>
    </w:p>
    <w:p w:rsidR="00753AFF" w:rsidRPr="00753AFF" w:rsidRDefault="00753AFF" w:rsidP="00753AFF">
      <w:pPr>
        <w:spacing w:after="0" w:line="240" w:lineRule="auto"/>
        <w:ind w:left="-180" w:firstLine="540"/>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В соответствии с Бюджетным кодексом Российской Федерации, Основными направления бюджетной и налоговой политики Инсарского муниципального района на 2021 год и на плановый период 2022 и 2023 годов и на основании прогноза социально-экономического развития Инсарского муниципального района на 2021 год и на плановый период 2022 и 2023 годов,</w:t>
      </w:r>
    </w:p>
    <w:p w:rsidR="00753AFF" w:rsidRPr="00753AFF" w:rsidRDefault="00753AFF" w:rsidP="00753AFF">
      <w:pPr>
        <w:spacing w:after="0" w:line="240" w:lineRule="auto"/>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Совет депутатов Инсарского муниципального района решил:</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b/>
          <w:sz w:val="24"/>
          <w:szCs w:val="28"/>
          <w:lang w:eastAsia="ru-RU"/>
        </w:rPr>
        <w:t>Статья 1. Основные характеристики бюджета Инсарского муниципального района</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Республики Мордовия</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1. Утвердить бюджет Инсарского муниципального района Республики на 2021 год по доходам в сумме 204 549,6 тыс. рублей, расходам в сумме 204 549,6 тыс. рублей, исходя из уровня инфляции, не превышающего 4 процента (декабрь 2021 года к декабрю 2020 года).</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2. Утвердить бюджет Инсарского муниципального района Республики Мордовия на 2022 год по доходам в сумме 175 634,1 тыс. рублей, расходам в сумме 175 634,1 тыс. рублей, </w:t>
      </w:r>
      <w:r w:rsidRPr="00753AFF">
        <w:rPr>
          <w:rFonts w:ascii="Times New Roman" w:eastAsia="Times New Roman" w:hAnsi="Times New Roman" w:cs="Times New Roman"/>
          <w:sz w:val="24"/>
          <w:szCs w:val="28"/>
          <w:lang w:eastAsia="ru-RU"/>
        </w:rPr>
        <w:lastRenderedPageBreak/>
        <w:t xml:space="preserve">в том числе условно утвержденные расходы в сумме 1 680,0 тыс. рублей, исходя из уровня инфляции, не превышающего 3,8 процента (декабрь 2022 года к декабрю 2021 года). </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3. Утвердить бюджет Инсарского муниципального района Республики Мордовия на 2023 год по доходам в сумме 170 345,0 тыс. рублей, расходам в сумме 170 345,0 тыс. рублей, в том числе условно утвержденные расходы в сумме 3 360,0 тыс. рублей исходя из уровня инфляции, не превышающего 4 процента (декабрь 2023 года к декабрю 2022 года).</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color w:val="000000"/>
          <w:sz w:val="24"/>
          <w:szCs w:val="28"/>
          <w:lang w:eastAsia="ru-RU"/>
        </w:rPr>
      </w:pPr>
      <w:r w:rsidRPr="00753AFF">
        <w:rPr>
          <w:rFonts w:ascii="Times New Roman" w:eastAsia="Times New Roman" w:hAnsi="Times New Roman" w:cs="Times New Roman"/>
          <w:b/>
          <w:color w:val="000000"/>
          <w:sz w:val="24"/>
          <w:szCs w:val="28"/>
          <w:lang w:eastAsia="ru-RU"/>
        </w:rPr>
        <w:t>Статья 2.</w:t>
      </w:r>
      <w:r w:rsidRPr="00753AFF">
        <w:rPr>
          <w:rFonts w:ascii="Times New Roman" w:eastAsia="Times New Roman" w:hAnsi="Times New Roman" w:cs="Times New Roman"/>
          <w:color w:val="000000"/>
          <w:sz w:val="24"/>
          <w:szCs w:val="28"/>
          <w:lang w:eastAsia="ru-RU"/>
        </w:rPr>
        <w:t xml:space="preserve"> </w:t>
      </w:r>
      <w:r w:rsidRPr="00753AFF">
        <w:rPr>
          <w:rFonts w:ascii="Times New Roman" w:eastAsia="Times New Roman" w:hAnsi="Times New Roman" w:cs="Times New Roman"/>
          <w:b/>
          <w:color w:val="000000"/>
          <w:sz w:val="24"/>
          <w:szCs w:val="28"/>
          <w:lang w:eastAsia="ru-RU"/>
        </w:rPr>
        <w:t xml:space="preserve">Главные администраторы доходов бюджета Инсарского муниципального района Республики Мордовия и главные администраторы источников дефицита бюджета Инсарского муниципального района Республики Мордовия  </w:t>
      </w:r>
    </w:p>
    <w:p w:rsidR="00753AFF" w:rsidRPr="00753AFF" w:rsidRDefault="00753AFF" w:rsidP="002425DC">
      <w:pPr>
        <w:numPr>
          <w:ilvl w:val="0"/>
          <w:numId w:val="7"/>
        </w:numPr>
        <w:autoSpaceDE w:val="0"/>
        <w:autoSpaceDN w:val="0"/>
        <w:adjustRightInd w:val="0"/>
        <w:spacing w:after="0" w:line="230" w:lineRule="auto"/>
        <w:ind w:left="-142" w:firstLine="862"/>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color w:val="000000"/>
          <w:sz w:val="24"/>
          <w:szCs w:val="28"/>
          <w:lang w:eastAsia="ru-RU"/>
        </w:rPr>
        <w:t>Утвердить перечень главных администраторов доходов бюджета Инсарского муниципального района Республики Мордовия согласно приложению 1 к настоящему Решению.</w:t>
      </w:r>
    </w:p>
    <w:p w:rsidR="00753AFF" w:rsidRPr="00753AFF" w:rsidRDefault="00753AFF" w:rsidP="002425DC">
      <w:pPr>
        <w:numPr>
          <w:ilvl w:val="0"/>
          <w:numId w:val="7"/>
        </w:numPr>
        <w:autoSpaceDE w:val="0"/>
        <w:autoSpaceDN w:val="0"/>
        <w:adjustRightInd w:val="0"/>
        <w:spacing w:after="0" w:line="230" w:lineRule="auto"/>
        <w:ind w:left="-142" w:firstLine="862"/>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color w:val="000000"/>
          <w:sz w:val="24"/>
          <w:szCs w:val="28"/>
          <w:lang w:eastAsia="ru-RU"/>
        </w:rPr>
        <w:t>Утвердить перечень главных администраторов источников дефицита бюджета Инсарского муниципального района Республики Мордовия согласно приложению 2 к настоящему Решению.</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color w:val="000000"/>
          <w:sz w:val="24"/>
          <w:szCs w:val="28"/>
          <w:lang w:eastAsia="ru-RU"/>
        </w:rPr>
      </w:pPr>
      <w:r w:rsidRPr="00753AFF">
        <w:rPr>
          <w:rFonts w:ascii="Times New Roman" w:eastAsia="Times New Roman" w:hAnsi="Times New Roman" w:cs="Times New Roman"/>
          <w:b/>
          <w:color w:val="000000"/>
          <w:sz w:val="24"/>
          <w:szCs w:val="28"/>
          <w:lang w:eastAsia="ru-RU"/>
        </w:rPr>
        <w:t xml:space="preserve">Статья 3. Нормативы распределения доходов между бюджетом Инсарского муниципального района Республики Мордовия и бюджетам поселений </w:t>
      </w:r>
    </w:p>
    <w:p w:rsidR="00753AFF" w:rsidRPr="00753AFF" w:rsidRDefault="00753AFF" w:rsidP="00753AFF">
      <w:pPr>
        <w:autoSpaceDE w:val="0"/>
        <w:autoSpaceDN w:val="0"/>
        <w:adjustRightInd w:val="0"/>
        <w:spacing w:after="0" w:line="240" w:lineRule="auto"/>
        <w:ind w:firstLine="720"/>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color w:val="000000"/>
          <w:sz w:val="24"/>
          <w:szCs w:val="28"/>
          <w:lang w:eastAsia="ru-RU"/>
        </w:rPr>
        <w:t xml:space="preserve">Утвердить нормативы распределения доходов между бюджетом Инсарского муниципального района Республики Мордовия и бюджетами поселений, не установленные законодательством Российской Федерации, согласно приложению 3 к настоящему Решению. </w:t>
      </w:r>
    </w:p>
    <w:p w:rsidR="00753AFF" w:rsidRPr="00753AFF" w:rsidRDefault="00753AFF" w:rsidP="00753AFF">
      <w:pPr>
        <w:autoSpaceDE w:val="0"/>
        <w:autoSpaceDN w:val="0"/>
        <w:adjustRightInd w:val="0"/>
        <w:spacing w:after="0" w:line="240" w:lineRule="auto"/>
        <w:ind w:firstLine="720"/>
        <w:jc w:val="both"/>
        <w:rPr>
          <w:rFonts w:ascii="Times New Roman" w:eastAsia="Times New Roman" w:hAnsi="Times New Roman" w:cs="Times New Roman"/>
          <w:b/>
          <w:bCs/>
          <w:color w:val="000000"/>
          <w:sz w:val="24"/>
          <w:szCs w:val="28"/>
          <w:lang w:eastAsia="ru-RU"/>
        </w:rPr>
      </w:pPr>
      <w:r w:rsidRPr="00753AFF">
        <w:rPr>
          <w:rFonts w:ascii="Times New Roman" w:eastAsia="Times New Roman" w:hAnsi="Times New Roman" w:cs="Times New Roman"/>
          <w:b/>
          <w:color w:val="000000"/>
          <w:sz w:val="24"/>
          <w:szCs w:val="28"/>
          <w:lang w:eastAsia="ru-RU"/>
        </w:rPr>
        <w:t>Статья 4</w:t>
      </w:r>
      <w:r w:rsidRPr="00753AFF">
        <w:rPr>
          <w:rFonts w:ascii="Times New Roman" w:eastAsia="Times New Roman" w:hAnsi="Times New Roman" w:cs="Times New Roman"/>
          <w:b/>
          <w:bCs/>
          <w:color w:val="000000"/>
          <w:szCs w:val="24"/>
          <w:lang w:eastAsia="ru-RU"/>
        </w:rPr>
        <w:t xml:space="preserve">. </w:t>
      </w:r>
      <w:r w:rsidRPr="00753AFF">
        <w:rPr>
          <w:rFonts w:ascii="Times New Roman" w:eastAsia="Times New Roman" w:hAnsi="Times New Roman" w:cs="Times New Roman"/>
          <w:b/>
          <w:bCs/>
          <w:color w:val="000000"/>
          <w:sz w:val="24"/>
          <w:szCs w:val="28"/>
          <w:lang w:eastAsia="ru-RU"/>
        </w:rPr>
        <w:t>Безвозмездные поступления в бюджет Инсарского муниципального района Республики Мордовия</w:t>
      </w:r>
    </w:p>
    <w:p w:rsidR="00753AFF" w:rsidRPr="00753AFF" w:rsidRDefault="00753AFF" w:rsidP="00753AFF">
      <w:pPr>
        <w:autoSpaceDE w:val="0"/>
        <w:autoSpaceDN w:val="0"/>
        <w:adjustRightInd w:val="0"/>
        <w:spacing w:after="0" w:line="240" w:lineRule="auto"/>
        <w:ind w:firstLine="720"/>
        <w:jc w:val="both"/>
        <w:rPr>
          <w:rFonts w:ascii="Times New Roman" w:eastAsia="Times New Roman" w:hAnsi="Times New Roman" w:cs="Times New Roman"/>
          <w:bCs/>
          <w:color w:val="000000"/>
          <w:sz w:val="24"/>
          <w:szCs w:val="28"/>
          <w:lang w:eastAsia="ru-RU"/>
        </w:rPr>
      </w:pPr>
      <w:r w:rsidRPr="00753AFF">
        <w:rPr>
          <w:rFonts w:ascii="Times New Roman" w:eastAsia="Times New Roman" w:hAnsi="Times New Roman" w:cs="Times New Roman"/>
          <w:bCs/>
          <w:color w:val="000000"/>
          <w:sz w:val="24"/>
          <w:szCs w:val="28"/>
          <w:lang w:eastAsia="ru-RU"/>
        </w:rPr>
        <w:t>Утвердить объем безвозмездных поступлений в бюджет Инсарского муниципального района Республики Мордовия на</w:t>
      </w:r>
      <w:r w:rsidRPr="00753AFF">
        <w:rPr>
          <w:rFonts w:ascii="Times New Roman" w:eastAsia="Times New Roman" w:hAnsi="Times New Roman" w:cs="Times New Roman"/>
          <w:color w:val="000000"/>
          <w:sz w:val="24"/>
          <w:szCs w:val="28"/>
          <w:lang w:eastAsia="ru-RU"/>
        </w:rPr>
        <w:t xml:space="preserve"> 2021 год и на плановый период 2022 и 2023 годов согласно приложения </w:t>
      </w:r>
      <w:r w:rsidRPr="00753AFF">
        <w:rPr>
          <w:rFonts w:ascii="Times New Roman" w:eastAsia="Times New Roman" w:hAnsi="Times New Roman" w:cs="Times New Roman"/>
          <w:bCs/>
          <w:color w:val="000000"/>
          <w:sz w:val="24"/>
          <w:szCs w:val="28"/>
          <w:lang w:eastAsia="ru-RU"/>
        </w:rPr>
        <w:t>4 к настоящему Решению.</w:t>
      </w:r>
    </w:p>
    <w:p w:rsidR="00753AFF" w:rsidRPr="00753AFF" w:rsidRDefault="00753AFF" w:rsidP="00753AFF">
      <w:pPr>
        <w:autoSpaceDE w:val="0"/>
        <w:autoSpaceDN w:val="0"/>
        <w:adjustRightInd w:val="0"/>
        <w:spacing w:after="0" w:line="240" w:lineRule="auto"/>
        <w:ind w:firstLine="720"/>
        <w:jc w:val="both"/>
        <w:rPr>
          <w:rFonts w:ascii="Times New Roman" w:eastAsia="Times New Roman" w:hAnsi="Times New Roman" w:cs="Times New Roman"/>
          <w:color w:val="000000"/>
          <w:sz w:val="24"/>
          <w:szCs w:val="28"/>
          <w:lang w:eastAsia="ru-RU"/>
        </w:rPr>
      </w:pP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color w:val="000000"/>
          <w:sz w:val="24"/>
          <w:szCs w:val="28"/>
          <w:lang w:eastAsia="ru-RU"/>
        </w:rPr>
      </w:pPr>
      <w:r w:rsidRPr="00753AFF">
        <w:rPr>
          <w:rFonts w:ascii="Times New Roman" w:eastAsia="Times New Roman" w:hAnsi="Times New Roman" w:cs="Times New Roman"/>
          <w:b/>
          <w:color w:val="000000"/>
          <w:sz w:val="24"/>
          <w:szCs w:val="28"/>
          <w:lang w:eastAsia="ru-RU"/>
        </w:rPr>
        <w:t>Статья 5.</w:t>
      </w:r>
      <w:r w:rsidRPr="00753AFF">
        <w:rPr>
          <w:rFonts w:ascii="Times New Roman" w:eastAsia="Times New Roman" w:hAnsi="Times New Roman" w:cs="Times New Roman"/>
          <w:color w:val="000000"/>
          <w:sz w:val="24"/>
          <w:szCs w:val="28"/>
          <w:lang w:eastAsia="ru-RU"/>
        </w:rPr>
        <w:t xml:space="preserve"> </w:t>
      </w:r>
      <w:r w:rsidRPr="00753AFF">
        <w:rPr>
          <w:rFonts w:ascii="Times New Roman" w:eastAsia="Times New Roman" w:hAnsi="Times New Roman" w:cs="Times New Roman"/>
          <w:b/>
          <w:color w:val="000000"/>
          <w:sz w:val="24"/>
          <w:szCs w:val="28"/>
          <w:lang w:eastAsia="ru-RU"/>
        </w:rPr>
        <w:t xml:space="preserve">Распределение расходов бюджета Инсарского муниципального района Республики Мордовия </w:t>
      </w:r>
    </w:p>
    <w:p w:rsidR="00753AFF" w:rsidRPr="00753AFF" w:rsidRDefault="00753AFF" w:rsidP="00753AFF">
      <w:pPr>
        <w:spacing w:after="0" w:line="240" w:lineRule="auto"/>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Утвердить:</w:t>
      </w:r>
    </w:p>
    <w:p w:rsidR="00753AFF" w:rsidRPr="00753AFF" w:rsidRDefault="00753AFF" w:rsidP="00753AFF">
      <w:pPr>
        <w:spacing w:after="0" w:line="240" w:lineRule="auto"/>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 согласно приложению 5 к настоящему Решению;</w:t>
      </w:r>
    </w:p>
    <w:p w:rsidR="00753AFF" w:rsidRPr="00753AFF" w:rsidRDefault="00753AFF" w:rsidP="00753AFF">
      <w:pPr>
        <w:spacing w:after="0" w:line="240" w:lineRule="auto"/>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ведомственную структуру расходов бюджета Инсарского муниципального района Республики Мордовия на 2021 год и на плановый период 2022 и 2023 годов согласно приложению 6 к настоящему Решению;</w:t>
      </w:r>
    </w:p>
    <w:p w:rsidR="00753AFF" w:rsidRPr="00753AFF" w:rsidRDefault="00753AFF" w:rsidP="00753AFF">
      <w:pPr>
        <w:spacing w:after="0" w:line="240" w:lineRule="auto"/>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распределение 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 согласно приложению 7 к настоящему Решению;</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highlight w:val="red"/>
          <w:lang w:eastAsia="ru-RU"/>
        </w:rPr>
      </w:pPr>
      <w:r w:rsidRPr="00753AFF">
        <w:rPr>
          <w:rFonts w:ascii="Times New Roman" w:eastAsia="Times New Roman" w:hAnsi="Times New Roman" w:cs="Times New Roman"/>
          <w:sz w:val="24"/>
          <w:szCs w:val="28"/>
          <w:lang w:eastAsia="ru-RU"/>
        </w:rPr>
        <w:t>распределение муниципальных капитальных вложений, финансируемых из бюджета Инсарского муниципального района Республики Мордовия, на 2021 год и на плановый период 2022 и 2023 годов согласно приложению 8 к настоящему Решению.</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6. Бюджетные ассигнования на обеспечение деятельности муниципальных учреждений Инсарского муниципального района Республики Мордовия.</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lastRenderedPageBreak/>
        <w:t>1. Из бюджета Инсарского муниципального района Республики Мордовия казенным учреждениям Инсарского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2. Из бюджета Инсарского муниципального района Республики Мордовия бюджетным учреждениям Инсарского муниципального района предоставляются субсидии:</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на финансовое обеспечение выполнения муниципального задания;</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на иные цели.</w:t>
      </w:r>
    </w:p>
    <w:p w:rsidR="00753AFF" w:rsidRPr="00753AFF" w:rsidRDefault="00753AFF" w:rsidP="00753AFF">
      <w:pPr>
        <w:autoSpaceDE w:val="0"/>
        <w:autoSpaceDN w:val="0"/>
        <w:adjustRightInd w:val="0"/>
        <w:spacing w:after="0" w:line="240" w:lineRule="auto"/>
        <w:ind w:firstLine="540"/>
        <w:jc w:val="both"/>
        <w:outlineLvl w:val="2"/>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b/>
          <w:sz w:val="24"/>
          <w:szCs w:val="28"/>
          <w:lang w:eastAsia="ru-RU"/>
        </w:rPr>
        <w:t>Статья 7.</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Бюджетные ассигнования на социальное обеспечение населения</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Из бюджета Инсарского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Инсарского муниципального района Республики Мордовия. </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p>
    <w:p w:rsidR="00753AFF" w:rsidRPr="00753AFF" w:rsidRDefault="00753AFF" w:rsidP="00753AFF">
      <w:pPr>
        <w:spacing w:after="0" w:line="232" w:lineRule="auto"/>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8. Субсидии юридическим лицам, в том числе некоммерческим организациям (за исключением субсидий государственным и муниципальным учреждениям), индивидуальным предпринимателям, физическим лицам</w:t>
      </w:r>
    </w:p>
    <w:p w:rsidR="00753AFF" w:rsidRPr="00753AFF" w:rsidRDefault="00753AFF" w:rsidP="00753AFF">
      <w:pPr>
        <w:spacing w:after="0" w:line="232" w:lineRule="auto"/>
        <w:ind w:left="-180" w:firstLine="540"/>
        <w:jc w:val="both"/>
        <w:rPr>
          <w:rFonts w:ascii="Times New Roman" w:eastAsia="Times New Roman" w:hAnsi="Times New Roman" w:cs="Times New Roman"/>
          <w:bCs/>
          <w:sz w:val="24"/>
          <w:szCs w:val="28"/>
          <w:lang w:eastAsia="ru-RU"/>
        </w:rPr>
      </w:pPr>
      <w:r w:rsidRPr="00753AFF">
        <w:rPr>
          <w:rFonts w:ascii="Times New Roman" w:eastAsia="Times New Roman" w:hAnsi="Times New Roman" w:cs="Times New Roman"/>
          <w:bCs/>
          <w:sz w:val="24"/>
          <w:szCs w:val="28"/>
          <w:lang w:eastAsia="ru-RU"/>
        </w:rPr>
        <w:t>Субсидии юридическим лицам, в том числе некоммерческим организациям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из бюджета Инсарского муниципального района Республики Мордовия предоставляются в случаях, установленных в приложениях 5-7 к настоящему Решению, и в порядке, установленном администрацией Инсарского муниципального района Республики Мордовия.</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9.</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Межбюджетные трансферты бюджетам поселений</w:t>
      </w:r>
    </w:p>
    <w:p w:rsidR="00753AFF" w:rsidRPr="00753AFF" w:rsidRDefault="00753AFF" w:rsidP="002425DC">
      <w:pPr>
        <w:numPr>
          <w:ilvl w:val="0"/>
          <w:numId w:val="9"/>
        </w:numPr>
        <w:autoSpaceDE w:val="0"/>
        <w:autoSpaceDN w:val="0"/>
        <w:adjustRightInd w:val="0"/>
        <w:spacing w:after="0" w:line="233" w:lineRule="auto"/>
        <w:ind w:left="-142" w:firstLine="502"/>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Утвердить общий объем межбюджетных трансфертов бюджетам поселений на 2021 год в сумме 2661,3 тыс. рублей, на 2022 год – 815,9 тыс. рублей, на 2023 год – 815,9 тыс. рублей.</w:t>
      </w:r>
    </w:p>
    <w:p w:rsidR="00753AFF" w:rsidRPr="00753AFF" w:rsidRDefault="00753AFF" w:rsidP="002425DC">
      <w:pPr>
        <w:numPr>
          <w:ilvl w:val="0"/>
          <w:numId w:val="9"/>
        </w:numPr>
        <w:autoSpaceDE w:val="0"/>
        <w:autoSpaceDN w:val="0"/>
        <w:adjustRightInd w:val="0"/>
        <w:spacing w:after="0" w:line="233" w:lineRule="auto"/>
        <w:ind w:left="0" w:firstLine="36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Утвердить объем дотаций на выравнивание бюджетной обеспеченности сельских поселений на 2021 год в сумме 6,3 тыс. руб., на 2021 год – 6,3 тыс. руб., на 2022 год – 6,3 тыс. руб.</w:t>
      </w:r>
    </w:p>
    <w:p w:rsidR="00753AFF" w:rsidRPr="00753AFF" w:rsidRDefault="00753AFF" w:rsidP="002425DC">
      <w:pPr>
        <w:numPr>
          <w:ilvl w:val="0"/>
          <w:numId w:val="9"/>
        </w:numPr>
        <w:autoSpaceDE w:val="0"/>
        <w:autoSpaceDN w:val="0"/>
        <w:adjustRightInd w:val="0"/>
        <w:spacing w:after="0" w:line="233" w:lineRule="auto"/>
        <w:ind w:left="0" w:firstLine="36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Установить, что уровень расчетной бюджетной обеспеченности сельских поселений, определенный в качестве критерия выравнивания расчетной бюджетной обеспеченности сельских поселений равен 0,55. </w:t>
      </w:r>
    </w:p>
    <w:p w:rsidR="00753AFF" w:rsidRPr="00753AFF" w:rsidRDefault="00753AFF" w:rsidP="002425DC">
      <w:pPr>
        <w:numPr>
          <w:ilvl w:val="0"/>
          <w:numId w:val="9"/>
        </w:numPr>
        <w:autoSpaceDE w:val="0"/>
        <w:autoSpaceDN w:val="0"/>
        <w:adjustRightInd w:val="0"/>
        <w:spacing w:after="0" w:line="233" w:lineRule="auto"/>
        <w:ind w:left="0" w:firstLine="36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для поселений – на 2021 год в размере 1 666,8 рублей, на 2022 год –1851,9 рублей, на 2023 год – 2 098,6 рублей.</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5. Из бюджета Инсарского муниципального района Республики Мордовия бюджетам поселений предоставляются:</w:t>
      </w:r>
    </w:p>
    <w:p w:rsidR="00753AFF" w:rsidRPr="00753AFF" w:rsidRDefault="00753AFF" w:rsidP="00753AFF">
      <w:pPr>
        <w:autoSpaceDE w:val="0"/>
        <w:autoSpaceDN w:val="0"/>
        <w:adjustRightInd w:val="0"/>
        <w:spacing w:after="0" w:line="233"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p w:rsidR="00753AFF" w:rsidRPr="00753AFF" w:rsidRDefault="00753AFF" w:rsidP="00753AFF">
      <w:pPr>
        <w:autoSpaceDE w:val="0"/>
        <w:autoSpaceDN w:val="0"/>
        <w:adjustRightInd w:val="0"/>
        <w:spacing w:after="0" w:line="24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w:t>
      </w:r>
    </w:p>
    <w:p w:rsidR="00753AFF" w:rsidRPr="00753AFF" w:rsidRDefault="00753AFF" w:rsidP="00753AFF">
      <w:pPr>
        <w:autoSpaceDE w:val="0"/>
        <w:autoSpaceDN w:val="0"/>
        <w:adjustRightInd w:val="0"/>
        <w:spacing w:after="0" w:line="24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6. Утвердить распределение   межбюджетных трансфертов бюджетам поселений из бюджета</w:t>
      </w:r>
      <w:r w:rsidRPr="00753AFF">
        <w:rPr>
          <w:rFonts w:ascii="Times New Roman" w:eastAsia="Times New Roman" w:hAnsi="Times New Roman" w:cs="Times New Roman"/>
          <w:szCs w:val="24"/>
          <w:lang w:eastAsia="ru-RU"/>
        </w:rPr>
        <w:t xml:space="preserve"> </w:t>
      </w:r>
      <w:r w:rsidRPr="00753AFF">
        <w:rPr>
          <w:rFonts w:ascii="Times New Roman" w:eastAsia="Times New Roman" w:hAnsi="Times New Roman" w:cs="Times New Roman"/>
          <w:sz w:val="24"/>
          <w:szCs w:val="28"/>
          <w:lang w:eastAsia="ru-RU"/>
        </w:rPr>
        <w:t>Инсарского</w:t>
      </w:r>
      <w:r w:rsidRPr="00753AFF">
        <w:rPr>
          <w:rFonts w:ascii="Times New Roman" w:eastAsia="Times New Roman" w:hAnsi="Times New Roman" w:cs="Times New Roman"/>
          <w:szCs w:val="24"/>
          <w:lang w:eastAsia="ru-RU"/>
        </w:rPr>
        <w:t xml:space="preserve"> </w:t>
      </w:r>
      <w:r w:rsidRPr="00753AFF">
        <w:rPr>
          <w:rFonts w:ascii="Times New Roman" w:eastAsia="Times New Roman" w:hAnsi="Times New Roman" w:cs="Times New Roman"/>
          <w:sz w:val="24"/>
          <w:szCs w:val="28"/>
          <w:lang w:eastAsia="ru-RU"/>
        </w:rPr>
        <w:t>муниципального района Республики Мордовия на 2021 г и на плановый период 2022 и 2023 годов согласно приложению 9 к настоящему Решению.</w:t>
      </w:r>
    </w:p>
    <w:p w:rsidR="00753AFF" w:rsidRPr="00753AFF" w:rsidRDefault="00753AFF" w:rsidP="00753AFF">
      <w:pPr>
        <w:spacing w:after="0" w:line="240" w:lineRule="auto"/>
        <w:ind w:firstLine="72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10. Бюджетные ассигнования Дорожного фонда Инсарского муниципального района Республики Мордовия</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color w:val="000000"/>
          <w:sz w:val="24"/>
          <w:szCs w:val="28"/>
          <w:lang w:eastAsia="ru-RU"/>
        </w:rPr>
        <w:lastRenderedPageBreak/>
        <w:t>1. Утвердить объем бюджетных ассигнований Дорожного фонда Инсарского муниципального района Республики Мордовия на 2021 год в сумме 6508,9 тыс. руб., на 2022 год 6942,7 тыс. руб., на 2023 г.- 7152,8 тыс. руб.</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color w:val="000000"/>
          <w:sz w:val="24"/>
          <w:szCs w:val="28"/>
          <w:lang w:eastAsia="ru-RU"/>
        </w:rPr>
        <w:t>2. Порядок формирования и использования Дорожного фонда муниципального района определяется решением Совета депутатов муниципального района.</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b/>
          <w:sz w:val="24"/>
          <w:szCs w:val="28"/>
          <w:lang w:eastAsia="ru-RU"/>
        </w:rPr>
        <w:t>Статья 11.</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 xml:space="preserve">Резервный фонд администрации Инсарского муниципального района Республики Мордовия </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Установить размер Резервного фонда администрации Инсарского муниципального района Республики Мордовия на 2021 год в сумме 100 тыс.рублей и на плановый период 2022 и 2023 годов в сумме 50 тыс. рублей ежегодно.</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b/>
          <w:sz w:val="24"/>
          <w:szCs w:val="28"/>
          <w:lang w:eastAsia="ru-RU"/>
        </w:rPr>
        <w:t>Статья 12.</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Объем бюджетных ассигнований на исполнение публичных нормативных обязательств</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составляет в 2021 году – 5424,8 тыс. рублей, в 2022 году – 5413,9 тыс. рублей, в 2023 году – 5525,1 тыс. рублей.</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13.</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Расходы на исполнение судебных актов по искам к Инсарскому муниципальному району Республики Мордовия</w:t>
      </w:r>
    </w:p>
    <w:p w:rsidR="00753AFF" w:rsidRPr="00753AFF" w:rsidRDefault="00753AFF" w:rsidP="00753AFF">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Из бюджета Инсарского муниципального района Республики Мордовия  предоставляются бюджетные ассигнования на исполнение судебных актов по искам к Инсарскому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Инсарского муниципального района Республики Мордовия. </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540"/>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14. Муниципальные внутренние заимствования Инсарского муниципального района Республики Мордовия, муниципальный долг Инсарского муниципального района Республики Мордовия и предоставление муниципальных гарантий Инсарского муниципального района Республики Мордовия</w:t>
      </w:r>
    </w:p>
    <w:p w:rsidR="00753AFF" w:rsidRPr="00753AFF" w:rsidRDefault="00753AFF" w:rsidP="002425DC">
      <w:pPr>
        <w:numPr>
          <w:ilvl w:val="0"/>
          <w:numId w:val="8"/>
        </w:numPr>
        <w:spacing w:after="0" w:line="240" w:lineRule="auto"/>
        <w:ind w:left="0" w:firstLine="36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Право осуществления муниципальных внутренних заимствований Инсарского муниципального района Республики Мордовия от имени Инсарского муниципального района Республики Мордовия принадлежит администрации Инсарского муниципального района Республики Мордовия.</w:t>
      </w:r>
    </w:p>
    <w:p w:rsidR="00753AFF" w:rsidRPr="00753AFF" w:rsidRDefault="00753AFF" w:rsidP="002425DC">
      <w:pPr>
        <w:numPr>
          <w:ilvl w:val="0"/>
          <w:numId w:val="8"/>
        </w:numPr>
        <w:autoSpaceDE w:val="0"/>
        <w:autoSpaceDN w:val="0"/>
        <w:adjustRightInd w:val="0"/>
        <w:spacing w:after="0" w:line="230" w:lineRule="auto"/>
        <w:ind w:left="0" w:firstLine="360"/>
        <w:jc w:val="both"/>
        <w:rPr>
          <w:rFonts w:ascii="Times New Roman" w:eastAsia="Times New Roman" w:hAnsi="Times New Roman" w:cs="Times New Roman"/>
          <w:color w:val="000000"/>
          <w:sz w:val="24"/>
          <w:szCs w:val="28"/>
          <w:lang w:eastAsia="ru-RU"/>
        </w:rPr>
      </w:pPr>
      <w:r w:rsidRPr="00753AFF">
        <w:rPr>
          <w:rFonts w:ascii="Times New Roman" w:eastAsia="Times New Roman" w:hAnsi="Times New Roman" w:cs="Times New Roman"/>
          <w:sz w:val="24"/>
          <w:szCs w:val="28"/>
          <w:lang w:eastAsia="ru-RU"/>
        </w:rPr>
        <w:t xml:space="preserve">Утвердить источники внутреннего финансирования дефицита бюджета Инсарского муниципального района на 2021 год и на плановый период 2022 и 2023 годов   согласно приложению 10 </w:t>
      </w:r>
      <w:r w:rsidRPr="00753AFF">
        <w:rPr>
          <w:rFonts w:ascii="Times New Roman" w:eastAsia="Times New Roman" w:hAnsi="Times New Roman" w:cs="Times New Roman"/>
          <w:color w:val="000000"/>
          <w:sz w:val="24"/>
          <w:szCs w:val="28"/>
          <w:lang w:eastAsia="ru-RU"/>
        </w:rPr>
        <w:t>к настоящему Решению.</w:t>
      </w:r>
    </w:p>
    <w:p w:rsidR="00753AFF" w:rsidRPr="00753AFF" w:rsidRDefault="00753AFF" w:rsidP="002425DC">
      <w:pPr>
        <w:numPr>
          <w:ilvl w:val="0"/>
          <w:numId w:val="8"/>
        </w:numPr>
        <w:tabs>
          <w:tab w:val="left" w:pos="709"/>
        </w:tabs>
        <w:autoSpaceDE w:val="0"/>
        <w:autoSpaceDN w:val="0"/>
        <w:adjustRightInd w:val="0"/>
        <w:spacing w:after="0" w:line="240" w:lineRule="auto"/>
        <w:ind w:left="0" w:firstLine="360"/>
        <w:jc w:val="both"/>
        <w:rPr>
          <w:rFonts w:ascii="Times New Roman" w:eastAsia="Times New Roman" w:hAnsi="Times New Roman" w:cs="Times New Roman"/>
          <w:bCs/>
          <w:sz w:val="24"/>
          <w:szCs w:val="28"/>
          <w:lang w:eastAsia="ru-RU"/>
        </w:rPr>
      </w:pPr>
      <w:r w:rsidRPr="00753AFF">
        <w:rPr>
          <w:rFonts w:ascii="Times New Roman" w:eastAsia="Times New Roman" w:hAnsi="Times New Roman" w:cs="Times New Roman"/>
          <w:bCs/>
          <w:sz w:val="24"/>
          <w:szCs w:val="28"/>
          <w:lang w:eastAsia="ru-RU"/>
        </w:rPr>
        <w:t xml:space="preserve">Утвердить </w:t>
      </w:r>
      <w:hyperlink r:id="rId34" w:history="1">
        <w:r w:rsidRPr="00753AFF">
          <w:rPr>
            <w:rFonts w:ascii="Times New Roman" w:eastAsia="Times New Roman" w:hAnsi="Times New Roman" w:cs="Times New Roman"/>
            <w:bCs/>
            <w:sz w:val="24"/>
            <w:szCs w:val="28"/>
            <w:lang w:eastAsia="ru-RU"/>
          </w:rPr>
          <w:t>Программу</w:t>
        </w:r>
      </w:hyperlink>
      <w:r w:rsidRPr="00753AFF">
        <w:rPr>
          <w:rFonts w:ascii="Times New Roman" w:eastAsia="Times New Roman" w:hAnsi="Times New Roman" w:cs="Times New Roman"/>
          <w:bCs/>
          <w:sz w:val="24"/>
          <w:szCs w:val="28"/>
          <w:lang w:eastAsia="ru-RU"/>
        </w:rPr>
        <w:t xml:space="preserve"> муниципальных внутренних заимствований Инсарского муниципального района Республики Мордовия на 2021 год и на плановый период 2022 и 2023 годов согласно приложению 11 к настоящему Решению. </w:t>
      </w:r>
    </w:p>
    <w:p w:rsidR="00753AFF" w:rsidRPr="00753AFF" w:rsidRDefault="00753AFF" w:rsidP="002425DC">
      <w:pPr>
        <w:numPr>
          <w:ilvl w:val="0"/>
          <w:numId w:val="8"/>
        </w:numPr>
        <w:tabs>
          <w:tab w:val="left" w:pos="709"/>
        </w:tabs>
        <w:autoSpaceDE w:val="0"/>
        <w:autoSpaceDN w:val="0"/>
        <w:adjustRightInd w:val="0"/>
        <w:spacing w:after="0" w:line="240" w:lineRule="auto"/>
        <w:ind w:left="0" w:firstLine="349"/>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Установить предельный объем заимствований Инсарского муниципального района Республики Мордовия на 2021 год и на плановый период 2022 и 2023 годов в сумме 0 тыс. руб. </w:t>
      </w:r>
    </w:p>
    <w:p w:rsidR="00753AFF" w:rsidRPr="00753AFF" w:rsidRDefault="00753AFF" w:rsidP="00753AFF">
      <w:pPr>
        <w:autoSpaceDE w:val="0"/>
        <w:autoSpaceDN w:val="0"/>
        <w:adjustRightInd w:val="0"/>
        <w:spacing w:after="0" w:line="228"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5. Установить верхний предел муниципального внутреннего долга Инсарского муниципального района Республики Мордовия устанавливается на 1 января 2022 года в </w:t>
      </w:r>
      <w:r w:rsidRPr="00753AFF">
        <w:rPr>
          <w:rFonts w:ascii="Times New Roman" w:eastAsia="Times New Roman" w:hAnsi="Times New Roman" w:cs="Times New Roman"/>
          <w:sz w:val="24"/>
          <w:szCs w:val="28"/>
          <w:lang w:eastAsia="ru-RU"/>
        </w:rPr>
        <w:lastRenderedPageBreak/>
        <w:t xml:space="preserve">сумме 35531,0 тыс. рублей, на 1 января 2023 года в сумме 36673,4 тыс. рублей, на 1 января 2024 года в сумме 38064,4 тыс. рублей. </w:t>
      </w:r>
    </w:p>
    <w:p w:rsidR="00753AFF" w:rsidRPr="00753AFF" w:rsidRDefault="00753AFF" w:rsidP="00753AFF">
      <w:pPr>
        <w:autoSpaceDE w:val="0"/>
        <w:autoSpaceDN w:val="0"/>
        <w:adjustRightInd w:val="0"/>
        <w:spacing w:after="0" w:line="228"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6.  Установить, что объем ассигнований на обслуживание муниципального долга Инсарского муниципального района устанавливается в 2021 году в сумме 5,0 тыс.руб., в 2022 г. 5,0 тыс.руб., в 2023 г.- 5,0 тыс. руб.</w:t>
      </w:r>
    </w:p>
    <w:p w:rsidR="00753AFF" w:rsidRPr="00753AFF" w:rsidRDefault="00753AFF" w:rsidP="00753AFF">
      <w:pPr>
        <w:autoSpaceDE w:val="0"/>
        <w:autoSpaceDN w:val="0"/>
        <w:adjustRightInd w:val="0"/>
        <w:spacing w:after="0" w:line="228"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7. Установить, что в 2021-2023 годах муниципальные гарантии Инсарского муниципального района Республики Мордовия не предоставляются. </w:t>
      </w:r>
    </w:p>
    <w:p w:rsidR="00753AFF" w:rsidRPr="00753AFF" w:rsidRDefault="00753AFF" w:rsidP="00753AFF">
      <w:pPr>
        <w:autoSpaceDE w:val="0"/>
        <w:autoSpaceDN w:val="0"/>
        <w:adjustRightInd w:val="0"/>
        <w:spacing w:before="4" w:after="4" w:line="4" w:lineRule="atLeast"/>
        <w:ind w:left="-180" w:firstLine="540"/>
        <w:jc w:val="both"/>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before="4" w:after="4" w:line="4" w:lineRule="atLeast"/>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15. Особенности исполнения бюджета Инсарского муниципального района Республики Мордовия в 2021году</w:t>
      </w:r>
    </w:p>
    <w:p w:rsidR="00753AFF" w:rsidRPr="00753AFF" w:rsidRDefault="00753AFF" w:rsidP="00753AFF">
      <w:pPr>
        <w:autoSpaceDE w:val="0"/>
        <w:autoSpaceDN w:val="0"/>
        <w:adjustRightInd w:val="0"/>
        <w:spacing w:before="4" w:after="4" w:line="4" w:lineRule="atLeast"/>
        <w:ind w:left="-180" w:firstLine="540"/>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Установить в соответствии с </w:t>
      </w:r>
      <w:hyperlink r:id="rId35" w:anchor="/document/12112604/entry/21708" w:history="1">
        <w:r w:rsidRPr="00753AFF">
          <w:rPr>
            <w:rFonts w:ascii="Times New Roman" w:eastAsia="Times New Roman" w:hAnsi="Times New Roman" w:cs="Times New Roman"/>
            <w:color w:val="551A8B"/>
            <w:sz w:val="24"/>
            <w:szCs w:val="28"/>
            <w:u w:val="single"/>
            <w:lang w:eastAsia="ru-RU"/>
          </w:rPr>
          <w:t>пунктом 8 статьи 217</w:t>
        </w:r>
      </w:hyperlink>
      <w:r w:rsidRPr="00753AFF">
        <w:rPr>
          <w:rFonts w:ascii="Times New Roman" w:eastAsia="Times New Roman" w:hAnsi="Times New Roman" w:cs="Times New Roman"/>
          <w:color w:val="22272F"/>
          <w:sz w:val="24"/>
          <w:szCs w:val="28"/>
          <w:lang w:eastAsia="ru-RU"/>
        </w:rPr>
        <w:t xml:space="preserve"> Бюджетного кодекса Российской Федерации и подпунктом 2 </w:t>
      </w:r>
      <w:hyperlink r:id="rId36" w:anchor="/document/8922700/entry/142" w:history="1">
        <w:r w:rsidRPr="00753AFF">
          <w:rPr>
            <w:rFonts w:ascii="Times New Roman" w:eastAsia="Times New Roman" w:hAnsi="Times New Roman" w:cs="Times New Roman"/>
            <w:color w:val="22272F"/>
            <w:sz w:val="24"/>
            <w:szCs w:val="28"/>
            <w:u w:val="single"/>
            <w:lang w:eastAsia="ru-RU"/>
          </w:rPr>
          <w:t>пункта 76</w:t>
        </w:r>
        <w:r w:rsidRPr="00753AFF">
          <w:rPr>
            <w:rFonts w:ascii="Times New Roman" w:eastAsia="Times New Roman" w:hAnsi="Times New Roman" w:cs="Times New Roman"/>
            <w:color w:val="551A8B"/>
            <w:sz w:val="24"/>
            <w:szCs w:val="28"/>
            <w:u w:val="single"/>
            <w:lang w:eastAsia="ru-RU"/>
          </w:rPr>
          <w:t xml:space="preserve"> решения Совета депутатов Инсарского муниципального района</w:t>
        </w:r>
      </w:hyperlink>
      <w:r w:rsidRPr="00753AFF">
        <w:rPr>
          <w:rFonts w:ascii="Times New Roman" w:eastAsia="Times New Roman" w:hAnsi="Times New Roman" w:cs="Times New Roman"/>
          <w:color w:val="22272F"/>
          <w:sz w:val="24"/>
          <w:szCs w:val="28"/>
          <w:lang w:eastAsia="ru-RU"/>
        </w:rPr>
        <w:t xml:space="preserve"> от 27.06.2016 г. № 40 «Об утверждении Положения о  бюджетном процессе в Инсарском муниципальном районе» следующие</w:t>
      </w:r>
      <w:r w:rsidRPr="00753AFF">
        <w:rPr>
          <w:rFonts w:ascii="Arial" w:eastAsia="Times New Roman" w:hAnsi="Arial" w:cs="Arial"/>
          <w:color w:val="22272F"/>
          <w:sz w:val="24"/>
          <w:szCs w:val="28"/>
          <w:lang w:eastAsia="ru-RU"/>
        </w:rPr>
        <w:t xml:space="preserve"> </w:t>
      </w:r>
      <w:r w:rsidRPr="00753AFF">
        <w:rPr>
          <w:rFonts w:ascii="Times New Roman" w:eastAsia="Times New Roman" w:hAnsi="Times New Roman" w:cs="Times New Roman"/>
          <w:color w:val="22272F"/>
          <w:sz w:val="24"/>
          <w:szCs w:val="28"/>
          <w:lang w:eastAsia="ru-RU"/>
        </w:rPr>
        <w:t>дополнительные основания</w:t>
      </w:r>
      <w:r w:rsidRPr="00753AFF">
        <w:rPr>
          <w:rFonts w:ascii="Arial" w:eastAsia="Times New Roman" w:hAnsi="Arial" w:cs="Arial"/>
          <w:color w:val="22272F"/>
          <w:sz w:val="24"/>
          <w:szCs w:val="28"/>
          <w:lang w:eastAsia="ru-RU"/>
        </w:rPr>
        <w:t xml:space="preserve"> </w:t>
      </w:r>
      <w:r w:rsidRPr="00753AFF">
        <w:rPr>
          <w:rFonts w:ascii="Times New Roman" w:eastAsia="Times New Roman" w:hAnsi="Times New Roman" w:cs="Times New Roman"/>
          <w:color w:val="22272F"/>
          <w:sz w:val="24"/>
          <w:szCs w:val="28"/>
          <w:lang w:eastAsia="ru-RU"/>
        </w:rPr>
        <w:t>внесения изменений в сводную бюджетную роспись  бюджета Инсарского муниципального района без внесения изменений в настоящее решение, помимо оснований, установленных </w:t>
      </w:r>
      <w:hyperlink r:id="rId37" w:anchor="/document/12112604/entry/21703" w:history="1">
        <w:r w:rsidRPr="00753AFF">
          <w:rPr>
            <w:rFonts w:ascii="Times New Roman" w:eastAsia="Times New Roman" w:hAnsi="Times New Roman" w:cs="Times New Roman"/>
            <w:color w:val="551A8B"/>
            <w:sz w:val="24"/>
            <w:szCs w:val="28"/>
            <w:u w:val="single"/>
            <w:lang w:eastAsia="ru-RU"/>
          </w:rPr>
          <w:t>пунктом 3 статьи 217</w:t>
        </w:r>
      </w:hyperlink>
      <w:r w:rsidRPr="00753AFF">
        <w:rPr>
          <w:rFonts w:ascii="Times New Roman" w:eastAsia="Times New Roman" w:hAnsi="Times New Roman" w:cs="Times New Roman"/>
          <w:color w:val="22272F"/>
          <w:sz w:val="24"/>
          <w:szCs w:val="28"/>
          <w:lang w:eastAsia="ru-RU"/>
        </w:rPr>
        <w:t> Бюджетного кодекса Российской Федерации:</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1) осуществление выплат, направленных на обслуживание, сокращение и погашение долговых обязательств Инсарского муниципального района Республики Мордовия в соответствии с </w:t>
      </w:r>
      <w:hyperlink r:id="rId38" w:anchor="/document/12112604/entry/0" w:history="1">
        <w:r w:rsidRPr="00753AFF">
          <w:rPr>
            <w:rFonts w:ascii="Times New Roman" w:eastAsia="Times New Roman" w:hAnsi="Times New Roman" w:cs="Times New Roman"/>
            <w:color w:val="551A8B"/>
            <w:sz w:val="24"/>
            <w:szCs w:val="28"/>
            <w:u w:val="single"/>
            <w:lang w:eastAsia="ru-RU"/>
          </w:rPr>
          <w:t>Бюджетным кодексом</w:t>
        </w:r>
      </w:hyperlink>
      <w:r w:rsidRPr="00753AFF">
        <w:rPr>
          <w:rFonts w:ascii="Times New Roman" w:eastAsia="Times New Roman" w:hAnsi="Times New Roman" w:cs="Times New Roman"/>
          <w:color w:val="22272F"/>
          <w:sz w:val="24"/>
          <w:szCs w:val="28"/>
          <w:lang w:eastAsia="ru-RU"/>
        </w:rPr>
        <w:t> Российской Федерации;</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3) осуществление мероприятий, связанных с созданием, ликвидацией и реорганизацией органов местного самоуправления и муниципальных учреждений Инсарского муниципального района Республики Мордовия;</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федеральных проектов, входящих в состав национальных проектов (программ);</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5)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Инсарского муниципального района Республики Мордовия на соответствующий финансовый год;</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color w:val="22272F"/>
          <w:sz w:val="24"/>
          <w:szCs w:val="28"/>
          <w:lang w:eastAsia="ru-RU"/>
        </w:rPr>
      </w:pPr>
      <w:r w:rsidRPr="00753AFF">
        <w:rPr>
          <w:rFonts w:ascii="Times New Roman" w:eastAsia="Times New Roman" w:hAnsi="Times New Roman" w:cs="Times New Roman"/>
          <w:color w:val="22272F"/>
          <w:sz w:val="24"/>
          <w:szCs w:val="28"/>
          <w:lang w:eastAsia="ru-RU"/>
        </w:rPr>
        <w:t xml:space="preserve">    7) перераспределение бюджетных ассигнований в целях погашения кредиторской задолженности бюджета Инсарского муниципального района Республики Мордовия;</w:t>
      </w:r>
    </w:p>
    <w:p w:rsidR="00753AFF" w:rsidRPr="00753AFF" w:rsidRDefault="00753AFF" w:rsidP="00753AFF">
      <w:pPr>
        <w:shd w:val="clear" w:color="auto" w:fill="FFFFFF"/>
        <w:spacing w:before="4" w:after="4" w:line="4" w:lineRule="atLeast"/>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color w:val="22272F"/>
          <w:sz w:val="24"/>
          <w:szCs w:val="28"/>
          <w:lang w:eastAsia="ru-RU"/>
        </w:rPr>
        <w:t xml:space="preserve">    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r w:rsidRPr="00753AFF">
        <w:rPr>
          <w:rFonts w:ascii="Times New Roman" w:eastAsia="Times New Roman" w:hAnsi="Times New Roman" w:cs="Times New Roman"/>
          <w:sz w:val="24"/>
          <w:szCs w:val="28"/>
          <w:lang w:eastAsia="ru-RU"/>
        </w:rPr>
        <w:t xml:space="preserve"> </w:t>
      </w:r>
    </w:p>
    <w:p w:rsidR="00753AFF" w:rsidRPr="00753AFF" w:rsidRDefault="00753AFF" w:rsidP="00753AFF">
      <w:pPr>
        <w:autoSpaceDE w:val="0"/>
        <w:autoSpaceDN w:val="0"/>
        <w:adjustRightInd w:val="0"/>
        <w:spacing w:before="4" w:after="4" w:line="4" w:lineRule="atLeast"/>
        <w:ind w:left="-180" w:firstLine="540"/>
        <w:jc w:val="both"/>
        <w:rPr>
          <w:rFonts w:ascii="Arial" w:eastAsia="Times New Roman" w:hAnsi="Arial" w:cs="Arial"/>
          <w:sz w:val="24"/>
          <w:szCs w:val="28"/>
          <w:lang w:eastAsia="ru-RU"/>
        </w:rPr>
      </w:pPr>
      <w:r w:rsidRPr="00753AFF">
        <w:rPr>
          <w:rFonts w:ascii="Times New Roman" w:eastAsia="Times New Roman" w:hAnsi="Times New Roman" w:cs="Times New Roman"/>
          <w:sz w:val="24"/>
          <w:szCs w:val="28"/>
          <w:lang w:eastAsia="ru-RU"/>
        </w:rPr>
        <w:t>9) перераспределение бюджетных ассигнований между разделами, подразделами, целевыми статьями (муниципальными программами и непрограммными направлениями деятельности) группами (группами и подгруппами) видов расходов классификации расходов бюджетов в пределах общего объема бюджетных ассигнований, предусмотренных настоящим Решением для финансирования мероприятий муниципальных программ.</w:t>
      </w:r>
    </w:p>
    <w:p w:rsidR="00753AFF" w:rsidRPr="00753AFF" w:rsidRDefault="00753AFF" w:rsidP="00753AFF">
      <w:pPr>
        <w:autoSpaceDE w:val="0"/>
        <w:autoSpaceDN w:val="0"/>
        <w:adjustRightInd w:val="0"/>
        <w:spacing w:after="0" w:line="228"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lastRenderedPageBreak/>
        <w:t>10) перераспределение бюджетных ассигнований в целях обеспечения подготовки и проведения выборов и референдумов.</w:t>
      </w:r>
    </w:p>
    <w:p w:rsidR="00753AFF" w:rsidRPr="00753AFF" w:rsidRDefault="00753AFF" w:rsidP="00753AFF">
      <w:pPr>
        <w:spacing w:after="0" w:line="240" w:lineRule="auto"/>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11) </w:t>
      </w:r>
      <w:r w:rsidRPr="00753AFF">
        <w:rPr>
          <w:rFonts w:ascii="Times New Roman" w:eastAsia="Times New Roman" w:hAnsi="Times New Roman" w:cs="Times New Roman"/>
          <w:sz w:val="24"/>
          <w:szCs w:val="28"/>
          <w:lang w:eastAsia="zh-CN"/>
        </w:rPr>
        <w:t>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Инсарского муниципального района Республики Мордовия.</w:t>
      </w:r>
    </w:p>
    <w:p w:rsidR="00753AFF" w:rsidRPr="00753AFF" w:rsidRDefault="00753AFF" w:rsidP="00753AFF">
      <w:pPr>
        <w:autoSpaceDE w:val="0"/>
        <w:autoSpaceDN w:val="0"/>
        <w:adjustRightInd w:val="0"/>
        <w:spacing w:after="0" w:line="240" w:lineRule="auto"/>
        <w:ind w:left="-180" w:firstLine="540"/>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left="-180" w:firstLine="540"/>
        <w:rPr>
          <w:rFonts w:ascii="Times New Roman" w:eastAsia="Times New Roman" w:hAnsi="Times New Roman" w:cs="Times New Roman"/>
          <w:sz w:val="24"/>
          <w:szCs w:val="28"/>
          <w:lang w:eastAsia="ru-RU"/>
        </w:rPr>
      </w:pPr>
      <w:r w:rsidRPr="00753AFF">
        <w:rPr>
          <w:rFonts w:ascii="Times New Roman" w:eastAsia="Times New Roman" w:hAnsi="Times New Roman" w:cs="Times New Roman"/>
          <w:b/>
          <w:sz w:val="24"/>
          <w:szCs w:val="28"/>
          <w:lang w:eastAsia="ru-RU"/>
        </w:rPr>
        <w:t>Статья 16.</w:t>
      </w:r>
      <w:r w:rsidRPr="00753AFF">
        <w:rPr>
          <w:rFonts w:ascii="Times New Roman" w:eastAsia="Times New Roman" w:hAnsi="Times New Roman" w:cs="Times New Roman"/>
          <w:sz w:val="24"/>
          <w:szCs w:val="28"/>
          <w:lang w:eastAsia="ru-RU"/>
        </w:rPr>
        <w:t xml:space="preserve"> </w:t>
      </w:r>
      <w:r w:rsidRPr="00753AFF">
        <w:rPr>
          <w:rFonts w:ascii="Times New Roman" w:eastAsia="Times New Roman" w:hAnsi="Times New Roman" w:cs="Times New Roman"/>
          <w:b/>
          <w:sz w:val="24"/>
          <w:szCs w:val="28"/>
          <w:lang w:eastAsia="ru-RU"/>
        </w:rPr>
        <w:t>Действие настоящего решения во времени</w:t>
      </w:r>
    </w:p>
    <w:p w:rsidR="00753AFF" w:rsidRPr="00753AFF" w:rsidRDefault="00753AFF" w:rsidP="00753AFF">
      <w:pPr>
        <w:autoSpaceDE w:val="0"/>
        <w:autoSpaceDN w:val="0"/>
        <w:adjustRightInd w:val="0"/>
        <w:spacing w:after="0" w:line="240" w:lineRule="auto"/>
        <w:ind w:left="-180" w:firstLine="540"/>
        <w:rPr>
          <w:rFonts w:ascii="Arial" w:eastAsia="Times New Roman" w:hAnsi="Arial" w:cs="Arial"/>
          <w:bCs/>
          <w:sz w:val="24"/>
          <w:szCs w:val="28"/>
          <w:lang w:eastAsia="ru-RU"/>
        </w:rPr>
      </w:pPr>
      <w:r w:rsidRPr="00753AFF">
        <w:rPr>
          <w:rFonts w:ascii="Times New Roman" w:eastAsia="Times New Roman" w:hAnsi="Times New Roman" w:cs="Times New Roman"/>
          <w:sz w:val="24"/>
          <w:szCs w:val="28"/>
          <w:lang w:eastAsia="ru-RU"/>
        </w:rPr>
        <w:t>Настоящее решение вступает в силу с 1 января 2021года.</w:t>
      </w: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30" w:lineRule="auto"/>
        <w:ind w:left="-180" w:firstLine="540"/>
        <w:jc w:val="both"/>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Статья 17. Действие нормативных правовых актов администрации Инсарского   муниципального района</w:t>
      </w:r>
    </w:p>
    <w:p w:rsidR="00753AFF" w:rsidRPr="00753AFF" w:rsidRDefault="00753AFF" w:rsidP="00753AFF">
      <w:pPr>
        <w:autoSpaceDE w:val="0"/>
        <w:autoSpaceDN w:val="0"/>
        <w:adjustRightInd w:val="0"/>
        <w:spacing w:after="0" w:line="240" w:lineRule="auto"/>
        <w:ind w:left="-180" w:firstLine="540"/>
        <w:jc w:val="both"/>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Установить, что нормативные правовые акты администрации Инсарского муниципального района Республики Мордовия, принятые на основе и во исполнение  решений Совета депутатов Инсарского муниципального района «О бюджете Инсарского муниципального района на 2018 год и на плановый период 2019 и 2020 годов», «О бюджете Инсарского муниципального района на 2019год и на плановый период 2020 и 2021 годов», «О бюджете Инсарского муниципального района на 2020 год  и плановый период 2021 и 2022 годов» действуют в части, не противоречащей настоящему решению.</w:t>
      </w:r>
    </w:p>
    <w:p w:rsidR="00753AFF" w:rsidRPr="00753AFF" w:rsidRDefault="00753AFF" w:rsidP="00753AFF">
      <w:pPr>
        <w:autoSpaceDE w:val="0"/>
        <w:autoSpaceDN w:val="0"/>
        <w:adjustRightInd w:val="0"/>
        <w:spacing w:after="0" w:line="240" w:lineRule="auto"/>
        <w:ind w:left="-180" w:firstLine="540"/>
        <w:rPr>
          <w:rFonts w:ascii="Times New Roman" w:eastAsia="Times New Roman" w:hAnsi="Times New Roman" w:cs="Times New Roman"/>
          <w:sz w:val="24"/>
          <w:szCs w:val="28"/>
          <w:lang w:eastAsia="ru-RU"/>
        </w:rPr>
      </w:pPr>
    </w:p>
    <w:p w:rsidR="00753AFF" w:rsidRPr="00753AFF" w:rsidRDefault="00753AFF" w:rsidP="00753AFF">
      <w:pPr>
        <w:autoSpaceDE w:val="0"/>
        <w:autoSpaceDN w:val="0"/>
        <w:adjustRightInd w:val="0"/>
        <w:spacing w:after="0" w:line="240" w:lineRule="auto"/>
        <w:ind w:left="-180" w:firstLine="540"/>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left="-180" w:firstLine="38"/>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Глава Инсарского                                                Председатель Совета депутатов</w:t>
      </w:r>
    </w:p>
    <w:p w:rsidR="00753AFF" w:rsidRPr="00753AFF" w:rsidRDefault="00753AFF" w:rsidP="00753AFF">
      <w:pPr>
        <w:spacing w:after="0" w:line="240" w:lineRule="auto"/>
        <w:ind w:left="-180" w:firstLine="38"/>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муниципального района                                     Инсарского муниципального района</w:t>
      </w:r>
    </w:p>
    <w:p w:rsidR="00753AFF" w:rsidRPr="00753AFF" w:rsidRDefault="00753AFF" w:rsidP="00753AFF">
      <w:pPr>
        <w:spacing w:after="0" w:line="240" w:lineRule="auto"/>
        <w:ind w:left="-180" w:firstLine="38"/>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left="-180" w:firstLine="38"/>
        <w:rPr>
          <w:rFonts w:ascii="Times New Roman" w:eastAsia="Times New Roman" w:hAnsi="Times New Roman" w:cs="Times New Roman"/>
          <w:sz w:val="24"/>
          <w:szCs w:val="28"/>
          <w:lang w:eastAsia="ru-RU"/>
        </w:rPr>
      </w:pPr>
      <w:r w:rsidRPr="00753AFF">
        <w:rPr>
          <w:rFonts w:ascii="Times New Roman" w:eastAsia="Times New Roman" w:hAnsi="Times New Roman" w:cs="Times New Roman"/>
          <w:sz w:val="24"/>
          <w:szCs w:val="28"/>
          <w:lang w:eastAsia="ru-RU"/>
        </w:rPr>
        <w:t xml:space="preserve">                                 К.А. Мангутов                                                       А.В. Радаев </w:t>
      </w:r>
    </w:p>
    <w:p w:rsidR="00753AFF" w:rsidRPr="00753AFF" w:rsidRDefault="00753AFF" w:rsidP="00753AFF">
      <w:pPr>
        <w:autoSpaceDE w:val="0"/>
        <w:autoSpaceDN w:val="0"/>
        <w:adjustRightInd w:val="0"/>
        <w:spacing w:after="0" w:line="240" w:lineRule="auto"/>
        <w:ind w:firstLine="5208"/>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sz w:val="24"/>
          <w:szCs w:val="28"/>
          <w:lang w:eastAsia="ru-RU"/>
        </w:rPr>
        <w:br w:type="page"/>
      </w:r>
      <w:r w:rsidRPr="00753AFF">
        <w:rPr>
          <w:rFonts w:ascii="Times New Roman" w:eastAsia="Times New Roman" w:hAnsi="Times New Roman" w:cs="Times New Roman"/>
          <w:b/>
          <w:szCs w:val="24"/>
          <w:lang w:eastAsia="ru-RU"/>
        </w:rPr>
        <w:lastRenderedPageBreak/>
        <w:t xml:space="preserve">Приложение 1 </w:t>
      </w:r>
    </w:p>
    <w:p w:rsidR="00753AFF" w:rsidRPr="00753AFF" w:rsidRDefault="00753AFF" w:rsidP="00753AFF">
      <w:pPr>
        <w:autoSpaceDE w:val="0"/>
        <w:autoSpaceDN w:val="0"/>
        <w:adjustRightInd w:val="0"/>
        <w:spacing w:after="0" w:line="240" w:lineRule="auto"/>
        <w:ind w:firstLine="5208"/>
        <w:outlineLvl w:val="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плановый период 2022 и 2023 годов»</w:t>
      </w:r>
    </w:p>
    <w:p w:rsidR="00753AFF" w:rsidRPr="00753AFF" w:rsidRDefault="00753AFF" w:rsidP="00753AFF">
      <w:pPr>
        <w:autoSpaceDE w:val="0"/>
        <w:autoSpaceDN w:val="0"/>
        <w:adjustRightInd w:val="0"/>
        <w:spacing w:after="0" w:line="240" w:lineRule="auto"/>
        <w:ind w:firstLine="5208"/>
        <w:rPr>
          <w:rFonts w:ascii="Times New Roman" w:eastAsia="Times New Roman" w:hAnsi="Times New Roman" w:cs="Times New Roman"/>
          <w:b/>
          <w:szCs w:val="24"/>
          <w:lang w:eastAsia="ru-RU"/>
        </w:rPr>
      </w:pPr>
      <w:r w:rsidRPr="00753AFF">
        <w:rPr>
          <w:rFonts w:ascii="Times New Roman" w:eastAsia="Times New Roman" w:hAnsi="Times New Roman" w:cs="Times New Roman"/>
          <w:szCs w:val="24"/>
          <w:lang w:eastAsia="ru-RU"/>
        </w:rPr>
        <w:t xml:space="preserve"> от _____________2020 г №___</w:t>
      </w:r>
    </w:p>
    <w:p w:rsidR="00753AFF" w:rsidRPr="00753AFF" w:rsidRDefault="00753AFF" w:rsidP="00753AFF">
      <w:pPr>
        <w:autoSpaceDE w:val="0"/>
        <w:autoSpaceDN w:val="0"/>
        <w:adjustRightInd w:val="0"/>
        <w:spacing w:after="0" w:line="240" w:lineRule="auto"/>
        <w:ind w:firstLine="5208"/>
        <w:outlineLvl w:val="0"/>
        <w:rPr>
          <w:rFonts w:ascii="Times New Roman" w:eastAsia="Times New Roman" w:hAnsi="Times New Roman" w:cs="Times New Roman"/>
          <w:b/>
          <w:szCs w:val="24"/>
          <w:lang w:eastAsia="ru-RU"/>
        </w:rPr>
      </w:pPr>
    </w:p>
    <w:p w:rsidR="00753AFF" w:rsidRPr="00753AFF" w:rsidRDefault="00753AFF" w:rsidP="00753AFF">
      <w:pPr>
        <w:autoSpaceDE w:val="0"/>
        <w:autoSpaceDN w:val="0"/>
        <w:adjustRightInd w:val="0"/>
        <w:spacing w:after="0" w:line="240" w:lineRule="auto"/>
        <w:ind w:firstLine="5208"/>
        <w:outlineLvl w:val="0"/>
        <w:rPr>
          <w:rFonts w:ascii="Times New Roman" w:eastAsia="Times New Roman" w:hAnsi="Times New Roman" w:cs="Times New Roman"/>
          <w:b/>
          <w:szCs w:val="24"/>
          <w:lang w:eastAsia="ru-RU"/>
        </w:rPr>
      </w:pPr>
    </w:p>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ПЕРЕЧЕНЬ</w:t>
      </w:r>
    </w:p>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ГЛАВНЫХ АДМИНИСТРАТОРОВ ДОХОДОВ БЮДЖЕТА ИНСАРСКОГО</w:t>
      </w:r>
    </w:p>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МУНИЦИПАЛЬНОГО РАЙОНА РЕСПУБЛИКИ МОРДОВИЯ</w:t>
      </w:r>
    </w:p>
    <w:tbl>
      <w:tblPr>
        <w:tblW w:w="10605" w:type="dxa"/>
        <w:tblInd w:w="-438" w:type="dxa"/>
        <w:tblLayout w:type="fixed"/>
        <w:tblCellMar>
          <w:top w:w="75" w:type="dxa"/>
          <w:left w:w="0" w:type="dxa"/>
          <w:bottom w:w="75" w:type="dxa"/>
          <w:right w:w="0" w:type="dxa"/>
        </w:tblCellMar>
        <w:tblLook w:val="0000" w:firstRow="0" w:lastRow="0" w:firstColumn="0" w:lastColumn="0" w:noHBand="0" w:noVBand="0"/>
      </w:tblPr>
      <w:tblGrid>
        <w:gridCol w:w="1080"/>
        <w:gridCol w:w="2721"/>
        <w:gridCol w:w="6804"/>
      </w:tblGrid>
      <w:tr w:rsidR="00753AFF" w:rsidRPr="00753AFF" w:rsidTr="00675BF9">
        <w:trPr>
          <w:trHeight w:val="301"/>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Код бюджетной классификации Российской Федерации</w:t>
            </w:r>
          </w:p>
        </w:tc>
        <w:tc>
          <w:tcPr>
            <w:tcW w:w="680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Наименование главного администратора доходов</w:t>
            </w:r>
          </w:p>
        </w:tc>
      </w:tr>
      <w:tr w:rsidR="00753AFF" w:rsidRPr="00753AFF" w:rsidTr="00675BF9">
        <w:trPr>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доходов бюджета </w:t>
            </w:r>
          </w:p>
        </w:tc>
        <w:tc>
          <w:tcPr>
            <w:tcW w:w="680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2</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3</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b/>
                <w:sz w:val="20"/>
                <w:lang w:eastAsia="ru-RU"/>
              </w:rPr>
              <w:t>Администрация Инсарского муниципального района Республики Мордовия</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1 08 04010 01 1000 110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noProof/>
                <w:sz w:val="18"/>
                <w:szCs w:val="28"/>
                <w:lang w:eastAsia="ru-RU"/>
              </w:rPr>
            </w:pPr>
            <w:r w:rsidRPr="00753AFF">
              <w:rPr>
                <w:rFonts w:ascii="Calibri" w:eastAsia="Times New Roman" w:hAnsi="Calibri" w:cs="Times New Roman"/>
                <w:bCs/>
                <w:sz w:val="18"/>
                <w:szCs w:val="28"/>
                <w:lang w:eastAsia="ru-RU"/>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1 08 07150 01 1000 110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Государственная пошлина за выдачу разрешения на установку рекламной конструкции</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1 11 02033 05 0000 120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размещения временно свободных средств бюджетов муниципальных районов</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1 08 04010 01 4000 110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noProof/>
                <w:sz w:val="18"/>
                <w:szCs w:val="28"/>
                <w:lang w:eastAsia="ru-RU"/>
              </w:rPr>
            </w:pPr>
            <w:r w:rsidRPr="00753AFF">
              <w:rPr>
                <w:rFonts w:ascii="Calibri" w:eastAsia="Times New Roman" w:hAnsi="Calibri" w:cs="Times New Roman"/>
                <w:sz w:val="18"/>
                <w:szCs w:val="28"/>
                <w:lang w:eastAsia="ru-RU"/>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1 08 07150 01 4000 110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Государственная пошлина за выдачу разрешения на установку рекламной конструкции (прочие поступления)</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val="en-US" w:eastAsia="ru-RU"/>
              </w:rPr>
            </w:pPr>
            <w:r w:rsidRPr="00753AFF">
              <w:rPr>
                <w:rFonts w:ascii="Times New Roman" w:eastAsia="Times New Roman" w:hAnsi="Times New Roman" w:cs="Times New Roman"/>
                <w:snapToGrid w:val="0"/>
                <w:sz w:val="18"/>
                <w:szCs w:val="20"/>
                <w:lang w:eastAsia="ru-RU"/>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Проценты, полученные от предоставления бюджетных кредитов внутри страны за счет средств бюджетов муниципальных районов</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1 11 05013 05 0000 120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1 11 05013 13 0000 120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1 11 05025 05 0000 120</w:t>
            </w:r>
          </w:p>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1 11 05035 05 0000 120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z w:val="18"/>
                <w:szCs w:val="20"/>
                <w:lang w:eastAsia="ru-RU"/>
              </w:rPr>
              <w:t>1 11 09045 05 0000 120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753AFF">
              <w:rPr>
                <w:rFonts w:ascii="Calibri" w:eastAsia="Times New Roman" w:hAnsi="Calibri" w:cs="Times New Roman"/>
                <w:b/>
                <w:bCs/>
                <w:sz w:val="18"/>
                <w:szCs w:val="28"/>
                <w:lang w:eastAsia="ru-RU"/>
              </w:rPr>
              <w:t>)</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1 13 01995 05 0000 130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доходы от оказания платных услуг (работ) получателями средств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доходы от    компенсации затрат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доходы от    компенсации затрат бюджетов муниципальных районов, источником которых являются средства муниципального района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1 14 02052 05 0000 410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1 14 02052 05 0000 440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1 14 02053 05 0000 410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Доходы от реализации иного имущества, находящегося      в собственности муниципальных районов (за исключением имущества муниципальных бюджетных и </w:t>
            </w:r>
            <w:r w:rsidRPr="00753AFF">
              <w:rPr>
                <w:rFonts w:ascii="Calibri" w:eastAsia="Times New Roman" w:hAnsi="Calibri" w:cs="Times New Roman"/>
                <w:bCs/>
                <w:sz w:val="18"/>
                <w:szCs w:val="28"/>
                <w:lang w:eastAsia="ru-RU"/>
              </w:rPr>
              <w:lastRenderedPageBreak/>
              <w:t>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1 14 02053 05 0000 440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1 14 06013 05 0000 430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sz w:val="18"/>
                <w:szCs w:val="28"/>
                <w:lang w:eastAsia="ru-RU"/>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1 14 06013 13 0000 430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1 14 06025 05 0000 430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1 15 02050 05 0000 140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Платежи, взимаемые органами управления (организациями) муниципальных  районов за выполнение определенных функций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1 16 07090 05 0000 140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753AFF" w:rsidRPr="00753AFF" w:rsidTr="00675BF9">
        <w:trPr>
          <w:trHeight w:val="191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1 16 10123 01 0051 140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1 16 02020 02 0000 140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both"/>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1 16 10031 05 0000 140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both"/>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Невыясненные поступления, зачисляемые в бюджеты муниципальных районов </w:t>
            </w:r>
          </w:p>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1 17 05050 05 0000 180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неналоговые доходы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2 07 05030 05 0000 150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безвозмездные поступления в бюджеты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0"/>
                <w:lang w:eastAsia="ru-RU"/>
              </w:rPr>
              <w:t>Финансовое управление администрации Инсарского муниципального района Республики Мордовия</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val="en-US" w:eastAsia="ru-RU"/>
              </w:rPr>
            </w:pPr>
            <w:r w:rsidRPr="00753AFF">
              <w:rPr>
                <w:rFonts w:ascii="Times New Roman" w:eastAsia="Times New Roman" w:hAnsi="Times New Roman" w:cs="Times New Roman"/>
                <w:snapToGrid w:val="0"/>
                <w:sz w:val="18"/>
                <w:szCs w:val="20"/>
                <w:lang w:eastAsia="ru-RU"/>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Проценты, полученные от предоставления бюджетных кредитов внутри страны за счет средств бюджетов муниципальных районов</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Прочие доходы от    компенсации затрат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napToGrid w:val="0"/>
                <w:sz w:val="18"/>
                <w:szCs w:val="20"/>
                <w:lang w:eastAsia="ru-RU"/>
              </w:rPr>
            </w:pPr>
            <w:r w:rsidRPr="00753AFF">
              <w:rPr>
                <w:rFonts w:ascii="Times New Roman" w:eastAsia="Times New Roman" w:hAnsi="Times New Roman" w:cs="Times New Roman"/>
                <w:snapToGrid w:val="0"/>
                <w:sz w:val="18"/>
                <w:szCs w:val="20"/>
                <w:lang w:eastAsia="ru-RU"/>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Прочие доходы от    компенсации затрат бюджетов муниципальных районов, источником которых являются средства муниципального района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Невыясненные поступления, зачисляемые в бюджеты муниципальных районов </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2 02 15001 05 0000 150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Дотации бюджетам муниципальных районов на выравнивание бюджетной обеспеченности</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color w:val="22272F"/>
                <w:sz w:val="18"/>
                <w:szCs w:val="28"/>
                <w:lang w:eastAsia="ru-RU"/>
              </w:rPr>
              <w:t>2 02 15002 05 0000 150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Дотации бюджетам муниципальных районов на поддержку мер по обеспечению сбалансированности бюджетов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2 02 25027 05 0000 150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color w:val="22272F"/>
                <w:sz w:val="18"/>
                <w:szCs w:val="20"/>
                <w:shd w:val="clear" w:color="auto" w:fill="FFFFFF"/>
                <w:lang w:eastAsia="ru-RU"/>
              </w:rPr>
              <w:t>Субсидии бюджетам муниципальных районов на реализацию мероприятий </w:t>
            </w:r>
            <w:hyperlink r:id="rId39" w:anchor="/document/72216666/entry/1000" w:history="1">
              <w:r w:rsidRPr="00753AFF">
                <w:rPr>
                  <w:rFonts w:ascii="Times New Roman" w:eastAsia="Times New Roman" w:hAnsi="Times New Roman" w:cs="Times New Roman"/>
                  <w:color w:val="000000"/>
                  <w:sz w:val="18"/>
                  <w:szCs w:val="20"/>
                  <w:shd w:val="clear" w:color="auto" w:fill="FFFFFF"/>
                  <w:lang w:eastAsia="ru-RU"/>
                </w:rPr>
                <w:t>государственной программы</w:t>
              </w:r>
            </w:hyperlink>
            <w:r w:rsidRPr="00753AFF">
              <w:rPr>
                <w:rFonts w:ascii="Times New Roman" w:eastAsia="Times New Roman" w:hAnsi="Times New Roman" w:cs="Times New Roman"/>
                <w:color w:val="22272F"/>
                <w:sz w:val="18"/>
                <w:szCs w:val="20"/>
                <w:shd w:val="clear" w:color="auto" w:fill="FFFFFF"/>
                <w:lang w:eastAsia="ru-RU"/>
              </w:rPr>
              <w:t> Российской Федерации "Доступная среда"</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p>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highlight w:val="yellow"/>
                <w:lang w:eastAsia="ru-RU"/>
              </w:rPr>
            </w:pPr>
            <w:r w:rsidRPr="00753AFF">
              <w:rPr>
                <w:rFonts w:ascii="Times New Roman" w:eastAsia="Times New Roman" w:hAnsi="Times New Roman" w:cs="Times New Roman"/>
                <w:sz w:val="18"/>
                <w:szCs w:val="20"/>
                <w:lang w:eastAsia="ru-RU"/>
              </w:rPr>
              <w:t>2 02 25097 05 0000 150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color w:val="22272F"/>
                <w:sz w:val="18"/>
                <w:szCs w:val="20"/>
                <w:shd w:val="clear" w:color="auto" w:fill="FFFFFF"/>
                <w:lang w:eastAsia="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202 25497 05 0000 150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Субсидии бюджетам муниципальных районов на реализацию мероприятий по обеспечению жильем молодых семей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2 02 25519 05 0000 150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Субсидия бюджетам муниципальных районов на поддержку отрасли культуры</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2 02 27567 00 0000 150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Субсидии бюджетам на софинансирование капитальных вложений в объекты государственной (муниципальной) собственности в рамках</w:t>
            </w:r>
            <w:r w:rsidRPr="00753AFF">
              <w:rPr>
                <w:rFonts w:ascii="Times New Roman" w:eastAsia="Times New Roman" w:hAnsi="Times New Roman" w:cs="Times New Roman"/>
                <w:sz w:val="18"/>
                <w:szCs w:val="20"/>
                <w:lang w:eastAsia="ru-RU"/>
              </w:rPr>
              <w:br/>
              <w:t xml:space="preserve"> реализации мероприятий по устойчивому развитию сельских территорий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2 02 29999 05 0000 150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Прочие субсидии бюджетам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Субвенции бюджетам муниципальных районов на государственную регистрацию актов гражданского состояния</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2 02 30024 05 0000 150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Субвенции бюджетам муниципальных районов на выполнение передаваемых полномочий субъектов Российской Федерации</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2 02 30027 05 0000 150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2 02 35082 05 0000 150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2 02 40014 05 0000 150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2 02 49999 05 0000 150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Прочие межбюджетные трансферты, передаваемые бюджетам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2 08 05 000 05 0000 150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2 18 60010  05 0000  150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2 18 05010 05 0000 150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sz w:val="18"/>
                <w:szCs w:val="28"/>
                <w:lang w:eastAsia="ru-RU"/>
              </w:rPr>
            </w:pPr>
            <w:r w:rsidRPr="00753AFF">
              <w:rPr>
                <w:rFonts w:ascii="Calibri" w:eastAsia="Times New Roman" w:hAnsi="Calibri" w:cs="Times New Roman"/>
                <w:sz w:val="18"/>
                <w:szCs w:val="28"/>
                <w:lang w:eastAsia="ru-RU"/>
              </w:rPr>
              <w:t>Доходы бюджетов муниципальных районов от возврата бюджетными учреждениями остатков субсидий прошлых лет</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2 19 60010 05 0000 150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2 19 25497 05 0000 150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Возврат остатков субсидий на реализацию мероприятий по обеспечению жильем молодых семей из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2 19 35930 05 0000 150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Возврат остатков субвенций на государственную регистрацию актов гражданского состояния из бюджетов муниципальных районов</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2 02 39998 05 0000 150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Единая субвенция муниципальным районам</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2 02 36900 05 0000 150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Единая субвенция муниципальным районам из бюджета субъекта Российской Федерации</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2 02 25467 05 0000 150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753AFF">
              <w:rPr>
                <w:rFonts w:ascii="Times New Roman" w:eastAsia="Times New Roman" w:hAnsi="Times New Roman" w:cs="Times New Roman"/>
                <w:color w:val="22272F"/>
                <w:sz w:val="18"/>
                <w:szCs w:val="20"/>
                <w:lang w:eastAsia="ru-RU"/>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202 25304 05 0000 150</w:t>
            </w:r>
          </w:p>
          <w:p w:rsidR="00753AFF" w:rsidRPr="00753AFF" w:rsidRDefault="00753AFF" w:rsidP="00753AF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shd w:val="clear" w:color="auto" w:fill="FFFFFF"/>
                <w:lang w:eastAsia="ru-RU"/>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2 02 45303 05 0000 150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753AFF" w:rsidRPr="00753AFF" w:rsidTr="00675BF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2 02 35469 05 0000 150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Субвенции бюджетам муниципальных районов на проведение Всероссийской переписи населения 2020 года</w:t>
            </w:r>
          </w:p>
        </w:tc>
      </w:tr>
    </w:tbl>
    <w:p w:rsidR="00753AFF" w:rsidRPr="00753AFF" w:rsidRDefault="00753AFF" w:rsidP="00753AFF">
      <w:pPr>
        <w:spacing w:after="0" w:line="240" w:lineRule="auto"/>
        <w:rPr>
          <w:rFonts w:ascii="Times New Roman" w:eastAsia="Times New Roman" w:hAnsi="Times New Roman" w:cs="Times New Roman"/>
          <w:szCs w:val="24"/>
          <w:lang w:eastAsia="ru-RU"/>
        </w:rPr>
      </w:pPr>
    </w:p>
    <w:p w:rsidR="00753AFF" w:rsidRPr="00753AFF" w:rsidRDefault="00753AFF" w:rsidP="00753AFF">
      <w:pPr>
        <w:spacing w:after="0" w:line="240" w:lineRule="auto"/>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jc w:val="right"/>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jc w:val="right"/>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jc w:val="right"/>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jc w:val="right"/>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outlineLvl w:val="0"/>
        <w:rPr>
          <w:rFonts w:ascii="Times New Roman" w:eastAsia="Times New Roman" w:hAnsi="Times New Roman" w:cs="Times New Roman"/>
          <w:szCs w:val="24"/>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Приложение 2</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tabs>
          <w:tab w:val="left" w:pos="5280"/>
        </w:tabs>
        <w:spacing w:after="0" w:line="240" w:lineRule="auto"/>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ab/>
        <w:t>от_____________2020 г №___</w:t>
      </w:r>
    </w:p>
    <w:p w:rsidR="00753AFF" w:rsidRPr="00753AFF" w:rsidRDefault="00753AFF" w:rsidP="00753AFF">
      <w:pPr>
        <w:spacing w:after="0" w:line="240" w:lineRule="auto"/>
        <w:rPr>
          <w:rFonts w:ascii="Times New Roman" w:eastAsia="Times New Roman" w:hAnsi="Times New Roman" w:cs="Times New Roman"/>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ПЕРЕЧЕНЬ </w:t>
      </w:r>
    </w:p>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ГЛАВНЫХ АДМИНИСТРАТОРОВ ИСТОЧНИКОВ ФИНАНСИРОВАНИЯ ДЕФИЦИТА БЮДЖЕТА ИНСАРСКОГО МУНИЦИПАЛЬНОГО РАЙОНА РЕСПУБЛИКИ МОРДОВИЯ</w:t>
      </w:r>
    </w:p>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tbl>
      <w:tblPr>
        <w:tblW w:w="10966" w:type="dxa"/>
        <w:tblInd w:w="-438" w:type="dxa"/>
        <w:tblLayout w:type="fixed"/>
        <w:tblCellMar>
          <w:top w:w="75" w:type="dxa"/>
          <w:left w:w="0" w:type="dxa"/>
          <w:bottom w:w="75" w:type="dxa"/>
          <w:right w:w="0" w:type="dxa"/>
        </w:tblCellMar>
        <w:tblLook w:val="0000" w:firstRow="0" w:lastRow="0" w:firstColumn="0" w:lastColumn="0" w:noHBand="0" w:noVBand="0"/>
      </w:tblPr>
      <w:tblGrid>
        <w:gridCol w:w="1196"/>
        <w:gridCol w:w="4113"/>
        <w:gridCol w:w="5657"/>
      </w:tblGrid>
      <w:tr w:rsidR="00753AFF" w:rsidRPr="00753AFF" w:rsidTr="00675BF9">
        <w:trPr>
          <w:trHeight w:val="557"/>
        </w:trPr>
        <w:tc>
          <w:tcPr>
            <w:tcW w:w="530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Код бюджетной классификации Российской Федерации </w:t>
            </w:r>
          </w:p>
        </w:tc>
        <w:tc>
          <w:tcPr>
            <w:tcW w:w="565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Наименование главного администратора источников финансирования дефицита бюджета </w:t>
            </w:r>
          </w:p>
        </w:tc>
      </w:tr>
      <w:tr w:rsidR="00753AFF" w:rsidRPr="00753AFF" w:rsidTr="00675BF9">
        <w:trPr>
          <w:trHeight w:val="983"/>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администратора </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источников внутреннего финансирования дефицита  бюджета  </w:t>
            </w:r>
          </w:p>
        </w:tc>
        <w:tc>
          <w:tcPr>
            <w:tcW w:w="565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2</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3</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753AFF">
              <w:rPr>
                <w:rFonts w:ascii="Times New Roman" w:eastAsia="Times New Roman" w:hAnsi="Times New Roman" w:cs="Times New Roman"/>
                <w:b/>
                <w:sz w:val="18"/>
                <w:szCs w:val="20"/>
                <w:lang w:eastAsia="ru-RU"/>
              </w:rPr>
              <w:t>Финансовое управление администрации Инсарского муниципального района Республики Мордовия</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
                <w:bCs/>
                <w:sz w:val="18"/>
                <w:szCs w:val="28"/>
                <w:lang w:eastAsia="ru-RU"/>
              </w:rPr>
            </w:pPr>
            <w:r w:rsidRPr="00753AFF">
              <w:rPr>
                <w:rFonts w:ascii="Calibri" w:eastAsia="Times New Roman" w:hAnsi="Calibri" w:cs="Times New Roman"/>
                <w:b/>
                <w:bCs/>
                <w:sz w:val="18"/>
                <w:szCs w:val="28"/>
                <w:lang w:eastAsia="ru-RU"/>
              </w:rPr>
              <w:t>Источники внутреннего финансирования дефицита бюджета Инсарского муниципального района Республики Мордовия</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01 03 01 00 05 0000 710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01 03 01 00 05 0000 810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01 03 01 00 05 2600 810 </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Погашение бюджетами муниципальных районов кредитов от других бюджетов бюджетной системы Российской Федерации на покрытие временных кассовых разрывов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highlight w:val="yellow"/>
                <w:lang w:eastAsia="ru-RU"/>
              </w:rPr>
            </w:pPr>
            <w:r w:rsidRPr="00753AFF">
              <w:rPr>
                <w:rFonts w:ascii="Calibri" w:eastAsia="Times New Roman" w:hAnsi="Calibri" w:cs="Times New Roman"/>
                <w:bCs/>
                <w:sz w:val="18"/>
                <w:szCs w:val="28"/>
                <w:lang w:eastAsia="ru-RU"/>
              </w:rPr>
              <w:t>01 06 05 02 05 0000 540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01 06 05 02 05 2600 540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Предоставление бюджетных кредитов другим бюджетам бюджетной системы Российской Федерации на покрытие временных кассовых разрывов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01 06 05 01 05 0000 640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Возврат бюджетных кредитов предоставленных юридическим лицам из бюджетов муниципальных районов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01 06 05 01 05 0800 640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Возврат централизованных кредитов АПК, полученных в 1992-1994 годах предоставленных юридическим лицам из бюджетов муниципальных районов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01 06 05 02 05 0000 640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01 06 05 02 05 2600 640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на покрытие временных кассовых разрывов</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01 05 00 00 00 0000 000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Изменение остатков средств на счетах по учету средств бюджета</w:t>
            </w: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01 05 02 01 05 0000 510</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Увеличение  прочих остатков денежных средств  бюджетов муниципальных .районов</w:t>
            </w:r>
          </w:p>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901</w:t>
            </w: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r w:rsidRPr="00753AFF">
              <w:rPr>
                <w:rFonts w:ascii="Calibri" w:eastAsia="Times New Roman" w:hAnsi="Calibri" w:cs="Times New Roman"/>
                <w:bCs/>
                <w:sz w:val="18"/>
                <w:szCs w:val="28"/>
                <w:lang w:eastAsia="ru-RU"/>
              </w:rPr>
              <w:t xml:space="preserve">01 05 02 01 05 0000 610 </w:t>
            </w: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Уменьшение  прочих остатков денежных средств  бюджетов муниципальных .районов</w:t>
            </w:r>
          </w:p>
          <w:p w:rsidR="00753AFF" w:rsidRPr="00753AFF" w:rsidRDefault="00753AFF" w:rsidP="00753AFF">
            <w:pPr>
              <w:spacing w:after="0" w:line="240" w:lineRule="auto"/>
              <w:rPr>
                <w:rFonts w:ascii="Times New Roman" w:eastAsia="Times New Roman" w:hAnsi="Times New Roman" w:cs="Times New Roman"/>
                <w:sz w:val="20"/>
                <w:lang w:eastAsia="ru-RU"/>
              </w:rPr>
            </w:pPr>
          </w:p>
        </w:tc>
      </w:tr>
      <w:tr w:rsidR="00753AFF" w:rsidRPr="00753AFF" w:rsidTr="00675BF9">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p>
        </w:tc>
        <w:tc>
          <w:tcPr>
            <w:tcW w:w="4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keepNext/>
              <w:spacing w:before="240" w:after="60" w:line="240" w:lineRule="auto"/>
              <w:jc w:val="both"/>
              <w:outlineLvl w:val="3"/>
              <w:rPr>
                <w:rFonts w:ascii="Calibri" w:eastAsia="Times New Roman" w:hAnsi="Calibri" w:cs="Times New Roman"/>
                <w:bCs/>
                <w:sz w:val="18"/>
                <w:szCs w:val="28"/>
                <w:lang w:eastAsia="ru-RU"/>
              </w:rPr>
            </w:pPr>
          </w:p>
        </w:tc>
        <w:tc>
          <w:tcPr>
            <w:tcW w:w="56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53AFF" w:rsidRPr="00753AFF" w:rsidRDefault="00753AFF" w:rsidP="00753AFF">
            <w:pPr>
              <w:spacing w:after="0" w:line="240" w:lineRule="auto"/>
              <w:rPr>
                <w:rFonts w:ascii="Times New Roman" w:eastAsia="Times New Roman" w:hAnsi="Times New Roman" w:cs="Times New Roman"/>
                <w:sz w:val="20"/>
                <w:lang w:eastAsia="ru-RU"/>
              </w:rPr>
            </w:pPr>
          </w:p>
        </w:tc>
      </w:tr>
    </w:tbl>
    <w:p w:rsidR="00753AFF" w:rsidRPr="00753AFF" w:rsidRDefault="00753AFF" w:rsidP="00753AFF">
      <w:pPr>
        <w:spacing w:after="0" w:line="240" w:lineRule="auto"/>
        <w:rPr>
          <w:rFonts w:ascii="Times New Roman" w:eastAsia="Times New Roman" w:hAnsi="Times New Roman" w:cs="Times New Roman"/>
          <w:sz w:val="18"/>
          <w:szCs w:val="20"/>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szCs w:val="24"/>
          <w:lang w:eastAsia="ru-RU"/>
        </w:rPr>
        <w:br w:type="page"/>
      </w:r>
      <w:r w:rsidRPr="00753AFF">
        <w:rPr>
          <w:rFonts w:ascii="Times New Roman" w:eastAsia="Times New Roman" w:hAnsi="Times New Roman" w:cs="Times New Roman"/>
          <w:b/>
          <w:szCs w:val="24"/>
          <w:lang w:eastAsia="ru-RU"/>
        </w:rPr>
        <w:lastRenderedPageBreak/>
        <w:t>Приложение 3</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bCs/>
          <w:smallCaps/>
          <w:color w:val="000000"/>
          <w:szCs w:val="24"/>
          <w:lang w:eastAsia="ru-RU"/>
        </w:rPr>
      </w:pPr>
    </w:p>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bCs/>
          <w:smallCaps/>
          <w:color w:val="000000"/>
          <w:szCs w:val="24"/>
          <w:lang w:eastAsia="ru-RU"/>
        </w:rPr>
      </w:pPr>
      <w:r w:rsidRPr="00753AFF">
        <w:rPr>
          <w:rFonts w:ascii="Times New Roman" w:eastAsia="Times New Roman" w:hAnsi="Times New Roman" w:cs="Times New Roman"/>
          <w:bCs/>
          <w:smallCaps/>
          <w:color w:val="000000"/>
          <w:szCs w:val="24"/>
          <w:lang w:eastAsia="ru-RU"/>
        </w:rPr>
        <w:t>НОРМАТИВЫ</w:t>
      </w:r>
    </w:p>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bCs/>
          <w:caps/>
          <w:color w:val="000000"/>
          <w:szCs w:val="24"/>
          <w:lang w:eastAsia="ru-RU"/>
        </w:rPr>
      </w:pPr>
      <w:r w:rsidRPr="00753AFF">
        <w:rPr>
          <w:rFonts w:ascii="Times New Roman" w:eastAsia="Times New Roman" w:hAnsi="Times New Roman" w:cs="Times New Roman"/>
          <w:bCs/>
          <w:smallCaps/>
          <w:color w:val="000000"/>
          <w:szCs w:val="24"/>
          <w:lang w:eastAsia="ru-RU"/>
        </w:rPr>
        <w:t xml:space="preserve">РАСПРЕДЕЛЕНИЯ  ДОХОДОВ МЕЖДУ </w:t>
      </w:r>
      <w:r w:rsidRPr="00753AFF">
        <w:rPr>
          <w:rFonts w:ascii="Times New Roman" w:eastAsia="Times New Roman" w:hAnsi="Times New Roman" w:cs="Times New Roman"/>
          <w:bCs/>
          <w:color w:val="000000"/>
          <w:szCs w:val="24"/>
          <w:lang w:eastAsia="ru-RU"/>
        </w:rPr>
        <w:t xml:space="preserve">БЮДЖЕТОМ ИНСАРСКОГО МУНИЦИПАЛЬНОГО РЕСПУБЛИКИ МОРДОВИЯ РАЙОНА НА 2021 ГОД </w:t>
      </w:r>
      <w:r w:rsidRPr="00753AFF">
        <w:rPr>
          <w:rFonts w:ascii="Times New Roman" w:eastAsia="Times New Roman" w:hAnsi="Times New Roman" w:cs="Times New Roman"/>
          <w:bCs/>
          <w:caps/>
          <w:color w:val="000000"/>
          <w:szCs w:val="24"/>
          <w:lang w:eastAsia="ru-RU"/>
        </w:rPr>
        <w:t>и на плановый период 2022 и 2023 годов</w:t>
      </w:r>
    </w:p>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bCs/>
          <w:color w:val="000000"/>
          <w:szCs w:val="24"/>
          <w:lang w:eastAsia="ru-RU"/>
        </w:rPr>
      </w:pPr>
    </w:p>
    <w:tbl>
      <w:tblPr>
        <w:tblW w:w="10816" w:type="dxa"/>
        <w:tblInd w:w="-432" w:type="dxa"/>
        <w:tblLayout w:type="fixed"/>
        <w:tblLook w:val="0000" w:firstRow="0" w:lastRow="0" w:firstColumn="0" w:lastColumn="0" w:noHBand="0" w:noVBand="0"/>
      </w:tblPr>
      <w:tblGrid>
        <w:gridCol w:w="7344"/>
        <w:gridCol w:w="1985"/>
        <w:gridCol w:w="1487"/>
      </w:tblGrid>
      <w:tr w:rsidR="00753AFF" w:rsidRPr="00753AFF" w:rsidTr="00675BF9">
        <w:trPr>
          <w:cantSplit/>
          <w:trHeight w:val="302"/>
        </w:trPr>
        <w:tc>
          <w:tcPr>
            <w:tcW w:w="7344" w:type="dxa"/>
            <w:vMerge w:val="restart"/>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ind w:left="72" w:hanging="72"/>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Наименование дохода</w:t>
            </w:r>
          </w:p>
        </w:tc>
        <w:tc>
          <w:tcPr>
            <w:tcW w:w="3472" w:type="dxa"/>
            <w:gridSpan w:val="2"/>
            <w:tcBorders>
              <w:top w:val="single" w:sz="4" w:space="0" w:color="auto"/>
              <w:left w:val="nil"/>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Местные бюджеты, %</w:t>
            </w:r>
          </w:p>
        </w:tc>
      </w:tr>
      <w:tr w:rsidR="00753AFF" w:rsidRPr="00753AFF" w:rsidTr="00675BF9">
        <w:trPr>
          <w:trHeight w:val="485"/>
        </w:trPr>
        <w:tc>
          <w:tcPr>
            <w:tcW w:w="7344" w:type="dxa"/>
            <w:vMerge/>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spacing w:after="0" w:line="240" w:lineRule="auto"/>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Районный бюджет</w:t>
            </w:r>
          </w:p>
        </w:tc>
        <w:tc>
          <w:tcPr>
            <w:tcW w:w="1487" w:type="dxa"/>
            <w:tcBorders>
              <w:top w:val="nil"/>
              <w:left w:val="nil"/>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Бюджет поселений</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2</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3</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spacing w:after="0" w:line="240" w:lineRule="auto"/>
              <w:jc w:val="both"/>
              <w:rPr>
                <w:rFonts w:ascii="Times New Roman" w:eastAsia="Times New Roman" w:hAnsi="Times New Roman" w:cs="Times New Roman"/>
                <w:b/>
                <w:sz w:val="20"/>
                <w:lang w:eastAsia="ru-RU"/>
              </w:rPr>
            </w:pPr>
            <w:r w:rsidRPr="00753AFF">
              <w:rPr>
                <w:rFonts w:ascii="Times New Roman" w:eastAsia="Times New Roman" w:hAnsi="Times New Roman" w:cs="Times New Roman"/>
                <w:b/>
                <w:sz w:val="20"/>
                <w:lang w:eastAsia="ru-RU"/>
              </w:rPr>
              <w:t>Доходы от федеральных налогов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погашения задолженности и перерасчетов по отмененным налогам, сборам и иным обязательным платежам</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Земельный налог (по обязательствам, возникшим до 1 января 2006 года), мобилизуемый на территориях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Налог с продаж</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Налог на рекламу</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Лицензионный сбор за право торговли спиртными напитками</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местные налоги и сборы</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доходов от оказания платных услуг (работ) и компенсации затрат государства</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доходы от оказания платных услуг (работ) получателями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доходы от оказания платных услуг (работ) получателями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доходы от компенсации затрат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доходы от компенсации затрат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административных платежей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Платежи, взимаемые органами местного самоуправления (организациями) поселений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штрафов, санкций, возмещение ущерба</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lastRenderedPageBreak/>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поступления от денежных взысканий (штрафов) и иных сумм в возмещение ущерба,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прочих неналоговых доходов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Невыясненные поступления,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Невыясненные поступления,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неналоговые доходы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Прочие неналоговые доходы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w:t>
            </w: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b/>
                <w:bCs/>
                <w:color w:val="000080"/>
                <w:sz w:val="20"/>
                <w:lang w:eastAsia="ru-RU"/>
              </w:rPr>
              <w:t>В части платы по соглашениям об установлении сервитута в отношении земельных участков</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
        </w:tc>
      </w:tr>
      <w:tr w:rsidR="00753AFF" w:rsidRPr="00753AFF" w:rsidTr="0067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753AFF" w:rsidRPr="00753AFF" w:rsidRDefault="00753AFF" w:rsidP="00753AF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50</w:t>
            </w:r>
          </w:p>
        </w:tc>
        <w:tc>
          <w:tcPr>
            <w:tcW w:w="1487" w:type="dxa"/>
            <w:tcBorders>
              <w:top w:val="single" w:sz="4" w:space="0" w:color="auto"/>
              <w:left w:val="single" w:sz="4" w:space="0" w:color="auto"/>
              <w:bottom w:val="single" w:sz="4" w:space="0" w:color="auto"/>
              <w:right w:val="single" w:sz="4" w:space="0" w:color="auto"/>
            </w:tcBorders>
            <w:vAlign w:val="center"/>
          </w:tcPr>
          <w:p w:rsidR="00753AFF" w:rsidRPr="00753AFF" w:rsidRDefault="00753AFF" w:rsidP="00753AF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50</w:t>
            </w:r>
          </w:p>
        </w:tc>
      </w:tr>
    </w:tbl>
    <w:p w:rsidR="00753AFF" w:rsidRPr="00753AFF" w:rsidRDefault="00753AFF" w:rsidP="00753AFF">
      <w:pPr>
        <w:spacing w:after="0" w:line="240" w:lineRule="auto"/>
        <w:rPr>
          <w:rFonts w:ascii="Times New Roman" w:eastAsia="Times New Roman" w:hAnsi="Times New Roman" w:cs="Times New Roman"/>
          <w:szCs w:val="24"/>
          <w:lang w:eastAsia="ru-RU"/>
        </w:rPr>
      </w:pPr>
    </w:p>
    <w:p w:rsidR="00753AFF" w:rsidRPr="00753AFF" w:rsidRDefault="00753AFF" w:rsidP="00753AFF">
      <w:pPr>
        <w:spacing w:after="0" w:line="240" w:lineRule="auto"/>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br w:type="page"/>
      </w: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lastRenderedPageBreak/>
        <w:t>Приложение 4</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rPr>
          <w:rFonts w:ascii="Times New Roman" w:eastAsia="Times New Roman" w:hAnsi="Times New Roman" w:cs="Times New Roman"/>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Объем безвозмездных поступлений в бюджет Инсарского муниципального района Республики Мордовия на 2021 год и на плановый период 2022 и 2023 годов</w:t>
      </w:r>
    </w:p>
    <w:tbl>
      <w:tblPr>
        <w:tblW w:w="5000" w:type="pct"/>
        <w:tblLayout w:type="fixed"/>
        <w:tblLook w:val="04A0" w:firstRow="1" w:lastRow="0" w:firstColumn="1" w:lastColumn="0" w:noHBand="0" w:noVBand="1"/>
      </w:tblPr>
      <w:tblGrid>
        <w:gridCol w:w="2027"/>
        <w:gridCol w:w="3346"/>
        <w:gridCol w:w="1415"/>
        <w:gridCol w:w="1288"/>
        <w:gridCol w:w="1269"/>
      </w:tblGrid>
      <w:tr w:rsidR="00753AFF" w:rsidRPr="00753AFF" w:rsidTr="00675BF9">
        <w:trPr>
          <w:trHeight w:val="264"/>
        </w:trPr>
        <w:tc>
          <w:tcPr>
            <w:tcW w:w="1085"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Cs w:val="23"/>
                <w:lang w:eastAsia="ru-RU"/>
              </w:rPr>
            </w:pPr>
            <w:r w:rsidRPr="00753AFF">
              <w:rPr>
                <w:rFonts w:ascii="Times New Roman" w:eastAsia="Times New Roman" w:hAnsi="Times New Roman" w:cs="Times New Roman"/>
                <w:color w:val="000000"/>
                <w:szCs w:val="23"/>
                <w:lang w:eastAsia="ru-RU"/>
              </w:rPr>
              <w:t>код доходов</w:t>
            </w:r>
          </w:p>
        </w:tc>
        <w:tc>
          <w:tcPr>
            <w:tcW w:w="179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Cs w:val="23"/>
                <w:lang w:eastAsia="ru-RU"/>
              </w:rPr>
            </w:pPr>
            <w:r w:rsidRPr="00753AFF">
              <w:rPr>
                <w:rFonts w:ascii="Times New Roman" w:eastAsia="Times New Roman" w:hAnsi="Times New Roman" w:cs="Times New Roman"/>
                <w:color w:val="000000"/>
                <w:szCs w:val="23"/>
                <w:lang w:eastAsia="ru-RU"/>
              </w:rPr>
              <w:t>Наименование доходов</w:t>
            </w:r>
          </w:p>
        </w:tc>
        <w:tc>
          <w:tcPr>
            <w:tcW w:w="757" w:type="pct"/>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sz w:val="18"/>
                <w:szCs w:val="20"/>
                <w:lang w:eastAsia="ru-RU"/>
              </w:rPr>
            </w:pPr>
            <w:r w:rsidRPr="00753AFF">
              <w:rPr>
                <w:rFonts w:ascii="Arial" w:eastAsia="Times New Roman" w:hAnsi="Arial" w:cs="Arial"/>
                <w:sz w:val="18"/>
                <w:szCs w:val="20"/>
                <w:lang w:eastAsia="ru-RU"/>
              </w:rPr>
              <w:t>2021 г</w:t>
            </w:r>
          </w:p>
        </w:tc>
        <w:tc>
          <w:tcPr>
            <w:tcW w:w="689"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sz w:val="18"/>
                <w:szCs w:val="20"/>
                <w:lang w:eastAsia="ru-RU"/>
              </w:rPr>
            </w:pPr>
            <w:r w:rsidRPr="00753AFF">
              <w:rPr>
                <w:rFonts w:ascii="Arial" w:eastAsia="Times New Roman" w:hAnsi="Arial" w:cs="Arial"/>
                <w:sz w:val="18"/>
                <w:szCs w:val="20"/>
                <w:lang w:eastAsia="ru-RU"/>
              </w:rPr>
              <w:t>2022г</w:t>
            </w:r>
          </w:p>
        </w:tc>
        <w:tc>
          <w:tcPr>
            <w:tcW w:w="679"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sz w:val="18"/>
                <w:szCs w:val="20"/>
                <w:lang w:eastAsia="ru-RU"/>
              </w:rPr>
            </w:pPr>
            <w:r w:rsidRPr="00753AFF">
              <w:rPr>
                <w:rFonts w:ascii="Arial" w:eastAsia="Times New Roman" w:hAnsi="Arial" w:cs="Arial"/>
                <w:sz w:val="18"/>
                <w:szCs w:val="20"/>
                <w:lang w:eastAsia="ru-RU"/>
              </w:rPr>
              <w:t>2023г</w:t>
            </w:r>
          </w:p>
        </w:tc>
      </w:tr>
      <w:tr w:rsidR="00753AFF" w:rsidRPr="00753AFF" w:rsidTr="00675BF9">
        <w:trPr>
          <w:trHeight w:val="383"/>
        </w:trPr>
        <w:tc>
          <w:tcPr>
            <w:tcW w:w="1085"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Cs w:val="23"/>
                <w:lang w:eastAsia="ru-RU"/>
              </w:rPr>
            </w:pPr>
          </w:p>
        </w:tc>
        <w:tc>
          <w:tcPr>
            <w:tcW w:w="1790"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Cs w:val="23"/>
                <w:lang w:eastAsia="ru-RU"/>
              </w:rPr>
            </w:pPr>
          </w:p>
        </w:tc>
        <w:tc>
          <w:tcPr>
            <w:tcW w:w="757"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sz w:val="18"/>
                <w:szCs w:val="20"/>
                <w:lang w:eastAsia="ru-RU"/>
              </w:rPr>
            </w:pPr>
          </w:p>
        </w:tc>
        <w:tc>
          <w:tcPr>
            <w:tcW w:w="689"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sz w:val="18"/>
                <w:szCs w:val="20"/>
                <w:lang w:eastAsia="ru-RU"/>
              </w:rPr>
            </w:pPr>
          </w:p>
        </w:tc>
        <w:tc>
          <w:tcPr>
            <w:tcW w:w="679"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sz w:val="18"/>
                <w:szCs w:val="20"/>
                <w:lang w:eastAsia="ru-RU"/>
              </w:rPr>
            </w:pPr>
          </w:p>
        </w:tc>
      </w:tr>
      <w:tr w:rsidR="00753AFF" w:rsidRPr="00753AFF" w:rsidTr="00675BF9">
        <w:trPr>
          <w:trHeight w:val="45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2 00 000 00 00 0000 000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xml:space="preserve">Безвозмездные поступления </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169 017,50 </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138 960,70 </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132 280,60 </w:t>
            </w:r>
          </w:p>
        </w:tc>
      </w:tr>
      <w:tr w:rsidR="00753AFF" w:rsidRPr="00753AFF" w:rsidTr="00675BF9">
        <w:trPr>
          <w:trHeight w:val="55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2 02 000 00 00 0000 000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БЕЗВОЗМЕЗДНЫЕ ПОСТУПЛЕНИЯ ОТ ДРУГИХ БЮДЖЕТОВ БЮДЖЕТНОЙ СИСТЕМЫ РОССИЙСКОЙ ФЕДЕРАЦИИ</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169017,50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138960,70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132280,60</w:t>
            </w:r>
          </w:p>
        </w:tc>
      </w:tr>
      <w:tr w:rsidR="00753AFF" w:rsidRPr="00753AFF" w:rsidTr="00675BF9">
        <w:trPr>
          <w:trHeight w:val="37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2 02 10000 00 0000 150</w:t>
            </w:r>
          </w:p>
        </w:tc>
        <w:tc>
          <w:tcPr>
            <w:tcW w:w="1790"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xml:space="preserve">Дотации  бюджетам бюджетной системы Российской Федерации </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70730,50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30375,40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28926,20</w:t>
            </w:r>
          </w:p>
        </w:tc>
      </w:tr>
      <w:tr w:rsidR="00753AFF" w:rsidRPr="00753AFF" w:rsidTr="00675BF9">
        <w:trPr>
          <w:trHeight w:val="39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2 02 15001 00 0000 150</w:t>
            </w:r>
          </w:p>
        </w:tc>
        <w:tc>
          <w:tcPr>
            <w:tcW w:w="1790"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xml:space="preserve">Дотации  на выравнивание бюджетной обеспеченности </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39217,10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30375,40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28926,20</w:t>
            </w:r>
          </w:p>
        </w:tc>
      </w:tr>
      <w:tr w:rsidR="00753AFF" w:rsidRPr="00753AFF" w:rsidTr="00675BF9">
        <w:trPr>
          <w:trHeight w:val="54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2 02 15001 05 0000 150</w:t>
            </w:r>
          </w:p>
        </w:tc>
        <w:tc>
          <w:tcPr>
            <w:tcW w:w="1790"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Дотации бюджетам муниципальных районов на выравнивание бюджетной обеспеченности </w:t>
            </w:r>
          </w:p>
        </w:tc>
        <w:tc>
          <w:tcPr>
            <w:tcW w:w="757"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39217,10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30375,40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28926,20</w:t>
            </w:r>
          </w:p>
        </w:tc>
      </w:tr>
      <w:tr w:rsidR="00753AFF" w:rsidRPr="00753AFF" w:rsidTr="00675BF9">
        <w:trPr>
          <w:trHeight w:val="54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2 02 15002 00 0000 150</w:t>
            </w:r>
          </w:p>
        </w:tc>
        <w:tc>
          <w:tcPr>
            <w:tcW w:w="1790"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Дотации бюджетам   на поддержку мер по обеспечению сбалансированности бюджетов</w:t>
            </w:r>
          </w:p>
        </w:tc>
        <w:tc>
          <w:tcPr>
            <w:tcW w:w="757"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31513,40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0,00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0,00</w:t>
            </w:r>
          </w:p>
        </w:tc>
      </w:tr>
      <w:tr w:rsidR="00753AFF" w:rsidRPr="00753AFF" w:rsidTr="00675BF9">
        <w:trPr>
          <w:trHeight w:val="58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2 02 15002 05 0000 150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Дотации бюджетам муниципальных районов  на поддержку мер по обеспечению сбалансированности бюджетов</w:t>
            </w:r>
          </w:p>
        </w:tc>
        <w:tc>
          <w:tcPr>
            <w:tcW w:w="757"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31513,40</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540"/>
        </w:trPr>
        <w:tc>
          <w:tcPr>
            <w:tcW w:w="1085" w:type="pct"/>
            <w:tcBorders>
              <w:top w:val="nil"/>
              <w:left w:val="single" w:sz="4" w:space="0" w:color="auto"/>
              <w:bottom w:val="nil"/>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2 02 20000 00 0000 150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Субсидии бюджетам бюджетной системы Российской Федерации (межбюджетные субсидии)</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4778,10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7517,30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7482,00</w:t>
            </w:r>
          </w:p>
        </w:tc>
      </w:tr>
      <w:tr w:rsidR="00753AFF" w:rsidRPr="00753AFF" w:rsidTr="00675BF9">
        <w:trPr>
          <w:trHeight w:val="810"/>
        </w:trPr>
        <w:tc>
          <w:tcPr>
            <w:tcW w:w="1085" w:type="pct"/>
            <w:tcBorders>
              <w:top w:val="single" w:sz="4" w:space="0" w:color="000000"/>
              <w:left w:val="single" w:sz="4" w:space="0" w:color="000000"/>
              <w:bottom w:val="nil"/>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2 02 25304 00 0000 150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3569,40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3757,10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3654,20</w:t>
            </w:r>
          </w:p>
        </w:tc>
      </w:tr>
      <w:tr w:rsidR="00753AFF" w:rsidRPr="00753AFF" w:rsidTr="00675BF9">
        <w:trPr>
          <w:trHeight w:val="840"/>
        </w:trPr>
        <w:tc>
          <w:tcPr>
            <w:tcW w:w="10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2 02 25304 05 0000 150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3569,40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3757,10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3654,20</w:t>
            </w:r>
          </w:p>
        </w:tc>
      </w:tr>
      <w:tr w:rsidR="00753AFF" w:rsidRPr="00753AFF" w:rsidTr="00675BF9">
        <w:trPr>
          <w:trHeight w:val="570"/>
        </w:trPr>
        <w:tc>
          <w:tcPr>
            <w:tcW w:w="1085"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2 02 25497 00 0000 150</w:t>
            </w:r>
          </w:p>
        </w:tc>
        <w:tc>
          <w:tcPr>
            <w:tcW w:w="1790"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бюджетам на реализацию мероприятий по обеспечению жильем молодых семей</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r>
      <w:tr w:rsidR="00753AFF" w:rsidRPr="00753AFF" w:rsidTr="00675BF9">
        <w:trPr>
          <w:trHeight w:val="585"/>
        </w:trPr>
        <w:tc>
          <w:tcPr>
            <w:tcW w:w="1085" w:type="pct"/>
            <w:tcBorders>
              <w:top w:val="nil"/>
              <w:left w:val="single" w:sz="4" w:space="0" w:color="auto"/>
              <w:bottom w:val="nil"/>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202 25497 05 0000 150</w:t>
            </w:r>
          </w:p>
        </w:tc>
        <w:tc>
          <w:tcPr>
            <w:tcW w:w="1790" w:type="pct"/>
            <w:tcBorders>
              <w:top w:val="nil"/>
              <w:left w:val="nil"/>
              <w:bottom w:val="nil"/>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бюджетам муниципальных районов на реализацию мероприятий по обеспечению жильем молодых семей</w:t>
            </w:r>
          </w:p>
        </w:tc>
        <w:tc>
          <w:tcPr>
            <w:tcW w:w="757" w:type="pct"/>
            <w:tcBorders>
              <w:top w:val="single" w:sz="4" w:space="0" w:color="auto"/>
              <w:left w:val="single" w:sz="4" w:space="0" w:color="auto"/>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1208,70</w:t>
            </w:r>
          </w:p>
        </w:tc>
      </w:tr>
      <w:tr w:rsidR="00753AFF" w:rsidRPr="00753AFF" w:rsidTr="00675BF9">
        <w:trPr>
          <w:trHeight w:val="870"/>
        </w:trPr>
        <w:tc>
          <w:tcPr>
            <w:tcW w:w="10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2 02 27576 00 0000 150</w:t>
            </w:r>
          </w:p>
        </w:tc>
        <w:tc>
          <w:tcPr>
            <w:tcW w:w="1790"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757"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2551,50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2619,10</w:t>
            </w:r>
          </w:p>
        </w:tc>
      </w:tr>
      <w:tr w:rsidR="00753AFF" w:rsidRPr="00753AFF" w:rsidTr="00675BF9">
        <w:trPr>
          <w:trHeight w:val="58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2 02 27576 05 0000 150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на строительство жилья, предоставляемого по договору найму жилого помещения</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2551,50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2619,10</w:t>
            </w:r>
          </w:p>
        </w:tc>
      </w:tr>
      <w:tr w:rsidR="00753AFF" w:rsidRPr="00753AFF" w:rsidTr="00675BF9">
        <w:trPr>
          <w:trHeight w:val="420"/>
        </w:trPr>
        <w:tc>
          <w:tcPr>
            <w:tcW w:w="1085" w:type="pct"/>
            <w:tcBorders>
              <w:top w:val="nil"/>
              <w:left w:val="single" w:sz="4" w:space="0" w:color="auto"/>
              <w:bottom w:val="nil"/>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2 02 30000 00 0000 150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Субвенции бюджетам бюджетной системы Российской Федерации</w:t>
            </w:r>
          </w:p>
        </w:tc>
        <w:tc>
          <w:tcPr>
            <w:tcW w:w="757"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93 363,70 </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100 922,80 </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95 727,20 </w:t>
            </w:r>
          </w:p>
        </w:tc>
      </w:tr>
      <w:tr w:rsidR="00753AFF" w:rsidRPr="00753AFF" w:rsidTr="00675BF9">
        <w:trPr>
          <w:trHeight w:val="555"/>
        </w:trPr>
        <w:tc>
          <w:tcPr>
            <w:tcW w:w="1085" w:type="pct"/>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2 02 30024 00 0000 150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Субвенции местным бюджетам на выполнение передаваемых полномочий субъектов Российской Федерации</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84 545,20 </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92 278,30 </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85 667,80 </w:t>
            </w:r>
          </w:p>
        </w:tc>
      </w:tr>
      <w:tr w:rsidR="00753AFF" w:rsidRPr="00753AFF" w:rsidTr="00675BF9">
        <w:trPr>
          <w:trHeight w:val="52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2 02 30024 05 0000 150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Субвенции бюджетам муниципальных районов на выполнение передаваемых полномочий субъектов Российской Федерации</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84 545,20 </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92 278,30 </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85 667,80 </w:t>
            </w:r>
          </w:p>
        </w:tc>
      </w:tr>
      <w:tr w:rsidR="00753AFF" w:rsidRPr="00753AFF" w:rsidTr="00675BF9">
        <w:trPr>
          <w:trHeight w:val="30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в том числе</w:t>
            </w:r>
          </w:p>
        </w:tc>
        <w:tc>
          <w:tcPr>
            <w:tcW w:w="757"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r>
      <w:tr w:rsidR="00753AFF" w:rsidRPr="00753AFF" w:rsidTr="00675BF9">
        <w:trPr>
          <w:trHeight w:val="49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sz w:val="16"/>
                <w:szCs w:val="18"/>
                <w:lang w:eastAsia="ru-RU"/>
              </w:rPr>
            </w:pPr>
            <w:r w:rsidRPr="00753AFF">
              <w:rPr>
                <w:rFonts w:ascii="Times New Roman" w:eastAsia="Times New Roman" w:hAnsi="Times New Roman" w:cs="Times New Roman"/>
                <w:sz w:val="16"/>
                <w:szCs w:val="18"/>
                <w:lang w:eastAsia="ru-RU"/>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57"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w:t>
            </w:r>
          </w:p>
        </w:tc>
      </w:tr>
      <w:tr w:rsidR="00753AFF" w:rsidRPr="00753AFF" w:rsidTr="00675BF9">
        <w:trPr>
          <w:trHeight w:val="135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w:t>
            </w:r>
          </w:p>
        </w:tc>
      </w:tr>
      <w:tr w:rsidR="00753AFF" w:rsidRPr="00753AFF" w:rsidTr="00675BF9">
        <w:trPr>
          <w:trHeight w:val="169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19944,40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21761,20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19471,80</w:t>
            </w:r>
          </w:p>
        </w:tc>
      </w:tr>
      <w:tr w:rsidR="00753AFF" w:rsidRPr="00753AFF" w:rsidTr="00675BF9">
        <w:trPr>
          <w:trHeight w:val="111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6004,70</w:t>
            </w:r>
          </w:p>
        </w:tc>
      </w:tr>
      <w:tr w:rsidR="00753AFF" w:rsidRPr="00753AFF" w:rsidTr="00675BF9">
        <w:trPr>
          <w:trHeight w:val="214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642,70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541,90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712,20</w:t>
            </w:r>
          </w:p>
        </w:tc>
      </w:tr>
      <w:tr w:rsidR="00753AFF" w:rsidRPr="00753AFF" w:rsidTr="00675BF9">
        <w:trPr>
          <w:trHeight w:val="241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полготовке и закреплению молодых специалистов в сельскохозяйственном производстве", и оказанию содействия в трудоустройстве молодого специалиста</w:t>
            </w:r>
            <w:r w:rsidRPr="00753AFF">
              <w:rPr>
                <w:rFonts w:ascii="Times New Roman" w:eastAsia="Times New Roman" w:hAnsi="Times New Roman" w:cs="Times New Roman"/>
                <w:color w:val="000000"/>
                <w:sz w:val="18"/>
                <w:szCs w:val="20"/>
                <w:lang w:eastAsia="ru-RU"/>
              </w:rPr>
              <w:br w:type="page"/>
              <w:t xml:space="preserve"> </w:t>
            </w:r>
            <w:r w:rsidRPr="00753AFF">
              <w:rPr>
                <w:rFonts w:ascii="Times New Roman" w:eastAsia="Times New Roman" w:hAnsi="Times New Roman" w:cs="Times New Roman"/>
                <w:color w:val="000000"/>
                <w:sz w:val="18"/>
                <w:szCs w:val="20"/>
                <w:lang w:eastAsia="ru-RU"/>
              </w:rPr>
              <w:br w:type="page"/>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711,40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831,40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662,50</w:t>
            </w:r>
          </w:p>
        </w:tc>
      </w:tr>
      <w:tr w:rsidR="00753AFF" w:rsidRPr="00753AFF" w:rsidTr="00675BF9">
        <w:trPr>
          <w:trHeight w:val="286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369,10</w:t>
            </w:r>
          </w:p>
        </w:tc>
      </w:tr>
      <w:tr w:rsidR="00753AFF" w:rsidRPr="00753AFF" w:rsidTr="00675BF9">
        <w:trPr>
          <w:trHeight w:val="187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54728,00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60265,20</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55626,30</w:t>
            </w:r>
          </w:p>
        </w:tc>
      </w:tr>
      <w:tr w:rsidR="00753AFF" w:rsidRPr="00753AFF" w:rsidTr="00675BF9">
        <w:trPr>
          <w:trHeight w:val="82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на осуществление государственных полномочий Республики Мордовия по финансовому обеспечению отдыха и оздоровления </w:t>
            </w:r>
            <w:r w:rsidRPr="00753AFF">
              <w:rPr>
                <w:rFonts w:ascii="Times New Roman" w:eastAsia="Times New Roman" w:hAnsi="Times New Roman" w:cs="Times New Roman"/>
                <w:color w:val="000000"/>
                <w:sz w:val="18"/>
                <w:szCs w:val="20"/>
                <w:lang w:eastAsia="ru-RU"/>
              </w:rPr>
              <w:lastRenderedPageBreak/>
              <w:t>детей в Республике Мордовия в каникулярное время</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2327,80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2327,8</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2327,8</w:t>
            </w:r>
          </w:p>
        </w:tc>
      </w:tr>
      <w:tr w:rsidR="00753AFF" w:rsidRPr="00753AFF" w:rsidTr="00675BF9">
        <w:trPr>
          <w:trHeight w:val="88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102,70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102,9</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r>
      <w:tr w:rsidR="00753AFF" w:rsidRPr="00753AFF" w:rsidTr="00675BF9">
        <w:trPr>
          <w:trHeight w:val="133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178,10</w:t>
            </w:r>
          </w:p>
        </w:tc>
        <w:tc>
          <w:tcPr>
            <w:tcW w:w="68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r>
      <w:tr w:rsidR="00753AFF" w:rsidRPr="00753AFF" w:rsidTr="00675BF9">
        <w:trPr>
          <w:trHeight w:val="133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21,90</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r>
      <w:tr w:rsidR="00753AFF" w:rsidRPr="00753AFF" w:rsidTr="00675BF9">
        <w:trPr>
          <w:trHeight w:val="495"/>
        </w:trPr>
        <w:tc>
          <w:tcPr>
            <w:tcW w:w="1085" w:type="pct"/>
            <w:tcBorders>
              <w:top w:val="nil"/>
              <w:left w:val="single" w:sz="4" w:space="0" w:color="000000"/>
              <w:bottom w:val="single" w:sz="4" w:space="0" w:color="000000"/>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2 02 30027 00 0000 150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5 940,50 </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5 940,40 </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6 103,80 </w:t>
            </w:r>
          </w:p>
        </w:tc>
      </w:tr>
      <w:tr w:rsidR="00753AFF" w:rsidRPr="00753AFF" w:rsidTr="00675BF9">
        <w:trPr>
          <w:trHeight w:val="58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2 02 30027 05 0000 150</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5940,50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5940,40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6103,80</w:t>
            </w:r>
          </w:p>
        </w:tc>
      </w:tr>
      <w:tr w:rsidR="00753AFF" w:rsidRPr="00753AFF" w:rsidTr="00675BF9">
        <w:trPr>
          <w:trHeight w:val="795"/>
        </w:trPr>
        <w:tc>
          <w:tcPr>
            <w:tcW w:w="1085" w:type="pct"/>
            <w:tcBorders>
              <w:top w:val="nil"/>
              <w:left w:val="single" w:sz="4" w:space="0" w:color="000000"/>
              <w:bottom w:val="single" w:sz="4" w:space="0" w:color="000000"/>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2 02 35082 00 0000 150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1 314,20 </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1 314,20 </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2 628,50 </w:t>
            </w:r>
          </w:p>
        </w:tc>
      </w:tr>
      <w:tr w:rsidR="00753AFF" w:rsidRPr="00753AFF" w:rsidTr="00675BF9">
        <w:trPr>
          <w:trHeight w:val="81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2 02 35082 05 0000 150</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1314,20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1314,20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2628,50</w:t>
            </w:r>
          </w:p>
        </w:tc>
      </w:tr>
      <w:tr w:rsidR="00753AFF" w:rsidRPr="00753AFF" w:rsidTr="00675BF9">
        <w:trPr>
          <w:trHeight w:val="51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2 02 35120 00 0000 150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бюджетам  на составление(изменение) списков кандидатов в присяжные заседатели федеральных судов общей юрисдикции в Российской Федерации</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   </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9,50 </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   </w:t>
            </w:r>
          </w:p>
        </w:tc>
      </w:tr>
      <w:tr w:rsidR="00753AFF" w:rsidRPr="00753AFF" w:rsidTr="00675BF9">
        <w:trPr>
          <w:trHeight w:val="765"/>
        </w:trPr>
        <w:tc>
          <w:tcPr>
            <w:tcW w:w="1085" w:type="pct"/>
            <w:tcBorders>
              <w:top w:val="nil"/>
              <w:left w:val="single" w:sz="4" w:space="0" w:color="auto"/>
              <w:bottom w:val="nil"/>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2 02 35120 05 0000 150</w:t>
            </w:r>
          </w:p>
        </w:tc>
        <w:tc>
          <w:tcPr>
            <w:tcW w:w="1790"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757" w:type="pct"/>
            <w:tcBorders>
              <w:top w:val="single" w:sz="4" w:space="0" w:color="auto"/>
              <w:left w:val="single" w:sz="4" w:space="0" w:color="auto"/>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9,5</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0,0</w:t>
            </w:r>
          </w:p>
        </w:tc>
      </w:tr>
      <w:tr w:rsidR="00753AFF" w:rsidRPr="00753AFF" w:rsidTr="00675BF9">
        <w:trPr>
          <w:trHeight w:val="300"/>
        </w:trPr>
        <w:tc>
          <w:tcPr>
            <w:tcW w:w="108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2 02 35469 00 0000 150</w:t>
            </w:r>
          </w:p>
        </w:tc>
        <w:tc>
          <w:tcPr>
            <w:tcW w:w="1790"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Субвенции бюджетам на проведение Всероссийской переписи населения 2020 года</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201,20</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r>
      <w:tr w:rsidR="00753AFF" w:rsidRPr="00753AFF" w:rsidTr="00675BF9">
        <w:trPr>
          <w:trHeight w:val="555"/>
        </w:trPr>
        <w:tc>
          <w:tcPr>
            <w:tcW w:w="1085"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lastRenderedPageBreak/>
              <w:t>2 02 35469 05 0000 150</w:t>
            </w:r>
          </w:p>
        </w:tc>
        <w:tc>
          <w:tcPr>
            <w:tcW w:w="179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Субвенции бюджетам муниципальных районов на проведение Всероссийской переписи населения 2020 года</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201,20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sz w:val="18"/>
                <w:szCs w:val="20"/>
                <w:lang w:eastAsia="ru-RU"/>
              </w:rPr>
            </w:pPr>
            <w:r w:rsidRPr="00753AFF">
              <w:rPr>
                <w:rFonts w:ascii="Arial" w:eastAsia="Times New Roman" w:hAnsi="Arial" w:cs="Arial"/>
                <w:sz w:val="18"/>
                <w:szCs w:val="20"/>
                <w:lang w:eastAsia="ru-RU"/>
              </w:rPr>
              <w:t> </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sz w:val="18"/>
                <w:szCs w:val="20"/>
                <w:lang w:eastAsia="ru-RU"/>
              </w:rPr>
            </w:pPr>
            <w:r w:rsidRPr="00753AFF">
              <w:rPr>
                <w:rFonts w:ascii="Arial" w:eastAsia="Times New Roman" w:hAnsi="Arial" w:cs="Arial"/>
                <w:sz w:val="18"/>
                <w:szCs w:val="20"/>
                <w:lang w:eastAsia="ru-RU"/>
              </w:rPr>
              <w:t> </w:t>
            </w:r>
          </w:p>
        </w:tc>
      </w:tr>
      <w:tr w:rsidR="00753AFF" w:rsidRPr="00753AFF" w:rsidTr="00675BF9">
        <w:trPr>
          <w:trHeight w:val="46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2 02 35930 00 0000 150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Субвенции бюджетам на государственную регистрацию актов гражданского состояния</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1 043,30 </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1 061,40 </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1 008,30 </w:t>
            </w:r>
          </w:p>
        </w:tc>
      </w:tr>
      <w:tr w:rsidR="00753AFF" w:rsidRPr="00753AFF" w:rsidTr="00675BF9">
        <w:trPr>
          <w:trHeight w:val="510"/>
        </w:trPr>
        <w:tc>
          <w:tcPr>
            <w:tcW w:w="1085" w:type="pct"/>
            <w:tcBorders>
              <w:top w:val="nil"/>
              <w:left w:val="single" w:sz="4" w:space="0" w:color="auto"/>
              <w:bottom w:val="nil"/>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2 02 35930 05 0000 150</w:t>
            </w:r>
          </w:p>
        </w:tc>
        <w:tc>
          <w:tcPr>
            <w:tcW w:w="1790" w:type="pct"/>
            <w:tcBorders>
              <w:top w:val="nil"/>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Субвенции бюджетам муниципальных районов на государственную регистрацию актов гражданского состояния </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1043,30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1061,40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1008,30</w:t>
            </w:r>
          </w:p>
        </w:tc>
      </w:tr>
      <w:tr w:rsidR="00753AFF" w:rsidRPr="00753AFF" w:rsidTr="00675BF9">
        <w:trPr>
          <w:trHeight w:val="420"/>
        </w:trPr>
        <w:tc>
          <w:tcPr>
            <w:tcW w:w="10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2 02 39998 00 0000 150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Единая субвенция местным бюджетам</w:t>
            </w:r>
          </w:p>
        </w:tc>
        <w:tc>
          <w:tcPr>
            <w:tcW w:w="757"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319,30 </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319,00 </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 xml:space="preserve">           318,80 </w:t>
            </w:r>
          </w:p>
        </w:tc>
      </w:tr>
      <w:tr w:rsidR="00753AFF" w:rsidRPr="00753AFF" w:rsidTr="00675BF9">
        <w:trPr>
          <w:trHeight w:val="42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2 02 39998 05 0000 150</w:t>
            </w:r>
          </w:p>
        </w:tc>
        <w:tc>
          <w:tcPr>
            <w:tcW w:w="1790"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Единая субвенция бюджетам муниципальных районов</w:t>
            </w:r>
          </w:p>
        </w:tc>
        <w:tc>
          <w:tcPr>
            <w:tcW w:w="757"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sz w:val="18"/>
                <w:szCs w:val="20"/>
                <w:lang w:eastAsia="ru-RU"/>
              </w:rPr>
            </w:pPr>
            <w:r w:rsidRPr="00753AFF">
              <w:rPr>
                <w:rFonts w:ascii="Arial" w:eastAsia="Times New Roman" w:hAnsi="Arial" w:cs="Arial"/>
                <w:sz w:val="18"/>
                <w:szCs w:val="20"/>
                <w:lang w:eastAsia="ru-RU"/>
              </w:rPr>
              <w:t>319,30</w:t>
            </w:r>
          </w:p>
        </w:tc>
        <w:tc>
          <w:tcPr>
            <w:tcW w:w="68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319,0</w:t>
            </w:r>
          </w:p>
        </w:tc>
        <w:tc>
          <w:tcPr>
            <w:tcW w:w="679" w:type="pct"/>
            <w:tcBorders>
              <w:top w:val="single" w:sz="4" w:space="0" w:color="auto"/>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318,8</w:t>
            </w:r>
          </w:p>
        </w:tc>
      </w:tr>
      <w:tr w:rsidR="00753AFF" w:rsidRPr="00753AFF" w:rsidTr="00675BF9">
        <w:trPr>
          <w:trHeight w:val="420"/>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2 02 40000 00 0000150</w:t>
            </w:r>
          </w:p>
        </w:tc>
        <w:tc>
          <w:tcPr>
            <w:tcW w:w="1790" w:type="pct"/>
            <w:tcBorders>
              <w:top w:val="single" w:sz="4" w:space="0" w:color="auto"/>
              <w:left w:val="nil"/>
              <w:bottom w:val="single" w:sz="4" w:space="0" w:color="auto"/>
              <w:right w:val="single" w:sz="4" w:space="0" w:color="auto"/>
            </w:tcBorders>
            <w:shd w:val="clear" w:color="000000" w:fill="FFFFFF"/>
            <w:hideMark/>
          </w:tcPr>
          <w:p w:rsidR="00753AFF" w:rsidRPr="00753AFF" w:rsidRDefault="00753AFF" w:rsidP="00753AFF">
            <w:pPr>
              <w:spacing w:after="0" w:line="240" w:lineRule="auto"/>
              <w:jc w:val="both"/>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Иные межбюджетные трансферты</w:t>
            </w:r>
          </w:p>
        </w:tc>
        <w:tc>
          <w:tcPr>
            <w:tcW w:w="75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r>
      <w:tr w:rsidR="00753AFF" w:rsidRPr="00753AFF" w:rsidTr="00675BF9">
        <w:trPr>
          <w:trHeight w:val="495"/>
        </w:trPr>
        <w:tc>
          <w:tcPr>
            <w:tcW w:w="1085" w:type="pct"/>
            <w:tcBorders>
              <w:top w:val="nil"/>
              <w:left w:val="single" w:sz="4" w:space="0" w:color="000000"/>
              <w:bottom w:val="single" w:sz="4" w:space="0" w:color="000000"/>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2 02 40014 00 0000 150</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757"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c>
          <w:tcPr>
            <w:tcW w:w="68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c>
          <w:tcPr>
            <w:tcW w:w="679" w:type="pct"/>
            <w:tcBorders>
              <w:top w:val="nil"/>
              <w:left w:val="nil"/>
              <w:bottom w:val="nil"/>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145,20</w:t>
            </w:r>
          </w:p>
        </w:tc>
      </w:tr>
      <w:tr w:rsidR="00753AFF" w:rsidRPr="00753AFF" w:rsidTr="00675BF9">
        <w:trPr>
          <w:trHeight w:val="885"/>
        </w:trPr>
        <w:tc>
          <w:tcPr>
            <w:tcW w:w="1085" w:type="pct"/>
            <w:tcBorders>
              <w:top w:val="nil"/>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2 02 40014 05 0000 150 </w:t>
            </w:r>
          </w:p>
        </w:tc>
        <w:tc>
          <w:tcPr>
            <w:tcW w:w="1790" w:type="pct"/>
            <w:tcBorders>
              <w:top w:val="nil"/>
              <w:left w:val="nil"/>
              <w:bottom w:val="single" w:sz="4" w:space="0" w:color="000000"/>
              <w:right w:val="single" w:sz="8"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757"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145,20</w:t>
            </w:r>
          </w:p>
        </w:tc>
        <w:tc>
          <w:tcPr>
            <w:tcW w:w="68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145,20</w:t>
            </w:r>
          </w:p>
        </w:tc>
        <w:tc>
          <w:tcPr>
            <w:tcW w:w="679" w:type="pct"/>
            <w:tcBorders>
              <w:top w:val="single" w:sz="4" w:space="0" w:color="auto"/>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5</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tbl>
      <w:tblPr>
        <w:tblW w:w="4940" w:type="pct"/>
        <w:tblLayout w:type="fixed"/>
        <w:tblLook w:val="04A0" w:firstRow="1" w:lastRow="0" w:firstColumn="1" w:lastColumn="0" w:noHBand="0" w:noVBand="1"/>
      </w:tblPr>
      <w:tblGrid>
        <w:gridCol w:w="2553"/>
        <w:gridCol w:w="516"/>
        <w:gridCol w:w="515"/>
        <w:gridCol w:w="513"/>
        <w:gridCol w:w="384"/>
        <w:gridCol w:w="386"/>
        <w:gridCol w:w="644"/>
        <w:gridCol w:w="513"/>
        <w:gridCol w:w="899"/>
        <w:gridCol w:w="1154"/>
        <w:gridCol w:w="1156"/>
      </w:tblGrid>
      <w:tr w:rsidR="00753AFF" w:rsidRPr="00753AFF" w:rsidTr="00675BF9">
        <w:trPr>
          <w:trHeight w:val="255"/>
        </w:trPr>
        <w:tc>
          <w:tcPr>
            <w:tcW w:w="138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Наименование</w:t>
            </w:r>
          </w:p>
        </w:tc>
        <w:tc>
          <w:tcPr>
            <w:tcW w:w="279"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Рз</w:t>
            </w:r>
          </w:p>
        </w:tc>
        <w:tc>
          <w:tcPr>
            <w:tcW w:w="279"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ПРз</w:t>
            </w:r>
          </w:p>
        </w:tc>
        <w:tc>
          <w:tcPr>
            <w:tcW w:w="1044" w:type="pct"/>
            <w:gridSpan w:val="4"/>
            <w:tcBorders>
              <w:top w:val="single" w:sz="4" w:space="0" w:color="auto"/>
              <w:left w:val="nil"/>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цел.статья</w:t>
            </w:r>
          </w:p>
        </w:tc>
        <w:tc>
          <w:tcPr>
            <w:tcW w:w="278" w:type="pct"/>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ВР</w:t>
            </w:r>
          </w:p>
        </w:tc>
        <w:tc>
          <w:tcPr>
            <w:tcW w:w="487" w:type="pct"/>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2021г.</w:t>
            </w:r>
          </w:p>
        </w:tc>
        <w:tc>
          <w:tcPr>
            <w:tcW w:w="625" w:type="pct"/>
            <w:vMerge w:val="restart"/>
            <w:tcBorders>
              <w:top w:val="single" w:sz="4" w:space="0" w:color="auto"/>
              <w:left w:val="single" w:sz="4" w:space="0" w:color="auto"/>
              <w:bottom w:val="single" w:sz="4" w:space="0" w:color="000000"/>
              <w:right w:val="nil"/>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2022г.</w:t>
            </w:r>
          </w:p>
        </w:tc>
        <w:tc>
          <w:tcPr>
            <w:tcW w:w="627" w:type="pct"/>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2023 г.</w:t>
            </w:r>
          </w:p>
        </w:tc>
      </w:tr>
      <w:tr w:rsidR="00753AFF" w:rsidRPr="00753AFF" w:rsidTr="00675BF9">
        <w:trPr>
          <w:trHeight w:val="255"/>
        </w:trPr>
        <w:tc>
          <w:tcPr>
            <w:tcW w:w="1382" w:type="pct"/>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279" w:type="pct"/>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279" w:type="pct"/>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278" w:type="pct"/>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487"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625" w:type="pct"/>
            <w:vMerge/>
            <w:tcBorders>
              <w:top w:val="single" w:sz="4" w:space="0" w:color="auto"/>
              <w:left w:val="single" w:sz="4" w:space="0" w:color="auto"/>
              <w:bottom w:val="single" w:sz="4" w:space="0" w:color="000000"/>
              <w:right w:val="nil"/>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p>
        </w:tc>
        <w:tc>
          <w:tcPr>
            <w:tcW w:w="627"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xml:space="preserve">                             Всего расходов: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204549,6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175634,1</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170355,0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Общегосударственные вопросы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27132,1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19647,6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19819,3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высшего должностного лица субъектов Российской Федерации и муниципального образования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"Финансовое обеспечение деятельности органов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Расходы на выплаты по оплате труда высшего должностного лица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82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Расходы на выплаты персоналу государственных (муниципальных) органов</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1240,4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904,4</w:t>
            </w:r>
          </w:p>
        </w:tc>
      </w:tr>
      <w:tr w:rsidR="00753AFF" w:rsidRPr="00753AFF" w:rsidTr="00675BF9">
        <w:trPr>
          <w:trHeight w:val="72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14322,2</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9757,1</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9959,7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образования в Инсарском муниципальном 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119,8</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119,8</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119,8</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119,8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"Противодействие коррупции в Инсарском муниципальном районе на 2016-2024 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по противодействию и профилактики коррупции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и обеспечение эффективности деятельности администрации Инсарского муниципального районана 2018-2025годы"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14172,1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9606,8</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9798,3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"Финансовое обеспечение деятельности органов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12774,4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8751,0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8812,3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по оплате труда работников органов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12093,7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8069,0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8129,0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12093,7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8069,0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8129,0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12093,7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8069,0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8129,0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обеспечение функций органов местного самоуправления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203,1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204,7</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расходы на выплату персоналу в целях обеспеченич выполнения функций государственных(муниципальных) органов,казенных учреждений,органов управления </w:t>
            </w:r>
            <w:r w:rsidRPr="00753AFF">
              <w:rPr>
                <w:rFonts w:ascii="Times New Roman" w:eastAsia="Times New Roman" w:hAnsi="Times New Roman" w:cs="Times New Roman"/>
                <w:color w:val="000000"/>
                <w:sz w:val="16"/>
                <w:szCs w:val="18"/>
                <w:lang w:eastAsia="ru-RU"/>
              </w:rPr>
              <w:lastRenderedPageBreak/>
              <w:t>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203,1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204,7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201,5</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203,1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204,7</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102,9</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r>
      <w:tr w:rsidR="00753AFF" w:rsidRPr="00753AFF" w:rsidTr="00675BF9">
        <w:trPr>
          <w:trHeight w:val="144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178,1</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71,7</w:t>
            </w:r>
          </w:p>
        </w:tc>
      </w:tr>
      <w:tr w:rsidR="00753AFF" w:rsidRPr="00753AFF" w:rsidTr="00675BF9">
        <w:trPr>
          <w:trHeight w:val="84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71,7</w:t>
            </w:r>
          </w:p>
        </w:tc>
      </w:tr>
      <w:tr w:rsidR="00753AFF" w:rsidRPr="00753AFF" w:rsidTr="00675BF9">
        <w:trPr>
          <w:trHeight w:val="97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sidRPr="00753AFF">
              <w:rPr>
                <w:rFonts w:ascii="Times New Roman" w:eastAsia="Times New Roman" w:hAnsi="Times New Roman" w:cs="Times New Roman"/>
                <w:color w:val="000000"/>
                <w:sz w:val="16"/>
                <w:szCs w:val="18"/>
                <w:lang w:eastAsia="ru-RU"/>
              </w:rPr>
              <w:lastRenderedPageBreak/>
              <w:t>господдержку в строительстве или приобретении жилья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125,8</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125,8</w:t>
            </w:r>
          </w:p>
        </w:tc>
      </w:tr>
      <w:tr w:rsidR="00753AFF" w:rsidRPr="00753AFF" w:rsidTr="00675BF9">
        <w:trPr>
          <w:trHeight w:val="37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125,3</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"Материально-техническое обеспечение деятельности  администрации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1397,7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855,8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986,0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обеспечение функций органов местного самоуправления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1392,8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850,9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981,1</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1176,5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634,6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764,8</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1176,5</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634,6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764,8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Уплата налогов,сборов и иных платежей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25" w:type="pct"/>
            <w:tcBorders>
              <w:top w:val="nil"/>
              <w:left w:val="nil"/>
              <w:bottom w:val="nil"/>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121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5" w:type="pct"/>
            <w:tcBorders>
              <w:top w:val="single" w:sz="4" w:space="0" w:color="auto"/>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w:t>
            </w:r>
          </w:p>
        </w:tc>
      </w:tr>
      <w:tr w:rsidR="00753AFF" w:rsidRPr="00753AFF" w:rsidTr="00675BF9">
        <w:trPr>
          <w:trHeight w:val="1020"/>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w:t>
            </w:r>
            <w:r w:rsidRPr="00753AFF">
              <w:rPr>
                <w:rFonts w:ascii="Times New Roman" w:eastAsia="Times New Roman" w:hAnsi="Times New Roman" w:cs="Times New Roman"/>
                <w:color w:val="000000"/>
                <w:sz w:val="18"/>
                <w:szCs w:val="20"/>
                <w:lang w:eastAsia="ru-RU"/>
              </w:rPr>
              <w:lastRenderedPageBreak/>
              <w:t>числа детей-сирот и детей,оставшихся без попечения родителей, жилыми помещениями специализированного жилищного фонда</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Z0820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21,6</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Z0820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Z0820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Судебная система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8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51200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51200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51200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4011,5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3347,9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3319,6</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4011,5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3347,9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3319,6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Подрограмма"Эффективное использование бюджетного потенциала"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4011,5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3347,9</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3319,6</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4011,5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3347,9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3319,6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по оплате труда работников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3578,6</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3578,6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3578,6</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2927,5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обеспечение функций органов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287,7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275,2</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246,9</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(муниципальных)органов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14,1</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271,3</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258,3</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229,5</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271,3</w:t>
            </w:r>
          </w:p>
        </w:tc>
        <w:tc>
          <w:tcPr>
            <w:tcW w:w="625"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258,3</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229,5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ассигнованитя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c>
          <w:tcPr>
            <w:tcW w:w="62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Уплата  налогов, сборов  и иных платежей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c>
          <w:tcPr>
            <w:tcW w:w="62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3,3</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44501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44501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44501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Резервные фонды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Резервный фонд администрации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Резервные средства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870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7458,0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5578,7</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5585,6</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Основное мероприятие «Управление муниципальным имуществом»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Оценка недвижимости, признание прав и регулирование отношений по муниципальной собственности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«Управление земельными ресурсами»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Оценка недвижимости, признание прав и регулирование отношений по муниципальной собственности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7358,0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5538,7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5525,6</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7358,0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5538,7</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5525,6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связанные с муниципальным  управлением</w:t>
            </w:r>
          </w:p>
        </w:tc>
        <w:tc>
          <w:tcPr>
            <w:tcW w:w="2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41210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single" w:sz="4" w:space="0" w:color="auto"/>
              <w:bottom w:val="single" w:sz="4" w:space="0" w:color="auto"/>
              <w:right w:val="nil"/>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nil"/>
              <w:right w:val="nil"/>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41210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 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41210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nil"/>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Российской Федерации по подготовке и проведению Всероссийской переписи населения</w:t>
            </w:r>
          </w:p>
        </w:tc>
        <w:tc>
          <w:tcPr>
            <w:tcW w:w="27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54690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201,2</w:t>
            </w:r>
          </w:p>
        </w:tc>
        <w:tc>
          <w:tcPr>
            <w:tcW w:w="625" w:type="pct"/>
            <w:tcBorders>
              <w:top w:val="nil"/>
              <w:left w:val="single" w:sz="4" w:space="0" w:color="auto"/>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480"/>
        </w:trPr>
        <w:tc>
          <w:tcPr>
            <w:tcW w:w="1382" w:type="pct"/>
            <w:tcBorders>
              <w:top w:val="nil"/>
              <w:left w:val="single" w:sz="4" w:space="0" w:color="auto"/>
              <w:bottom w:val="nil"/>
              <w:right w:val="nil"/>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54690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201,2</w:t>
            </w:r>
          </w:p>
        </w:tc>
        <w:tc>
          <w:tcPr>
            <w:tcW w:w="625" w:type="pct"/>
            <w:tcBorders>
              <w:top w:val="nil"/>
              <w:left w:val="single" w:sz="4" w:space="0" w:color="auto"/>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 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54690</w:t>
            </w:r>
          </w:p>
        </w:tc>
        <w:tc>
          <w:tcPr>
            <w:tcW w:w="278"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201,2</w:t>
            </w:r>
          </w:p>
        </w:tc>
        <w:tc>
          <w:tcPr>
            <w:tcW w:w="625" w:type="pct"/>
            <w:tcBorders>
              <w:top w:val="nil"/>
              <w:left w:val="single" w:sz="4" w:space="0" w:color="auto"/>
              <w:bottom w:val="single" w:sz="4" w:space="0" w:color="auto"/>
              <w:right w:val="nil"/>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обеспечению хозяйственного обслуживания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3204,4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2186,3</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2172,7</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1712,9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937,4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937,4</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казенных учреждений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1712,9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937,4</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937,4</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закупка товаров,работ и услуг для обеспечения </w:t>
            </w:r>
            <w:r w:rsidRPr="00753AFF">
              <w:rPr>
                <w:rFonts w:ascii="Times New Roman" w:eastAsia="Times New Roman" w:hAnsi="Times New Roman" w:cs="Times New Roman"/>
                <w:color w:val="000000"/>
                <w:sz w:val="18"/>
                <w:szCs w:val="20"/>
                <w:lang w:eastAsia="ru-RU"/>
              </w:rPr>
              <w:lastRenderedPageBreak/>
              <w:t>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1279,5</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1036,9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1023,3</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1279,50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1036,90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1023,30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c>
          <w:tcPr>
            <w:tcW w:w="62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Уплата  налогов, сборов  и иных платежей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c>
          <w:tcPr>
            <w:tcW w:w="62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Архивные учреждения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297,1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259,9</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267,3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246,5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246,5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нва выплату персоналу казенных учреждений</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267,3</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246,5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246,5</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13,4</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13,4</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Централизованные бухгалтерии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3563,4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3041,1</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3041,1</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3338,4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2916,7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2916,7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нва выплату персоналу казенных учреждений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3338,4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2916,7</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2916,7</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 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225,0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124,4</w:t>
            </w:r>
          </w:p>
        </w:tc>
      </w:tr>
      <w:tr w:rsidR="00753AFF" w:rsidRPr="00753AFF" w:rsidTr="00675BF9">
        <w:trPr>
          <w:trHeight w:val="1125"/>
        </w:trPr>
        <w:tc>
          <w:tcPr>
            <w:tcW w:w="1382" w:type="pct"/>
            <w:tcBorders>
              <w:top w:val="nil"/>
              <w:left w:val="single" w:sz="4" w:space="0" w:color="auto"/>
              <w:bottom w:val="single" w:sz="4" w:space="0" w:color="auto"/>
              <w:right w:val="nil"/>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 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77230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2 509,8   </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2 061,6   </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2 010,7   </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Органы юстиции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1043,3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1061,4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1008,3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1043,3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1061,4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1008,3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1043,3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1061,4</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1008,3</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59303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1043,3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1061,4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1008,3</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59303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59303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791,0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59303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59303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217,30</w:t>
            </w:r>
          </w:p>
        </w:tc>
      </w:tr>
      <w:tr w:rsidR="00753AFF" w:rsidRPr="00753AFF" w:rsidTr="00675BF9">
        <w:trPr>
          <w:trHeight w:val="675"/>
        </w:trPr>
        <w:tc>
          <w:tcPr>
            <w:tcW w:w="1382" w:type="pct"/>
            <w:tcBorders>
              <w:top w:val="nil"/>
              <w:left w:val="single" w:sz="4" w:space="0" w:color="auto"/>
              <w:bottom w:val="nil"/>
              <w:right w:val="nil"/>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1346,5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950,2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952,4</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1346,5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950,2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952,4</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1346,5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950,2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952,4</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1346,5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950,2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952,4</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1274,7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876,1</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876,1</w:t>
            </w:r>
          </w:p>
        </w:tc>
      </w:tr>
      <w:tr w:rsidR="00753AFF" w:rsidRPr="00753AFF" w:rsidTr="00675BF9">
        <w:trPr>
          <w:trHeight w:val="255"/>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1274,7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876,1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876,1</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r>
      <w:tr w:rsidR="00753AFF" w:rsidRPr="00753AFF" w:rsidTr="00675BF9">
        <w:trPr>
          <w:trHeight w:val="255"/>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Уплата налогов, сборов  и иных платежей</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Другие вопросы в области национальной  безопасности и </w:t>
            </w:r>
            <w:r w:rsidRPr="00753AFF">
              <w:rPr>
                <w:rFonts w:ascii="Times New Roman" w:eastAsia="Times New Roman" w:hAnsi="Times New Roman" w:cs="Times New Roman"/>
                <w:color w:val="000000"/>
                <w:sz w:val="16"/>
                <w:szCs w:val="18"/>
                <w:lang w:eastAsia="ru-RU"/>
              </w:rPr>
              <w:lastRenderedPageBreak/>
              <w:t>правоохранительной деятельности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r>
      <w:tr w:rsidR="00753AFF" w:rsidRPr="00753AFF" w:rsidTr="00675BF9">
        <w:trPr>
          <w:trHeight w:val="5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«Общие мероприятия по охране общественного порядка и профилактике правонарушений»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по укреплению общественного порядка и обеспечению общественной безопасности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"Противодействие злоупотреблению наркотиками и их незаконному обороту в Инсарском муниципальном районе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"Организационно-методическое и информационное обеспечение антинаркотической деятельности"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в области противодействия злоупотреблению наркотиками и их незаконному обороту</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8220,4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8792,1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9093,6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Сельское хозяйство и рыболовство</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1681,5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1839,4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1930,8</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1457,1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1633,7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1743,8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Подпрограмма "Поддержка и развитие кадрового потенциала "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1457,1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1633,7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1743,8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мероприятие"Стимулирование обучения и закрепления молодых специалистов в сельскохозяйственном производстве"</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1457,1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1633,7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1743,8</w:t>
            </w:r>
          </w:p>
        </w:tc>
      </w:tr>
      <w:tr w:rsidR="00753AFF" w:rsidRPr="00753AFF" w:rsidTr="00675BF9">
        <w:trPr>
          <w:trHeight w:val="28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369,1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369,1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103,0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369,1</w:t>
            </w:r>
          </w:p>
        </w:tc>
      </w:tr>
      <w:tr w:rsidR="00753AFF" w:rsidRPr="00753AFF" w:rsidTr="00675BF9">
        <w:trPr>
          <w:trHeight w:val="21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642,7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541,9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712,2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642,7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541,9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712,2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выплаты несоциального характера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642,7</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541,9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712,2</w:t>
            </w:r>
          </w:p>
        </w:tc>
      </w:tr>
      <w:tr w:rsidR="00753AFF" w:rsidRPr="00753AFF" w:rsidTr="00675BF9">
        <w:trPr>
          <w:trHeight w:val="21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w:t>
            </w:r>
            <w:r w:rsidRPr="00753AFF">
              <w:rPr>
                <w:rFonts w:ascii="Times New Roman" w:eastAsia="Times New Roman" w:hAnsi="Times New Roman" w:cs="Times New Roman"/>
                <w:color w:val="000000"/>
                <w:sz w:val="16"/>
                <w:szCs w:val="18"/>
                <w:lang w:eastAsia="ru-RU"/>
              </w:rPr>
              <w:lastRenderedPageBreak/>
              <w:t>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711,4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831,4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662,5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711,4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831,4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662,5</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выплаты несоциального характера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711,4</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831,4</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662,5</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ind w:firstLineChars="100" w:firstLine="140"/>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ind w:firstLineChars="100" w:firstLine="140"/>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ind w:firstLineChars="100" w:firstLine="140"/>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ind w:firstLineChars="100" w:firstLine="140"/>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ind w:firstLineChars="100" w:firstLine="140"/>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224,4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205,7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187,0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Дорожное хозяйство (Дорожные фонды)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6508,9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6942,7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7152,8</w:t>
            </w:r>
          </w:p>
        </w:tc>
      </w:tr>
      <w:tr w:rsidR="00753AFF" w:rsidRPr="00753AFF" w:rsidTr="00675BF9">
        <w:trPr>
          <w:trHeight w:val="49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6508,9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6942,7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7152,8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Оформление дорог местного значения"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Оформление дорог общего пользования местного значения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"Содержание автомобильных дорог и их развитие"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6208,9</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6642,7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6852,8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Ремонт автомобильных дорог общего пользоания местного значения и искусственных сооружений на них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42500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5393,0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5826,8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6036,9</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42500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5393,0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5826,8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6036,9</w:t>
            </w:r>
          </w:p>
        </w:tc>
      </w:tr>
      <w:tr w:rsidR="00753AFF" w:rsidRPr="00753AFF" w:rsidTr="00675BF9">
        <w:trPr>
          <w:trHeight w:val="48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42500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5393,0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5826,8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6036,9</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44102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44102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межбюджетные трансферты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44102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540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815,9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Другие вопросы в области национальной экономики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программа"Развитие и поддержка малого и среднего предпринимательства в Инсарском муниципальном районе на 2018--2024годы"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91310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w:t>
            </w:r>
          </w:p>
        </w:tc>
        <w:tc>
          <w:tcPr>
            <w:tcW w:w="625"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91310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91310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Жилищно-коммунальное хозяйство</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2594,3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2662,6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Жилищное хозяйство</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2594,3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2662,6</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2594,3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2662,6</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2594,3</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2662,6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Взнос на капитальный ремонт общего имущества в многоквартирном доме</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42360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18,5</w:t>
            </w:r>
          </w:p>
        </w:tc>
      </w:tr>
      <w:tr w:rsidR="00753AFF" w:rsidRPr="00753AFF" w:rsidTr="00675BF9">
        <w:trPr>
          <w:trHeight w:val="51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товаров,работ и услуг для обеспечения государственных (муниципальных)нужд</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42360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18,5</w:t>
            </w:r>
          </w:p>
        </w:tc>
      </w:tr>
      <w:tr w:rsidR="00753AFF" w:rsidRPr="00753AFF" w:rsidTr="00675BF9">
        <w:trPr>
          <w:trHeight w:val="33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42360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Строительство жилья, предоставляемого по договору найму жилого помещения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L5762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L5762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L5762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Образование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122286,5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109748,5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101524,8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Дошкольное образование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26049,4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23266,2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21076,8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Муниципальная программа "Развитие образования в Инсарском муниципальном </w:t>
            </w:r>
            <w:r w:rsidRPr="00753AFF">
              <w:rPr>
                <w:rFonts w:ascii="Times New Roman" w:eastAsia="Times New Roman" w:hAnsi="Times New Roman" w:cs="Times New Roman"/>
                <w:color w:val="000000"/>
                <w:sz w:val="16"/>
                <w:szCs w:val="18"/>
                <w:lang w:eastAsia="ru-RU"/>
              </w:rPr>
              <w:lastRenderedPageBreak/>
              <w:t>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26049,4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23266,2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21076,8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Основное мероприятие «Развитие дошкольного образования»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26049,4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23266,2</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21076,8</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Ежегодная премия для поощрения лучших педагогических работников дошкольных образовательных организаций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Премии и гранты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Дошкольные образовательные учреждения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61100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1600,00</w:t>
            </w:r>
          </w:p>
        </w:tc>
      </w:tr>
      <w:tr w:rsidR="00753AFF" w:rsidRPr="00753AFF" w:rsidTr="00675BF9">
        <w:trPr>
          <w:trHeight w:val="16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Осуществление государственных полномочий  Республики Мордовия </w:t>
            </w:r>
            <w:r w:rsidRPr="00753AFF">
              <w:rPr>
                <w:rFonts w:ascii="Times New Roman" w:eastAsia="Times New Roman" w:hAnsi="Times New Roman" w:cs="Times New Roman"/>
                <w:color w:val="000000"/>
                <w:sz w:val="16"/>
                <w:szCs w:val="18"/>
                <w:lang w:eastAsia="ru-RU"/>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19944,4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21761,2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19471,8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19944,4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21761,2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19471,8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19944,4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21761,2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19471,8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73246,8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71213,5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66354,2</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73246,8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71213,5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66354,2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«Развитие общего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70246,8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69713,5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64854,2</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Поощрение лучших учителей</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Премии и гранты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02010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42470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695,7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457,4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42470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695,7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457,4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42470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695,7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457,4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Школы-детские сады, школы начальные, неполные средние и средние</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11200,0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5200,0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11200,0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5200,0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5100,0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11200,0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5200,0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5100,0</w:t>
            </w:r>
          </w:p>
        </w:tc>
      </w:tr>
      <w:tr w:rsidR="00753AFF" w:rsidRPr="00753AFF" w:rsidTr="00675BF9">
        <w:trPr>
          <w:trHeight w:val="19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54728,0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60265,2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55626,3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54728,0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60265,2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55626,3</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54728,0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60265,2</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55626,3</w:t>
            </w:r>
          </w:p>
        </w:tc>
      </w:tr>
      <w:tr w:rsidR="00753AFF" w:rsidRPr="00753AFF" w:rsidTr="00675BF9">
        <w:trPr>
          <w:trHeight w:val="76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L3040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3573,1</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3760,9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3657,9</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L3040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3573,1</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3760,9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3657,9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L3040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3573,1</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3760,9</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3657,9</w:t>
            </w:r>
          </w:p>
        </w:tc>
      </w:tr>
      <w:tr w:rsidR="00753AFF" w:rsidRPr="00753AFF" w:rsidTr="00675BF9">
        <w:trPr>
          <w:trHeight w:val="1200"/>
        </w:trPr>
        <w:tc>
          <w:tcPr>
            <w:tcW w:w="1382" w:type="pct"/>
            <w:tcBorders>
              <w:top w:val="nil"/>
              <w:left w:val="single" w:sz="4" w:space="0" w:color="auto"/>
              <w:bottom w:val="single" w:sz="4" w:space="0" w:color="auto"/>
              <w:right w:val="nil"/>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Школы-детские сады, школы начальные, неполные средние и средние</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r>
      <w:tr w:rsidR="00753AFF" w:rsidRPr="00753AFF" w:rsidTr="00675BF9">
        <w:trPr>
          <w:trHeight w:val="510"/>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бюджетным,автономным и иным некоммерческим организациям</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r>
      <w:tr w:rsidR="00753AFF" w:rsidRPr="00753AFF" w:rsidTr="00675BF9">
        <w:trPr>
          <w:trHeight w:val="255"/>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Субсидии бюджетным учреждениям</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3000,0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1500,0</w:t>
            </w:r>
          </w:p>
        </w:tc>
      </w:tr>
      <w:tr w:rsidR="00753AFF" w:rsidRPr="00753AFF" w:rsidTr="00675BF9">
        <w:trPr>
          <w:trHeight w:val="255"/>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Дополнительное образование</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17868,7</w:t>
            </w:r>
          </w:p>
        </w:tc>
        <w:tc>
          <w:tcPr>
            <w:tcW w:w="625"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10975,4</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9896,0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образования в Инсарском муниципальном 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12875,0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7575,4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6996,0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мероприятие"Развитие дополнительного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12875,0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7575,4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6996,0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внешкольной работе с детьми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11325,0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6575,4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5996,0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11325,0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6575,4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5996,0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11325,00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6575,40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5996,00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культуры и туризма   в Инсарском муниципальном районе на 2016-2024годы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4993,7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мероприятие"Развитие дополнительного образования в сфере культуры"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4993,7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внешкольной работе с детьми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4993,7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4993,7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4993,7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2900,0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r>
      <w:tr w:rsidR="00753AFF" w:rsidRPr="00753AFF" w:rsidTr="00675BF9">
        <w:trPr>
          <w:trHeight w:val="765"/>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91560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r>
      <w:tr w:rsidR="00753AFF" w:rsidRPr="00753AFF" w:rsidTr="00675BF9">
        <w:trPr>
          <w:trHeight w:val="255"/>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Профессиональная подготовка,переподготовка и повышение квалификации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Программа "Развитие  муниципальной службы в Инсарском муниципальном районе Республики Мордовия на 2017-2024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Подготовка,переподготовка и повышение квалификации кадров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w:t>
            </w:r>
          </w:p>
        </w:tc>
      </w:tr>
      <w:tr w:rsidR="00753AFF" w:rsidRPr="00753AFF" w:rsidTr="00675BF9">
        <w:trPr>
          <w:trHeight w:val="5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Муниципальная программа повышения эффективности управления муниципальными финансами в Инсарском </w:t>
            </w:r>
            <w:r w:rsidRPr="00753AFF">
              <w:rPr>
                <w:rFonts w:ascii="Times New Roman" w:eastAsia="Times New Roman" w:hAnsi="Times New Roman" w:cs="Times New Roman"/>
                <w:color w:val="000000"/>
                <w:sz w:val="16"/>
                <w:szCs w:val="18"/>
                <w:lang w:eastAsia="ru-RU"/>
              </w:rPr>
              <w:lastRenderedPageBreak/>
              <w:t>муниципальном районе Республики Мордовия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Подпрограмма "Эффективное использование бюджетного потенциала"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мероприятие"Наращивание доходного потенциала,оптимизация бюджетных расходов"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Подготовка,переподготовка и повышение квалификации кадров</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41250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Молодежная политика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3064,6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2718,8</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2723,2</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физической культуры ,спорта и молодежной политики в  Инсарском муниципальном районе  на 2016-2024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47,3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мероприятие"Молодежная политика"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47,3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49,1</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области молодежной политики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47,3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49,1</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47,3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49,1</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45,4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47,3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49,1</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"Организация отдыха детей в каникулярное время в Инсарском муниципальном районе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3019,2</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2671,5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2674,1</w:t>
            </w:r>
          </w:p>
        </w:tc>
      </w:tr>
      <w:tr w:rsidR="00753AFF" w:rsidRPr="00753AFF" w:rsidTr="00675BF9">
        <w:trPr>
          <w:trHeight w:val="720"/>
        </w:trPr>
        <w:tc>
          <w:tcPr>
            <w:tcW w:w="1382" w:type="pct"/>
            <w:tcBorders>
              <w:top w:val="nil"/>
              <w:left w:val="single" w:sz="4" w:space="0" w:color="auto"/>
              <w:bottom w:val="single" w:sz="4" w:space="0" w:color="auto"/>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работе с молодежью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"Реализация мероприятий по содержанию МБУ " Инсарский детский оздаровительный лагерь им. В.Я Антропова"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591,40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343,70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346,30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работе с молодежью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591,40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343,70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346,30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591,40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343,70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346,30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591,40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343,70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346,30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1677,8</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77210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вопросы в области образования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1987,0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1554,6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1454,6</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образования в Инсарском муниципальном 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1987,0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1554,6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1454,6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"Выявление и поддержка одаренных детей и молодежи"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направленные на выявление и поддержку одаренных детей и молодежи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42220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42220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42220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nil"/>
              <w:right w:val="nil"/>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p>
        </w:tc>
        <w:tc>
          <w:tcPr>
            <w:tcW w:w="278"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1967,0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1544,6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1444,6</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в области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single" w:sz="4" w:space="0" w:color="auto"/>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52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nil"/>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c>
          <w:tcPr>
            <w:tcW w:w="627" w:type="pct"/>
            <w:tcBorders>
              <w:top w:val="nil"/>
              <w:left w:val="single" w:sz="4" w:space="0" w:color="auto"/>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1917,0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1514,6</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1414,6</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1269,1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867,0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867,0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нва выплату персоналу казенных учреждений</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1269,1</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867,0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867,0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638,90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597,80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497,80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638,90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597,80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497,80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r>
      <w:tr w:rsidR="00753AFF" w:rsidRPr="00753AFF" w:rsidTr="00675BF9">
        <w:trPr>
          <w:trHeight w:val="255"/>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Уплата налогов, сборов  и иных платежей</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07</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49,80</w:t>
            </w:r>
          </w:p>
        </w:tc>
      </w:tr>
      <w:tr w:rsidR="00753AFF" w:rsidRPr="00753AFF" w:rsidTr="00675BF9">
        <w:trPr>
          <w:trHeight w:val="255"/>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Культура, кинематография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24353,5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13075,5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12114,9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21205,6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10990,5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10029,9</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культуры и туризма в Инсарском муниципальном районе на 2016-2024годы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21155,6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10970,5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10009,9</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15007,7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7285,5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7024,9</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Дворцы и дома культуры, другие учреждения культуры и средств массовой информации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14998,3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7285,5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7024,9</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14998,3</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7285,5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7024,9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14998,3</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7285,5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7024,9</w:t>
            </w:r>
          </w:p>
        </w:tc>
      </w:tr>
      <w:tr w:rsidR="00753AFF" w:rsidRPr="00753AFF" w:rsidTr="00675BF9">
        <w:trPr>
          <w:trHeight w:val="49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L4670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L4670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L4670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9,4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«Совершенствование  и развитие библиотечно- информационной деятельности»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3685,0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Библиотеки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6147,9</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2985,0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3685,0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2985,0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61160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6147,90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3685,00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2985,00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в области культуры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52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42250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вопросы в области культуры,кинематографии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Учреждения по обеспечению хозяйственного обслуживания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нва выплату персоналу казенных учреждений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08</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3147,9</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2085,0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16818,90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16664,50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18394,80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Пенсионное обеспечение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52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мероприятие"Финансовое обеспечение деятельности органов местного самоуправления"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Доплаты к пенсиям муниципальных служащих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2188,8</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2223,5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2260,7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населения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7386,1</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7197,1</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7423,4</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«Развитие общего образования»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single" w:sz="4" w:space="0" w:color="auto"/>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w:t>
            </w:r>
          </w:p>
        </w:tc>
      </w:tr>
      <w:tr w:rsidR="00753AFF" w:rsidRPr="00753AFF" w:rsidTr="00675BF9">
        <w:trPr>
          <w:trHeight w:val="10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Осуществление государственных полномочий Республики Мордовия по организации предоставления обучающимся в </w:t>
            </w:r>
            <w:r w:rsidRPr="00753AFF">
              <w:rPr>
                <w:rFonts w:ascii="Times New Roman" w:eastAsia="Times New Roman" w:hAnsi="Times New Roman" w:cs="Times New Roman"/>
                <w:color w:val="000000"/>
                <w:sz w:val="18"/>
                <w:szCs w:val="20"/>
                <w:lang w:eastAsia="ru-RU"/>
              </w:rPr>
              <w:lastRenderedPageBreak/>
              <w:t>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77070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5557,4</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5778,4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6004,7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"Обеспечение жильем молодых семей в Инсарском муниципальном районе на 2016-2025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1638,7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Основное мероприятие "Финансовое обеспечение программы"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1638,7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Предоставление молодым семьям социальных выплат на строительство или приобретение жилья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L4970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1638,7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L4970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1638,7</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L4970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1638,7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1308,7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Подпрограмма "Создание условий для обеспечения доступным и комфортным жильем сельского  населения"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"Улучшение жилищных условий  граждан проживающих на сельских территориях"</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Улучшение жилищных условий граждан, проживающих на сельских территориях</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02040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150,0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Оказание других видов социальной помощи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01170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01170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01170</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40,0</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Охрана семьи и детства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7244,0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7243,9</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8710,7</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Муниципальная программа «Развитие образования в Инсарском муниципальном районе Республики Мордовия на 2016 - 2025 годы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6103,8</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Основное мероприятие «Мероприятия по обеспечению реализации  муниципальной программыа "Развитие образования в Инсарском муниципальном районе на 2016-2025годы и прочие мероприятия в области образования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6103,8</w:t>
            </w:r>
          </w:p>
        </w:tc>
      </w:tr>
      <w:tr w:rsidR="00753AFF" w:rsidRPr="00753AFF" w:rsidTr="00675BF9">
        <w:trPr>
          <w:trHeight w:val="264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6103,8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5940,4</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6103,8</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4030,7</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4030,6</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4140,4</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09</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77180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320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1909,8</w:t>
            </w:r>
          </w:p>
        </w:tc>
        <w:tc>
          <w:tcPr>
            <w:tcW w:w="625" w:type="pct"/>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1909,8</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1963,4</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2606,9</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2606,9</w:t>
            </w:r>
          </w:p>
        </w:tc>
      </w:tr>
      <w:tr w:rsidR="00753AFF" w:rsidRPr="00753AFF" w:rsidTr="00675BF9">
        <w:trPr>
          <w:trHeight w:val="96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R0820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2606,9</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Капитальные вложения в обьекты государственной (муниципальной) собственности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R0820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2606,9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Бюджетные инвестиции</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04</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R0820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1303,5</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2606,9</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Физическая культура и спорт</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Физическая культура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104,6</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113,0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Муниципальная программа "Развитие физической культуры ,спорта и молодежной политики в </w:t>
            </w:r>
            <w:r w:rsidRPr="00753AFF">
              <w:rPr>
                <w:rFonts w:ascii="Times New Roman" w:eastAsia="Times New Roman" w:hAnsi="Times New Roman" w:cs="Times New Roman"/>
                <w:color w:val="000000"/>
                <w:sz w:val="16"/>
                <w:szCs w:val="18"/>
                <w:lang w:eastAsia="ru-RU"/>
              </w:rPr>
              <w:lastRenderedPageBreak/>
              <w:t>Инсарском  муниципальном районе   на 2016-2024 годы"</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lastRenderedPageBreak/>
              <w:t>11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Основное мероприятие"внутрирайонные спортивные соревнования и физкультурно-массовые мероприятия"</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в области спорта и физической культуры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закупка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товаров,работ и услуг для обеспечения государственных (муниципальных) нужд</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06</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42040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240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104,6</w:t>
            </w:r>
          </w:p>
        </w:tc>
        <w:tc>
          <w:tcPr>
            <w:tcW w:w="625"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108,7</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113,0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Средства массовой информации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Периодическая печать и издательство</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54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 на поддержку социально ориентированных некоммерческих организаций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субсидии бюджетным,автономным и иным некоммерческим организациям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765"/>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8"/>
                <w:szCs w:val="20"/>
                <w:lang w:eastAsia="ru-RU"/>
              </w:rPr>
            </w:pPr>
            <w:r w:rsidRPr="00753AFF">
              <w:rPr>
                <w:rFonts w:ascii="Times New Roman" w:eastAsia="Times New Roman" w:hAnsi="Times New Roman" w:cs="Times New Roman"/>
                <w:color w:val="22272F"/>
                <w:sz w:val="18"/>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27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91010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1250,0</w:t>
            </w:r>
          </w:p>
        </w:tc>
      </w:tr>
      <w:tr w:rsidR="00753AFF" w:rsidRPr="00753AFF" w:rsidTr="00675BF9">
        <w:trPr>
          <w:trHeight w:val="255"/>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государственного ( муниципального) долга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государственного(муниципального) внутреннего долга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Подпрограмма "Управление муниципальным долгом Инсарского муниципального района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Процентные  платежи по муниципальному долгу</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государственного(муниципального) долга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муниципального долга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41240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730</w:t>
            </w:r>
          </w:p>
        </w:tc>
        <w:tc>
          <w:tcPr>
            <w:tcW w:w="487"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5" w:type="pct"/>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c>
          <w:tcPr>
            <w:tcW w:w="627"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5,0</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6"/>
                <w:szCs w:val="18"/>
                <w:lang w:eastAsia="ru-RU"/>
              </w:rPr>
            </w:pPr>
            <w:r w:rsidRPr="00753AFF">
              <w:rPr>
                <w:rFonts w:ascii="Times New Roman" w:eastAsia="Times New Roman" w:hAnsi="Times New Roman" w:cs="Times New Roman"/>
                <w:color w:val="22272F"/>
                <w:sz w:val="16"/>
                <w:szCs w:val="18"/>
                <w:lang w:eastAsia="ru-RU"/>
              </w:rPr>
              <w:lastRenderedPageBreak/>
              <w:t>Межбюджетные трансферты общего характера бюджетам бюджетной системы Российской Федерации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1851,7</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480"/>
        </w:trPr>
        <w:tc>
          <w:tcPr>
            <w:tcW w:w="1382" w:type="pct"/>
            <w:tcBorders>
              <w:top w:val="nil"/>
              <w:left w:val="single" w:sz="4" w:space="0" w:color="auto"/>
              <w:bottom w:val="nil"/>
              <w:right w:val="nil"/>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22272F"/>
                <w:sz w:val="16"/>
                <w:szCs w:val="18"/>
                <w:lang w:eastAsia="ru-RU"/>
              </w:rPr>
            </w:pPr>
            <w:r w:rsidRPr="00753AFF">
              <w:rPr>
                <w:rFonts w:ascii="Times New Roman" w:eastAsia="Times New Roman" w:hAnsi="Times New Roman" w:cs="Times New Roman"/>
                <w:color w:val="22272F"/>
                <w:sz w:val="16"/>
                <w:szCs w:val="18"/>
                <w:lang w:eastAsia="ru-RU"/>
              </w:rPr>
              <w:t>Дотации на выравнивание бюджетной обеспеченности субъектов Российской Федерации и муниципальных образований</w:t>
            </w:r>
          </w:p>
        </w:tc>
        <w:tc>
          <w:tcPr>
            <w:tcW w:w="279" w:type="pct"/>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720"/>
        </w:trPr>
        <w:tc>
          <w:tcPr>
            <w:tcW w:w="1382" w:type="pct"/>
            <w:tcBorders>
              <w:top w:val="single" w:sz="4" w:space="0" w:color="auto"/>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Подпрограмма "Повышение эффективности межбюджетных отношений"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48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Основное мероприятие "Выравнивание бюджетной обеспеченности сельских поселений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372"/>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Дотациина выравнивание бюджетной обеспеченности поселений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372"/>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межбюджетные трансферты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372"/>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Дотации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01</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44010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510</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6,3</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Прочие межбюджетные трансферты общего характера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Подпрограмма "Повышение эффективности межбюджетных отношений"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72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44205</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44205</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03</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02</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44205</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520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1845,4</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Условно утвержденные расходы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2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Условно утвержденные расходы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3360,00</w:t>
            </w:r>
          </w:p>
        </w:tc>
      </w:tr>
      <w:tr w:rsidR="00753AFF" w:rsidRPr="00753AFF" w:rsidTr="00675BF9">
        <w:trPr>
          <w:trHeight w:val="510"/>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Условно утвержденные расходы</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41990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0,00</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иные бюджетные ассигнования</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41990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0,00</w:t>
            </w:r>
          </w:p>
        </w:tc>
        <w:tc>
          <w:tcPr>
            <w:tcW w:w="625"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3360,00</w:t>
            </w:r>
          </w:p>
        </w:tc>
      </w:tr>
      <w:tr w:rsidR="00753AFF" w:rsidRPr="00753AFF" w:rsidTr="00675BF9">
        <w:trPr>
          <w:trHeight w:val="255"/>
        </w:trPr>
        <w:tc>
          <w:tcPr>
            <w:tcW w:w="1382" w:type="pct"/>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Резервные средства</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99</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89</w:t>
            </w:r>
          </w:p>
        </w:tc>
        <w:tc>
          <w:tcPr>
            <w:tcW w:w="20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w:t>
            </w:r>
          </w:p>
        </w:tc>
        <w:tc>
          <w:tcPr>
            <w:tcW w:w="209"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34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41990</w:t>
            </w:r>
          </w:p>
        </w:tc>
        <w:tc>
          <w:tcPr>
            <w:tcW w:w="278" w:type="pct"/>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870</w:t>
            </w:r>
          </w:p>
        </w:tc>
        <w:tc>
          <w:tcPr>
            <w:tcW w:w="487" w:type="pct"/>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25" w:type="pct"/>
            <w:tcBorders>
              <w:top w:val="nil"/>
              <w:left w:val="single" w:sz="4" w:space="0" w:color="auto"/>
              <w:bottom w:val="single" w:sz="4" w:space="0" w:color="auto"/>
              <w:right w:val="nil"/>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6</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Ведомственная структура расходов бюджета Инсарского муниципального района Республики Мордовия на 2021год и плановый период 2022 и 2023 годов</w:t>
      </w:r>
    </w:p>
    <w:tbl>
      <w:tblPr>
        <w:tblW w:w="5000" w:type="pct"/>
        <w:tblLayout w:type="fixed"/>
        <w:tblLook w:val="04A0" w:firstRow="1" w:lastRow="0" w:firstColumn="1" w:lastColumn="0" w:noHBand="0" w:noVBand="1"/>
      </w:tblPr>
      <w:tblGrid>
        <w:gridCol w:w="2156"/>
        <w:gridCol w:w="514"/>
        <w:gridCol w:w="514"/>
        <w:gridCol w:w="514"/>
        <w:gridCol w:w="514"/>
        <w:gridCol w:w="387"/>
        <w:gridCol w:w="516"/>
        <w:gridCol w:w="772"/>
        <w:gridCol w:w="514"/>
        <w:gridCol w:w="1032"/>
        <w:gridCol w:w="1028"/>
        <w:gridCol w:w="884"/>
      </w:tblGrid>
      <w:tr w:rsidR="00753AFF" w:rsidRPr="00753AFF" w:rsidTr="00675BF9">
        <w:trPr>
          <w:trHeight w:val="615"/>
        </w:trPr>
        <w:tc>
          <w:tcPr>
            <w:tcW w:w="1154" w:type="pct"/>
            <w:vMerge w:val="restart"/>
            <w:tcBorders>
              <w:top w:val="single" w:sz="4" w:space="0" w:color="auto"/>
              <w:left w:val="single" w:sz="4" w:space="0" w:color="auto"/>
              <w:bottom w:val="single" w:sz="4" w:space="0" w:color="000000"/>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 </w:t>
            </w:r>
          </w:p>
        </w:tc>
        <w:tc>
          <w:tcPr>
            <w:tcW w:w="275" w:type="pct"/>
            <w:vMerge w:val="restart"/>
            <w:tcBorders>
              <w:top w:val="single" w:sz="4" w:space="0" w:color="auto"/>
              <w:left w:val="single" w:sz="4" w:space="0" w:color="auto"/>
              <w:bottom w:val="single" w:sz="4" w:space="0" w:color="000000"/>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Администратор</w:t>
            </w:r>
          </w:p>
        </w:tc>
        <w:tc>
          <w:tcPr>
            <w:tcW w:w="275" w:type="pct"/>
            <w:vMerge w:val="restart"/>
            <w:tcBorders>
              <w:top w:val="single" w:sz="4" w:space="0" w:color="auto"/>
              <w:left w:val="single" w:sz="4" w:space="0" w:color="auto"/>
              <w:bottom w:val="single" w:sz="4" w:space="0" w:color="000000"/>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Раздел</w:t>
            </w:r>
          </w:p>
        </w:tc>
        <w:tc>
          <w:tcPr>
            <w:tcW w:w="275" w:type="pct"/>
            <w:vMerge w:val="restart"/>
            <w:tcBorders>
              <w:top w:val="single" w:sz="4" w:space="0" w:color="auto"/>
              <w:left w:val="single" w:sz="4" w:space="0" w:color="auto"/>
              <w:bottom w:val="single" w:sz="4" w:space="0" w:color="000000"/>
              <w:right w:val="single" w:sz="4" w:space="0" w:color="auto"/>
            </w:tcBorders>
            <w:shd w:val="clear" w:color="000000" w:fill="FFFFFF"/>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Подраздел</w:t>
            </w:r>
          </w:p>
        </w:tc>
        <w:tc>
          <w:tcPr>
            <w:tcW w:w="1170" w:type="pct"/>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Цср</w:t>
            </w:r>
          </w:p>
        </w:tc>
        <w:tc>
          <w:tcPr>
            <w:tcW w:w="275" w:type="pct"/>
            <w:vMerge w:val="restart"/>
            <w:tcBorders>
              <w:top w:val="single" w:sz="4" w:space="0" w:color="auto"/>
              <w:left w:val="single" w:sz="4" w:space="0" w:color="auto"/>
              <w:bottom w:val="single" w:sz="4" w:space="0" w:color="000000"/>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Вид расх.</w:t>
            </w:r>
          </w:p>
        </w:tc>
        <w:tc>
          <w:tcPr>
            <w:tcW w:w="552" w:type="pct"/>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2021г</w:t>
            </w:r>
          </w:p>
        </w:tc>
        <w:tc>
          <w:tcPr>
            <w:tcW w:w="550" w:type="pct"/>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2022г</w:t>
            </w:r>
          </w:p>
        </w:tc>
        <w:tc>
          <w:tcPr>
            <w:tcW w:w="473" w:type="pct"/>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2023г</w:t>
            </w:r>
          </w:p>
        </w:tc>
      </w:tr>
      <w:tr w:rsidR="00753AFF" w:rsidRPr="00753AFF" w:rsidTr="00675BF9">
        <w:trPr>
          <w:trHeight w:val="383"/>
        </w:trPr>
        <w:tc>
          <w:tcPr>
            <w:tcW w:w="1154" w:type="pct"/>
            <w:vMerge/>
            <w:tcBorders>
              <w:top w:val="single" w:sz="4" w:space="0" w:color="auto"/>
              <w:left w:val="single" w:sz="4" w:space="0" w:color="auto"/>
              <w:bottom w:val="single" w:sz="4" w:space="0" w:color="000000"/>
              <w:right w:val="single" w:sz="4" w:space="0" w:color="000000"/>
            </w:tcBorders>
            <w:vAlign w:val="center"/>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p>
        </w:tc>
        <w:tc>
          <w:tcPr>
            <w:tcW w:w="275"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6"/>
                <w:szCs w:val="18"/>
                <w:lang w:eastAsia="ru-RU"/>
              </w:rPr>
            </w:pPr>
          </w:p>
        </w:tc>
        <w:tc>
          <w:tcPr>
            <w:tcW w:w="275"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6"/>
                <w:szCs w:val="18"/>
                <w:lang w:eastAsia="ru-RU"/>
              </w:rPr>
            </w:pPr>
          </w:p>
        </w:tc>
        <w:tc>
          <w:tcPr>
            <w:tcW w:w="275"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6"/>
                <w:szCs w:val="18"/>
                <w:lang w:eastAsia="ru-RU"/>
              </w:rPr>
            </w:pPr>
          </w:p>
        </w:tc>
        <w:tc>
          <w:tcPr>
            <w:tcW w:w="1170" w:type="pct"/>
            <w:gridSpan w:val="4"/>
            <w:vMerge/>
            <w:tcBorders>
              <w:top w:val="single" w:sz="4" w:space="0" w:color="auto"/>
              <w:left w:val="single" w:sz="4" w:space="0" w:color="auto"/>
              <w:bottom w:val="single" w:sz="4" w:space="0" w:color="000000"/>
              <w:right w:val="single" w:sz="4" w:space="0" w:color="000000"/>
            </w:tcBorders>
            <w:vAlign w:val="center"/>
            <w:hideMark/>
          </w:tcPr>
          <w:p w:rsidR="00753AFF" w:rsidRPr="00753AFF" w:rsidRDefault="00753AFF" w:rsidP="00753AFF">
            <w:pPr>
              <w:spacing w:after="0" w:line="240" w:lineRule="auto"/>
              <w:rPr>
                <w:rFonts w:ascii="Arial" w:eastAsia="Times New Roman" w:hAnsi="Arial" w:cs="Arial"/>
                <w:color w:val="000000"/>
                <w:sz w:val="18"/>
                <w:szCs w:val="20"/>
                <w:lang w:eastAsia="ru-RU"/>
              </w:rPr>
            </w:pPr>
          </w:p>
        </w:tc>
        <w:tc>
          <w:tcPr>
            <w:tcW w:w="275"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6"/>
                <w:szCs w:val="18"/>
                <w:lang w:eastAsia="ru-RU"/>
              </w:rPr>
            </w:pPr>
          </w:p>
        </w:tc>
        <w:tc>
          <w:tcPr>
            <w:tcW w:w="552"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8"/>
                <w:szCs w:val="20"/>
                <w:lang w:eastAsia="ru-RU"/>
              </w:rPr>
            </w:pPr>
          </w:p>
        </w:tc>
        <w:tc>
          <w:tcPr>
            <w:tcW w:w="550"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8"/>
                <w:szCs w:val="20"/>
                <w:lang w:eastAsia="ru-RU"/>
              </w:rPr>
            </w:pPr>
          </w:p>
        </w:tc>
        <w:tc>
          <w:tcPr>
            <w:tcW w:w="473" w:type="pct"/>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8"/>
                <w:szCs w:val="20"/>
                <w:lang w:eastAsia="ru-RU"/>
              </w:rPr>
            </w:pP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1. АДМИНИСТРАЦИЯ ИНСАРСКОГО МУНИЦИПАЛЬНОГО РАЙОНА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37981,2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33396,6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35243,5</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Общегосударственные вопросы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17485,0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11657,9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11845,3</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Функционирование  высшего должностного лица субъектов Российской Федерации и муниципального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9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"Финансовое обеспечение деятельности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Расходы на выплаты по оплате труда  высшего должностного лица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9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904,4</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12250,0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8156,4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8346,4</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"Противодействие коррупции в Инсарском муниципальном районе на 2016-2024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9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по противодействию и профилактике коррупции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8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12219,3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8125,7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8304,8</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"Финансовое обеспечение деятельности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10903,9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7344,1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7405,1</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 xml:space="preserve">Расходы на выплаты по оплате труда работников органов местного самоуправления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10229,7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6668,9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6728,9</w:t>
            </w:r>
          </w:p>
        </w:tc>
      </w:tr>
      <w:tr w:rsidR="00753AFF" w:rsidRPr="00753AFF" w:rsidTr="00675BF9">
        <w:trPr>
          <w:trHeight w:val="7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10229,7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6668,9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6728,9</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10229,7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6668,9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6728,9</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Расходы на обеспечение функций органов местного самоуправления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197,6</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197,6</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197,6</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r>
      <w:tr w:rsidR="00753AFF" w:rsidRPr="00753AFF" w:rsidTr="00675BF9">
        <w:trPr>
          <w:trHeight w:val="100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r>
      <w:tr w:rsidR="00753AFF" w:rsidRPr="00753AFF" w:rsidTr="00675BF9">
        <w:trPr>
          <w:trHeight w:val="9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178,1</w:t>
            </w:r>
          </w:p>
        </w:tc>
      </w:tr>
      <w:tr w:rsidR="00753AFF" w:rsidRPr="00753AFF" w:rsidTr="00675BF9">
        <w:trPr>
          <w:trHeight w:val="11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71,7</w:t>
            </w:r>
          </w:p>
        </w:tc>
      </w:tr>
      <w:tr w:rsidR="00753AFF" w:rsidRPr="00753AFF" w:rsidTr="00675BF9">
        <w:trPr>
          <w:trHeight w:val="9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Расходы на выплату персоналу в целях обеспеченич выполнения функций государственных(муниципальных) органов,казенных учреждений,органов управления </w:t>
            </w:r>
            <w:r w:rsidRPr="00753AFF">
              <w:rPr>
                <w:rFonts w:ascii="Arial" w:eastAsia="Times New Roman" w:hAnsi="Arial" w:cs="Arial"/>
                <w:color w:val="000000"/>
                <w:sz w:val="18"/>
                <w:szCs w:val="20"/>
                <w:lang w:eastAsia="ru-RU"/>
              </w:rPr>
              <w:lastRenderedPageBreak/>
              <w:t>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71,7</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71,7</w:t>
            </w:r>
          </w:p>
        </w:tc>
      </w:tr>
      <w:tr w:rsidR="00753AFF" w:rsidRPr="00753AFF" w:rsidTr="00675BF9">
        <w:trPr>
          <w:trHeight w:val="14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125,8</w:t>
            </w:r>
          </w:p>
        </w:tc>
      </w:tr>
      <w:tr w:rsidR="00753AFF" w:rsidRPr="00753AFF" w:rsidTr="00675BF9">
        <w:trPr>
          <w:trHeight w:val="8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125,8</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125,8</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"Материально-техническое обеспечение деятельности администрации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1315,4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781,6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899,7</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Расходы на обеспечение функций органов местного самоуправления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1310,5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776,7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894,8</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1094,2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560,4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678,5</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1094,2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560,4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678,5</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Уплата налогов,сборов и иных платежей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216,3</w:t>
            </w:r>
          </w:p>
        </w:tc>
      </w:tr>
      <w:tr w:rsidR="00753AFF" w:rsidRPr="00753AFF" w:rsidTr="00675BF9">
        <w:trPr>
          <w:trHeight w:val="15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Непрограммные расходы в рамках обеспечения деятельности главных распорядителей бюджетных средств Инсарского </w:t>
            </w:r>
            <w:r w:rsidRPr="00753AFF">
              <w:rPr>
                <w:rFonts w:ascii="Arial" w:eastAsia="Times New Roman" w:hAnsi="Arial" w:cs="Arial"/>
                <w:color w:val="000000"/>
                <w:sz w:val="18"/>
                <w:szCs w:val="20"/>
                <w:lang w:eastAsia="ru-RU"/>
              </w:rPr>
              <w:lastRenderedPageBreak/>
              <w:t>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w:t>
            </w:r>
          </w:p>
        </w:tc>
      </w:tr>
      <w:tr w:rsidR="00753AFF" w:rsidRPr="00753AFF" w:rsidTr="00675BF9">
        <w:trPr>
          <w:trHeight w:val="12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Z0820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Z0820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выплату персоналу государственных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Z0820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21,6</w:t>
            </w:r>
          </w:p>
        </w:tc>
      </w:tr>
      <w:tr w:rsidR="00753AFF" w:rsidRPr="00753AFF" w:rsidTr="00675BF9">
        <w:trPr>
          <w:trHeight w:val="3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Судебная система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10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Иные закупки товаров,работ и услуг для обеспечения государственных( 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Резервные фонды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Резервный фонд администрации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Резервные средства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Другие общегосударственные вопросы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3894,6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2537,6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2544,5</w:t>
            </w:r>
          </w:p>
        </w:tc>
      </w:tr>
      <w:tr w:rsidR="00753AFF" w:rsidRPr="00753AFF" w:rsidTr="00675BF9">
        <w:trPr>
          <w:trHeight w:val="8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«Управление муниципальным имуществом»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Оценка недвижимости, признание прав и урегулирование отношений по муниципальной собственности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Основное мероприятие «Управление земельными ресурсами»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Оценка недвижимости, признание прав и урегулирование отношений по муниципальной собственности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3772,7</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2475,7</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2462,6</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3772,7</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2475,7</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2462,6</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связанные с муниципальным управлением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6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Российской Федерации по подготовке и проведению Всероссийской переписи населения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54690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201,2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54690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201,2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Иные закупки товаров,работ и услуг для обеспечения </w:t>
            </w:r>
            <w:r w:rsidRPr="00753AFF">
              <w:rPr>
                <w:rFonts w:ascii="Arial" w:eastAsia="Times New Roman" w:hAnsi="Arial" w:cs="Arial"/>
                <w:color w:val="000000"/>
                <w:sz w:val="18"/>
                <w:szCs w:val="20"/>
                <w:lang w:eastAsia="ru-RU"/>
              </w:rPr>
              <w:lastRenderedPageBreak/>
              <w:t>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54690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201,2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обеспечению хозяйственного обслуживания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3204,4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2186,3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2172,7</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1712,9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937,4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937,4</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1712,9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937,4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937,4</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1279,5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1036,9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1023,3</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1279,5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1036,9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1023,3</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Уплата  налогов, сборов и иных платежей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Архивные учреждения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259,9</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267,3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246,5</w:t>
            </w:r>
          </w:p>
        </w:tc>
      </w:tr>
      <w:tr w:rsidR="00753AFF" w:rsidRPr="00753AFF" w:rsidTr="00675BF9">
        <w:trPr>
          <w:trHeight w:val="2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Расходы на выплаты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267,3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246,5</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w:t>
            </w:r>
          </w:p>
        </w:tc>
      </w:tr>
      <w:tr w:rsidR="00753AFF" w:rsidRPr="00753AFF" w:rsidTr="00675BF9">
        <w:trPr>
          <w:trHeight w:val="12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w:t>
            </w:r>
            <w:r w:rsidRPr="00753AFF">
              <w:rPr>
                <w:rFonts w:ascii="Arial" w:eastAsia="Times New Roman" w:hAnsi="Arial" w:cs="Arial"/>
                <w:color w:val="000000"/>
                <w:sz w:val="14"/>
                <w:szCs w:val="16"/>
                <w:lang w:eastAsia="ru-RU"/>
              </w:rPr>
              <w:lastRenderedPageBreak/>
              <w:t>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Национальная безопасность и правоохранительная деятельность</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2509,8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2061,6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2010,7</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Органы юстиции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1061,4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1008,3</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1061,4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1008,3</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1061,4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1008,3</w:t>
            </w:r>
          </w:p>
        </w:tc>
      </w:tr>
      <w:tr w:rsidR="00753AFF" w:rsidRPr="00753AFF" w:rsidTr="00675BF9">
        <w:trPr>
          <w:trHeight w:val="100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59303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1061,4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1008,3</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59303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гоударственных (муниципальных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59303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791,0</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59303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217,3</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59303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217,3</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Защита населения и территории от чрезвычайных ситуаций природного и техногенного характера, пожарная безопасность</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950,2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952,4</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950,2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952,4</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950,2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952,4</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1346,5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950,2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952,4</w:t>
            </w:r>
          </w:p>
        </w:tc>
      </w:tr>
      <w:tr w:rsidR="00753AFF" w:rsidRPr="00753AFF" w:rsidTr="00675BF9">
        <w:trPr>
          <w:trHeight w:val="8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1274,7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876,1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876,1</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1274,7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876,1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876,1</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74,1</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74,1</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 xml:space="preserve">Уплата налогов,сборов и иных платежей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Другие вопросы в области национальной безпасности и правоохранительной деятельности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r>
      <w:tr w:rsidR="00753AFF" w:rsidRPr="00753AFF" w:rsidTr="00675BF9">
        <w:trPr>
          <w:trHeight w:val="7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«Общие мероприятия по охране общественного порядка и профилактике правонарушений»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по укреплению общественного порядка и обеспечению общественной безопасности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"Противодействие злоупотреблению наркотиками и их незаконному обороту в Инсарском муниципальном районе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"Организационно-методическое и инфрмационное обеспечение антинаркотической деятельности"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в области противодействия злоупотреблению наркотиками и их незаконному обороту</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Иные закупки товаров,работ и услуг для обеспечения гос(муниципальных).нужд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Национальная экономика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8220,4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8792,1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9093,6</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Сельское хозяйство и рыболовство</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1839,4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1930,8</w:t>
            </w:r>
          </w:p>
        </w:tc>
      </w:tr>
      <w:tr w:rsidR="00753AFF" w:rsidRPr="00753AFF" w:rsidTr="00675BF9">
        <w:trPr>
          <w:trHeight w:val="10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1457,10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1633,70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1743,80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Подпрограмма"Поддержка и развитие кадрового потенциала "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1743,8</w:t>
            </w:r>
          </w:p>
        </w:tc>
      </w:tr>
      <w:tr w:rsidR="00753AFF" w:rsidRPr="00753AFF" w:rsidTr="00675BF9">
        <w:trPr>
          <w:trHeight w:val="7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w:t>
            </w:r>
            <w:r w:rsidRPr="00753AFF">
              <w:rPr>
                <w:rFonts w:ascii="Arial" w:eastAsia="Times New Roman" w:hAnsi="Arial" w:cs="Arial"/>
                <w:color w:val="000000"/>
                <w:sz w:val="16"/>
                <w:szCs w:val="18"/>
                <w:lang w:eastAsia="ru-RU"/>
              </w:rPr>
              <w:t xml:space="preserve"> Стимулирование обучения и закрепления молодых специалистов в сельскохозяйственном производстве"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1743,8</w:t>
            </w:r>
          </w:p>
        </w:tc>
      </w:tr>
      <w:tr w:rsidR="00753AFF" w:rsidRPr="00753AFF" w:rsidTr="00675BF9">
        <w:trPr>
          <w:trHeight w:val="3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w:t>
            </w:r>
            <w:r w:rsidRPr="00753AFF">
              <w:rPr>
                <w:rFonts w:ascii="Arial" w:eastAsia="Times New Roman" w:hAnsi="Arial" w:cs="Arial"/>
                <w:color w:val="000000"/>
                <w:sz w:val="18"/>
                <w:szCs w:val="20"/>
                <w:lang w:eastAsia="ru-RU"/>
              </w:rPr>
              <w:lastRenderedPageBreak/>
              <w:t>мерах по подготовке и закреплению молодых специалистов в сельскохозяйственном производстве "и  и оказанию содействия в трудоустройстве студента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369,1</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369,1</w:t>
            </w:r>
          </w:p>
        </w:tc>
      </w:tr>
      <w:tr w:rsidR="00753AFF" w:rsidRPr="00753AFF" w:rsidTr="00675BF9">
        <w:trPr>
          <w:trHeight w:val="3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103,0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369,1</w:t>
            </w:r>
          </w:p>
        </w:tc>
      </w:tr>
      <w:tr w:rsidR="00753AFF" w:rsidRPr="00753AFF" w:rsidTr="00675BF9">
        <w:trPr>
          <w:trHeight w:val="26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642,7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712,2</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642,7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712,2</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Публичные нормативные выплаты несоциального характера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642,7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541,9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712,2</w:t>
            </w:r>
          </w:p>
        </w:tc>
      </w:tr>
      <w:tr w:rsidR="00753AFF" w:rsidRPr="00753AFF" w:rsidTr="00675BF9">
        <w:trPr>
          <w:trHeight w:val="27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831,4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662,5</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831,4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662,5</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Публичные нормативные выплаты несоциального характера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831,4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662,5</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Осуществление государственных полномочий Республики Мордовия по организации мероприятий при осуществлении деятельности по обращению с </w:t>
            </w:r>
            <w:r w:rsidRPr="00753AFF">
              <w:rPr>
                <w:rFonts w:ascii="Arial" w:eastAsia="Times New Roman" w:hAnsi="Arial" w:cs="Arial"/>
                <w:color w:val="000000"/>
                <w:sz w:val="18"/>
                <w:szCs w:val="20"/>
                <w:lang w:eastAsia="ru-RU"/>
              </w:rPr>
              <w:lastRenderedPageBreak/>
              <w:t>животными без владельцев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Дорожное хозяйство(дорожные фонды)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6508,9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6942,7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7152,8</w:t>
            </w:r>
          </w:p>
        </w:tc>
      </w:tr>
      <w:tr w:rsidR="00753AFF" w:rsidRPr="00753AFF" w:rsidTr="00675BF9">
        <w:trPr>
          <w:trHeight w:val="8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6508,9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6942,7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7152,8</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"Оформление дорог местного значения"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Оформление дорог общего пользования местного значения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мероприятие"Содержание автомобильных дорог и их развитие"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6208,9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6642,7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6852,8</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Ремонт автомобильных дорог общего пользования местного значения и искусственных сооружений на них</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42500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5393,0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5826,8</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6036,9</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42500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5393,0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5826,8</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6036,9</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42500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5393,0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5826,8</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6036,9</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Иные межбюджетные трансферты на осуществление полномочий по </w:t>
            </w:r>
            <w:r w:rsidRPr="00753AFF">
              <w:rPr>
                <w:rFonts w:ascii="Arial" w:eastAsia="Times New Roman" w:hAnsi="Arial" w:cs="Arial"/>
                <w:color w:val="000000"/>
                <w:sz w:val="18"/>
                <w:szCs w:val="20"/>
                <w:lang w:eastAsia="ru-RU"/>
              </w:rPr>
              <w:lastRenderedPageBreak/>
              <w:t xml:space="preserve">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44102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Межбюджетные трансферты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44102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межбюджетные трансферты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44102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815,9</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Другие вопросы в области национальной экономики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9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программа"Развитие и поддержка малого и среднего предпринимательства в Инсарском муниципальном районе на 2018-2024годы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8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91310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91310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10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91310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Жилищно-коммунальное хозяйство</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2594,3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2662,6</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Жилищное хозяйство</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2594,3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2662,6</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Непрограммные расходы главных распорядителей бюджетных средств Инсарского </w:t>
            </w:r>
            <w:r w:rsidRPr="00753AFF">
              <w:rPr>
                <w:rFonts w:ascii="Arial" w:eastAsia="Times New Roman" w:hAnsi="Arial" w:cs="Arial"/>
                <w:color w:val="000000"/>
                <w:sz w:val="18"/>
                <w:szCs w:val="20"/>
                <w:lang w:eastAsia="ru-RU"/>
              </w:rPr>
              <w:lastRenderedPageBreak/>
              <w:t>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2594,3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2662,6</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2594,3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2662,6</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Взнос на капитальный ремонт общего имущества в многоквартирном доме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18,5</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18,5</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42360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18,5</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Строительство жилья, предоставляемого по договору найму жилого помещения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L5762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2576,5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2644,1</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L5762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2576,5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2644,1</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L5762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2576,5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2644,1</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Образование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Профессиональная подготовка,переподготовка и повышение квалификации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Программа "Развитие муниципальной службы в Инсарском муниципальном районе Республики Мордовия на 2017-2024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11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Подготовка,переподготовка и повышение квалификации кадров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Иные закупки товаров.работ и услуг для обеспечения государственных( муниципальных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Культура, кинематография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Другие вопросы в области культуры,кинематографии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обеспечению хозяйственного обслуживания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7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2085,0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Социальная политика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5321,0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4945,7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6286,3</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Пенсионное  обеспечение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8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Основное мероприятие "Финансовое обеспечение </w:t>
            </w:r>
            <w:r w:rsidRPr="00753AFF">
              <w:rPr>
                <w:rFonts w:ascii="Arial" w:eastAsia="Times New Roman" w:hAnsi="Arial" w:cs="Arial"/>
                <w:color w:val="000000"/>
                <w:sz w:val="18"/>
                <w:szCs w:val="20"/>
                <w:lang w:eastAsia="ru-RU"/>
              </w:rPr>
              <w:lastRenderedPageBreak/>
              <w:t>деятельности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Доплаты к пенсиям муниципальных служащих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Публичные нормативные социальные выплаты гражданам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2188,8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2223,5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2260,7</w:t>
            </w:r>
          </w:p>
        </w:tc>
      </w:tr>
      <w:tr w:rsidR="00753AFF" w:rsidRPr="00753AFF" w:rsidTr="00675BF9">
        <w:trPr>
          <w:trHeight w:val="3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1828,7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1418,7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1418,7</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"Обеспечение жильем молодых семей в Инсарском муниципальном районе на 2016-2025годы"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"Финансовое обеспечение реализации программы"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r>
      <w:tr w:rsidR="00753AFF" w:rsidRPr="00753AFF" w:rsidTr="00675BF9">
        <w:trPr>
          <w:trHeight w:val="6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молодым семьям социальных выплат на строительство или приобретение жилья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L4970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L4970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Социальные выплаты гражданам кроме публичных нормативных социальных выплат</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L4970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1638,7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1308,7</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Подпрограмма "Создание условий для обеспечения доступным и комфортным жильем сельского населения"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"улучшение жилищных условий граждан проживающих на сельских территориях</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Улучшение жилищных условий граждан, </w:t>
            </w:r>
            <w:r w:rsidRPr="00753AFF">
              <w:rPr>
                <w:rFonts w:ascii="Arial" w:eastAsia="Times New Roman" w:hAnsi="Arial" w:cs="Arial"/>
                <w:color w:val="000000"/>
                <w:sz w:val="18"/>
                <w:szCs w:val="20"/>
                <w:lang w:eastAsia="ru-RU"/>
              </w:rPr>
              <w:lastRenderedPageBreak/>
              <w:t>проживающих на сельских территориях</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Социальные выплаты гражданам кроме публичных нормативных социальных выплат</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7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Оказание других видов социальной помощи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01170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01170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Публичные нормативные социальные выплаты гражданам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01170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Охрана семьи и детства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130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w:t>
            </w:r>
            <w:r w:rsidRPr="00753AFF">
              <w:rPr>
                <w:rFonts w:ascii="Arial" w:eastAsia="Times New Roman" w:hAnsi="Arial" w:cs="Arial"/>
                <w:color w:val="000000"/>
                <w:sz w:val="18"/>
                <w:szCs w:val="20"/>
                <w:lang w:eastAsia="ru-RU"/>
              </w:rPr>
              <w:lastRenderedPageBreak/>
              <w:t>жилыми помещениями специализированного жилищного фонда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R0820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капитальные вложения в обьекты государственной (муниципальной) собственности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R0820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Бюджетные инвестиции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R0820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1303,5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2606,9</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Средства массовой информации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Периодическая печать и издательство</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на поддержку социально ориентированных некоммерческих организаций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9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1250</w:t>
            </w:r>
          </w:p>
        </w:tc>
      </w:tr>
      <w:tr w:rsidR="00753AFF" w:rsidRPr="00753AFF" w:rsidTr="00675BF9">
        <w:trPr>
          <w:trHeight w:val="6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jc w:val="center"/>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2. ФИНАНСОВОЕ УПРАВЛЕНИЕ АДМИНИСТРАЦИИ ИНСАРСКОГО МУНИЦИПАЛЬНОГО РАЙОНА РЕСПУБЛИКИ МОРДОВИЯ</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901</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5888,20</w:t>
            </w:r>
          </w:p>
        </w:tc>
        <w:tc>
          <w:tcPr>
            <w:tcW w:w="550"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5044,20</w:t>
            </w:r>
          </w:p>
        </w:tc>
        <w:tc>
          <w:tcPr>
            <w:tcW w:w="473"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6685,90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Общегосударственные вопросы</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4011,50</w:t>
            </w:r>
          </w:p>
        </w:tc>
        <w:tc>
          <w:tcPr>
            <w:tcW w:w="550"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3347,90</w:t>
            </w:r>
          </w:p>
        </w:tc>
        <w:tc>
          <w:tcPr>
            <w:tcW w:w="473"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3309,60</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Обеспечение деятельности финансовых.налоговы</w:t>
            </w:r>
            <w:r w:rsidRPr="00753AFF">
              <w:rPr>
                <w:rFonts w:ascii="Arial" w:eastAsia="Times New Roman" w:hAnsi="Arial" w:cs="Arial"/>
                <w:color w:val="000000"/>
                <w:sz w:val="18"/>
                <w:szCs w:val="20"/>
                <w:lang w:eastAsia="ru-RU"/>
              </w:rPr>
              <w:lastRenderedPageBreak/>
              <w:t>х и таможенных органов и органов финансового(финансово-бюджетного) надзора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4011,50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3347,90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3309,60</w:t>
            </w:r>
          </w:p>
        </w:tc>
      </w:tr>
      <w:tr w:rsidR="00753AFF" w:rsidRPr="00753AFF" w:rsidTr="00675BF9">
        <w:trPr>
          <w:trHeight w:val="8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4011,5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3347,9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3309,6</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Подпрограмма"Эффективное использование бюджетного потенциала"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4011,5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3347,9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3309,6</w:t>
            </w:r>
          </w:p>
        </w:tc>
      </w:tr>
      <w:tr w:rsidR="00753AFF" w:rsidRPr="00753AFF" w:rsidTr="00675BF9">
        <w:trPr>
          <w:trHeight w:val="10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4011,5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3347,9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3309,6</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по оплате труда работников органов местного самоуправлени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3578,6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r>
      <w:tr w:rsidR="00753AFF" w:rsidRPr="00753AFF" w:rsidTr="00675BF9">
        <w:trPr>
          <w:trHeight w:val="9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3578,6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3578,6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2927,5</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Расходы на обеспечение функций органов местного самоуправления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287,7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236,9</w:t>
            </w:r>
          </w:p>
        </w:tc>
      </w:tr>
      <w:tr w:rsidR="00753AFF" w:rsidRPr="00753AFF" w:rsidTr="00675BF9">
        <w:trPr>
          <w:trHeight w:val="7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14,1</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14,1</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271,3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258,3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219,5</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271,3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258,3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219,5</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Уплата налогов, сборов и иных платежей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w:t>
            </w:r>
          </w:p>
        </w:tc>
      </w:tr>
      <w:tr w:rsidR="00753AFF" w:rsidRPr="00753AFF" w:rsidTr="00675BF9">
        <w:trPr>
          <w:trHeight w:val="11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44501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r>
      <w:tr w:rsidR="00753AFF" w:rsidRPr="00753AFF" w:rsidTr="00675BF9">
        <w:trPr>
          <w:trHeight w:val="9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44501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44501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145,2</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Профессиональная подготовка,переподготовка и повышение квалификации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мепроприятие"Наращивание доходного потенциала,оптимизация бюджетных расходов"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Подготовка ,переподготовка и повышение квалификации кадров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Обслуживание государственного ( муниципального) долга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Обслуживание государственного (муниципального) внутреннего   долга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Подпрограмма "Управление муниципальным долгом Инсарского муниципального района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7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Процентные платежи по муниципальному долгу</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обслуживание государственного(муниципального) долга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Обслуживание муниципального долга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Межбюджетные трансферты общего характера бюджетам бюджетной системы Российской Федерации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1851,7</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Дотации на выравнивание бюджетной обеспеченности субъектов Российской </w:t>
            </w:r>
            <w:r w:rsidRPr="00753AFF">
              <w:rPr>
                <w:rFonts w:ascii="Arial" w:eastAsia="Times New Roman" w:hAnsi="Arial" w:cs="Arial"/>
                <w:color w:val="000000"/>
                <w:sz w:val="18"/>
                <w:szCs w:val="20"/>
                <w:lang w:eastAsia="ru-RU"/>
              </w:rPr>
              <w:lastRenderedPageBreak/>
              <w:t>Федерации и муниципальных образований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Подпрограмма "Повышение эффективности межбюджетных отношений"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"Выравнивание бюджетной обеспеченности сельских поселений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Дотации на выравнивание бюджетной обеспеченности поселений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межбюджетные трансферты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Дотации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Прочие межбюджетные трансферты общего характера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Подпрограмма "Повышение эффективности межбюджетных отношений"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"Финансовая поддержка поселений Инсарского муниципального района для решения вопросов местного значения"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на софинансирование расходных обязательств по финансовому </w:t>
            </w:r>
            <w:r w:rsidRPr="00753AFF">
              <w:rPr>
                <w:rFonts w:ascii="Arial" w:eastAsia="Times New Roman" w:hAnsi="Arial" w:cs="Arial"/>
                <w:color w:val="000000"/>
                <w:sz w:val="18"/>
                <w:szCs w:val="20"/>
                <w:lang w:eastAsia="ru-RU"/>
              </w:rPr>
              <w:lastRenderedPageBreak/>
              <w:t>обеспечению деятельности органов местного самоуправления и муниципальных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44205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межбюджетные трансферты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44205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44205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520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1845,4</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Условно утвержденные расходы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Условно утвержденные расходы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Условно утвержденные расходы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41990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000000"/>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41990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55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Резервные средства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41990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870</w:t>
            </w:r>
          </w:p>
        </w:tc>
        <w:tc>
          <w:tcPr>
            <w:tcW w:w="552"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1680,0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3360,0</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3.  УПРАВЛЕНИЕ ПО СОЦИАЛЬНОЙ РАБОТЕ АДМИНИСТРАЦИИ ИНСАРСКОГО МУНИЦИПАЛЬНОГО РАЙОНА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160680,2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137193,3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b/>
                <w:bCs/>
                <w:color w:val="000000"/>
                <w:sz w:val="16"/>
                <w:szCs w:val="18"/>
                <w:lang w:eastAsia="ru-RU"/>
              </w:rPr>
            </w:pPr>
            <w:r w:rsidRPr="00753AFF">
              <w:rPr>
                <w:rFonts w:ascii="Arial" w:eastAsia="Times New Roman" w:hAnsi="Arial" w:cs="Arial"/>
                <w:b/>
                <w:bCs/>
                <w:color w:val="000000"/>
                <w:sz w:val="16"/>
                <w:szCs w:val="18"/>
                <w:lang w:eastAsia="ru-RU"/>
              </w:rPr>
              <w:t>128415,6</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Общегосударственные вопросы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5635,6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4641,8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4654,4</w:t>
            </w:r>
          </w:p>
        </w:tc>
      </w:tr>
      <w:tr w:rsidR="00753AFF" w:rsidRPr="00753AFF" w:rsidTr="00675BF9">
        <w:trPr>
          <w:trHeight w:val="8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Функционирование правительства Российской Федерации,высших исполнительных органов государственной власти субьектов РФ, местных администраций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2072,2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1600,7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1613,3</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119,8</w:t>
            </w:r>
          </w:p>
        </w:tc>
      </w:tr>
      <w:tr w:rsidR="00753AFF" w:rsidRPr="00753AFF" w:rsidTr="00675BF9">
        <w:trPr>
          <w:trHeight w:val="11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119,8</w:t>
            </w:r>
          </w:p>
        </w:tc>
      </w:tr>
      <w:tr w:rsidR="00753AFF" w:rsidRPr="00753AFF" w:rsidTr="00675BF9">
        <w:trPr>
          <w:trHeight w:val="10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119,8</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119,8</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77550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119,8</w:t>
            </w:r>
          </w:p>
        </w:tc>
      </w:tr>
      <w:tr w:rsidR="00753AFF" w:rsidRPr="00753AFF" w:rsidTr="00675BF9">
        <w:trPr>
          <w:trHeight w:val="8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1952,8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1481,1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1493,5</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"Финансовое обеспечение деятельности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1870,5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1406,9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1407,2</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по оплате труда работников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1864,0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r>
      <w:tr w:rsidR="00753AFF" w:rsidRPr="00753AFF" w:rsidTr="00675BF9">
        <w:trPr>
          <w:trHeight w:val="8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1864,0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1864,0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1400,1</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обеспечение функций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государственных.(муниципальных) органов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"Материально-техническое обеспечение деятельности администрации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86,3</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обеспечение функций органов местного самоуправления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86,3</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86,3</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82,3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74,2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86,3</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Другие общегосударственные вопросы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3563,4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Непрограммные расходы главных распорядителей бюджетных средств Инсарского </w:t>
            </w:r>
            <w:r w:rsidRPr="00753AFF">
              <w:rPr>
                <w:rFonts w:ascii="Arial" w:eastAsia="Times New Roman" w:hAnsi="Arial" w:cs="Arial"/>
                <w:color w:val="000000"/>
                <w:sz w:val="18"/>
                <w:szCs w:val="20"/>
                <w:lang w:eastAsia="ru-RU"/>
              </w:rPr>
              <w:lastRenderedPageBreak/>
              <w:t>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3563,4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3563,4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Централизованные бухгалтерии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3563,4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3041,1</w:t>
            </w:r>
          </w:p>
        </w:tc>
      </w:tr>
      <w:tr w:rsidR="00753AFF" w:rsidRPr="00753AFF" w:rsidTr="00675BF9">
        <w:trPr>
          <w:trHeight w:val="8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3338,4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2916,7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2916,7</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3338,4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2916,7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2916,7</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124,4</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муиципальных) 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61230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124,4</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Образование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122236,5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109733,5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101509,8</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Дошкольное образование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23266,2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21076,8</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23266,2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21076,8</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«Развитие дошкольного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26049,4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23266,2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21076,8</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Ежегодная премия для поощрения лучших педагогических работников дошкольных образовательных организаций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Премии и гранты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Дошкольные образовательные организации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1600,0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1600,0</w:t>
            </w:r>
          </w:p>
        </w:tc>
      </w:tr>
      <w:tr w:rsidR="00753AFF" w:rsidRPr="00753AFF" w:rsidTr="00675BF9">
        <w:trPr>
          <w:trHeight w:val="46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1600,0</w:t>
            </w:r>
          </w:p>
        </w:tc>
      </w:tr>
      <w:tr w:rsidR="00753AFF" w:rsidRPr="00753AFF" w:rsidTr="00675BF9">
        <w:trPr>
          <w:trHeight w:val="234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19944,4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21761,2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19471,8</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19944,4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21761,2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19471,8</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19944,4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21761,2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19471,8</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Общее образование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73246,8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71213,5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66354,2</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73246,8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71213,5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66354,2</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мероприятие"Развитие общего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70246,8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69713,5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64854,2</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Поощрение лучших учителей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Премии и гранты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02010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130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42470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695,7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457,4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450,0</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42470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695,7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457,4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450,0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бюджетным учреждениям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42470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695,7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457,4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450,0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Школы-детские сады, школы начальные, неполные средние и средние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11200,0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5200,0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5100,0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11200,0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5200,0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5100,0</w:t>
            </w:r>
          </w:p>
        </w:tc>
      </w:tr>
      <w:tr w:rsidR="00753AFF" w:rsidRPr="00753AFF" w:rsidTr="00675BF9">
        <w:trPr>
          <w:trHeight w:val="3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11200,0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5200,0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5100,0</w:t>
            </w:r>
          </w:p>
        </w:tc>
      </w:tr>
      <w:tr w:rsidR="00753AFF" w:rsidRPr="00753AFF" w:rsidTr="00675BF9">
        <w:trPr>
          <w:trHeight w:val="25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54728,0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60265,2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55626,3</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54728,0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60265,2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55626,3</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54728,0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60265,2</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55626,3</w:t>
            </w:r>
          </w:p>
        </w:tc>
      </w:tr>
      <w:tr w:rsidR="00753AFF" w:rsidRPr="00753AFF" w:rsidTr="00675BF9">
        <w:trPr>
          <w:trHeight w:val="7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Организация бесплатного горячего питания обучабщихся получающих начальное общее образование в муниципальных образовательных организациях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L3040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3760,9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3657,9</w:t>
            </w:r>
          </w:p>
        </w:tc>
      </w:tr>
      <w:tr w:rsidR="00753AFF" w:rsidRPr="00753AFF" w:rsidTr="00675BF9">
        <w:trPr>
          <w:trHeight w:val="7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L3040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3760,9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3657,9</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L3040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3573,1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3760,9</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3657,9</w:t>
            </w:r>
          </w:p>
        </w:tc>
      </w:tr>
      <w:tr w:rsidR="00753AFF" w:rsidRPr="00753AFF" w:rsidTr="00675BF9">
        <w:trPr>
          <w:trHeight w:val="13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Школы-детские сады, школы начальные, неполные средние и средние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61090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Дополнительное образование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17868,7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9896,0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12875,0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7575,4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6996,0</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мероприятие"Развитие дополнительного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12875,0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7575,4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6996,0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внешкольной работе с детьми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5996,0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5996,0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11325,0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6575,4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5996,0</w:t>
            </w:r>
          </w:p>
        </w:tc>
      </w:tr>
      <w:tr w:rsidR="00753AFF" w:rsidRPr="00753AFF" w:rsidTr="00675BF9">
        <w:trPr>
          <w:trHeight w:val="103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r>
      <w:tr w:rsidR="00753AFF" w:rsidRPr="00753AFF" w:rsidTr="00675BF9">
        <w:trPr>
          <w:trHeight w:val="8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91560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1000,0</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Муниуципальная программа "Развитие культуры и туризма Инсарского муниципального района на 2016-2024годы"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4993,7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2900,0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мероприятие"Развитие дополнительного образования в сфере культуры"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4993,7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2900,0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внешкольной работе с детьми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4993,7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2900,0</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4993,7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2900,0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4993,7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3400,0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2900,0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Профессиональная подготовка,переподготовка и повышение квалификации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Программа "Развитие  муниципальной службы в Инсарском муниципальном </w:t>
            </w:r>
            <w:r w:rsidRPr="00753AFF">
              <w:rPr>
                <w:rFonts w:ascii="Arial" w:eastAsia="Times New Roman" w:hAnsi="Arial" w:cs="Arial"/>
                <w:color w:val="000000"/>
                <w:sz w:val="18"/>
                <w:szCs w:val="20"/>
                <w:lang w:eastAsia="ru-RU"/>
              </w:rPr>
              <w:lastRenderedPageBreak/>
              <w:t>районе Республики Мордовия на 2017-2024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11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Подготовка,переподготовка и повышение квалификации кадров</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20,00 </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5,00 </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5,00 </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Молодежная политика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3064,6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2718,8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2723,2</w:t>
            </w:r>
          </w:p>
        </w:tc>
      </w:tr>
      <w:tr w:rsidR="00753AFF" w:rsidRPr="00753AFF" w:rsidTr="00675BF9">
        <w:trPr>
          <w:trHeight w:val="8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программа"Развитие физической культуры,спорта и молодежной политики в  Инсарском муниципальном районе  на 2016-2024годы"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47,3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49,1</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мероприятие"Молодежная политика"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47,3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49,1</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в области молодежной политики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47,3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49,1</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47,3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49,1</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45,4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47,3</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49,1</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Муниципальная программа"Организация отдыха детей в каникулярное время в Инсарском муниципальном районе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3019,2</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2671,5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2674,1</w:t>
            </w:r>
          </w:p>
        </w:tc>
      </w:tr>
      <w:tr w:rsidR="00753AFF" w:rsidRPr="00753AFF" w:rsidTr="00675BF9">
        <w:trPr>
          <w:trHeight w:val="9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lastRenderedPageBreak/>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работе с молодежью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45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Основное мероприятие "Реализация мероприятий по содержанию МБУ" Инсарский детский оздоровительный лагерь им.В.Я.Антропова"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346,3</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Учреждения по работе с молодежью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346,3</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346,3</w:t>
            </w:r>
          </w:p>
        </w:tc>
      </w:tr>
      <w:tr w:rsidR="00753AFF" w:rsidRPr="00753AFF" w:rsidTr="00675BF9">
        <w:trPr>
          <w:trHeight w:val="39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591,4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343,7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346,3</w:t>
            </w:r>
          </w:p>
        </w:tc>
      </w:tr>
      <w:tr w:rsidR="00753AFF" w:rsidRPr="00753AFF" w:rsidTr="00675BF9">
        <w:trPr>
          <w:trHeight w:val="82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r>
      <w:tr w:rsidR="00753AFF" w:rsidRPr="00753AFF" w:rsidTr="00675BF9">
        <w:trPr>
          <w:trHeight w:val="8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1677,8</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Основное мероприятие"Организация работы лагерей на базе </w:t>
            </w:r>
            <w:r w:rsidRPr="00753AFF">
              <w:rPr>
                <w:rFonts w:ascii="Arial" w:eastAsia="Times New Roman" w:hAnsi="Arial" w:cs="Arial"/>
                <w:color w:val="000000"/>
                <w:sz w:val="18"/>
                <w:szCs w:val="20"/>
                <w:lang w:eastAsia="ru-RU"/>
              </w:rPr>
              <w:lastRenderedPageBreak/>
              <w:t>образовательных учреждений Инсарского муниципального района в каникулярный период"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r>
      <w:tr w:rsidR="00753AFF" w:rsidRPr="00753AFF" w:rsidTr="00675BF9">
        <w:trPr>
          <w:trHeight w:val="8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413" w:type="pct"/>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right"/>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77210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650,0</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Прочие мероприятия в области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1987,0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1554,6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1454,6</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1987,0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1554,6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1454,6</w:t>
            </w:r>
          </w:p>
        </w:tc>
      </w:tr>
      <w:tr w:rsidR="00753AFF" w:rsidRPr="00753AFF" w:rsidTr="00675BF9">
        <w:trPr>
          <w:trHeight w:val="52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"Выявление и поддержка одаренных детей и молодежи"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направленные на выявление и поддержку одаренных детей и молодежи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51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r>
      <w:tr w:rsidR="00753AFF" w:rsidRPr="00753AFF" w:rsidTr="00675BF9">
        <w:trPr>
          <w:trHeight w:val="97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1967,0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1544,6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1444,6</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в области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4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r>
      <w:tr w:rsidR="00753AFF" w:rsidRPr="00753AFF" w:rsidTr="00675BF9">
        <w:trPr>
          <w:trHeight w:val="76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1917,0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1514,6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1414,6</w:t>
            </w:r>
          </w:p>
        </w:tc>
      </w:tr>
      <w:tr w:rsidR="00753AFF" w:rsidRPr="00753AFF" w:rsidTr="00675BF9">
        <w:trPr>
          <w:trHeight w:val="81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1269,1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867,0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867,0</w:t>
            </w:r>
          </w:p>
        </w:tc>
      </w:tr>
      <w:tr w:rsidR="00753AFF" w:rsidRPr="00753AFF" w:rsidTr="00675BF9">
        <w:trPr>
          <w:trHeight w:val="2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Расходы на выплаты персоналу казенных учреждений</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1269,1</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867,0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867,0</w:t>
            </w:r>
          </w:p>
        </w:tc>
      </w:tr>
      <w:tr w:rsidR="00753AFF" w:rsidRPr="00753AFF" w:rsidTr="00675BF9">
        <w:trPr>
          <w:trHeight w:val="61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638,9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497,8</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Иные  закупки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638,9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597,8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497,8</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иные бюджетные ассигнования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49,8</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Уплата  налогов,сборов и иных платежей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850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49,8</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Культура, кинематография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21205,6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10990,5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10029,9</w:t>
            </w:r>
          </w:p>
        </w:tc>
      </w:tr>
      <w:tr w:rsidR="00753AFF" w:rsidRPr="00753AFF" w:rsidTr="00675BF9">
        <w:trPr>
          <w:trHeight w:val="2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Культура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21205,6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10990,5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10029,9</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культуры и туризма Инсарского муниципального района на 2016-2024годы"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21155,6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10970,5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10009,9</w:t>
            </w:r>
          </w:p>
        </w:tc>
      </w:tr>
      <w:tr w:rsidR="00753AFF" w:rsidRPr="00753AFF" w:rsidTr="00675BF9">
        <w:trPr>
          <w:trHeight w:val="8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 «Сохранение традиционного народного  творчества,националь</w:t>
            </w:r>
            <w:r w:rsidRPr="00753AFF">
              <w:rPr>
                <w:rFonts w:ascii="Arial" w:eastAsia="Times New Roman" w:hAnsi="Arial" w:cs="Arial"/>
                <w:color w:val="000000"/>
                <w:sz w:val="18"/>
                <w:szCs w:val="20"/>
                <w:lang w:eastAsia="ru-RU"/>
              </w:rPr>
              <w:lastRenderedPageBreak/>
              <w:t>ных культур и развитие культурно-досуговой деятельности"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15007,7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7285,5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7024,9</w:t>
            </w:r>
          </w:p>
        </w:tc>
      </w:tr>
      <w:tr w:rsidR="00753AFF" w:rsidRPr="00753AFF" w:rsidTr="00675BF9">
        <w:trPr>
          <w:trHeight w:val="87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Дворцы и дома культуры, другие учреждения культуры и средств массовой информации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14998,3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7285,5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7024,9</w:t>
            </w:r>
          </w:p>
        </w:tc>
      </w:tr>
      <w:tr w:rsidR="00753AFF" w:rsidRPr="00753AFF" w:rsidTr="00675BF9">
        <w:trPr>
          <w:trHeight w:val="7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14998,3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7285,5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7024,9</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бюджетным учреждениям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14998,3</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7285,5</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7024,9</w:t>
            </w:r>
          </w:p>
        </w:tc>
      </w:tr>
      <w:tr w:rsidR="00753AFF" w:rsidRPr="00753AFF" w:rsidTr="00675BF9">
        <w:trPr>
          <w:trHeight w:val="57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L4670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L4670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бюджетным учреждениям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L4670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мероприятие"Совершенствование и развитие библиотечно-информационной деятельности"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2985,0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Библиотеки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2985,0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2985,0</w:t>
            </w:r>
          </w:p>
        </w:tc>
      </w:tr>
      <w:tr w:rsidR="00753AFF" w:rsidRPr="00753AFF" w:rsidTr="00675BF9">
        <w:trPr>
          <w:trHeight w:val="63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бюджетным учреждениям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05</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61160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6147,9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3685,0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2985,0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64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в области культуры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66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Субсидии бюджетным учреждениям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08</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89</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00</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42250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50,0</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r>
      <w:tr w:rsidR="00753AFF" w:rsidRPr="00753AFF" w:rsidTr="00675BF9">
        <w:trPr>
          <w:trHeight w:val="42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Социальная политика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11497,9</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11718,8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12108,5</w:t>
            </w:r>
          </w:p>
        </w:tc>
      </w:tr>
      <w:tr w:rsidR="00753AFF" w:rsidRPr="00753AFF" w:rsidTr="00675BF9">
        <w:trPr>
          <w:trHeight w:val="40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Социальное обеспечение</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60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мероприятие"Развитие общего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109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предоставление субсидий бюджетным,автономным и иным некоммерческим организациям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34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бюджетным учреждениям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77070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5557,4</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5778,4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6004,7</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Охрана семьи и детства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6103,8</w:t>
            </w:r>
          </w:p>
        </w:tc>
      </w:tr>
      <w:tr w:rsidR="00753AFF" w:rsidRPr="00753AFF" w:rsidTr="00675BF9">
        <w:trPr>
          <w:trHeight w:val="69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Муниципальная программа "Развитие образования в Инсарском муниципальном районе Республики Мордовия на 2016-2025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6103,8</w:t>
            </w:r>
          </w:p>
        </w:tc>
      </w:tr>
      <w:tr w:rsidR="00753AFF" w:rsidRPr="00753AFF" w:rsidTr="00675BF9">
        <w:trPr>
          <w:trHeight w:val="105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Основное мероприятие "Мероприятие по обеспечению  реализации муниципальной программы"Развитие образования в Инсарском муниципальном районе на 2016-2025 годы" и прочие </w:t>
            </w:r>
            <w:r w:rsidRPr="00753AFF">
              <w:rPr>
                <w:rFonts w:ascii="Arial" w:eastAsia="Times New Roman" w:hAnsi="Arial" w:cs="Arial"/>
                <w:color w:val="000000"/>
                <w:sz w:val="18"/>
                <w:szCs w:val="20"/>
                <w:lang w:eastAsia="ru-RU"/>
              </w:rPr>
              <w:lastRenderedPageBreak/>
              <w:t>мероприятия в области образования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6103,8</w:t>
            </w:r>
          </w:p>
        </w:tc>
      </w:tr>
      <w:tr w:rsidR="00753AFF" w:rsidRPr="00753AFF" w:rsidTr="00675BF9">
        <w:trPr>
          <w:trHeight w:val="337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родителей,обучающихся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6103,8</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социальное обеспечение и иные выплаты населению</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300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5940,5</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5940,4</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6103,8</w:t>
            </w:r>
          </w:p>
        </w:tc>
      </w:tr>
      <w:tr w:rsidR="00753AFF" w:rsidRPr="00753AFF" w:rsidTr="00675BF9">
        <w:trPr>
          <w:trHeight w:val="43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Публичные нормативные социальные выплаты гражданам</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310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4030,7</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4030,6</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4140,4</w:t>
            </w:r>
          </w:p>
        </w:tc>
      </w:tr>
      <w:tr w:rsidR="00753AFF" w:rsidRPr="00753AFF" w:rsidTr="00675BF9">
        <w:trPr>
          <w:trHeight w:val="54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Социальные выплаты гражданам кроме публичных нормативных социальных выплат</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02</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09</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77180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320</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1909,8</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1909,8</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1963,4</w:t>
            </w:r>
          </w:p>
        </w:tc>
      </w:tr>
      <w:tr w:rsidR="00753AFF" w:rsidRPr="00753AFF" w:rsidTr="00675BF9">
        <w:trPr>
          <w:trHeight w:val="37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Физическая культура и спорт</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31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Физическая культура</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88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lastRenderedPageBreak/>
              <w:t>Муниципальная программа"Развитие физической культуры,спорта и молодежной политики в  Инсарском муниципальном районе  на 2016-2024 годы"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555"/>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Основное мероприятие"внутрирайонные спортивные соревнования и физкультурно-массовые мероприятия"</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360"/>
        </w:trPr>
        <w:tc>
          <w:tcPr>
            <w:tcW w:w="1154" w:type="pct"/>
            <w:tcBorders>
              <w:top w:val="single" w:sz="4" w:space="0" w:color="auto"/>
              <w:left w:val="single" w:sz="4" w:space="0" w:color="auto"/>
              <w:bottom w:val="single" w:sz="4" w:space="0" w:color="auto"/>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Мероприятия в области спорта и физической культуры</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42040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585"/>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закупка товаров,работ и услуг для обеспечения государственных (муниципальных)нужд</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42040</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200</w:t>
            </w:r>
          </w:p>
        </w:tc>
        <w:tc>
          <w:tcPr>
            <w:tcW w:w="552"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615"/>
        </w:trPr>
        <w:tc>
          <w:tcPr>
            <w:tcW w:w="1154" w:type="pct"/>
            <w:tcBorders>
              <w:top w:val="single" w:sz="4" w:space="0" w:color="auto"/>
              <w:left w:val="single" w:sz="4" w:space="0" w:color="auto"/>
              <w:bottom w:val="nil"/>
              <w:right w:val="single" w:sz="4" w:space="0" w:color="auto"/>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 Иные закупки товаров,работ и услуг для обеспечения государственных (муниципальных).нужд</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902</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275"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06</w:t>
            </w:r>
          </w:p>
        </w:tc>
        <w:tc>
          <w:tcPr>
            <w:tcW w:w="207"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w:t>
            </w:r>
          </w:p>
        </w:tc>
        <w:tc>
          <w:tcPr>
            <w:tcW w:w="276"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01</w:t>
            </w:r>
          </w:p>
        </w:tc>
        <w:tc>
          <w:tcPr>
            <w:tcW w:w="413" w:type="pct"/>
            <w:tcBorders>
              <w:top w:val="nil"/>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42040</w:t>
            </w:r>
          </w:p>
        </w:tc>
        <w:tc>
          <w:tcPr>
            <w:tcW w:w="275" w:type="pct"/>
            <w:tcBorders>
              <w:top w:val="single" w:sz="4" w:space="0" w:color="auto"/>
              <w:left w:val="nil"/>
              <w:bottom w:val="nil"/>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240</w:t>
            </w:r>
          </w:p>
        </w:tc>
        <w:tc>
          <w:tcPr>
            <w:tcW w:w="552" w:type="pct"/>
            <w:tcBorders>
              <w:top w:val="single" w:sz="4" w:space="0" w:color="auto"/>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104,6</w:t>
            </w:r>
          </w:p>
        </w:tc>
        <w:tc>
          <w:tcPr>
            <w:tcW w:w="550" w:type="pct"/>
            <w:tcBorders>
              <w:top w:val="single" w:sz="4" w:space="0" w:color="auto"/>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108,7</w:t>
            </w:r>
          </w:p>
        </w:tc>
        <w:tc>
          <w:tcPr>
            <w:tcW w:w="473" w:type="pct"/>
            <w:tcBorders>
              <w:top w:val="single" w:sz="4" w:space="0" w:color="auto"/>
              <w:left w:val="nil"/>
              <w:bottom w:val="nil"/>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113,0</w:t>
            </w:r>
          </w:p>
        </w:tc>
      </w:tr>
      <w:tr w:rsidR="00753AFF" w:rsidRPr="00753AFF" w:rsidTr="00675BF9">
        <w:trPr>
          <w:trHeight w:val="480"/>
        </w:trPr>
        <w:tc>
          <w:tcPr>
            <w:tcW w:w="1154"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Всего расходов</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07"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6"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413"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w:t>
            </w:r>
          </w:p>
        </w:tc>
        <w:tc>
          <w:tcPr>
            <w:tcW w:w="552"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204549,6</w:t>
            </w:r>
          </w:p>
        </w:tc>
        <w:tc>
          <w:tcPr>
            <w:tcW w:w="550"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175634,1</w:t>
            </w:r>
          </w:p>
        </w:tc>
        <w:tc>
          <w:tcPr>
            <w:tcW w:w="473"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170345,0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7</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 xml:space="preserve">  Распределение бюджетных расходов бюджета Инсарского муниципального района Республики Мордовия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и на плановый период 2022 и 2023годов</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tbl>
      <w:tblPr>
        <w:tblW w:w="5000" w:type="pct"/>
        <w:tblLayout w:type="fixed"/>
        <w:tblLook w:val="04A0" w:firstRow="1" w:lastRow="0" w:firstColumn="1" w:lastColumn="0" w:noHBand="0" w:noVBand="1"/>
      </w:tblPr>
      <w:tblGrid>
        <w:gridCol w:w="2551"/>
        <w:gridCol w:w="1157"/>
        <w:gridCol w:w="643"/>
        <w:gridCol w:w="514"/>
        <w:gridCol w:w="514"/>
        <w:gridCol w:w="643"/>
        <w:gridCol w:w="1157"/>
        <w:gridCol w:w="1026"/>
        <w:gridCol w:w="1140"/>
      </w:tblGrid>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Цср</w:t>
            </w:r>
          </w:p>
        </w:tc>
        <w:tc>
          <w:tcPr>
            <w:tcW w:w="344"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Вр</w:t>
            </w:r>
          </w:p>
        </w:tc>
        <w:tc>
          <w:tcPr>
            <w:tcW w:w="275"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Рз</w:t>
            </w:r>
          </w:p>
        </w:tc>
        <w:tc>
          <w:tcPr>
            <w:tcW w:w="275"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Прз</w:t>
            </w:r>
          </w:p>
        </w:tc>
        <w:tc>
          <w:tcPr>
            <w:tcW w:w="344" w:type="pct"/>
            <w:tcBorders>
              <w:top w:val="single" w:sz="4" w:space="0" w:color="auto"/>
              <w:left w:val="nil"/>
              <w:bottom w:val="nil"/>
              <w:right w:val="single" w:sz="4" w:space="0" w:color="auto"/>
            </w:tcBorders>
            <w:shd w:val="clear" w:color="000000" w:fill="FFFFFF"/>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Адм</w:t>
            </w:r>
          </w:p>
        </w:tc>
        <w:tc>
          <w:tcPr>
            <w:tcW w:w="619" w:type="pct"/>
            <w:tcBorders>
              <w:top w:val="single" w:sz="4" w:space="0" w:color="auto"/>
              <w:left w:val="nil"/>
              <w:bottom w:val="nil"/>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2021г</w:t>
            </w:r>
          </w:p>
        </w:tc>
        <w:tc>
          <w:tcPr>
            <w:tcW w:w="549" w:type="pct"/>
            <w:tcBorders>
              <w:top w:val="single" w:sz="4" w:space="0" w:color="auto"/>
              <w:left w:val="nil"/>
              <w:bottom w:val="nil"/>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2022 г</w:t>
            </w:r>
          </w:p>
        </w:tc>
        <w:tc>
          <w:tcPr>
            <w:tcW w:w="610" w:type="pct"/>
            <w:tcBorders>
              <w:top w:val="single" w:sz="4" w:space="0" w:color="auto"/>
              <w:left w:val="nil"/>
              <w:bottom w:val="nil"/>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2023 г</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ВСЕГО по программам</w:t>
            </w:r>
          </w:p>
        </w:tc>
        <w:tc>
          <w:tcPr>
            <w:tcW w:w="619"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188658,2</w:t>
            </w:r>
          </w:p>
        </w:tc>
        <w:tc>
          <w:tcPr>
            <w:tcW w:w="549"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158865,1</w:t>
            </w:r>
          </w:p>
        </w:tc>
        <w:tc>
          <w:tcPr>
            <w:tcW w:w="610" w:type="pct"/>
            <w:tcBorders>
              <w:top w:val="single" w:sz="4" w:space="0" w:color="auto"/>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150605,6</w:t>
            </w:r>
          </w:p>
        </w:tc>
      </w:tr>
      <w:tr w:rsidR="00753AFF" w:rsidRPr="00753AFF" w:rsidTr="00675BF9">
        <w:trPr>
          <w:trHeight w:val="78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Программа "Развитие муниципальной службы в Инсарском муниципальном районе Республики Мордовия на 2017-2024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r>
      <w:tr w:rsidR="00753AFF" w:rsidRPr="00753AFF" w:rsidTr="00675BF9">
        <w:trPr>
          <w:trHeight w:val="99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Основное мероприятие"Участие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01021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Подготовка,переподготовка и повышение квалификации кадров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0102141250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0102141250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0102141250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0102141250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Профессиональная подготовка,переподготовка и повышение квалификации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0102141250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образования в Инсарском муниципальном районе Республики Мордовия на 2016-2025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125775,50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115448,10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108109,90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«Развитие дошкольного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26049,4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23266,2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21076,8</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Ежегодная премия для поощрения лучших педагогических работников дошкольных образовательных организаций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0200102020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0200102020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Премия и гранты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0200102020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0200102020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Дошкольное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0200102020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Дошкольные образовательные организации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0200161100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1600,0</w:t>
            </w:r>
          </w:p>
        </w:tc>
      </w:tr>
      <w:tr w:rsidR="00753AFF" w:rsidRPr="00753AFF" w:rsidTr="00675BF9">
        <w:trPr>
          <w:trHeight w:val="63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0200161100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0200161100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0200161100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Дошкольное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0200161100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1600,0</w:t>
            </w:r>
          </w:p>
        </w:tc>
      </w:tr>
      <w:tr w:rsidR="00753AFF" w:rsidRPr="00753AFF" w:rsidTr="00675BF9">
        <w:trPr>
          <w:trHeight w:val="184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0200177090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19944,4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21761,2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19471,8</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0200177090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19944,4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21761,2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19471,8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0200177090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19944,4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21761,2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19471,8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0200177090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19944,40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21761,20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19471,80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Дошкольное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0200177090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19944,4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21761,2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19471,8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мероприятие"Развитие общего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75804,2</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75491,9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70858,9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Поощрение лучших учителей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0200202010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0200202010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Премии и гранты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0200202010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0200202010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0200202010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w:t>
            </w:r>
          </w:p>
        </w:tc>
      </w:tr>
      <w:tr w:rsidR="00753AFF" w:rsidRPr="00753AFF" w:rsidTr="00675BF9">
        <w:trPr>
          <w:trHeight w:val="9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41"/>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0200242470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695,7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457,4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0200242470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695,7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457,4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0200242470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695,7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457,4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0200242470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695,7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457,4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0200242470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695,7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457,4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450,0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Школы-детские сады, школы начальные, неполные средние и средние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11200,0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5100,0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11200,0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11200,0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11200,0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11200,0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5100,0</w:t>
            </w:r>
          </w:p>
        </w:tc>
      </w:tr>
      <w:tr w:rsidR="00753AFF" w:rsidRPr="00753AFF" w:rsidTr="00675BF9">
        <w:trPr>
          <w:trHeight w:val="112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lastRenderedPageBreak/>
              <w:t>Осуществление государственных полномочий Республики М 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0200277070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5557,4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5778,4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6004,7</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5557,4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5778,4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6004,7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5557,4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5778,4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6004,7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5557,4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5778,4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6004,7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населения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5557,4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5778,4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6004,7</w:t>
            </w:r>
          </w:p>
        </w:tc>
      </w:tr>
      <w:tr w:rsidR="00753AFF" w:rsidRPr="00753AFF" w:rsidTr="00675BF9">
        <w:trPr>
          <w:trHeight w:val="220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0200277080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54728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60265,2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55626,3</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54728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60265,2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55626,3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54728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60265,2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55626,3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54728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60265,2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55626,3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0200277080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54728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60265,2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55626,3</w:t>
            </w:r>
          </w:p>
        </w:tc>
      </w:tr>
      <w:tr w:rsidR="00753AFF" w:rsidRPr="00753AFF" w:rsidTr="00675BF9">
        <w:trPr>
          <w:trHeight w:val="7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Организация бесплатного горячего питания обучающихся получающих начальное общее образованитие в  муниципальных образовательных организациях</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02002L3040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3760,9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3657,9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02002L3040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3760,9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3657,9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02002L3040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3760,9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3657,9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Образование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02002L3040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3760,9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3657,9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02002L3040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3573,1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3760,9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3657,9</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мероприятие"Развитие дополнительного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12875,0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7575,4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6996,0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Учреждения по внешколной работе с детьми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11325,0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6575,4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5996,0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11325,0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6575,4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5996,0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11325,0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6575,4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5996,0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11325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6575,4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5996</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дополнительное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11325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6575,4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5996</w:t>
            </w:r>
          </w:p>
        </w:tc>
      </w:tr>
      <w:tr w:rsidR="00753AFF" w:rsidRPr="00753AFF" w:rsidTr="00675BF9">
        <w:trPr>
          <w:trHeight w:val="8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41"/>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lastRenderedPageBreak/>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0200391560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0200391560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0200391560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0200391560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дополнительное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0200391560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1000,0</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"Выявление и поддержка одаренных детей и молодежи"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Мероприятия, направленные на выявление и поддержку одаренных детей и молодежи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0200442220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0200442220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0200442220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0200442220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0200442220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12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02008</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1500,0</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Школы-детские сады, школы начальные, неполные средние и средние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0200861090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r>
      <w:tr w:rsidR="00753AFF" w:rsidRPr="00753AFF" w:rsidTr="00675BF9">
        <w:trPr>
          <w:trHeight w:val="6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0200861090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Образование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0200861090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Общее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0200861090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1500,0</w:t>
            </w:r>
          </w:p>
        </w:tc>
      </w:tr>
      <w:tr w:rsidR="00753AFF" w:rsidRPr="00753AFF" w:rsidTr="00675BF9">
        <w:trPr>
          <w:trHeight w:val="102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8026,9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7604,6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7668,2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0200942240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0200942240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0200942240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0200942240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0200942240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30,0</w:t>
            </w:r>
          </w:p>
        </w:tc>
      </w:tr>
      <w:tr w:rsidR="00753AFF" w:rsidRPr="00753AFF" w:rsidTr="00675BF9">
        <w:trPr>
          <w:trHeight w:val="91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1917,0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1514,6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1414,6</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1269,1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1269,1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1269,1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1269,1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867</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638,9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497,8</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638,9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597,8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497,8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638,9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638,9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xml:space="preserve"> Уплата налогов,сборов и иных платежей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9,0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49,8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0200961120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49,8</w:t>
            </w:r>
          </w:p>
        </w:tc>
      </w:tr>
      <w:tr w:rsidR="00753AFF" w:rsidRPr="00753AFF" w:rsidTr="00675BF9">
        <w:trPr>
          <w:trHeight w:val="276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5940,5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5940,4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6103,8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4140,4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4140,4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4140,4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Охрана семьи и детства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4030,6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4140,4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1963,4</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Социальные выплаты гражданам, кроме публичных нормативных социальных выплат</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1909,8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1909,8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1963,4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1963,4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Охрана семьи и детства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1909,8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1963,4</w:t>
            </w:r>
          </w:p>
        </w:tc>
      </w:tr>
      <w:tr w:rsidR="00753AFF" w:rsidRPr="00753AFF" w:rsidTr="00675BF9">
        <w:trPr>
          <w:trHeight w:val="103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119,8</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119,8</w:t>
            </w:r>
          </w:p>
        </w:tc>
      </w:tr>
      <w:tr w:rsidR="00753AFF" w:rsidRPr="00753AFF" w:rsidTr="00675BF9">
        <w:trPr>
          <w:trHeight w:val="61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119,8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119,8</w:t>
            </w:r>
          </w:p>
        </w:tc>
      </w:tr>
      <w:tr w:rsidR="00753AFF" w:rsidRPr="00753AFF" w:rsidTr="00675BF9">
        <w:trPr>
          <w:trHeight w:val="78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0200977550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119,8</w:t>
            </w:r>
          </w:p>
        </w:tc>
      </w:tr>
      <w:tr w:rsidR="00753AFF" w:rsidRPr="00753AFF" w:rsidTr="00675BF9">
        <w:trPr>
          <w:trHeight w:val="66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"Обеспечение жильем молодых семей  в Инсарском муниципальном районе  на 2016-2025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r>
      <w:tr w:rsidR="00753AFF" w:rsidRPr="00753AFF" w:rsidTr="00675BF9">
        <w:trPr>
          <w:trHeight w:val="57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"Финансовое обеспечение реализации программы"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04001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xml:space="preserve"> Предоставление молодым семьям социальных выплат на строительство или приобретение жилья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04001L4970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1308,7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04001L4970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04001L4970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04001L4970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населения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04001L4970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1638,7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1308,7</w:t>
            </w:r>
          </w:p>
        </w:tc>
      </w:tr>
      <w:tr w:rsidR="00753AFF" w:rsidRPr="00753AFF" w:rsidTr="00675BF9">
        <w:trPr>
          <w:trHeight w:val="60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культуры и туризма в Инсарском муниципальном районе на 2016-2024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26149,3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14370,5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12909,9</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05001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15007,7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7024,9</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Дворцы и дома культуры, другие учреждения культуры и средств массовой информации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0500161140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14998,3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7024,9</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0500161140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14998,3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7024,9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0500161140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14998,3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7024,9</w:t>
            </w:r>
          </w:p>
        </w:tc>
      </w:tr>
      <w:tr w:rsidR="00753AFF" w:rsidRPr="00753AFF" w:rsidTr="00675BF9">
        <w:trPr>
          <w:trHeight w:val="22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 кинематография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0500161140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14998,3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7024,9</w:t>
            </w:r>
          </w:p>
        </w:tc>
      </w:tr>
      <w:tr w:rsidR="00753AFF" w:rsidRPr="00753AFF" w:rsidTr="00675BF9">
        <w:trPr>
          <w:trHeight w:val="37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Культура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0500161140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14998,3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7285,5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7024,9</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05001L4670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05001L4670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05001L4670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 кинематография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05001L4670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05001L4670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61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«Совершенствование и развитие библиотечно-информационной деятельности»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05002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6147,9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3685,0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2985,0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Библиотеки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0500261160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2985,0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0500261160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3685,0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0500261160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6147,9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3685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 кинематография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0500261160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6147,9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3685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0500261160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6147,9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3685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2985</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 Развитие дополнительного образования в сфере культуры»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05003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4993,7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3400,0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2900,0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Учреждение по внешкольной работе с детьми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4993,7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3400,0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2900,0</w:t>
            </w:r>
          </w:p>
        </w:tc>
      </w:tr>
      <w:tr w:rsidR="00753AFF" w:rsidRPr="00753AFF" w:rsidTr="00675BF9">
        <w:trPr>
          <w:trHeight w:val="6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4993,7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3400,0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4993,7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3400,0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4993,7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Дополнительное  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0500361080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4993,7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3400,0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2900,0</w:t>
            </w:r>
          </w:p>
        </w:tc>
      </w:tr>
      <w:tr w:rsidR="00753AFF" w:rsidRPr="00753AFF" w:rsidTr="00675BF9">
        <w:trPr>
          <w:trHeight w:val="82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физической культуры, спорта и молодежной политики в Инсарском муниципальном районе на 2016-2024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156</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162,1</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"Внутрирайонные спортивные соревнования и физкультурно-массовые мероприятия"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06001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Мероприятия в области физической культуры и спорта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0600142040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0600142040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113</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0600142040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113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Физическая культура и спорт</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0600142040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Физическая культура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0600142040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104,6</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108,7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06004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Мероприятия в области молодежной политики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0600442110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 xml:space="preserve">Закупка товаров, работ и услуг для обеспечения </w:t>
            </w:r>
            <w:r w:rsidRPr="00753AFF">
              <w:rPr>
                <w:rFonts w:ascii="Times New Roman" w:eastAsia="Times New Roman" w:hAnsi="Times New Roman" w:cs="Times New Roman"/>
                <w:color w:val="000000"/>
                <w:sz w:val="18"/>
                <w:szCs w:val="20"/>
                <w:lang w:eastAsia="ru-RU"/>
              </w:rPr>
              <w:lastRenderedPageBreak/>
              <w:t>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0600442110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49,1</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0600442110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0600442110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0600442110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45,4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47,3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49,1</w:t>
            </w:r>
          </w:p>
        </w:tc>
      </w:tr>
      <w:tr w:rsidR="00753AFF" w:rsidRPr="00753AFF" w:rsidTr="00675BF9">
        <w:trPr>
          <w:trHeight w:val="103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1457,1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1633,7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1743,8</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Подпрограмма" Поддержка и развитие кадрового потенциала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1457,1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1633,7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1743,8</w:t>
            </w:r>
          </w:p>
        </w:tc>
      </w:tr>
      <w:tr w:rsidR="00753AFF" w:rsidRPr="00753AFF" w:rsidTr="00675BF9">
        <w:trPr>
          <w:trHeight w:val="6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09101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1457,1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1633,7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1743,8</w:t>
            </w:r>
          </w:p>
        </w:tc>
      </w:tr>
      <w:tr w:rsidR="00753AFF" w:rsidRPr="00753AFF" w:rsidTr="00675BF9">
        <w:trPr>
          <w:trHeight w:val="367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0910177160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103,0</w:t>
            </w:r>
          </w:p>
        </w:tc>
        <w:tc>
          <w:tcPr>
            <w:tcW w:w="54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260,4</w:t>
            </w:r>
          </w:p>
        </w:tc>
        <w:tc>
          <w:tcPr>
            <w:tcW w:w="610"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369,1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0910177160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103,0</w:t>
            </w:r>
          </w:p>
        </w:tc>
        <w:tc>
          <w:tcPr>
            <w:tcW w:w="54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260,4</w:t>
            </w:r>
          </w:p>
        </w:tc>
        <w:tc>
          <w:tcPr>
            <w:tcW w:w="610"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Иные выплаты населению</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0910177160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103,0</w:t>
            </w:r>
          </w:p>
        </w:tc>
        <w:tc>
          <w:tcPr>
            <w:tcW w:w="549"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260,4</w:t>
            </w:r>
          </w:p>
        </w:tc>
        <w:tc>
          <w:tcPr>
            <w:tcW w:w="610" w:type="pct"/>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0910177160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103,0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Сельское хозяйство и рыболовство</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0910177160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103,0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369,1</w:t>
            </w:r>
          </w:p>
        </w:tc>
      </w:tr>
      <w:tr w:rsidR="00753AFF" w:rsidRPr="00753AFF" w:rsidTr="00675BF9">
        <w:trPr>
          <w:trHeight w:val="276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0910177190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642,70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541,90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712,20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642,70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541,90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712,20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Публичные нормативные выплаты несоциального характера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642,70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541,90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712,20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642,70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541,90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712,20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Сельское хозяйство и рыболовство</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642,7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541,9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712,2</w:t>
            </w:r>
          </w:p>
        </w:tc>
      </w:tr>
      <w:tr w:rsidR="00753AFF" w:rsidRPr="00753AFF" w:rsidTr="00675BF9">
        <w:trPr>
          <w:trHeight w:val="268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Рерпублики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0910177200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711,40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831,40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662,50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711,40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831,40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662,50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Публичные нормативные выплаты несоциального характера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711,40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831,40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662,50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711,40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831,40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662,50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Сельское хозяйство и рыболовство</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0910177200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711,40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831,40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662,50</w:t>
            </w:r>
          </w:p>
        </w:tc>
      </w:tr>
      <w:tr w:rsidR="00753AFF" w:rsidRPr="00753AFF" w:rsidTr="00675BF9">
        <w:trPr>
          <w:trHeight w:val="690"/>
        </w:trPr>
        <w:tc>
          <w:tcPr>
            <w:tcW w:w="1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6508,9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6942,7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7152,8</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"Оформление дорог местного значения"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lastRenderedPageBreak/>
              <w:t>Оформление дорог общего пользования местного значения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1300142180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1300142180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1300142180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1300142180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Дорожное хозяйство(дорожные фонды)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1300142180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6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 "Содержание автомобильных дорог и их развитие"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6208,9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6642,7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6852,8</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xml:space="preserve"> Ремонт автомобильных дорог общего пользования местного значения и искуственных сооружений на них</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1300242500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5393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5826,8</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6036,9</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1300242500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5393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5826,8</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6036,9</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1300242500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5393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5826,8</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6036,9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1300242500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5393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5826,8</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6036,9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Дорожное хозяйство(дорожные фонды)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1300242500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5393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5826,8</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6036,9</w:t>
            </w:r>
          </w:p>
        </w:tc>
      </w:tr>
      <w:tr w:rsidR="00753AFF" w:rsidRPr="00753AFF" w:rsidTr="00675BF9">
        <w:trPr>
          <w:trHeight w:val="12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межбюджеитные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1300244102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815,9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815,9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815,9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1300244102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Иные межбюджетные трансферты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1300244102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1300244102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Дорожное хозяйство(дорожные фонды)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1300244102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815,9</w:t>
            </w:r>
          </w:p>
        </w:tc>
      </w:tr>
      <w:tr w:rsidR="00753AFF" w:rsidRPr="00753AFF" w:rsidTr="00675BF9">
        <w:trPr>
          <w:trHeight w:val="63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5888,2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3364,2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3325,9</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Подпрограмма"Эффективное использование бюджетного потенциала"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4031,5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3352,9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3314,6</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4011,5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3347,9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3309,6</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по оплате труда работников органов местного самоуправления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3578,6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2927,5</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обеспечение функций органов местного самоуправления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287,7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14,1</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14,1</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(муниципальных)органов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14,1</w:t>
            </w:r>
          </w:p>
        </w:tc>
      </w:tr>
      <w:tr w:rsidR="00753AFF" w:rsidRPr="00753AFF" w:rsidTr="00675BF9">
        <w:trPr>
          <w:trHeight w:val="63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14,1</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271,3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258,3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219,5</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271,3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258,3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271,3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258,3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219,5</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271,3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258,3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219,5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Уплата налогов,сборов и иных платежей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1710141120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w:t>
            </w:r>
          </w:p>
        </w:tc>
      </w:tr>
      <w:tr w:rsidR="00753AFF" w:rsidRPr="00753AFF" w:rsidTr="00675BF9">
        <w:trPr>
          <w:trHeight w:val="10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41"/>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Обеспечение деятельности финансовых.налоговых и таможенных органов и органов финансового(финансово-бюджетного) надзора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1710144501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06</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145,2</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мероприятие"Наращивание доходного потенциала,оптимизация бюджетных расходов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17104</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Подготовка,переподготовка и повышение квалификации кадров</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1710441250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1710441250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1710441250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1710441250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Профессиональная подготовка,переподготовка и повышение квалификации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1710441250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Подпрограмма"Управление муниципальным долгом Инсарского муниципального района Республики Мордовия"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5,0</w:t>
            </w:r>
          </w:p>
        </w:tc>
      </w:tr>
      <w:tr w:rsidR="00753AFF" w:rsidRPr="00753AFF" w:rsidTr="00675BF9">
        <w:trPr>
          <w:trHeight w:val="6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Процентные платежи по муниципальному долгу</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1720241240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государственного (муниципального) долга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1720241240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муниципального долга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1720241240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Обслуживание государственного (муниципального) долга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1720241240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Обслуживание государственного (муниципального) внутреннего долга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1720241240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730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1"/>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Подпрограмма"Повышение эффективности межбюджетных отношений"</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173</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1851,7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w:t>
            </w:r>
          </w:p>
        </w:tc>
      </w:tr>
      <w:tr w:rsidR="00753AFF" w:rsidRPr="00753AFF" w:rsidTr="00675BF9">
        <w:trPr>
          <w:trHeight w:val="792"/>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1"/>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Основное мероприятие"Выравнивание бюджетной обеспеченности сельских поселений Инсарского муниципального района"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17301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6,3</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Дотации на выравнивание бюджетной обеспеченности поселений</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1730144010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r>
      <w:tr w:rsidR="00753AFF" w:rsidRPr="00753AFF" w:rsidTr="00675BF9">
        <w:trPr>
          <w:trHeight w:val="263"/>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1730144010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r>
      <w:tr w:rsidR="00753AFF" w:rsidRPr="00753AFF" w:rsidTr="00675BF9">
        <w:trPr>
          <w:trHeight w:val="2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Дотации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1730144010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r>
      <w:tr w:rsidR="00753AFF" w:rsidRPr="00753AFF" w:rsidTr="00675BF9">
        <w:trPr>
          <w:trHeight w:val="518"/>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 общего характера бюджетам бюджетной системы Российской Федерации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1730144010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Дотации на выравнивание бюджетной обеспеченности субъектов Российской Федерации и муниципальных образований</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1730144010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w:t>
            </w:r>
          </w:p>
        </w:tc>
      </w:tr>
      <w:tr w:rsidR="00753AFF" w:rsidRPr="00753AFF" w:rsidTr="00675BF9">
        <w:trPr>
          <w:trHeight w:val="10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1"/>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lastRenderedPageBreak/>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17302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0,0</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41"/>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1730244205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1730244205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1730244205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Межбюджетные трансферты общего характера бюджетам бюджетной системы Российской Федерации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1730244205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0"/>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Прочие межбюджетные  трансферты общего характера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1730244205</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1845,4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6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«Общие мероприятия по охране общественного порядка и профилактике правонарушений»</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по укреплению общественного порядка и обеспечению общественной безопасности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1900242300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1900242300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1900242300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1900242300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Прочие мероприятия в области национальной безопасности и правохранительной деятельности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1900242300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Муниципальная программа "Противодействие злоупотреблению наркотиками и их незаконному обороту в Инсарском муниципальном районе"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"Организационно-методическое и информационное обеспечение антинаркотической деятельности"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5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в области противодействия злоупотреблению наркотиками и их незаконному обороту</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2000142100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2000142100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2000142100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2000142100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Прочие мероприятия в области национальной безопасности и правохранительной деятельности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2000142100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8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81"/>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220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100,0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Подпрограмма "Создание условий для обеспечения доступным и комфортным жильем сельского населения"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Основное мероприятие "улучшение жилищных условий граждан проживающих на сельских территориях</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Улучшение жилищных условий граждан, проживающих на сельских территориях</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2210102040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2210102040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2210102040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Социальная политика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2210102040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населения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2210102040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"Противодействие коррупции в Инсарском муниципальном районе на 2016-2024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20,0</w:t>
            </w:r>
          </w:p>
        </w:tc>
      </w:tr>
      <w:tr w:rsidR="00753AFF" w:rsidRPr="00753AFF" w:rsidTr="00675BF9">
        <w:trPr>
          <w:trHeight w:val="9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Мероприятия по противодействию и профилактике коррупции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2300142380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2300142380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2300142380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2300142380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8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2300142380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8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"Развитие и поддержка малого и среднего предпринимательства в Инсарском муниципальном районе на 2018-2024годы"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290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10,0</w:t>
            </w:r>
          </w:p>
        </w:tc>
      </w:tr>
      <w:tr w:rsidR="00753AFF" w:rsidRPr="00753AFF" w:rsidTr="00675BF9">
        <w:trPr>
          <w:trHeight w:val="9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2900291310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31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2900291310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7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2900291310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2900291310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вопросы в области национальной экономики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2900291310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810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350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«Управление муниципальным имуществом»</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xml:space="preserve"> Оценка недвижимости, признание прав и урегулирование отношений по муниципальной собственности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3500142200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«Управление земельными ресурсами»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Оценка недвижимости, признание прав и урегулирование отношений по муниципальной собственности</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6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3500242200</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r>
      <w:tr w:rsidR="00753AFF" w:rsidRPr="00753AFF" w:rsidTr="00675BF9">
        <w:trPr>
          <w:trHeight w:val="7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Муниципальная программа "Организация отдыха детей в каникулярное время в Инсарском муниципальном районе на 2016-2025 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400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3019,2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2671,5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2674,1</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Учреждения по работе с молодежью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4000461110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"Реализация мероприятий по содержанию МБУ"Инсарский детский оздоровительный лагерь им.В.Я. Антропова"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Учреждения по работе с молодежью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5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4000561110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591,4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343,7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346,3</w:t>
            </w:r>
          </w:p>
        </w:tc>
      </w:tr>
      <w:tr w:rsidR="00753AFF" w:rsidRPr="00753AFF" w:rsidTr="00675BF9">
        <w:trPr>
          <w:trHeight w:val="69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7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4000677210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1677,8</w:t>
            </w:r>
          </w:p>
        </w:tc>
      </w:tr>
      <w:tr w:rsidR="00753AFF" w:rsidRPr="00753AFF" w:rsidTr="00675BF9">
        <w:trPr>
          <w:trHeight w:val="7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9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Образование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ind w:firstLineChars="100" w:firstLine="180"/>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Молодежная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4000877210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07</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650,0</w:t>
            </w:r>
          </w:p>
        </w:tc>
      </w:tr>
      <w:tr w:rsidR="00753AFF" w:rsidRPr="00753AFF" w:rsidTr="00675BF9">
        <w:trPr>
          <w:trHeight w:val="7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650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17601,3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12734,7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12963,4</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lastRenderedPageBreak/>
              <w:t>Основное мероприятие "Финансовое обеспечение деятельности органов местного самоуправления"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16203,6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11878,9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11977,4</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Доплаты к пенсиям муниципальных служащих Республики Мордовия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6500103010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2188,8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2223,5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2260,7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6500103010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2188,8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2223,5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2260,7</w:t>
            </w:r>
          </w:p>
        </w:tc>
      </w:tr>
      <w:tr w:rsidR="00753AFF" w:rsidRPr="00753AFF" w:rsidTr="00675BF9">
        <w:trPr>
          <w:trHeight w:val="270"/>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6500103010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2188,8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2223,5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2260,7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6500103010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2188,8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2223,5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2260,7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Пенсионное  обеспечение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6500103010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2188,8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2223,5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2260,7</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xml:space="preserve">Расходы на выплаты по оплате труда работников органов местного самоуправления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64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12093,7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8069,0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8129,0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Расходы на обеспечение функций органов местного самоуправления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203,1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204,7</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203,1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204,7</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203,1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204,7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203,1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204,7</w:t>
            </w:r>
          </w:p>
        </w:tc>
      </w:tr>
      <w:tr w:rsidR="00753AFF" w:rsidRPr="00753AFF" w:rsidTr="00675BF9">
        <w:trPr>
          <w:trHeight w:val="7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203,1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204,7</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xml:space="preserve">Расходы на выплаты по оплате труда  высшего должностного лица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6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высшего должностного лица субьектов РФ,муниципального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6500141150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1240,4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904,4</w:t>
            </w:r>
          </w:p>
        </w:tc>
      </w:tr>
      <w:tr w:rsidR="00753AFF" w:rsidRPr="00753AFF" w:rsidTr="00675BF9">
        <w:trPr>
          <w:trHeight w:val="7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3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88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103,0</w:t>
            </w:r>
          </w:p>
        </w:tc>
      </w:tr>
      <w:tr w:rsidR="00753AFF" w:rsidRPr="00753AFF" w:rsidTr="00675BF9">
        <w:trPr>
          <w:trHeight w:val="14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Республике Мордовия  от 30марта 2005г №26-З "Об  организации деятельности комиссий по делам несовершеннолених и защите их прав в Республике Мордовия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178,1</w:t>
            </w:r>
          </w:p>
        </w:tc>
      </w:tr>
      <w:tr w:rsidR="00753AFF" w:rsidRPr="00753AFF" w:rsidTr="00675BF9">
        <w:trPr>
          <w:trHeight w:val="8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72,4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71,7</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72,4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71,7</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72,4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72,4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71,7</w:t>
            </w:r>
          </w:p>
        </w:tc>
      </w:tr>
      <w:tr w:rsidR="00753AFF" w:rsidRPr="00753AFF" w:rsidTr="00675BF9">
        <w:trPr>
          <w:trHeight w:val="7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73,1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72,4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71,7</w:t>
            </w:r>
          </w:p>
        </w:tc>
      </w:tr>
      <w:tr w:rsidR="00753AFF" w:rsidRPr="00753AFF" w:rsidTr="00675BF9">
        <w:trPr>
          <w:trHeight w:val="10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57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7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6500177540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125,8</w:t>
            </w:r>
          </w:p>
        </w:tc>
      </w:tr>
      <w:tr w:rsidR="00753AFF" w:rsidRPr="00753AFF" w:rsidTr="00675BF9">
        <w:trPr>
          <w:trHeight w:val="7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Основное мероприятие "Материально-техническое обеспечение деятельности администрации Инсарского муниципального района"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1397,7</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855,8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986,0</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Расходы на обеспечение функций органов местного самоуправления Республики Мордовия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1392,8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850,9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981,1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1176,5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634,6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764,8</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1176,5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634,6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764,8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1176,5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634,6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764,8</w:t>
            </w:r>
          </w:p>
        </w:tc>
      </w:tr>
      <w:tr w:rsidR="00753AFF" w:rsidRPr="00753AFF" w:rsidTr="00675BF9">
        <w:trPr>
          <w:trHeight w:val="7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1176,5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634,6</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764,8</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Уплата налогов,сборов и иных платежей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87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6500241120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216,3</w:t>
            </w:r>
          </w:p>
        </w:tc>
      </w:tr>
      <w:tr w:rsidR="00753AFF" w:rsidRPr="00753AFF" w:rsidTr="00675BF9">
        <w:trPr>
          <w:trHeight w:val="12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r>
      <w:tr w:rsidR="00753AFF" w:rsidRPr="00753AFF" w:rsidTr="00675BF9">
        <w:trPr>
          <w:trHeight w:val="6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6500277150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3,4</w:t>
            </w:r>
          </w:p>
        </w:tc>
      </w:tr>
      <w:tr w:rsidR="00753AFF" w:rsidRPr="00753AFF" w:rsidTr="00675BF9">
        <w:trPr>
          <w:trHeight w:val="7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 е государственных полномочийРеспублики Мордовия  по квотированию рабочих мест для трудоустройства граждан, особо нуждающихся в социальной защите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r>
      <w:tr w:rsidR="00753AFF" w:rsidRPr="00753AFF" w:rsidTr="00675BF9">
        <w:trPr>
          <w:trHeight w:val="6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6500277560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w:t>
            </w:r>
          </w:p>
        </w:tc>
      </w:tr>
      <w:tr w:rsidR="00753AFF" w:rsidRPr="00753AFF" w:rsidTr="00675BF9">
        <w:trPr>
          <w:trHeight w:val="6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Непрограммные расходы главных распорядителей бюджетных средств Инсарского муниципального района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890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15891,4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16769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19739,4</w:t>
            </w:r>
          </w:p>
        </w:tc>
      </w:tr>
      <w:tr w:rsidR="00753AFF" w:rsidRPr="00753AFF" w:rsidTr="00675BF9">
        <w:trPr>
          <w:trHeight w:val="7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Непрограммые расходы в рамках обеспечения деятельности главных распорядителей бюджетных  средств Инсарского муниципального района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15891,4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16769,0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19739,4</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Оказание других видов социальной помощи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8910001170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4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8910001170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315"/>
        </w:trPr>
        <w:tc>
          <w:tcPr>
            <w:tcW w:w="1365" w:type="pct"/>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Публичные нормативные социальные выплаты гражданам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8910001170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3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8910001170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3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8910001170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Резервный фонд администрации Инсарского  муниципального района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Резервные средства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Резервные фонды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8910041180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Мероприятия связанные с  муниципальным управлением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8910041210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Условно твержденные расходы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8910041990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8910041990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Резервные средства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8910041990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Условно твержденные расходы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8910041990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99</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Условно твержденные расходы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8910041990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99</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99</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1680,0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3360,0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Мероприятия в области культуры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Субсидии бюджетным учреждениям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Культура,кинематография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Культура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8910042250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50,0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Взнос на капитальный ремонт общего имущества в многоквартирном доме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8910042360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8910042360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8910042360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Жилищно-коммунальное хозяйство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8910042360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Жилищное хозяйство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8910042360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17,1</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17,8</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18,5</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8910051200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8910051200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8910051200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8910051200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Судебная система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8910051200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9,5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0,0</w:t>
            </w:r>
          </w:p>
        </w:tc>
      </w:tr>
      <w:tr w:rsidR="00753AFF" w:rsidRPr="00753AFF" w:rsidTr="00675BF9">
        <w:trPr>
          <w:trHeight w:val="7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Осуществление государственных полномочий Российской Федерации по подготовке и проведению Всероссийской переписи населения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8910054690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8910054690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8910054690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8910054690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8910054690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201,2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r>
      <w:tr w:rsidR="00753AFF" w:rsidRPr="00753AFF" w:rsidTr="00675BF9">
        <w:trPr>
          <w:trHeight w:val="99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1043,3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1061,4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1008,3</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r>
      <w:tr w:rsidR="00753AFF" w:rsidRPr="00753AFF" w:rsidTr="00675BF9">
        <w:trPr>
          <w:trHeight w:val="4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государственных (муниципальных)органов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государственных (муниципальных)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Органы юстиции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791</w:t>
            </w:r>
          </w:p>
        </w:tc>
      </w:tr>
      <w:tr w:rsidR="00753AFF" w:rsidRPr="00753AFF" w:rsidTr="00675BF9">
        <w:trPr>
          <w:trHeight w:val="43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w:t>
            </w:r>
          </w:p>
        </w:tc>
      </w:tr>
      <w:tr w:rsidR="00753AFF" w:rsidRPr="00753AFF" w:rsidTr="00675BF9">
        <w:trPr>
          <w:trHeight w:val="4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Органы юстиции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8910059303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252,3</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270,4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217,3</w:t>
            </w:r>
          </w:p>
        </w:tc>
      </w:tr>
      <w:tr w:rsidR="00753AFF" w:rsidRPr="00753AFF" w:rsidTr="00675BF9">
        <w:trPr>
          <w:trHeight w:val="3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Учреждения по обеспечению хозяйственного обслуживания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3204,4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2186,3</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2172,7</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1712,9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1712,9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1712,9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1712,9</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937,4</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1279,5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1036,9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1023,3</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1279,5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1036,9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1023,3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1279,5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1036,9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1023,3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1279,5</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1036,9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1023,3</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Уплата налогов,сборов и иных платежей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212,0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Учреждения по обеспечению хозяйственного обслуживания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Культура, кинематография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вопросы в области культуры, кинематографии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08</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3147,9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2085,0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Архивные учреждения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297,1</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259,4</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259,9</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267,3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267,3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Фонд оплаты труда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267,3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267,3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267,3</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246,5</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29,8</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13,4</w:t>
            </w:r>
          </w:p>
        </w:tc>
      </w:tr>
      <w:tr w:rsidR="00753AFF" w:rsidRPr="00753AFF" w:rsidTr="00675BF9">
        <w:trPr>
          <w:trHeight w:val="57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29,8</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12,9</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13,4</w:t>
            </w:r>
          </w:p>
        </w:tc>
      </w:tr>
      <w:tr w:rsidR="00753AFF" w:rsidRPr="00753AFF" w:rsidTr="00675BF9">
        <w:trPr>
          <w:trHeight w:val="72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1346,5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950,2</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952,4</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1274,7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1274,7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1274,7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r>
      <w:tr w:rsidR="00753AFF" w:rsidRPr="00753AFF" w:rsidTr="00675BF9">
        <w:trPr>
          <w:trHeight w:val="6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1274,7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876,1</w:t>
            </w:r>
          </w:p>
        </w:tc>
      </w:tr>
      <w:tr w:rsidR="00753AFF" w:rsidRPr="00753AFF" w:rsidTr="00675BF9">
        <w:trPr>
          <w:trHeight w:val="4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w:t>
            </w:r>
          </w:p>
        </w:tc>
      </w:tr>
      <w:tr w:rsidR="00753AFF" w:rsidRPr="00753AFF" w:rsidTr="00675BF9">
        <w:trPr>
          <w:trHeight w:val="40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w:t>
            </w:r>
          </w:p>
        </w:tc>
      </w:tr>
      <w:tr w:rsidR="00753AFF" w:rsidRPr="00753AFF" w:rsidTr="00675BF9">
        <w:trPr>
          <w:trHeight w:val="5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69,6</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74,1</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Иные бюджетные ассигнования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Уплата налогов,сборов и иных платежей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безопасность и правоохранительная деятельность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r>
      <w:tr w:rsidR="00753AFF" w:rsidRPr="00753AFF" w:rsidTr="00675BF9">
        <w:trPr>
          <w:trHeight w:val="10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8910061040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850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03</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Централизованные бухгалтерии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3563,4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3041,1</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3041,1</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3338,4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казенных учреждений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3338,4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3338,4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3338,4</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2916,7</w:t>
            </w:r>
          </w:p>
        </w:tc>
      </w:tr>
      <w:tr w:rsidR="00753AFF" w:rsidRPr="00753AFF" w:rsidTr="00675BF9">
        <w:trPr>
          <w:trHeight w:val="46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r>
      <w:tr w:rsidR="00753AFF" w:rsidRPr="00753AFF" w:rsidTr="00675BF9">
        <w:trPr>
          <w:trHeight w:val="2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8910061230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225,0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124,4</w:t>
            </w:r>
          </w:p>
        </w:tc>
      </w:tr>
      <w:tr w:rsidR="00753AFF" w:rsidRPr="00753AFF" w:rsidTr="00675BF9">
        <w:trPr>
          <w:trHeight w:val="9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224,4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205,7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187,0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224,4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205,7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187,0</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224,4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205,7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187,0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Национальная экономика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224,4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205,7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187,0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Сельское хозяйство и рыболовство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224,4</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205,7</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187,0</w:t>
            </w:r>
          </w:p>
        </w:tc>
      </w:tr>
      <w:tr w:rsidR="00753AFF" w:rsidRPr="00753AFF" w:rsidTr="00675BF9">
        <w:trPr>
          <w:trHeight w:val="1440"/>
        </w:trPr>
        <w:tc>
          <w:tcPr>
            <w:tcW w:w="1365"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4"/>
                <w:szCs w:val="16"/>
                <w:lang w:eastAsia="ru-RU"/>
              </w:rPr>
            </w:pPr>
            <w:r w:rsidRPr="00753AFF">
              <w:rPr>
                <w:rFonts w:ascii="Arial" w:eastAsia="Times New Roman" w:hAnsi="Arial" w:cs="Arial"/>
                <w:color w:val="000000"/>
                <w:sz w:val="14"/>
                <w:szCs w:val="16"/>
                <w:lang w:eastAsia="ru-RU"/>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Закупка товаров, работ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r>
      <w:tr w:rsidR="00753AFF" w:rsidRPr="00753AFF" w:rsidTr="00675BF9">
        <w:trPr>
          <w:trHeight w:val="54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иные закупки товаров,раюбот и услуг для обеспечения государственных (муниципальных) нужд</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r>
      <w:tr w:rsidR="00753AFF" w:rsidRPr="00753AFF" w:rsidTr="00675BF9">
        <w:trPr>
          <w:trHeight w:val="45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Другие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8910077230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240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21,9</w:t>
            </w:r>
          </w:p>
        </w:tc>
      </w:tr>
      <w:tr w:rsidR="00753AFF" w:rsidRPr="00753AFF" w:rsidTr="00675BF9">
        <w:trPr>
          <w:trHeight w:val="52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Субсидии на поддержку социально ориентированных некоммерческих организаций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8910091010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r>
      <w:tr w:rsidR="00753AFF" w:rsidRPr="00753AFF" w:rsidTr="00675BF9">
        <w:trPr>
          <w:trHeight w:val="61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Предоставление субсидий бюджетным, автономным учреждениям и иным некоммерческим организациям</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8910091010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r>
      <w:tr w:rsidR="00753AFF" w:rsidRPr="00753AFF" w:rsidTr="00675BF9">
        <w:trPr>
          <w:trHeight w:val="78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8910091010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Средство массовой информации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8910091010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Периодическая печать и издательство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8910091010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630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1250,0</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Строительство жилья, предоставляемого по договору найму жилого помещения</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89100L5762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Социальное обеспечение и иные выплаты населению</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89100L5762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Социальные выплаты гражданам, кроме публичных нормативных социальных выплат</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89100L5762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Жилищно-коммунальное хозяйство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89100L5762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w:t>
            </w:r>
          </w:p>
        </w:tc>
      </w:tr>
      <w:tr w:rsidR="00753AFF" w:rsidRPr="00753AFF" w:rsidTr="00675BF9">
        <w:trPr>
          <w:trHeight w:val="49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Жилищное хозяйство</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89100L5762</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320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05</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 </w:t>
            </w:r>
          </w:p>
        </w:tc>
        <w:tc>
          <w:tcPr>
            <w:tcW w:w="549"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2576,5</w:t>
            </w:r>
          </w:p>
        </w:tc>
        <w:tc>
          <w:tcPr>
            <w:tcW w:w="610" w:type="pct"/>
            <w:tcBorders>
              <w:top w:val="nil"/>
              <w:left w:val="nil"/>
              <w:bottom w:val="single" w:sz="4" w:space="0" w:color="auto"/>
              <w:right w:val="single" w:sz="4" w:space="0" w:color="auto"/>
            </w:tcBorders>
            <w:shd w:val="clear" w:color="000000" w:fill="FFFFFF"/>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2644,1</w:t>
            </w:r>
          </w:p>
        </w:tc>
      </w:tr>
      <w:tr w:rsidR="00753AFF" w:rsidRPr="00753AFF" w:rsidTr="00675BF9">
        <w:trPr>
          <w:trHeight w:val="11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lastRenderedPageBreak/>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89100R0820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2606,9</w:t>
            </w:r>
          </w:p>
        </w:tc>
      </w:tr>
      <w:tr w:rsidR="00753AFF" w:rsidRPr="00753AFF" w:rsidTr="00675BF9">
        <w:trPr>
          <w:trHeight w:val="51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Капитальные вложения в объекты государственной (муниципальной) собственности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89100R0820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2606,9</w:t>
            </w:r>
          </w:p>
        </w:tc>
      </w:tr>
      <w:tr w:rsidR="00753AFF" w:rsidRPr="00753AFF" w:rsidTr="00675BF9">
        <w:trPr>
          <w:trHeight w:val="33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Бюджетные инвестиции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89100R0820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2606,9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89100R0820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2606,9</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Охрана семьи и детства</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89100R0820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410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1303,5</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2606,9</w:t>
            </w:r>
          </w:p>
        </w:tc>
      </w:tr>
      <w:tr w:rsidR="00753AFF" w:rsidRPr="00753AFF" w:rsidTr="00675BF9">
        <w:trPr>
          <w:trHeight w:val="120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4"/>
                <w:szCs w:val="16"/>
                <w:lang w:eastAsia="ru-RU"/>
              </w:rPr>
            </w:pPr>
            <w:r w:rsidRPr="00753AFF">
              <w:rPr>
                <w:rFonts w:ascii="Times New Roman" w:eastAsia="Times New Roman" w:hAnsi="Times New Roman" w:cs="Times New Roman"/>
                <w:b/>
                <w:bCs/>
                <w:color w:val="000000"/>
                <w:sz w:val="14"/>
                <w:szCs w:val="16"/>
                <w:lang w:eastAsia="ru-RU"/>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89100Z0820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21,6</w:t>
            </w:r>
          </w:p>
        </w:tc>
      </w:tr>
      <w:tr w:rsidR="00753AFF" w:rsidRPr="00753AFF" w:rsidTr="00675BF9">
        <w:trPr>
          <w:trHeight w:val="960"/>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89100Z0820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21,6</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8"/>
                <w:szCs w:val="20"/>
                <w:lang w:eastAsia="ru-RU"/>
              </w:rPr>
            </w:pPr>
            <w:r w:rsidRPr="00753AFF">
              <w:rPr>
                <w:rFonts w:ascii="Times New Roman" w:eastAsia="Times New Roman" w:hAnsi="Times New Roman" w:cs="Times New Roman"/>
                <w:color w:val="000000"/>
                <w:sz w:val="18"/>
                <w:szCs w:val="20"/>
                <w:lang w:eastAsia="ru-RU"/>
              </w:rPr>
              <w:t>Расходы на выплаты персоналу государственных(муниципальных) органов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89100Z0820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21,6</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xml:space="preserve"> Общегосударственные вопросы</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89100Z0820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21,6</w:t>
            </w:r>
          </w:p>
        </w:tc>
      </w:tr>
      <w:tr w:rsidR="00753AFF" w:rsidRPr="00753AFF" w:rsidTr="00675BF9">
        <w:trPr>
          <w:trHeight w:val="67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89100Z0820</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120</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01</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04</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10,7</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21,6</w:t>
            </w:r>
          </w:p>
        </w:tc>
      </w:tr>
      <w:tr w:rsidR="00753AFF" w:rsidRPr="00753AFF" w:rsidTr="00675BF9">
        <w:trPr>
          <w:trHeight w:val="255"/>
        </w:trPr>
        <w:tc>
          <w:tcPr>
            <w:tcW w:w="1365"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753AFF" w:rsidRPr="00753AFF" w:rsidRDefault="00753AFF" w:rsidP="00753AFF">
            <w:pPr>
              <w:spacing w:after="0" w:line="240" w:lineRule="auto"/>
              <w:ind w:firstLineChars="100" w:firstLine="161"/>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ВСЕГО  расходов</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275"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344"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 </w:t>
            </w:r>
          </w:p>
        </w:tc>
        <w:tc>
          <w:tcPr>
            <w:tcW w:w="61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204549,60</w:t>
            </w:r>
          </w:p>
        </w:tc>
        <w:tc>
          <w:tcPr>
            <w:tcW w:w="549"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175634,10</w:t>
            </w:r>
          </w:p>
        </w:tc>
        <w:tc>
          <w:tcPr>
            <w:tcW w:w="610" w:type="pct"/>
            <w:tcBorders>
              <w:top w:val="nil"/>
              <w:left w:val="nil"/>
              <w:bottom w:val="single" w:sz="4" w:space="0" w:color="auto"/>
              <w:right w:val="single" w:sz="4" w:space="0" w:color="auto"/>
            </w:tcBorders>
            <w:shd w:val="clear" w:color="000000" w:fill="FFFFFF"/>
            <w:noWrap/>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6"/>
                <w:szCs w:val="18"/>
                <w:lang w:eastAsia="ru-RU"/>
              </w:rPr>
            </w:pPr>
            <w:r w:rsidRPr="00753AFF">
              <w:rPr>
                <w:rFonts w:ascii="Times New Roman" w:eastAsia="Times New Roman" w:hAnsi="Times New Roman" w:cs="Times New Roman"/>
                <w:b/>
                <w:bCs/>
                <w:color w:val="000000"/>
                <w:sz w:val="16"/>
                <w:szCs w:val="18"/>
                <w:lang w:eastAsia="ru-RU"/>
              </w:rPr>
              <w:t>170345,00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8</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Распределение муниципальных капитальных вложений, финансируемых из бюджета Инсарского муниципального района Республики Мордовия на  2021 год и на плановый период 2022 и 2023 годов</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tbl>
      <w:tblPr>
        <w:tblW w:w="0" w:type="auto"/>
        <w:tblInd w:w="93" w:type="dxa"/>
        <w:tblLook w:val="04A0" w:firstRow="1" w:lastRow="0" w:firstColumn="1" w:lastColumn="0" w:noHBand="0" w:noVBand="1"/>
      </w:tblPr>
      <w:tblGrid>
        <w:gridCol w:w="3665"/>
        <w:gridCol w:w="651"/>
        <w:gridCol w:w="525"/>
        <w:gridCol w:w="525"/>
        <w:gridCol w:w="304"/>
        <w:gridCol w:w="392"/>
        <w:gridCol w:w="630"/>
        <w:gridCol w:w="901"/>
        <w:gridCol w:w="900"/>
        <w:gridCol w:w="759"/>
      </w:tblGrid>
      <w:tr w:rsidR="00753AFF" w:rsidRPr="00753AFF" w:rsidTr="00675BF9">
        <w:trPr>
          <w:trHeight w:val="255"/>
        </w:trPr>
        <w:tc>
          <w:tcPr>
            <w:tcW w:w="412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 w:val="18"/>
                <w:szCs w:val="20"/>
                <w:lang w:eastAsia="ru-RU"/>
              </w:rPr>
            </w:pPr>
            <w:r w:rsidRPr="00753AFF">
              <w:rPr>
                <w:rFonts w:ascii="Times New Roman" w:eastAsia="Times New Roman" w:hAnsi="Times New Roman" w:cs="Times New Roman"/>
                <w:b/>
                <w:bCs/>
                <w:sz w:val="18"/>
                <w:szCs w:val="20"/>
                <w:lang w:eastAsia="ru-RU"/>
              </w:rPr>
              <w:t xml:space="preserve">Наименование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Рз</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Прз</w:t>
            </w:r>
          </w:p>
        </w:tc>
        <w:tc>
          <w:tcPr>
            <w:tcW w:w="1984"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ЦСР</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Arial CYR" w:eastAsia="Times New Roman" w:hAnsi="Arial CYR" w:cs="Arial CYR"/>
                <w:sz w:val="18"/>
                <w:szCs w:val="20"/>
                <w:lang w:eastAsia="ru-RU"/>
              </w:rPr>
            </w:pPr>
            <w:r w:rsidRPr="00753AFF">
              <w:rPr>
                <w:rFonts w:ascii="Arial CYR" w:eastAsia="Times New Roman" w:hAnsi="Arial CYR" w:cs="Arial CYR"/>
                <w:sz w:val="18"/>
                <w:szCs w:val="20"/>
                <w:lang w:eastAsia="ru-RU"/>
              </w:rPr>
              <w:t>2021г</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Arial CYR" w:eastAsia="Times New Roman" w:hAnsi="Arial CYR" w:cs="Arial CYR"/>
                <w:sz w:val="18"/>
                <w:szCs w:val="20"/>
                <w:lang w:eastAsia="ru-RU"/>
              </w:rPr>
            </w:pPr>
            <w:r w:rsidRPr="00753AFF">
              <w:rPr>
                <w:rFonts w:ascii="Arial CYR" w:eastAsia="Times New Roman" w:hAnsi="Arial CYR" w:cs="Arial CYR"/>
                <w:sz w:val="18"/>
                <w:szCs w:val="20"/>
                <w:lang w:eastAsia="ru-RU"/>
              </w:rPr>
              <w:t>2022г</w:t>
            </w:r>
          </w:p>
        </w:tc>
        <w:tc>
          <w:tcPr>
            <w:tcW w:w="832"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2023г</w:t>
            </w:r>
          </w:p>
        </w:tc>
      </w:tr>
      <w:tr w:rsidR="00753AFF" w:rsidRPr="00753AFF" w:rsidTr="00675BF9">
        <w:trPr>
          <w:trHeight w:val="383"/>
        </w:trPr>
        <w:tc>
          <w:tcPr>
            <w:tcW w:w="4126"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sz w:val="18"/>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p>
        </w:tc>
        <w:tc>
          <w:tcPr>
            <w:tcW w:w="1984" w:type="dxa"/>
            <w:gridSpan w:val="4"/>
            <w:vMerge/>
            <w:tcBorders>
              <w:top w:val="single" w:sz="4" w:space="0" w:color="auto"/>
              <w:left w:val="single" w:sz="4" w:space="0" w:color="auto"/>
              <w:bottom w:val="single" w:sz="4" w:space="0" w:color="000000"/>
              <w:right w:val="single" w:sz="4" w:space="0" w:color="000000"/>
            </w:tcBorders>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CYR" w:eastAsia="Times New Roman" w:hAnsi="Arial CYR" w:cs="Arial CYR"/>
                <w:sz w:val="18"/>
                <w:szCs w:val="20"/>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CYR" w:eastAsia="Times New Roman" w:hAnsi="Arial CYR" w:cs="Arial CYR"/>
                <w:sz w:val="18"/>
                <w:szCs w:val="20"/>
                <w:lang w:eastAsia="ru-RU"/>
              </w:rPr>
            </w:pPr>
          </w:p>
        </w:tc>
        <w:tc>
          <w:tcPr>
            <w:tcW w:w="832" w:type="dxa"/>
            <w:vMerge/>
            <w:tcBorders>
              <w:top w:val="single" w:sz="4" w:space="0" w:color="auto"/>
              <w:left w:val="single" w:sz="4" w:space="0" w:color="auto"/>
              <w:bottom w:val="single" w:sz="4" w:space="0" w:color="000000"/>
              <w:right w:val="single" w:sz="4" w:space="0" w:color="000000"/>
            </w:tcBorders>
            <w:vAlign w:val="center"/>
            <w:hideMark/>
          </w:tcPr>
          <w:p w:rsidR="00753AFF" w:rsidRPr="00753AFF" w:rsidRDefault="00753AFF" w:rsidP="00753AFF">
            <w:pPr>
              <w:spacing w:after="0" w:line="240" w:lineRule="auto"/>
              <w:rPr>
                <w:rFonts w:ascii="Times New Roman" w:eastAsia="Times New Roman" w:hAnsi="Times New Roman" w:cs="Times New Roman"/>
                <w:sz w:val="20"/>
                <w:lang w:eastAsia="ru-RU"/>
              </w:rPr>
            </w:pPr>
          </w:p>
        </w:tc>
      </w:tr>
      <w:tr w:rsidR="00753AFF" w:rsidRPr="00753AFF" w:rsidTr="00675BF9">
        <w:trPr>
          <w:trHeight w:val="255"/>
        </w:trPr>
        <w:tc>
          <w:tcPr>
            <w:tcW w:w="4126"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sz w:val="18"/>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53AFF" w:rsidRPr="00753AFF" w:rsidRDefault="00753AFF" w:rsidP="00753AFF">
            <w:pPr>
              <w:spacing w:after="0" w:line="240" w:lineRule="auto"/>
              <w:rPr>
                <w:rFonts w:ascii="Times New Roman" w:eastAsia="Times New Roman" w:hAnsi="Times New Roman" w:cs="Times New Roman"/>
                <w:b/>
                <w:bCs/>
                <w:color w:val="000000"/>
                <w:sz w:val="18"/>
                <w:szCs w:val="20"/>
                <w:lang w:eastAsia="ru-RU"/>
              </w:rPr>
            </w:pPr>
          </w:p>
        </w:tc>
        <w:tc>
          <w:tcPr>
            <w:tcW w:w="567"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316"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416"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685"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CYR" w:eastAsia="Times New Roman" w:hAnsi="Arial CYR" w:cs="Arial CYR"/>
                <w:sz w:val="18"/>
                <w:szCs w:val="20"/>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CYR" w:eastAsia="Times New Roman" w:hAnsi="Arial CYR" w:cs="Arial CYR"/>
                <w:sz w:val="18"/>
                <w:szCs w:val="20"/>
                <w:lang w:eastAsia="ru-RU"/>
              </w:rPr>
            </w:pPr>
          </w:p>
        </w:tc>
        <w:tc>
          <w:tcPr>
            <w:tcW w:w="832" w:type="dxa"/>
            <w:vMerge/>
            <w:tcBorders>
              <w:top w:val="single" w:sz="4" w:space="0" w:color="auto"/>
              <w:left w:val="single" w:sz="4" w:space="0" w:color="auto"/>
              <w:bottom w:val="single" w:sz="4" w:space="0" w:color="000000"/>
              <w:right w:val="single" w:sz="4" w:space="0" w:color="000000"/>
            </w:tcBorders>
            <w:vAlign w:val="center"/>
            <w:hideMark/>
          </w:tcPr>
          <w:p w:rsidR="00753AFF" w:rsidRPr="00753AFF" w:rsidRDefault="00753AFF" w:rsidP="00753AFF">
            <w:pPr>
              <w:spacing w:after="0" w:line="240" w:lineRule="auto"/>
              <w:rPr>
                <w:rFonts w:ascii="Times New Roman" w:eastAsia="Times New Roman" w:hAnsi="Times New Roman" w:cs="Times New Roman"/>
                <w:sz w:val="20"/>
                <w:lang w:eastAsia="ru-RU"/>
              </w:rPr>
            </w:pPr>
          </w:p>
        </w:tc>
      </w:tr>
      <w:tr w:rsidR="00753AFF" w:rsidRPr="00753AFF" w:rsidTr="00675BF9">
        <w:trPr>
          <w:trHeight w:val="390"/>
        </w:trPr>
        <w:tc>
          <w:tcPr>
            <w:tcW w:w="4126" w:type="dxa"/>
            <w:tcBorders>
              <w:top w:val="nil"/>
              <w:left w:val="single" w:sz="4" w:space="0" w:color="auto"/>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rPr>
                <w:rFonts w:ascii="Times New Roman" w:eastAsia="Times New Roman" w:hAnsi="Times New Roman" w:cs="Times New Roman"/>
                <w:b/>
                <w:bCs/>
                <w:sz w:val="18"/>
                <w:szCs w:val="20"/>
                <w:lang w:eastAsia="ru-RU"/>
              </w:rPr>
            </w:pPr>
            <w:r w:rsidRPr="00753AFF">
              <w:rPr>
                <w:rFonts w:ascii="Times New Roman" w:eastAsia="Times New Roman" w:hAnsi="Times New Roman" w:cs="Times New Roman"/>
                <w:b/>
                <w:bCs/>
                <w:sz w:val="18"/>
                <w:szCs w:val="20"/>
                <w:lang w:eastAsia="ru-RU"/>
              </w:rPr>
              <w:t>Всего</w:t>
            </w:r>
          </w:p>
        </w:tc>
        <w:tc>
          <w:tcPr>
            <w:tcW w:w="709"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316"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416"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685" w:type="dxa"/>
            <w:tcBorders>
              <w:top w:val="nil"/>
              <w:left w:val="nil"/>
              <w:bottom w:val="single" w:sz="4" w:space="0" w:color="auto"/>
              <w:right w:val="single" w:sz="4" w:space="0" w:color="auto"/>
            </w:tcBorders>
            <w:shd w:val="clear" w:color="000000" w:fill="FFFFFF"/>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993" w:type="dxa"/>
            <w:tcBorders>
              <w:top w:val="nil"/>
              <w:left w:val="nil"/>
              <w:bottom w:val="single" w:sz="4" w:space="0" w:color="auto"/>
              <w:right w:val="nil"/>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1314,2</w:t>
            </w:r>
          </w:p>
        </w:tc>
        <w:tc>
          <w:tcPr>
            <w:tcW w:w="992" w:type="dxa"/>
            <w:tcBorders>
              <w:top w:val="nil"/>
              <w:left w:val="single" w:sz="4" w:space="0" w:color="auto"/>
              <w:bottom w:val="single" w:sz="4" w:space="0" w:color="auto"/>
              <w:right w:val="nil"/>
            </w:tcBorders>
            <w:shd w:val="clear" w:color="000000" w:fill="FFFFFF"/>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 w:val="18"/>
                <w:szCs w:val="20"/>
                <w:lang w:eastAsia="ru-RU"/>
              </w:rPr>
            </w:pPr>
            <w:r w:rsidRPr="00753AFF">
              <w:rPr>
                <w:rFonts w:ascii="Times New Roman" w:eastAsia="Times New Roman" w:hAnsi="Times New Roman" w:cs="Times New Roman"/>
                <w:b/>
                <w:bCs/>
                <w:sz w:val="18"/>
                <w:szCs w:val="20"/>
                <w:lang w:eastAsia="ru-RU"/>
              </w:rPr>
              <w:t>2628,5</w:t>
            </w:r>
          </w:p>
        </w:tc>
      </w:tr>
      <w:tr w:rsidR="00753AFF" w:rsidRPr="00753AFF" w:rsidTr="00675BF9">
        <w:trPr>
          <w:trHeight w:val="270"/>
        </w:trPr>
        <w:tc>
          <w:tcPr>
            <w:tcW w:w="4126" w:type="dxa"/>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Социальная политика</w:t>
            </w:r>
          </w:p>
        </w:tc>
        <w:tc>
          <w:tcPr>
            <w:tcW w:w="709"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10</w:t>
            </w:r>
          </w:p>
        </w:tc>
        <w:tc>
          <w:tcPr>
            <w:tcW w:w="567"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567"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316"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416"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685" w:type="dxa"/>
            <w:tcBorders>
              <w:top w:val="nil"/>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color w:val="000000"/>
                <w:sz w:val="18"/>
                <w:szCs w:val="20"/>
                <w:lang w:eastAsia="ru-RU"/>
              </w:rPr>
            </w:pPr>
            <w:r w:rsidRPr="00753AFF">
              <w:rPr>
                <w:rFonts w:ascii="Times New Roman" w:eastAsia="Times New Roman" w:hAnsi="Times New Roman" w:cs="Times New Roman"/>
                <w:b/>
                <w:bCs/>
                <w:color w:val="000000"/>
                <w:sz w:val="18"/>
                <w:szCs w:val="20"/>
                <w:lang w:eastAsia="ru-RU"/>
              </w:rPr>
              <w:t> </w:t>
            </w:r>
          </w:p>
        </w:tc>
        <w:tc>
          <w:tcPr>
            <w:tcW w:w="993" w:type="dxa"/>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992" w:type="dxa"/>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2628,5</w:t>
            </w:r>
          </w:p>
        </w:tc>
      </w:tr>
      <w:tr w:rsidR="00753AFF" w:rsidRPr="00753AFF" w:rsidTr="00675BF9">
        <w:trPr>
          <w:trHeight w:val="345"/>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3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685"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993" w:type="dxa"/>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992" w:type="dxa"/>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2628,5</w:t>
            </w:r>
          </w:p>
        </w:tc>
      </w:tr>
      <w:tr w:rsidR="00753AFF" w:rsidRPr="00753AFF" w:rsidTr="00675BF9">
        <w:trPr>
          <w:trHeight w:val="6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89</w:t>
            </w:r>
          </w:p>
        </w:tc>
        <w:tc>
          <w:tcPr>
            <w:tcW w:w="3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685"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993" w:type="dxa"/>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992" w:type="dxa"/>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2628,5</w:t>
            </w:r>
          </w:p>
        </w:tc>
      </w:tr>
      <w:tr w:rsidR="00753AFF" w:rsidRPr="00753AFF" w:rsidTr="00675BF9">
        <w:trPr>
          <w:trHeight w:val="855"/>
        </w:trPr>
        <w:tc>
          <w:tcPr>
            <w:tcW w:w="4126" w:type="dxa"/>
            <w:tcBorders>
              <w:top w:val="nil"/>
              <w:left w:val="single" w:sz="4" w:space="0" w:color="auto"/>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color w:val="000000"/>
                <w:sz w:val="16"/>
                <w:szCs w:val="18"/>
                <w:lang w:eastAsia="ru-RU"/>
              </w:rPr>
            </w:pPr>
            <w:r w:rsidRPr="00753AFF">
              <w:rPr>
                <w:rFonts w:ascii="Times New Roman" w:eastAsia="Times New Roman" w:hAnsi="Times New Roman" w:cs="Times New Roman"/>
                <w:color w:val="000000"/>
                <w:sz w:val="16"/>
                <w:szCs w:val="18"/>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89</w:t>
            </w:r>
          </w:p>
        </w:tc>
        <w:tc>
          <w:tcPr>
            <w:tcW w:w="3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685"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c>
          <w:tcPr>
            <w:tcW w:w="993" w:type="dxa"/>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992" w:type="dxa"/>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2628,5</w:t>
            </w:r>
          </w:p>
        </w:tc>
      </w:tr>
      <w:tr w:rsidR="00753AFF" w:rsidRPr="00753AFF" w:rsidTr="00675BF9">
        <w:trPr>
          <w:trHeight w:val="12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89</w:t>
            </w:r>
          </w:p>
        </w:tc>
        <w:tc>
          <w:tcPr>
            <w:tcW w:w="3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00</w:t>
            </w:r>
          </w:p>
        </w:tc>
        <w:tc>
          <w:tcPr>
            <w:tcW w:w="685" w:type="dxa"/>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color w:val="000000"/>
                <w:sz w:val="14"/>
                <w:szCs w:val="16"/>
                <w:lang w:eastAsia="ru-RU"/>
              </w:rPr>
            </w:pPr>
            <w:r w:rsidRPr="00753AFF">
              <w:rPr>
                <w:rFonts w:ascii="Times New Roman" w:eastAsia="Times New Roman" w:hAnsi="Times New Roman" w:cs="Times New Roman"/>
                <w:color w:val="000000"/>
                <w:sz w:val="14"/>
                <w:szCs w:val="16"/>
                <w:lang w:eastAsia="ru-RU"/>
              </w:rPr>
              <w:t>R0820</w:t>
            </w:r>
          </w:p>
        </w:tc>
        <w:tc>
          <w:tcPr>
            <w:tcW w:w="993" w:type="dxa"/>
            <w:tcBorders>
              <w:top w:val="nil"/>
              <w:left w:val="nil"/>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992" w:type="dxa"/>
            <w:tcBorders>
              <w:top w:val="nil"/>
              <w:left w:val="single" w:sz="4" w:space="0" w:color="auto"/>
              <w:bottom w:val="single" w:sz="4" w:space="0" w:color="auto"/>
              <w:right w:val="nil"/>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1314,2</w:t>
            </w:r>
          </w:p>
        </w:tc>
        <w:tc>
          <w:tcPr>
            <w:tcW w:w="83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2628,5</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9</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Распределение межбюджетных трансфертов бюджетам поселений из бюджета Инсарского муниципального района Республики Мордовия на 2021 г и на плановый период 2022 и 2023 годов</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tbl>
      <w:tblPr>
        <w:tblW w:w="0" w:type="auto"/>
        <w:tblInd w:w="93" w:type="dxa"/>
        <w:tblLook w:val="04A0" w:firstRow="1" w:lastRow="0" w:firstColumn="1" w:lastColumn="0" w:noHBand="0" w:noVBand="1"/>
      </w:tblPr>
      <w:tblGrid>
        <w:gridCol w:w="1569"/>
        <w:gridCol w:w="1359"/>
        <w:gridCol w:w="1044"/>
        <w:gridCol w:w="1064"/>
        <w:gridCol w:w="1044"/>
        <w:gridCol w:w="1064"/>
        <w:gridCol w:w="1044"/>
        <w:gridCol w:w="1064"/>
      </w:tblGrid>
      <w:tr w:rsidR="00753AFF" w:rsidRPr="00753AFF" w:rsidTr="00675BF9">
        <w:trPr>
          <w:trHeight w:val="48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Наименование поселений</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2021 год</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2022 год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 xml:space="preserve">2023 год </w:t>
            </w:r>
          </w:p>
        </w:tc>
      </w:tr>
      <w:tr w:rsidR="00753AFF" w:rsidRPr="00753AFF" w:rsidTr="00675BF9">
        <w:trPr>
          <w:trHeight w:val="409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753AFF" w:rsidRPr="00753AFF" w:rsidRDefault="00753AFF" w:rsidP="00753AFF">
            <w:pPr>
              <w:spacing w:after="0" w:line="240" w:lineRule="auto"/>
              <w:rPr>
                <w:rFonts w:ascii="Arial" w:eastAsia="Times New Roman" w:hAnsi="Arial" w:cs="Arial"/>
                <w:color w:val="000000"/>
                <w:sz w:val="18"/>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Дотации на вырвнивание бюджетной обеспеченности</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Дотации на вырвнивание бюджетной обеспеченности</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Arial" w:eastAsia="Times New Roman" w:hAnsi="Arial" w:cs="Arial"/>
                <w:color w:val="000000"/>
                <w:sz w:val="16"/>
                <w:szCs w:val="18"/>
                <w:lang w:eastAsia="ru-RU"/>
              </w:rPr>
            </w:pPr>
            <w:r w:rsidRPr="00753AFF">
              <w:rPr>
                <w:rFonts w:ascii="Arial" w:eastAsia="Times New Roman" w:hAnsi="Arial" w:cs="Arial"/>
                <w:color w:val="000000"/>
                <w:sz w:val="16"/>
                <w:szCs w:val="18"/>
                <w:lang w:eastAsia="ru-RU"/>
              </w:rPr>
              <w:t>Дотации на вырвнивание бюджетной обеспеченности</w:t>
            </w:r>
          </w:p>
        </w:tc>
      </w:tr>
      <w:tr w:rsidR="00753AFF" w:rsidRPr="00753AFF" w:rsidTr="00675BF9">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Кочетовское сельское поселение</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color w:val="000000"/>
                <w:sz w:val="20"/>
                <w:lang w:val="en-US" w:eastAsia="ru-RU"/>
              </w:rPr>
            </w:pPr>
            <w:r w:rsidRPr="00753AFF">
              <w:rPr>
                <w:rFonts w:ascii="Arial" w:eastAsia="Times New Roman" w:hAnsi="Arial" w:cs="Arial"/>
                <w:color w:val="000000"/>
                <w:sz w:val="20"/>
                <w:lang w:val="en-US" w:eastAsia="ru-RU"/>
              </w:rPr>
              <w:t>754</w:t>
            </w:r>
            <w:r w:rsidRPr="00753AFF">
              <w:rPr>
                <w:rFonts w:ascii="Arial" w:eastAsia="Times New Roman" w:hAnsi="Arial" w:cs="Arial"/>
                <w:color w:val="000000"/>
                <w:sz w:val="20"/>
                <w:lang w:eastAsia="ru-RU"/>
              </w:rPr>
              <w:t>,</w:t>
            </w:r>
            <w:r w:rsidRPr="00753AFF">
              <w:rPr>
                <w:rFonts w:ascii="Arial" w:eastAsia="Times New Roman" w:hAnsi="Arial" w:cs="Arial"/>
                <w:color w:val="000000"/>
                <w:sz w:val="20"/>
                <w:lang w:val="en-US" w:eastAsia="ru-RU"/>
              </w:rPr>
              <w:t>6</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296,2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6,3</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296,2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6,3</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296,2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6,3</w:t>
            </w:r>
          </w:p>
        </w:tc>
      </w:tr>
      <w:tr w:rsidR="00753AFF" w:rsidRPr="00753AFF" w:rsidTr="00675BF9">
        <w:trPr>
          <w:trHeight w:val="67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Русско-Паевское сельское поселение</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color w:val="000000"/>
                <w:sz w:val="20"/>
                <w:lang w:eastAsia="ru-RU"/>
              </w:rPr>
            </w:pPr>
            <w:r w:rsidRPr="00753AFF">
              <w:rPr>
                <w:rFonts w:ascii="Arial" w:eastAsia="Times New Roman" w:hAnsi="Arial" w:cs="Arial"/>
                <w:color w:val="000000"/>
                <w:sz w:val="20"/>
                <w:lang w:eastAsia="ru-RU"/>
              </w:rPr>
              <w:t>258,7</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190,4</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190,4</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190,4</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r>
      <w:tr w:rsidR="00753AFF" w:rsidRPr="00753AFF" w:rsidTr="00675BF9">
        <w:trPr>
          <w:trHeight w:val="630"/>
        </w:trPr>
        <w:tc>
          <w:tcPr>
            <w:tcW w:w="0" w:type="auto"/>
            <w:tcBorders>
              <w:top w:val="nil"/>
              <w:left w:val="single" w:sz="4" w:space="0" w:color="auto"/>
              <w:bottom w:val="nil"/>
              <w:right w:val="single" w:sz="4" w:space="0" w:color="auto"/>
            </w:tcBorders>
            <w:shd w:val="clear" w:color="auto" w:fill="auto"/>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Сиалеевско-Пятинское сельское поселение</w:t>
            </w:r>
          </w:p>
        </w:tc>
        <w:tc>
          <w:tcPr>
            <w:tcW w:w="0" w:type="auto"/>
            <w:tcBorders>
              <w:top w:val="nil"/>
              <w:left w:val="nil"/>
              <w:bottom w:val="nil"/>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color w:val="000000"/>
                <w:sz w:val="20"/>
                <w:lang w:eastAsia="ru-RU"/>
              </w:rPr>
            </w:pPr>
            <w:r w:rsidRPr="00753AFF">
              <w:rPr>
                <w:rFonts w:ascii="Arial" w:eastAsia="Times New Roman" w:hAnsi="Arial" w:cs="Arial"/>
                <w:color w:val="000000"/>
                <w:sz w:val="20"/>
                <w:lang w:eastAsia="ru-RU"/>
              </w:rPr>
              <w:t>384,5</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192,1</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192,1</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192,1</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r>
      <w:tr w:rsidR="00753AFF" w:rsidRPr="00753AFF" w:rsidTr="00675BF9">
        <w:trPr>
          <w:trHeight w:val="61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rPr>
                <w:rFonts w:ascii="Arial" w:eastAsia="Times New Roman" w:hAnsi="Arial" w:cs="Arial"/>
                <w:color w:val="000000"/>
                <w:sz w:val="18"/>
                <w:szCs w:val="20"/>
                <w:lang w:eastAsia="ru-RU"/>
              </w:rPr>
            </w:pPr>
            <w:r w:rsidRPr="00753AFF">
              <w:rPr>
                <w:rFonts w:ascii="Arial" w:eastAsia="Times New Roman" w:hAnsi="Arial" w:cs="Arial"/>
                <w:color w:val="000000"/>
                <w:sz w:val="18"/>
                <w:szCs w:val="20"/>
                <w:lang w:eastAsia="ru-RU"/>
              </w:rPr>
              <w:t>Ново-Верхисское сельское поселение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color w:val="000000"/>
                <w:sz w:val="20"/>
                <w:lang w:eastAsia="ru-RU"/>
              </w:rPr>
            </w:pPr>
            <w:r w:rsidRPr="00753AFF">
              <w:rPr>
                <w:rFonts w:ascii="Arial" w:eastAsia="Times New Roman" w:hAnsi="Arial" w:cs="Arial"/>
                <w:color w:val="000000"/>
                <w:sz w:val="20"/>
                <w:lang w:eastAsia="ru-RU"/>
              </w:rPr>
              <w:t>447,6</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137,2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137,2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137,2</w:t>
            </w:r>
          </w:p>
        </w:tc>
        <w:tc>
          <w:tcPr>
            <w:tcW w:w="0" w:type="auto"/>
            <w:tcBorders>
              <w:top w:val="nil"/>
              <w:left w:val="nil"/>
              <w:bottom w:val="single" w:sz="4" w:space="0" w:color="auto"/>
              <w:right w:val="single" w:sz="4" w:space="0" w:color="auto"/>
            </w:tcBorders>
            <w:shd w:val="clear" w:color="000000" w:fill="FFFFFF"/>
            <w:noWrap/>
            <w:vAlign w:val="bottom"/>
            <w:hideMark/>
          </w:tcPr>
          <w:p w:rsidR="00753AFF" w:rsidRPr="00753AFF" w:rsidRDefault="00753AFF" w:rsidP="00753AFF">
            <w:pPr>
              <w:spacing w:after="0" w:line="240" w:lineRule="auto"/>
              <w:jc w:val="center"/>
              <w:rPr>
                <w:rFonts w:ascii="Arial" w:eastAsia="Times New Roman" w:hAnsi="Arial" w:cs="Arial"/>
                <w:color w:val="000000"/>
                <w:sz w:val="20"/>
                <w:lang w:eastAsia="ru-RU"/>
              </w:rPr>
            </w:pPr>
            <w:r w:rsidRPr="00753AFF">
              <w:rPr>
                <w:rFonts w:ascii="Arial" w:eastAsia="Times New Roman" w:hAnsi="Arial" w:cs="Arial"/>
                <w:color w:val="000000"/>
                <w:sz w:val="20"/>
                <w:lang w:eastAsia="ru-RU"/>
              </w:rPr>
              <w:t> </w:t>
            </w:r>
          </w:p>
        </w:tc>
      </w:tr>
      <w:tr w:rsidR="00753AFF" w:rsidRPr="00753AFF" w:rsidTr="00675BF9">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 xml:space="preserve">Итого по поселениям </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1845,4</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815,9</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6,3</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815,9</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6,3</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815,9</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right"/>
              <w:rPr>
                <w:rFonts w:ascii="Arial" w:eastAsia="Times New Roman" w:hAnsi="Arial" w:cs="Arial"/>
                <w:b/>
                <w:bCs/>
                <w:color w:val="000000"/>
                <w:sz w:val="18"/>
                <w:szCs w:val="20"/>
                <w:lang w:eastAsia="ru-RU"/>
              </w:rPr>
            </w:pPr>
            <w:r w:rsidRPr="00753AFF">
              <w:rPr>
                <w:rFonts w:ascii="Arial" w:eastAsia="Times New Roman" w:hAnsi="Arial" w:cs="Arial"/>
                <w:b/>
                <w:bCs/>
                <w:color w:val="000000"/>
                <w:sz w:val="18"/>
                <w:szCs w:val="20"/>
                <w:lang w:eastAsia="ru-RU"/>
              </w:rPr>
              <w:t>6,3</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10</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r w:rsidRPr="00753AFF">
        <w:rPr>
          <w:rFonts w:ascii="Times New Roman" w:eastAsia="Times New Roman" w:hAnsi="Times New Roman" w:cs="Times New Roman"/>
          <w:b/>
          <w:sz w:val="24"/>
          <w:szCs w:val="28"/>
          <w:lang w:eastAsia="ru-RU"/>
        </w:rPr>
        <w:t>ИСТОЧНИКИ ВНУТРЕННЕГО ФИНАНСИРОВАНИЯ ДЕФИЦИТА БЮДЖЕТА Инсарского муниципального  района Республики Мордовия на 2021 год и на плановый период 2022 и 2023 годов</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tbl>
      <w:tblPr>
        <w:tblW w:w="0" w:type="auto"/>
        <w:tblInd w:w="93" w:type="dxa"/>
        <w:tblLook w:val="04A0" w:firstRow="1" w:lastRow="0" w:firstColumn="1" w:lastColumn="0" w:noHBand="0" w:noVBand="1"/>
      </w:tblPr>
      <w:tblGrid>
        <w:gridCol w:w="2856"/>
        <w:gridCol w:w="3678"/>
        <w:gridCol w:w="951"/>
        <w:gridCol w:w="951"/>
        <w:gridCol w:w="816"/>
      </w:tblGrid>
      <w:tr w:rsidR="00753AFF" w:rsidRPr="00753AFF" w:rsidTr="00675BF9">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2022г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2023г</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2</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3</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4</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4</w:t>
            </w:r>
          </w:p>
        </w:tc>
      </w:tr>
      <w:tr w:rsidR="00753AFF" w:rsidRPr="00753AFF" w:rsidTr="00675BF9">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000 01 03 00 00 00 0000  000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r>
      <w:tr w:rsidR="00753AFF" w:rsidRPr="00753AFF" w:rsidTr="00675BF9">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000 01 03 01 00 00 0000 000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r>
      <w:tr w:rsidR="00753AFF" w:rsidRPr="00753AFF" w:rsidTr="00675BF9">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000 01 03 01 00 00 0000 800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r>
      <w:tr w:rsidR="00753AFF" w:rsidRPr="00753AFF" w:rsidTr="00675BF9">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000 01 03 01 00 05 0000 810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-1000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-167</w:t>
            </w:r>
          </w:p>
        </w:tc>
      </w:tr>
      <w:tr w:rsidR="00753AFF" w:rsidRPr="00753AFF" w:rsidTr="00675BF9">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000 01 06 05 00 00 0000 000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Бюджетные кредиты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25</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25</w:t>
            </w:r>
          </w:p>
        </w:tc>
      </w:tr>
      <w:tr w:rsidR="00753AFF" w:rsidRPr="00753AFF" w:rsidTr="00675BF9">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000 01 06 05 00 00 0000 600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Возврат бюджетных кредитов,предоставленных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r>
      <w:tr w:rsidR="00753AFF" w:rsidRPr="00753AFF" w:rsidTr="00675BF9">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000 01 06 05 02 05 0000 640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Возврат бюджетных кредитов,предоставленных другим бюджетам бюджетной системыРоссийской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r>
      <w:tr w:rsidR="00753AFF" w:rsidRPr="00753AFF" w:rsidTr="00675BF9">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000 01 06 05 02 05 2600 640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т.ч.Возврат бюджетных кредитов,предоставленных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vAlign w:val="bottom"/>
            <w:hideMark/>
          </w:tcPr>
          <w:p w:rsidR="00753AFF" w:rsidRPr="00753AFF" w:rsidRDefault="00753AFF" w:rsidP="00753AFF">
            <w:pPr>
              <w:spacing w:after="0" w:line="240" w:lineRule="auto"/>
              <w:jc w:val="center"/>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25</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25</w:t>
            </w:r>
          </w:p>
        </w:tc>
      </w:tr>
      <w:tr w:rsidR="00753AFF" w:rsidRPr="00753AFF" w:rsidTr="00675BF9">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000 01 06 05 00 00 0000 500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r>
      <w:tr w:rsidR="00753AFF" w:rsidRPr="00753AFF" w:rsidTr="00675BF9">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000 01 06 05 02 00 0000 500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r>
      <w:tr w:rsidR="00753AFF" w:rsidRPr="00753AFF" w:rsidTr="00675BF9">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lastRenderedPageBreak/>
              <w:t>000 01 06 05 02 05 0000 540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r>
      <w:tr w:rsidR="00753AFF" w:rsidRPr="00753AFF" w:rsidTr="00675BF9">
        <w:trPr>
          <w:trHeight w:val="6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000 01 06 05 02 05 2600 540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 </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 </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000 01 05 00 00 00 0000 000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975</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142</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142</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000 01 05 00 00 00 0000 500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-204574,6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-175659,1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-170380</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000 01 05 02 00 00 0000 500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-204574,6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-175659,1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-170380</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000 01 05 02 01 00 0000 510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-204574,6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-175659,1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-170380</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000 01 05 02 01 05 0000 510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-204574,6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-175659,1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-170380</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000 01 05 00 00 00 0000 600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205549,6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175801,1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170522</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000 01 05 02 00 00 0000 600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205549,6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175801,1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170522</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000 01 05 02 01 00 0000 610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205549,6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175801,1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170522</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000 01 05 02 01 05 0000 610</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sz w:val="20"/>
                <w:lang w:eastAsia="ru-RU"/>
              </w:rPr>
            </w:pPr>
            <w:r w:rsidRPr="00753AFF">
              <w:rPr>
                <w:rFonts w:ascii="Times New Roman" w:eastAsia="Times New Roman" w:hAnsi="Times New Roman" w:cs="Times New Roman"/>
                <w:sz w:val="20"/>
                <w:lang w:eastAsia="ru-RU"/>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205549,6</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175801,1</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170522</w:t>
            </w:r>
          </w:p>
        </w:tc>
      </w:tr>
      <w:tr w:rsidR="00753AFF" w:rsidRPr="00753AFF" w:rsidTr="00675B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b/>
                <w:bCs/>
                <w:szCs w:val="24"/>
                <w:lang w:eastAsia="ru-RU"/>
              </w:rPr>
            </w:pPr>
            <w:r w:rsidRPr="00753AFF">
              <w:rPr>
                <w:rFonts w:ascii="Times New Roman" w:eastAsia="Times New Roman" w:hAnsi="Times New Roman" w:cs="Times New Roman"/>
                <w:b/>
                <w:bCs/>
                <w:szCs w:val="24"/>
                <w:lang w:eastAsia="ru-RU"/>
              </w:rPr>
              <w:t> </w:t>
            </w:r>
          </w:p>
        </w:tc>
        <w:tc>
          <w:tcPr>
            <w:tcW w:w="0" w:type="auto"/>
            <w:tcBorders>
              <w:top w:val="nil"/>
              <w:left w:val="nil"/>
              <w:bottom w:val="single" w:sz="4" w:space="0" w:color="auto"/>
              <w:right w:val="single" w:sz="4" w:space="0" w:color="auto"/>
            </w:tcBorders>
            <w:shd w:val="clear" w:color="auto" w:fill="auto"/>
            <w:hideMark/>
          </w:tcPr>
          <w:p w:rsidR="00753AFF" w:rsidRPr="00753AFF" w:rsidRDefault="00753AFF" w:rsidP="00753AFF">
            <w:pPr>
              <w:spacing w:after="0" w:line="240" w:lineRule="auto"/>
              <w:rPr>
                <w:rFonts w:ascii="Times New Roman" w:eastAsia="Times New Roman" w:hAnsi="Times New Roman" w:cs="Times New Roman"/>
                <w:b/>
                <w:bCs/>
                <w:sz w:val="20"/>
                <w:lang w:eastAsia="ru-RU"/>
              </w:rPr>
            </w:pPr>
            <w:r w:rsidRPr="00753AFF">
              <w:rPr>
                <w:rFonts w:ascii="Times New Roman" w:eastAsia="Times New Roman" w:hAnsi="Times New Roman" w:cs="Times New Roman"/>
                <w:b/>
                <w:bCs/>
                <w:sz w:val="20"/>
                <w:lang w:eastAsia="ru-RU"/>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w:t>
            </w:r>
          </w:p>
        </w:tc>
        <w:tc>
          <w:tcPr>
            <w:tcW w:w="0" w:type="auto"/>
            <w:tcBorders>
              <w:top w:val="nil"/>
              <w:left w:val="nil"/>
              <w:bottom w:val="single" w:sz="4" w:space="0" w:color="auto"/>
              <w:right w:val="single" w:sz="4" w:space="0" w:color="auto"/>
            </w:tcBorders>
            <w:shd w:val="clear" w:color="auto" w:fill="auto"/>
            <w:noWrap/>
            <w:vAlign w:val="bottom"/>
            <w:hideMark/>
          </w:tcPr>
          <w:p w:rsidR="00753AFF" w:rsidRPr="00753AFF" w:rsidRDefault="00753AFF" w:rsidP="00753AFF">
            <w:pPr>
              <w:spacing w:after="0" w:line="240" w:lineRule="auto"/>
              <w:jc w:val="center"/>
              <w:rPr>
                <w:rFonts w:ascii="Times New Roman" w:eastAsia="Times New Roman" w:hAnsi="Times New Roman" w:cs="Times New Roman"/>
                <w:sz w:val="18"/>
                <w:szCs w:val="20"/>
                <w:lang w:eastAsia="ru-RU"/>
              </w:rPr>
            </w:pPr>
            <w:r w:rsidRPr="00753AFF">
              <w:rPr>
                <w:rFonts w:ascii="Times New Roman" w:eastAsia="Times New Roman" w:hAnsi="Times New Roman" w:cs="Times New Roman"/>
                <w:sz w:val="18"/>
                <w:szCs w:val="20"/>
                <w:lang w:eastAsia="ru-RU"/>
              </w:rPr>
              <w:t>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autoSpaceDE w:val="0"/>
        <w:autoSpaceDN w:val="0"/>
        <w:adjustRightInd w:val="0"/>
        <w:spacing w:after="0" w:line="240" w:lineRule="auto"/>
        <w:ind w:firstLine="5220"/>
        <w:outlineLvl w:val="0"/>
        <w:rPr>
          <w:rFonts w:ascii="Times New Roman" w:eastAsia="Times New Roman" w:hAnsi="Times New Roman" w:cs="Times New Roman"/>
          <w:b/>
          <w:szCs w:val="24"/>
          <w:lang w:eastAsia="ru-RU"/>
        </w:rPr>
      </w:pPr>
      <w:r w:rsidRPr="00753AFF">
        <w:rPr>
          <w:rFonts w:ascii="Times New Roman" w:eastAsia="Times New Roman" w:hAnsi="Times New Roman" w:cs="Times New Roman"/>
          <w:b/>
          <w:sz w:val="24"/>
          <w:szCs w:val="28"/>
          <w:lang w:eastAsia="ru-RU"/>
        </w:rPr>
        <w:br w:type="page"/>
      </w:r>
      <w:r w:rsidRPr="00753AFF">
        <w:rPr>
          <w:rFonts w:ascii="Times New Roman" w:eastAsia="Times New Roman" w:hAnsi="Times New Roman" w:cs="Times New Roman"/>
          <w:b/>
          <w:szCs w:val="24"/>
          <w:lang w:eastAsia="ru-RU"/>
        </w:rPr>
        <w:lastRenderedPageBreak/>
        <w:t>Приложение 11</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к решению Совета депутатов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Инсарского муниципального района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Республики Мордовия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«О бюджете Инсарского муниципального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района Республики Мордовия на 2021 год и на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плановый период 2022 и 2023 годов» </w:t>
      </w:r>
    </w:p>
    <w:p w:rsidR="00753AFF" w:rsidRPr="00753AFF" w:rsidRDefault="00753AFF" w:rsidP="00753AFF">
      <w:pPr>
        <w:autoSpaceDE w:val="0"/>
        <w:autoSpaceDN w:val="0"/>
        <w:adjustRightInd w:val="0"/>
        <w:spacing w:after="0" w:line="240" w:lineRule="auto"/>
        <w:ind w:firstLine="5220"/>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от_____________2020 г №________</w:t>
      </w:r>
    </w:p>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753AFF" w:rsidRPr="00753AFF" w:rsidRDefault="00753AFF" w:rsidP="00753AFF">
      <w:pPr>
        <w:spacing w:after="0" w:line="240" w:lineRule="auto"/>
        <w:jc w:val="center"/>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Программа муниципальных  внутренних заимствований Инсарского муниципального района Республики Мордовия на 2021 год  и на плановый период 2022 и 2023годов</w:t>
      </w:r>
    </w:p>
    <w:p w:rsidR="00753AFF" w:rsidRPr="00753AFF" w:rsidRDefault="00753AFF" w:rsidP="00753AFF">
      <w:pPr>
        <w:spacing w:after="0" w:line="240" w:lineRule="auto"/>
        <w:rPr>
          <w:rFonts w:ascii="Times New Roman" w:eastAsia="Times New Roman" w:hAnsi="Times New Roman" w:cs="Times New Roman"/>
          <w:szCs w:val="24"/>
          <w:lang w:eastAsia="ru-RU"/>
        </w:rPr>
      </w:pPr>
    </w:p>
    <w:p w:rsidR="00753AFF" w:rsidRPr="00753AFF" w:rsidRDefault="00753AFF" w:rsidP="00753AFF">
      <w:pPr>
        <w:spacing w:after="0" w:line="240" w:lineRule="auto"/>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 xml:space="preserve">                                                                        т.руб.</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260"/>
        <w:gridCol w:w="1260"/>
        <w:gridCol w:w="1260"/>
      </w:tblGrid>
      <w:tr w:rsidR="00753AFF" w:rsidRPr="00753AFF" w:rsidTr="00675BF9">
        <w:trPr>
          <w:gridAfter w:val="3"/>
          <w:wAfter w:w="3780" w:type="dxa"/>
          <w:trHeight w:val="276"/>
        </w:trPr>
        <w:tc>
          <w:tcPr>
            <w:tcW w:w="5220" w:type="dxa"/>
            <w:vMerge w:val="restart"/>
            <w:tcBorders>
              <w:right w:val="single" w:sz="4" w:space="0" w:color="auto"/>
            </w:tcBorders>
            <w:shd w:val="clear" w:color="auto" w:fill="auto"/>
          </w:tcPr>
          <w:p w:rsidR="00753AFF" w:rsidRPr="00753AFF" w:rsidRDefault="00753AFF" w:rsidP="00753AFF">
            <w:pPr>
              <w:spacing w:after="0" w:line="240" w:lineRule="auto"/>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Виды заимствований</w:t>
            </w:r>
          </w:p>
        </w:tc>
      </w:tr>
      <w:tr w:rsidR="00753AFF" w:rsidRPr="00753AFF" w:rsidTr="00675BF9">
        <w:trPr>
          <w:trHeight w:val="117"/>
        </w:trPr>
        <w:tc>
          <w:tcPr>
            <w:tcW w:w="5220" w:type="dxa"/>
            <w:vMerge/>
            <w:tcBorders>
              <w:right w:val="single" w:sz="4" w:space="0" w:color="auto"/>
            </w:tcBorders>
            <w:shd w:val="clear" w:color="auto" w:fill="auto"/>
          </w:tcPr>
          <w:p w:rsidR="00753AFF" w:rsidRPr="00753AFF" w:rsidRDefault="00753AFF" w:rsidP="00753AFF">
            <w:pPr>
              <w:spacing w:after="0" w:line="240" w:lineRule="auto"/>
              <w:rPr>
                <w:rFonts w:ascii="Times New Roman" w:eastAsia="Times New Roman" w:hAnsi="Times New Roman" w:cs="Times New Roman"/>
                <w:b/>
                <w:szCs w:val="24"/>
                <w:lang w:eastAsia="ru-RU"/>
              </w:rPr>
            </w:pPr>
          </w:p>
        </w:tc>
        <w:tc>
          <w:tcPr>
            <w:tcW w:w="1260" w:type="dxa"/>
            <w:tcBorders>
              <w:top w:val="single" w:sz="4" w:space="0" w:color="auto"/>
              <w:left w:val="single" w:sz="4" w:space="0" w:color="auto"/>
              <w:bottom w:val="single" w:sz="4" w:space="0" w:color="auto"/>
              <w:right w:val="nil"/>
            </w:tcBorders>
            <w:shd w:val="clear" w:color="auto" w:fill="auto"/>
          </w:tcPr>
          <w:p w:rsidR="00753AFF" w:rsidRPr="00753AFF" w:rsidRDefault="00753AFF" w:rsidP="00753AFF">
            <w:pPr>
              <w:spacing w:after="0" w:line="240" w:lineRule="auto"/>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Сумма 2021г</w:t>
            </w:r>
          </w:p>
        </w:tc>
        <w:tc>
          <w:tcPr>
            <w:tcW w:w="1260" w:type="dxa"/>
          </w:tcPr>
          <w:p w:rsidR="00753AFF" w:rsidRPr="00753AFF" w:rsidRDefault="00753AFF" w:rsidP="00753AFF">
            <w:pPr>
              <w:spacing w:after="0" w:line="240" w:lineRule="auto"/>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Сумма 2022г</w:t>
            </w:r>
          </w:p>
        </w:tc>
        <w:tc>
          <w:tcPr>
            <w:tcW w:w="1260" w:type="dxa"/>
          </w:tcPr>
          <w:p w:rsidR="00753AFF" w:rsidRPr="00753AFF" w:rsidRDefault="00753AFF" w:rsidP="00753AFF">
            <w:pPr>
              <w:spacing w:after="0" w:line="240" w:lineRule="auto"/>
              <w:rPr>
                <w:rFonts w:ascii="Times New Roman" w:eastAsia="Times New Roman" w:hAnsi="Times New Roman" w:cs="Times New Roman"/>
                <w:b/>
                <w:szCs w:val="24"/>
                <w:lang w:eastAsia="ru-RU"/>
              </w:rPr>
            </w:pPr>
            <w:r w:rsidRPr="00753AFF">
              <w:rPr>
                <w:rFonts w:ascii="Times New Roman" w:eastAsia="Times New Roman" w:hAnsi="Times New Roman" w:cs="Times New Roman"/>
                <w:b/>
                <w:szCs w:val="24"/>
                <w:lang w:eastAsia="ru-RU"/>
              </w:rPr>
              <w:t>Сумма 2023г</w:t>
            </w:r>
          </w:p>
        </w:tc>
      </w:tr>
      <w:tr w:rsidR="00753AFF" w:rsidRPr="00753AFF" w:rsidTr="00675BF9">
        <w:tc>
          <w:tcPr>
            <w:tcW w:w="5220" w:type="dxa"/>
            <w:shd w:val="clear" w:color="auto" w:fill="auto"/>
          </w:tcPr>
          <w:p w:rsidR="00753AFF" w:rsidRPr="00753AFF" w:rsidRDefault="00753AFF" w:rsidP="00753AFF">
            <w:pPr>
              <w:spacing w:after="0" w:line="240" w:lineRule="auto"/>
              <w:jc w:val="both"/>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Бюджетные кредиты от других бюджетов бюджетной системы Российской Федерации</w:t>
            </w:r>
          </w:p>
        </w:tc>
        <w:tc>
          <w:tcPr>
            <w:tcW w:w="1260" w:type="dxa"/>
            <w:shd w:val="clear" w:color="auto" w:fill="auto"/>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-1000,0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-167,0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-167,0</w:t>
            </w:r>
          </w:p>
        </w:tc>
      </w:tr>
      <w:tr w:rsidR="00753AFF" w:rsidRPr="00753AFF" w:rsidTr="00675BF9">
        <w:tc>
          <w:tcPr>
            <w:tcW w:w="5220" w:type="dxa"/>
            <w:shd w:val="clear" w:color="auto" w:fill="auto"/>
          </w:tcPr>
          <w:p w:rsidR="00753AFF" w:rsidRPr="00753AFF" w:rsidRDefault="00753AFF" w:rsidP="00753AFF">
            <w:pPr>
              <w:spacing w:after="0" w:line="240" w:lineRule="auto"/>
              <w:jc w:val="both"/>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в том числе:</w:t>
            </w:r>
          </w:p>
        </w:tc>
        <w:tc>
          <w:tcPr>
            <w:tcW w:w="1260" w:type="dxa"/>
            <w:shd w:val="clear" w:color="auto" w:fill="auto"/>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p>
        </w:tc>
      </w:tr>
      <w:tr w:rsidR="00753AFF" w:rsidRPr="00753AFF" w:rsidTr="00675BF9">
        <w:tc>
          <w:tcPr>
            <w:tcW w:w="5220" w:type="dxa"/>
            <w:shd w:val="clear" w:color="auto" w:fill="auto"/>
          </w:tcPr>
          <w:p w:rsidR="00753AFF" w:rsidRPr="00753AFF" w:rsidRDefault="00753AFF" w:rsidP="00753AFF">
            <w:pPr>
              <w:spacing w:after="0" w:line="240" w:lineRule="auto"/>
              <w:jc w:val="both"/>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Объем привлечения</w:t>
            </w:r>
          </w:p>
        </w:tc>
        <w:tc>
          <w:tcPr>
            <w:tcW w:w="1260" w:type="dxa"/>
            <w:shd w:val="clear" w:color="auto" w:fill="auto"/>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0</w:t>
            </w:r>
          </w:p>
        </w:tc>
      </w:tr>
      <w:tr w:rsidR="00753AFF" w:rsidRPr="00753AFF" w:rsidTr="00675BF9">
        <w:tc>
          <w:tcPr>
            <w:tcW w:w="5220" w:type="dxa"/>
            <w:shd w:val="clear" w:color="auto" w:fill="auto"/>
          </w:tcPr>
          <w:p w:rsidR="00753AFF" w:rsidRPr="00753AFF" w:rsidRDefault="00753AFF" w:rsidP="00753AFF">
            <w:pPr>
              <w:spacing w:after="0" w:line="240" w:lineRule="auto"/>
              <w:jc w:val="both"/>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Объем средств, направляемых на погашение основной суммы долга</w:t>
            </w:r>
          </w:p>
        </w:tc>
        <w:tc>
          <w:tcPr>
            <w:tcW w:w="1260" w:type="dxa"/>
            <w:shd w:val="clear" w:color="auto" w:fill="auto"/>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-1000,0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-167,0</w:t>
            </w:r>
          </w:p>
        </w:tc>
        <w:tc>
          <w:tcPr>
            <w:tcW w:w="1260" w:type="dxa"/>
          </w:tcPr>
          <w:p w:rsidR="00753AFF" w:rsidRPr="00753AFF" w:rsidRDefault="00753AFF" w:rsidP="00753AFF">
            <w:pPr>
              <w:spacing w:after="0" w:line="240" w:lineRule="auto"/>
              <w:jc w:val="center"/>
              <w:rPr>
                <w:rFonts w:ascii="Times New Roman" w:eastAsia="Times New Roman" w:hAnsi="Times New Roman" w:cs="Times New Roman"/>
                <w:szCs w:val="24"/>
                <w:lang w:eastAsia="ru-RU"/>
              </w:rPr>
            </w:pPr>
            <w:r w:rsidRPr="00753AFF">
              <w:rPr>
                <w:rFonts w:ascii="Times New Roman" w:eastAsia="Times New Roman" w:hAnsi="Times New Roman" w:cs="Times New Roman"/>
                <w:szCs w:val="24"/>
                <w:lang w:eastAsia="ru-RU"/>
              </w:rPr>
              <w:t>-167,0</w:t>
            </w:r>
          </w:p>
        </w:tc>
      </w:tr>
    </w:tbl>
    <w:p w:rsidR="00753AFF" w:rsidRPr="00753AFF" w:rsidRDefault="00753AFF" w:rsidP="00753AFF">
      <w:pPr>
        <w:spacing w:after="0" w:line="240" w:lineRule="auto"/>
        <w:ind w:left="-180" w:firstLine="38"/>
        <w:jc w:val="center"/>
        <w:rPr>
          <w:rFonts w:ascii="Times New Roman" w:eastAsia="Times New Roman" w:hAnsi="Times New Roman" w:cs="Times New Roman"/>
          <w:b/>
          <w:sz w:val="24"/>
          <w:szCs w:val="28"/>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3D3C6F" w:rsidRPr="003D3C6F" w:rsidRDefault="003D3C6F" w:rsidP="003D3C6F">
      <w:pPr>
        <w:spacing w:after="0" w:line="240" w:lineRule="auto"/>
        <w:jc w:val="both"/>
        <w:rPr>
          <w:rFonts w:ascii="Times New Roman" w:eastAsia="Times New Roman" w:hAnsi="Times New Roman" w:cs="Times New Roman"/>
          <w:sz w:val="24"/>
          <w:szCs w:val="20"/>
          <w:lang w:eastAsia="ru-RU"/>
        </w:rPr>
      </w:pPr>
    </w:p>
    <w:p w:rsidR="008A4A14" w:rsidRPr="00573485" w:rsidRDefault="008A4A14" w:rsidP="00573485">
      <w:pPr>
        <w:spacing w:after="200" w:line="276" w:lineRule="auto"/>
        <w:rPr>
          <w:rFonts w:ascii="Times New Roman" w:eastAsia="Calibri" w:hAnsi="Times New Roman" w:cs="Times New Roman"/>
          <w:sz w:val="20"/>
        </w:rPr>
      </w:pPr>
    </w:p>
    <w:p w:rsidR="00573485" w:rsidRPr="009C26A3" w:rsidRDefault="00573485" w:rsidP="009C26A3">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8"/>
          <w:lang w:eastAsia="ru-RU"/>
        </w:rPr>
      </w:pPr>
    </w:p>
    <w:p w:rsidR="00DC592D" w:rsidRPr="00A260DB" w:rsidRDefault="00DC592D"/>
    <w:sectPr w:rsidR="00DC592D" w:rsidRPr="00A260DB">
      <w:footerReference w:type="default" r:id="rId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5DC" w:rsidRDefault="002425DC" w:rsidP="004665B8">
      <w:pPr>
        <w:spacing w:after="0" w:line="240" w:lineRule="auto"/>
      </w:pPr>
      <w:r>
        <w:separator/>
      </w:r>
    </w:p>
  </w:endnote>
  <w:endnote w:type="continuationSeparator" w:id="0">
    <w:p w:rsidR="002425DC" w:rsidRDefault="002425DC" w:rsidP="0046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CC"/>
    <w:family w:val="auto"/>
    <w:pitch w:val="variable"/>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001680"/>
      <w:docPartObj>
        <w:docPartGallery w:val="Page Numbers (Bottom of Page)"/>
        <w:docPartUnique/>
      </w:docPartObj>
    </w:sdtPr>
    <w:sdtEndPr/>
    <w:sdtContent>
      <w:p w:rsidR="001C2995" w:rsidRDefault="001C2995">
        <w:pPr>
          <w:pStyle w:val="a8"/>
          <w:jc w:val="right"/>
        </w:pPr>
        <w:r>
          <w:rPr>
            <w:noProof/>
          </w:rPr>
          <w:fldChar w:fldCharType="begin"/>
        </w:r>
        <w:r>
          <w:rPr>
            <w:noProof/>
          </w:rPr>
          <w:instrText xml:space="preserve"> PAGE   \* MERGEFORMAT </w:instrText>
        </w:r>
        <w:r>
          <w:rPr>
            <w:noProof/>
          </w:rPr>
          <w:fldChar w:fldCharType="separate"/>
        </w:r>
        <w:r w:rsidR="0047750F">
          <w:rPr>
            <w:noProof/>
          </w:rPr>
          <w:t>2</w:t>
        </w:r>
        <w:r>
          <w:rPr>
            <w:noProof/>
          </w:rPr>
          <w:fldChar w:fldCharType="end"/>
        </w:r>
      </w:p>
    </w:sdtContent>
  </w:sdt>
  <w:p w:rsidR="001C2995" w:rsidRDefault="001C299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5DC" w:rsidRDefault="002425DC" w:rsidP="004665B8">
      <w:pPr>
        <w:spacing w:after="0" w:line="240" w:lineRule="auto"/>
      </w:pPr>
      <w:r>
        <w:separator/>
      </w:r>
    </w:p>
  </w:footnote>
  <w:footnote w:type="continuationSeparator" w:id="0">
    <w:p w:rsidR="002425DC" w:rsidRDefault="002425DC" w:rsidP="004665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15:restartNumberingAfterBreak="0">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15:restartNumberingAfterBreak="0">
    <w:nsid w:val="20CB49E4"/>
    <w:multiLevelType w:val="hybridMultilevel"/>
    <w:tmpl w:val="3EC80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1D6D9C"/>
    <w:multiLevelType w:val="hybridMultilevel"/>
    <w:tmpl w:val="69A67540"/>
    <w:lvl w:ilvl="0" w:tplc="DBEA1A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7" w15:restartNumberingAfterBreak="0">
    <w:nsid w:val="5E94236E"/>
    <w:multiLevelType w:val="hybridMultilevel"/>
    <w:tmpl w:val="77B4C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B64233"/>
    <w:multiLevelType w:val="hybridMultilevel"/>
    <w:tmpl w:val="D234BCCA"/>
    <w:lvl w:ilvl="0" w:tplc="1DBAE3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ED23A43"/>
    <w:multiLevelType w:val="hybridMultilevel"/>
    <w:tmpl w:val="846CB8F8"/>
    <w:lvl w:ilvl="0" w:tplc="A9CA55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9F40AF"/>
    <w:multiLevelType w:val="hybridMultilevel"/>
    <w:tmpl w:val="1BF4BBF6"/>
    <w:lvl w:ilvl="0" w:tplc="7C1A9570">
      <w:start w:val="1"/>
      <w:numFmt w:val="decimal"/>
      <w:lvlText w:val="%1."/>
      <w:lvlJc w:val="left"/>
      <w:pPr>
        <w:tabs>
          <w:tab w:val="num" w:pos="502"/>
        </w:tabs>
        <w:ind w:left="502"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9"/>
  </w:num>
  <w:num w:numId="4">
    <w:abstractNumId w:val="3"/>
  </w:num>
  <w:num w:numId="5">
    <w:abstractNumId w:val="2"/>
  </w:num>
  <w:num w:numId="6">
    <w:abstractNumId w:val="10"/>
  </w:num>
  <w:num w:numId="7">
    <w:abstractNumId w:val="5"/>
  </w:num>
  <w:num w:numId="8">
    <w:abstractNumId w:val="7"/>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49"/>
    <w:rsid w:val="00091FE6"/>
    <w:rsid w:val="000A348D"/>
    <w:rsid w:val="000F27DD"/>
    <w:rsid w:val="0010074A"/>
    <w:rsid w:val="001066F8"/>
    <w:rsid w:val="00134B95"/>
    <w:rsid w:val="001450E1"/>
    <w:rsid w:val="0014651F"/>
    <w:rsid w:val="001540D1"/>
    <w:rsid w:val="00173BA7"/>
    <w:rsid w:val="00186442"/>
    <w:rsid w:val="001C2995"/>
    <w:rsid w:val="001F512F"/>
    <w:rsid w:val="00206736"/>
    <w:rsid w:val="00237D12"/>
    <w:rsid w:val="002425DC"/>
    <w:rsid w:val="00257650"/>
    <w:rsid w:val="00294078"/>
    <w:rsid w:val="00377E60"/>
    <w:rsid w:val="003D3C6F"/>
    <w:rsid w:val="003F0100"/>
    <w:rsid w:val="004078A4"/>
    <w:rsid w:val="00422ED4"/>
    <w:rsid w:val="004307A4"/>
    <w:rsid w:val="004665B8"/>
    <w:rsid w:val="00470C0D"/>
    <w:rsid w:val="0047750F"/>
    <w:rsid w:val="004B0B9C"/>
    <w:rsid w:val="004D2404"/>
    <w:rsid w:val="00527DB9"/>
    <w:rsid w:val="00536887"/>
    <w:rsid w:val="005453DD"/>
    <w:rsid w:val="00573485"/>
    <w:rsid w:val="005B2A5C"/>
    <w:rsid w:val="005C5B5F"/>
    <w:rsid w:val="005D0DE6"/>
    <w:rsid w:val="005D2BB4"/>
    <w:rsid w:val="00607638"/>
    <w:rsid w:val="0063418A"/>
    <w:rsid w:val="00640301"/>
    <w:rsid w:val="006A35E8"/>
    <w:rsid w:val="00703982"/>
    <w:rsid w:val="007231B5"/>
    <w:rsid w:val="00753AFF"/>
    <w:rsid w:val="00763BF7"/>
    <w:rsid w:val="007651D9"/>
    <w:rsid w:val="00767870"/>
    <w:rsid w:val="0082746B"/>
    <w:rsid w:val="00853275"/>
    <w:rsid w:val="0085570E"/>
    <w:rsid w:val="0088027E"/>
    <w:rsid w:val="008A4A14"/>
    <w:rsid w:val="008E7B62"/>
    <w:rsid w:val="0093102C"/>
    <w:rsid w:val="00971AD1"/>
    <w:rsid w:val="00987F90"/>
    <w:rsid w:val="00992BFC"/>
    <w:rsid w:val="009C26A3"/>
    <w:rsid w:val="009E26BD"/>
    <w:rsid w:val="00A15A08"/>
    <w:rsid w:val="00A260DB"/>
    <w:rsid w:val="00A40F74"/>
    <w:rsid w:val="00A4245E"/>
    <w:rsid w:val="00A51CBF"/>
    <w:rsid w:val="00A546C0"/>
    <w:rsid w:val="00A84EDF"/>
    <w:rsid w:val="00B03781"/>
    <w:rsid w:val="00B24890"/>
    <w:rsid w:val="00B345C2"/>
    <w:rsid w:val="00B768C7"/>
    <w:rsid w:val="00BC6690"/>
    <w:rsid w:val="00BE26EC"/>
    <w:rsid w:val="00BF7445"/>
    <w:rsid w:val="00C903B9"/>
    <w:rsid w:val="00C95667"/>
    <w:rsid w:val="00CC5C49"/>
    <w:rsid w:val="00D149EA"/>
    <w:rsid w:val="00D26FCA"/>
    <w:rsid w:val="00D74929"/>
    <w:rsid w:val="00DA02CE"/>
    <w:rsid w:val="00DA44B0"/>
    <w:rsid w:val="00DC592D"/>
    <w:rsid w:val="00DD73CF"/>
    <w:rsid w:val="00E11ACF"/>
    <w:rsid w:val="00E14D45"/>
    <w:rsid w:val="00E7415E"/>
    <w:rsid w:val="00E826D9"/>
    <w:rsid w:val="00E940AE"/>
    <w:rsid w:val="00EE4882"/>
    <w:rsid w:val="00F42AAF"/>
    <w:rsid w:val="00F609F5"/>
    <w:rsid w:val="00FA6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E59BC3F-1AE9-4170-98E9-462B80E3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7DD"/>
    <w:pPr>
      <w:spacing w:line="256" w:lineRule="auto"/>
    </w:pPr>
  </w:style>
  <w:style w:type="paragraph" w:styleId="1">
    <w:name w:val="heading 1"/>
    <w:basedOn w:val="a"/>
    <w:next w:val="a"/>
    <w:link w:val="10"/>
    <w:qFormat/>
    <w:rsid w:val="0064030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1"/>
    <w:next w:val="a"/>
    <w:link w:val="20"/>
    <w:qFormat/>
    <w:rsid w:val="00536887"/>
    <w:pPr>
      <w:outlineLvl w:val="1"/>
    </w:pPr>
    <w:rPr>
      <w:rFonts w:ascii="Arial" w:eastAsia="Times New Roman" w:hAnsi="Arial" w:cs="Arial"/>
    </w:rPr>
  </w:style>
  <w:style w:type="paragraph" w:styleId="3">
    <w:name w:val="heading 3"/>
    <w:basedOn w:val="2"/>
    <w:next w:val="a"/>
    <w:link w:val="30"/>
    <w:qFormat/>
    <w:rsid w:val="00536887"/>
    <w:pPr>
      <w:outlineLvl w:val="2"/>
    </w:pPr>
  </w:style>
  <w:style w:type="paragraph" w:styleId="4">
    <w:name w:val="heading 4"/>
    <w:basedOn w:val="3"/>
    <w:next w:val="a"/>
    <w:link w:val="40"/>
    <w:qFormat/>
    <w:rsid w:val="00536887"/>
    <w:pPr>
      <w:outlineLvl w:val="3"/>
    </w:pPr>
  </w:style>
  <w:style w:type="paragraph" w:styleId="8">
    <w:name w:val="heading 8"/>
    <w:basedOn w:val="a"/>
    <w:next w:val="a"/>
    <w:link w:val="80"/>
    <w:qFormat/>
    <w:rsid w:val="00753AFF"/>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753AFF"/>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7DD"/>
    <w:pPr>
      <w:ind w:left="720"/>
      <w:contextualSpacing/>
    </w:pPr>
  </w:style>
  <w:style w:type="character" w:customStyle="1" w:styleId="10">
    <w:name w:val="Заголовок 1 Знак"/>
    <w:basedOn w:val="a0"/>
    <w:link w:val="1"/>
    <w:uiPriority w:val="9"/>
    <w:rsid w:val="00640301"/>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rsid w:val="00640301"/>
    <w:rPr>
      <w:b/>
      <w:bCs/>
      <w:color w:val="26282F"/>
    </w:rPr>
  </w:style>
  <w:style w:type="character" w:customStyle="1" w:styleId="a5">
    <w:name w:val="Гипертекстовая ссылка"/>
    <w:basedOn w:val="a4"/>
    <w:uiPriority w:val="99"/>
    <w:rsid w:val="00640301"/>
    <w:rPr>
      <w:b/>
      <w:bCs/>
      <w:color w:val="106BBE"/>
    </w:rPr>
  </w:style>
  <w:style w:type="paragraph" w:styleId="a6">
    <w:name w:val="header"/>
    <w:basedOn w:val="a"/>
    <w:link w:val="a7"/>
    <w:unhideWhenUsed/>
    <w:rsid w:val="004665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5B8"/>
  </w:style>
  <w:style w:type="paragraph" w:styleId="a8">
    <w:name w:val="footer"/>
    <w:basedOn w:val="a"/>
    <w:link w:val="a9"/>
    <w:unhideWhenUsed/>
    <w:rsid w:val="004665B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5B8"/>
  </w:style>
  <w:style w:type="paragraph" w:customStyle="1" w:styleId="ConsPlusNormal">
    <w:name w:val="ConsPlusNormal"/>
    <w:link w:val="ConsPlusNormal0"/>
    <w:rsid w:val="003F010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a">
    <w:name w:val="Нормальный (таблица)"/>
    <w:basedOn w:val="a"/>
    <w:next w:val="a"/>
    <w:rsid w:val="003F0100"/>
    <w:pPr>
      <w:autoSpaceDE w:val="0"/>
      <w:autoSpaceDN w:val="0"/>
      <w:adjustRightInd w:val="0"/>
      <w:spacing w:after="0" w:line="240" w:lineRule="auto"/>
      <w:jc w:val="both"/>
    </w:pPr>
    <w:rPr>
      <w:rFonts w:ascii="Arial" w:eastAsia="Calibri" w:hAnsi="Arial" w:cs="Times New Roman"/>
      <w:sz w:val="24"/>
      <w:szCs w:val="24"/>
      <w:lang w:eastAsia="ru-RU"/>
    </w:rPr>
  </w:style>
  <w:style w:type="paragraph" w:customStyle="1" w:styleId="ab">
    <w:name w:val="Прижатый влево"/>
    <w:basedOn w:val="a"/>
    <w:next w:val="a"/>
    <w:rsid w:val="003F010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ConsPlusNormal0">
    <w:name w:val="ConsPlusNormal Знак"/>
    <w:link w:val="ConsPlusNormal"/>
    <w:rsid w:val="003F0100"/>
    <w:rPr>
      <w:rFonts w:ascii="Arial" w:eastAsia="Times New Roman" w:hAnsi="Arial" w:cs="Arial"/>
      <w:sz w:val="20"/>
      <w:szCs w:val="20"/>
      <w:lang w:eastAsia="ru-RU"/>
    </w:rPr>
  </w:style>
  <w:style w:type="paragraph" w:customStyle="1" w:styleId="formattext">
    <w:name w:val="formattext"/>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uiPriority w:val="99"/>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36887"/>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536887"/>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536887"/>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36887"/>
  </w:style>
  <w:style w:type="character" w:customStyle="1" w:styleId="ad">
    <w:name w:val="Активная гипертекстовая ссылка"/>
    <w:basedOn w:val="a5"/>
    <w:uiPriority w:val="99"/>
    <w:rsid w:val="00536887"/>
    <w:rPr>
      <w:b/>
      <w:bCs/>
      <w:color w:val="106BBE"/>
      <w:u w:val="single"/>
    </w:rPr>
  </w:style>
  <w:style w:type="paragraph" w:customStyle="1" w:styleId="ae">
    <w:name w:val="Внимание"/>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
    <w:name w:val="Внимание: криминал!!"/>
    <w:basedOn w:val="ae"/>
    <w:next w:val="a"/>
    <w:uiPriority w:val="99"/>
    <w:rsid w:val="00536887"/>
  </w:style>
  <w:style w:type="paragraph" w:customStyle="1" w:styleId="af0">
    <w:name w:val="Внимание: недобросовестность!"/>
    <w:basedOn w:val="ae"/>
    <w:next w:val="a"/>
    <w:uiPriority w:val="99"/>
    <w:rsid w:val="00536887"/>
  </w:style>
  <w:style w:type="character" w:customStyle="1" w:styleId="af1">
    <w:name w:val="Выделение для Базового Поиска"/>
    <w:basedOn w:val="a4"/>
    <w:uiPriority w:val="99"/>
    <w:rsid w:val="00536887"/>
    <w:rPr>
      <w:b/>
      <w:bCs/>
      <w:color w:val="0058A9"/>
    </w:rPr>
  </w:style>
  <w:style w:type="character" w:customStyle="1" w:styleId="af2">
    <w:name w:val="Выделение для Базового Поиска (курсив)"/>
    <w:basedOn w:val="af1"/>
    <w:uiPriority w:val="99"/>
    <w:rsid w:val="00536887"/>
    <w:rPr>
      <w:b/>
      <w:bCs/>
      <w:i/>
      <w:iCs/>
      <w:color w:val="0058A9"/>
    </w:rPr>
  </w:style>
  <w:style w:type="paragraph" w:customStyle="1" w:styleId="af3">
    <w:name w:val="Дочерний элемент списка"/>
    <w:basedOn w:val="a"/>
    <w:next w:val="a"/>
    <w:uiPriority w:val="99"/>
    <w:rsid w:val="00536887"/>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4">
    <w:name w:val="Основное меню (преемственное)"/>
    <w:basedOn w:val="a"/>
    <w:next w:val="a"/>
    <w:uiPriority w:val="99"/>
    <w:rsid w:val="00536887"/>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5">
    <w:name w:val="Заголовок"/>
    <w:basedOn w:val="af4"/>
    <w:next w:val="a"/>
    <w:rsid w:val="00536887"/>
    <w:rPr>
      <w:b/>
      <w:bCs/>
      <w:color w:val="0058A9"/>
      <w:shd w:val="clear" w:color="auto" w:fill="F0F0F0"/>
    </w:rPr>
  </w:style>
  <w:style w:type="paragraph" w:customStyle="1" w:styleId="af6">
    <w:name w:val="Заголовок группы контролов"/>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7">
    <w:name w:val="Заголовок для информации об изменениях"/>
    <w:basedOn w:val="1"/>
    <w:next w:val="a"/>
    <w:uiPriority w:val="99"/>
    <w:rsid w:val="00536887"/>
    <w:pPr>
      <w:spacing w:before="0"/>
      <w:outlineLvl w:val="9"/>
    </w:pPr>
    <w:rPr>
      <w:rFonts w:ascii="Arial" w:eastAsia="Times New Roman" w:hAnsi="Arial" w:cs="Arial"/>
      <w:b w:val="0"/>
      <w:bCs w:val="0"/>
      <w:sz w:val="18"/>
      <w:szCs w:val="18"/>
      <w:shd w:val="clear" w:color="auto" w:fill="FFFFFF"/>
    </w:rPr>
  </w:style>
  <w:style w:type="paragraph" w:customStyle="1" w:styleId="af8">
    <w:name w:val="Заголовок распахивающейся части диалога"/>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9">
    <w:name w:val="Заголовок своего сообщения"/>
    <w:basedOn w:val="a4"/>
    <w:uiPriority w:val="99"/>
    <w:rsid w:val="00536887"/>
    <w:rPr>
      <w:b/>
      <w:bCs/>
      <w:color w:val="26282F"/>
    </w:rPr>
  </w:style>
  <w:style w:type="paragraph" w:customStyle="1" w:styleId="afa">
    <w:name w:val="Заголовок статьи"/>
    <w:basedOn w:val="a"/>
    <w:next w:val="a"/>
    <w:uiPriority w:val="99"/>
    <w:rsid w:val="00536887"/>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b">
    <w:name w:val="Заголовок чужого сообщения"/>
    <w:basedOn w:val="a4"/>
    <w:uiPriority w:val="99"/>
    <w:rsid w:val="00536887"/>
    <w:rPr>
      <w:b/>
      <w:bCs/>
      <w:color w:val="FF0000"/>
    </w:rPr>
  </w:style>
  <w:style w:type="paragraph" w:customStyle="1" w:styleId="afc">
    <w:name w:val="Заголовок ЭР (левое окно)"/>
    <w:basedOn w:val="a"/>
    <w:next w:val="a"/>
    <w:uiPriority w:val="99"/>
    <w:rsid w:val="00536887"/>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d">
    <w:name w:val="Заголовок ЭР (правое окно)"/>
    <w:basedOn w:val="afc"/>
    <w:next w:val="a"/>
    <w:uiPriority w:val="99"/>
    <w:rsid w:val="00536887"/>
    <w:pPr>
      <w:spacing w:after="0"/>
      <w:jc w:val="left"/>
    </w:pPr>
  </w:style>
  <w:style w:type="paragraph" w:customStyle="1" w:styleId="afe">
    <w:name w:val="Интерактивный заголовок"/>
    <w:basedOn w:val="af5"/>
    <w:next w:val="a"/>
    <w:uiPriority w:val="99"/>
    <w:rsid w:val="00536887"/>
    <w:rPr>
      <w:u w:val="single"/>
    </w:rPr>
  </w:style>
  <w:style w:type="paragraph" w:customStyle="1" w:styleId="aff">
    <w:name w:val="Текст информации об изменениях"/>
    <w:basedOn w:val="a"/>
    <w:next w:val="a"/>
    <w:rsid w:val="00536887"/>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0">
    <w:name w:val="Информация об изменениях"/>
    <w:basedOn w:val="aff"/>
    <w:next w:val="a"/>
    <w:rsid w:val="00536887"/>
    <w:pPr>
      <w:spacing w:before="180"/>
      <w:ind w:left="360" w:right="360" w:firstLine="0"/>
    </w:pPr>
    <w:rPr>
      <w:shd w:val="clear" w:color="auto" w:fill="EAEFED"/>
    </w:rPr>
  </w:style>
  <w:style w:type="paragraph" w:customStyle="1" w:styleId="aff1">
    <w:name w:val="Текст (справка)"/>
    <w:basedOn w:val="a"/>
    <w:next w:val="a"/>
    <w:rsid w:val="00536887"/>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2">
    <w:name w:val="Комментарий"/>
    <w:basedOn w:val="aff1"/>
    <w:next w:val="a"/>
    <w:rsid w:val="00536887"/>
    <w:pPr>
      <w:spacing w:before="75"/>
      <w:ind w:right="0"/>
      <w:jc w:val="both"/>
    </w:pPr>
    <w:rPr>
      <w:color w:val="353842"/>
      <w:shd w:val="clear" w:color="auto" w:fill="F0F0F0"/>
    </w:rPr>
  </w:style>
  <w:style w:type="paragraph" w:customStyle="1" w:styleId="aff3">
    <w:name w:val="Информация об изменениях документа"/>
    <w:basedOn w:val="aff2"/>
    <w:next w:val="a"/>
    <w:uiPriority w:val="99"/>
    <w:rsid w:val="00536887"/>
    <w:rPr>
      <w:i/>
      <w:iCs/>
    </w:rPr>
  </w:style>
  <w:style w:type="paragraph" w:customStyle="1" w:styleId="aff4">
    <w:name w:val="Текст (лев. подпись)"/>
    <w:basedOn w:val="a"/>
    <w:next w:val="a"/>
    <w:uiPriority w:val="99"/>
    <w:rsid w:val="0053688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5">
    <w:name w:val="Колонтитул (левый)"/>
    <w:basedOn w:val="aff4"/>
    <w:next w:val="a"/>
    <w:uiPriority w:val="99"/>
    <w:rsid w:val="00536887"/>
    <w:rPr>
      <w:sz w:val="14"/>
      <w:szCs w:val="14"/>
    </w:rPr>
  </w:style>
  <w:style w:type="paragraph" w:customStyle="1" w:styleId="aff6">
    <w:name w:val="Текст (прав. подпись)"/>
    <w:basedOn w:val="a"/>
    <w:next w:val="a"/>
    <w:uiPriority w:val="99"/>
    <w:rsid w:val="00536887"/>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7">
    <w:name w:val="Колонтитул (правый)"/>
    <w:basedOn w:val="aff6"/>
    <w:next w:val="a"/>
    <w:uiPriority w:val="99"/>
    <w:rsid w:val="00536887"/>
    <w:rPr>
      <w:sz w:val="14"/>
      <w:szCs w:val="14"/>
    </w:rPr>
  </w:style>
  <w:style w:type="paragraph" w:customStyle="1" w:styleId="aff8">
    <w:name w:val="Комментарий пользователя"/>
    <w:basedOn w:val="aff2"/>
    <w:next w:val="a"/>
    <w:uiPriority w:val="99"/>
    <w:rsid w:val="00536887"/>
    <w:pPr>
      <w:jc w:val="left"/>
    </w:pPr>
    <w:rPr>
      <w:shd w:val="clear" w:color="auto" w:fill="FFDFE0"/>
    </w:rPr>
  </w:style>
  <w:style w:type="paragraph" w:customStyle="1" w:styleId="aff9">
    <w:name w:val="Куда обратиться?"/>
    <w:basedOn w:val="ae"/>
    <w:next w:val="a"/>
    <w:uiPriority w:val="99"/>
    <w:rsid w:val="00536887"/>
  </w:style>
  <w:style w:type="paragraph" w:customStyle="1" w:styleId="affa">
    <w:name w:val="Моноширинный"/>
    <w:basedOn w:val="a"/>
    <w:next w:val="a"/>
    <w:uiPriority w:val="99"/>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b">
    <w:name w:val="Найденные слова"/>
    <w:basedOn w:val="a4"/>
    <w:uiPriority w:val="99"/>
    <w:rsid w:val="00536887"/>
    <w:rPr>
      <w:b/>
      <w:bCs/>
      <w:color w:val="26282F"/>
      <w:shd w:val="clear" w:color="auto" w:fill="FFF580"/>
    </w:rPr>
  </w:style>
  <w:style w:type="character" w:customStyle="1" w:styleId="affc">
    <w:name w:val="Не вступил в силу"/>
    <w:basedOn w:val="a4"/>
    <w:uiPriority w:val="99"/>
    <w:rsid w:val="00536887"/>
    <w:rPr>
      <w:b/>
      <w:bCs/>
      <w:color w:val="000000"/>
      <w:shd w:val="clear" w:color="auto" w:fill="D8EDE8"/>
    </w:rPr>
  </w:style>
  <w:style w:type="paragraph" w:customStyle="1" w:styleId="affd">
    <w:name w:val="Необходимые документы"/>
    <w:basedOn w:val="ae"/>
    <w:next w:val="a"/>
    <w:uiPriority w:val="99"/>
    <w:rsid w:val="00536887"/>
    <w:pPr>
      <w:ind w:firstLine="118"/>
    </w:pPr>
  </w:style>
  <w:style w:type="paragraph" w:customStyle="1" w:styleId="affe">
    <w:name w:val="Таблицы (моноширинный)"/>
    <w:basedOn w:val="a"/>
    <w:next w:val="a"/>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
    <w:name w:val="Оглавление"/>
    <w:basedOn w:val="affe"/>
    <w:next w:val="a"/>
    <w:uiPriority w:val="99"/>
    <w:rsid w:val="00536887"/>
    <w:pPr>
      <w:ind w:left="140"/>
    </w:pPr>
  </w:style>
  <w:style w:type="character" w:customStyle="1" w:styleId="afff0">
    <w:name w:val="Опечатки"/>
    <w:uiPriority w:val="99"/>
    <w:rsid w:val="00536887"/>
    <w:rPr>
      <w:color w:val="FF0000"/>
    </w:rPr>
  </w:style>
  <w:style w:type="paragraph" w:customStyle="1" w:styleId="afff1">
    <w:name w:val="Переменная часть"/>
    <w:basedOn w:val="af4"/>
    <w:next w:val="a"/>
    <w:uiPriority w:val="99"/>
    <w:rsid w:val="00536887"/>
    <w:rPr>
      <w:sz w:val="18"/>
      <w:szCs w:val="18"/>
    </w:rPr>
  </w:style>
  <w:style w:type="paragraph" w:customStyle="1" w:styleId="afff2">
    <w:name w:val="Подвал для информации об изменениях"/>
    <w:basedOn w:val="1"/>
    <w:next w:val="a"/>
    <w:uiPriority w:val="99"/>
    <w:rsid w:val="00536887"/>
    <w:pPr>
      <w:outlineLvl w:val="9"/>
    </w:pPr>
    <w:rPr>
      <w:rFonts w:ascii="Arial" w:eastAsia="Times New Roman" w:hAnsi="Arial" w:cs="Arial"/>
      <w:b w:val="0"/>
      <w:bCs w:val="0"/>
      <w:sz w:val="18"/>
      <w:szCs w:val="18"/>
    </w:rPr>
  </w:style>
  <w:style w:type="paragraph" w:customStyle="1" w:styleId="afff3">
    <w:name w:val="Подзаголовок для информации об изменениях"/>
    <w:basedOn w:val="aff"/>
    <w:next w:val="a"/>
    <w:rsid w:val="00536887"/>
    <w:rPr>
      <w:b/>
      <w:bCs/>
    </w:rPr>
  </w:style>
  <w:style w:type="paragraph" w:customStyle="1" w:styleId="afff4">
    <w:name w:val="Подчёркнуный текст"/>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5">
    <w:name w:val="Постоянная часть"/>
    <w:basedOn w:val="af4"/>
    <w:next w:val="a"/>
    <w:uiPriority w:val="99"/>
    <w:rsid w:val="00536887"/>
    <w:rPr>
      <w:sz w:val="20"/>
      <w:szCs w:val="20"/>
    </w:rPr>
  </w:style>
  <w:style w:type="paragraph" w:customStyle="1" w:styleId="afff6">
    <w:name w:val="Пример."/>
    <w:basedOn w:val="ae"/>
    <w:next w:val="a"/>
    <w:uiPriority w:val="99"/>
    <w:rsid w:val="00536887"/>
  </w:style>
  <w:style w:type="paragraph" w:customStyle="1" w:styleId="afff7">
    <w:name w:val="Примечание."/>
    <w:basedOn w:val="ae"/>
    <w:next w:val="a"/>
    <w:uiPriority w:val="99"/>
    <w:rsid w:val="00536887"/>
  </w:style>
  <w:style w:type="character" w:customStyle="1" w:styleId="afff8">
    <w:name w:val="Продолжение ссылки"/>
    <w:basedOn w:val="a5"/>
    <w:uiPriority w:val="99"/>
    <w:rsid w:val="00536887"/>
    <w:rPr>
      <w:b/>
      <w:bCs/>
      <w:color w:val="106BBE"/>
    </w:rPr>
  </w:style>
  <w:style w:type="paragraph" w:customStyle="1" w:styleId="afff9">
    <w:name w:val="Словарная статья"/>
    <w:basedOn w:val="a"/>
    <w:next w:val="a"/>
    <w:uiPriority w:val="99"/>
    <w:rsid w:val="00536887"/>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a">
    <w:name w:val="Сравнение редакций"/>
    <w:basedOn w:val="a4"/>
    <w:uiPriority w:val="99"/>
    <w:rsid w:val="00536887"/>
    <w:rPr>
      <w:b/>
      <w:bCs/>
      <w:color w:val="26282F"/>
    </w:rPr>
  </w:style>
  <w:style w:type="character" w:customStyle="1" w:styleId="afffb">
    <w:name w:val="Сравнение редакций. Добавленный фрагмент"/>
    <w:uiPriority w:val="99"/>
    <w:rsid w:val="00536887"/>
    <w:rPr>
      <w:color w:val="000000"/>
      <w:shd w:val="clear" w:color="auto" w:fill="C1D7FF"/>
    </w:rPr>
  </w:style>
  <w:style w:type="character" w:customStyle="1" w:styleId="afffc">
    <w:name w:val="Сравнение редакций. Удаленный фрагмент"/>
    <w:uiPriority w:val="99"/>
    <w:rsid w:val="00536887"/>
    <w:rPr>
      <w:color w:val="000000"/>
      <w:shd w:val="clear" w:color="auto" w:fill="C4C413"/>
    </w:rPr>
  </w:style>
  <w:style w:type="paragraph" w:customStyle="1" w:styleId="afffd">
    <w:name w:val="Ссылка на официальную публикацию"/>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e">
    <w:name w:val="Текст в таблице"/>
    <w:basedOn w:val="aa"/>
    <w:next w:val="a"/>
    <w:uiPriority w:val="99"/>
    <w:rsid w:val="00536887"/>
    <w:pPr>
      <w:widowControl w:val="0"/>
      <w:ind w:firstLine="500"/>
    </w:pPr>
    <w:rPr>
      <w:rFonts w:eastAsia="Times New Roman" w:cs="Arial"/>
    </w:rPr>
  </w:style>
  <w:style w:type="paragraph" w:customStyle="1" w:styleId="affff">
    <w:name w:val="Текст ЭР (см. также)"/>
    <w:basedOn w:val="a"/>
    <w:next w:val="a"/>
    <w:uiPriority w:val="99"/>
    <w:rsid w:val="00536887"/>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0">
    <w:name w:val="Технический комментарий"/>
    <w:basedOn w:val="a"/>
    <w:next w:val="a"/>
    <w:uiPriority w:val="99"/>
    <w:rsid w:val="00536887"/>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1">
    <w:name w:val="Утратил силу"/>
    <w:basedOn w:val="a4"/>
    <w:uiPriority w:val="99"/>
    <w:rsid w:val="00536887"/>
    <w:rPr>
      <w:b/>
      <w:bCs/>
      <w:strike/>
      <w:color w:val="666600"/>
    </w:rPr>
  </w:style>
  <w:style w:type="paragraph" w:customStyle="1" w:styleId="affff2">
    <w:name w:val="Формула"/>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3">
    <w:name w:val="Центрированный (таблица)"/>
    <w:basedOn w:val="aa"/>
    <w:next w:val="a"/>
    <w:uiPriority w:val="99"/>
    <w:rsid w:val="00536887"/>
    <w:pPr>
      <w:widowControl w:val="0"/>
      <w:jc w:val="center"/>
    </w:pPr>
    <w:rPr>
      <w:rFonts w:eastAsia="Times New Roman" w:cs="Arial"/>
    </w:rPr>
  </w:style>
  <w:style w:type="paragraph" w:customStyle="1" w:styleId="-">
    <w:name w:val="ЭР-содержание (правое окно)"/>
    <w:basedOn w:val="a"/>
    <w:next w:val="a"/>
    <w:uiPriority w:val="99"/>
    <w:rsid w:val="00536887"/>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customStyle="1" w:styleId="affff4">
    <w:name w:val="Знак"/>
    <w:basedOn w:val="a"/>
    <w:uiPriority w:val="99"/>
    <w:rsid w:val="00536887"/>
    <w:pPr>
      <w:spacing w:after="0" w:line="240" w:lineRule="auto"/>
    </w:pPr>
    <w:rPr>
      <w:rFonts w:ascii="Verdana" w:eastAsia="Times New Roman" w:hAnsi="Verdana" w:cs="Verdana"/>
      <w:sz w:val="20"/>
      <w:szCs w:val="20"/>
      <w:lang w:val="en-US"/>
    </w:rPr>
  </w:style>
  <w:style w:type="paragraph" w:customStyle="1" w:styleId="s1">
    <w:name w:val="s_1"/>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5">
    <w:name w:val="Hyperlink"/>
    <w:basedOn w:val="a0"/>
    <w:uiPriority w:val="99"/>
    <w:rsid w:val="00536887"/>
    <w:rPr>
      <w:color w:val="0000FF"/>
      <w:u w:val="single"/>
    </w:rPr>
  </w:style>
  <w:style w:type="paragraph" w:customStyle="1" w:styleId="s22">
    <w:name w:val="s_22"/>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536887"/>
  </w:style>
  <w:style w:type="paragraph" w:customStyle="1" w:styleId="s3">
    <w:name w:val="s_3"/>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6">
    <w:name w:val="Emphasis"/>
    <w:basedOn w:val="a0"/>
    <w:qFormat/>
    <w:rsid w:val="00536887"/>
    <w:rPr>
      <w:i/>
      <w:iCs/>
    </w:rPr>
  </w:style>
  <w:style w:type="paragraph" w:styleId="affff7">
    <w:name w:val="Subtitle"/>
    <w:basedOn w:val="a"/>
    <w:link w:val="affff8"/>
    <w:qFormat/>
    <w:rsid w:val="00536887"/>
    <w:pPr>
      <w:spacing w:after="0" w:line="240" w:lineRule="auto"/>
    </w:pPr>
    <w:rPr>
      <w:rFonts w:ascii="Arial" w:eastAsia="Times New Roman" w:hAnsi="Arial" w:cs="Arial"/>
      <w:b/>
      <w:bCs/>
      <w:sz w:val="28"/>
      <w:szCs w:val="28"/>
      <w:lang w:eastAsia="ru-RU"/>
    </w:rPr>
  </w:style>
  <w:style w:type="character" w:customStyle="1" w:styleId="affff8">
    <w:name w:val="Подзаголовок Знак"/>
    <w:basedOn w:val="a0"/>
    <w:link w:val="affff7"/>
    <w:rsid w:val="00536887"/>
    <w:rPr>
      <w:rFonts w:ascii="Arial" w:eastAsia="Times New Roman" w:hAnsi="Arial" w:cs="Arial"/>
      <w:b/>
      <w:bCs/>
      <w:sz w:val="28"/>
      <w:szCs w:val="28"/>
      <w:lang w:eastAsia="ru-RU"/>
    </w:rPr>
  </w:style>
  <w:style w:type="character" w:customStyle="1" w:styleId="21">
    <w:name w:val="Основной текст (2)_"/>
    <w:basedOn w:val="a0"/>
    <w:link w:val="22"/>
    <w:rsid w:val="00536887"/>
    <w:rPr>
      <w:sz w:val="28"/>
      <w:szCs w:val="28"/>
      <w:shd w:val="clear" w:color="auto" w:fill="FFFFFF"/>
    </w:rPr>
  </w:style>
  <w:style w:type="paragraph" w:customStyle="1" w:styleId="22">
    <w:name w:val="Основной текст (2)"/>
    <w:basedOn w:val="a"/>
    <w:link w:val="21"/>
    <w:rsid w:val="00536887"/>
    <w:pPr>
      <w:widowControl w:val="0"/>
      <w:shd w:val="clear" w:color="auto" w:fill="FFFFFF"/>
      <w:spacing w:before="2580" w:after="720" w:line="0" w:lineRule="atLeast"/>
    </w:pPr>
    <w:rPr>
      <w:sz w:val="28"/>
      <w:szCs w:val="28"/>
    </w:rPr>
  </w:style>
  <w:style w:type="paragraph" w:customStyle="1" w:styleId="affff9">
    <w:name w:val="Информация о версии"/>
    <w:basedOn w:val="aff2"/>
    <w:next w:val="a"/>
    <w:rsid w:val="00536887"/>
    <w:rPr>
      <w:rFonts w:ascii="Times New Roman CYR" w:hAnsi="Times New Roman CYR" w:cs="Times New Roman CYR"/>
      <w:i/>
      <w:iCs/>
      <w:shd w:val="clear" w:color="auto" w:fill="auto"/>
    </w:rPr>
  </w:style>
  <w:style w:type="paragraph" w:styleId="affffa">
    <w:name w:val="Balloon Text"/>
    <w:basedOn w:val="a"/>
    <w:link w:val="affffb"/>
    <w:rsid w:val="00536887"/>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fb">
    <w:name w:val="Текст выноски Знак"/>
    <w:basedOn w:val="a0"/>
    <w:link w:val="affffa"/>
    <w:rsid w:val="00536887"/>
    <w:rPr>
      <w:rFonts w:ascii="Tahoma" w:eastAsia="Times New Roman" w:hAnsi="Tahoma" w:cs="Tahoma"/>
      <w:sz w:val="16"/>
      <w:szCs w:val="16"/>
      <w:lang w:eastAsia="ru-RU"/>
    </w:rPr>
  </w:style>
  <w:style w:type="character" w:customStyle="1" w:styleId="affffc">
    <w:name w:val="Основной текст_"/>
    <w:basedOn w:val="a0"/>
    <w:link w:val="5"/>
    <w:rsid w:val="008E7B62"/>
    <w:rPr>
      <w:rFonts w:ascii="Times New Roman" w:eastAsia="Times New Roman" w:hAnsi="Times New Roman"/>
      <w:sz w:val="25"/>
      <w:szCs w:val="25"/>
      <w:shd w:val="clear" w:color="auto" w:fill="FFFFFF"/>
    </w:rPr>
  </w:style>
  <w:style w:type="paragraph" w:customStyle="1" w:styleId="5">
    <w:name w:val="Основной текст5"/>
    <w:basedOn w:val="a"/>
    <w:link w:val="affffc"/>
    <w:rsid w:val="008E7B62"/>
    <w:pPr>
      <w:widowControl w:val="0"/>
      <w:shd w:val="clear" w:color="auto" w:fill="FFFFFF"/>
      <w:spacing w:after="0" w:line="667" w:lineRule="exact"/>
      <w:jc w:val="center"/>
    </w:pPr>
    <w:rPr>
      <w:rFonts w:ascii="Times New Roman" w:eastAsia="Times New Roman" w:hAnsi="Times New Roman"/>
      <w:sz w:val="25"/>
      <w:szCs w:val="25"/>
    </w:rPr>
  </w:style>
  <w:style w:type="numbering" w:customStyle="1" w:styleId="23">
    <w:name w:val="Нет списка2"/>
    <w:next w:val="a2"/>
    <w:uiPriority w:val="99"/>
    <w:semiHidden/>
    <w:rsid w:val="00DA44B0"/>
  </w:style>
  <w:style w:type="table" w:styleId="affffd">
    <w:name w:val="Table Grid"/>
    <w:basedOn w:val="a1"/>
    <w:rsid w:val="00DA44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DA44B0"/>
    <w:rPr>
      <w:rFonts w:ascii="Times New Roman" w:hAnsi="Times New Roman" w:cs="Times New Roman"/>
      <w:color w:val="auto"/>
      <w:sz w:val="28"/>
      <w:szCs w:val="28"/>
      <w:shd w:val="clear" w:color="auto" w:fill="FFFF00"/>
    </w:rPr>
  </w:style>
  <w:style w:type="character" w:customStyle="1" w:styleId="WW8Num1z1">
    <w:name w:val="WW8Num1z1"/>
    <w:rsid w:val="00DA44B0"/>
  </w:style>
  <w:style w:type="character" w:customStyle="1" w:styleId="WW8Num1z2">
    <w:name w:val="WW8Num1z2"/>
    <w:rsid w:val="00DA44B0"/>
  </w:style>
  <w:style w:type="character" w:customStyle="1" w:styleId="WW8Num1z3">
    <w:name w:val="WW8Num1z3"/>
    <w:rsid w:val="00DA44B0"/>
  </w:style>
  <w:style w:type="character" w:customStyle="1" w:styleId="WW8Num1z4">
    <w:name w:val="WW8Num1z4"/>
    <w:rsid w:val="00DA44B0"/>
  </w:style>
  <w:style w:type="character" w:customStyle="1" w:styleId="WW8Num1z5">
    <w:name w:val="WW8Num1z5"/>
    <w:rsid w:val="00DA44B0"/>
  </w:style>
  <w:style w:type="character" w:customStyle="1" w:styleId="WW8Num1z6">
    <w:name w:val="WW8Num1z6"/>
    <w:rsid w:val="00DA44B0"/>
  </w:style>
  <w:style w:type="character" w:customStyle="1" w:styleId="WW8Num1z7">
    <w:name w:val="WW8Num1z7"/>
    <w:rsid w:val="00DA44B0"/>
  </w:style>
  <w:style w:type="character" w:customStyle="1" w:styleId="WW8Num1z8">
    <w:name w:val="WW8Num1z8"/>
    <w:rsid w:val="00DA44B0"/>
  </w:style>
  <w:style w:type="character" w:customStyle="1" w:styleId="WW8Num2z0">
    <w:name w:val="WW8Num2z0"/>
    <w:rsid w:val="00DA44B0"/>
    <w:rPr>
      <w:rFonts w:ascii="Times New Roman" w:hAnsi="Times New Roman" w:cs="Times New Roman"/>
      <w:sz w:val="28"/>
      <w:szCs w:val="28"/>
    </w:rPr>
  </w:style>
  <w:style w:type="character" w:customStyle="1" w:styleId="WW8Num2z1">
    <w:name w:val="WW8Num2z1"/>
    <w:rsid w:val="00DA44B0"/>
  </w:style>
  <w:style w:type="character" w:customStyle="1" w:styleId="WW8Num2z2">
    <w:name w:val="WW8Num2z2"/>
    <w:rsid w:val="00DA44B0"/>
  </w:style>
  <w:style w:type="character" w:customStyle="1" w:styleId="WW8Num2z3">
    <w:name w:val="WW8Num2z3"/>
    <w:rsid w:val="00DA44B0"/>
  </w:style>
  <w:style w:type="character" w:customStyle="1" w:styleId="WW8Num2z4">
    <w:name w:val="WW8Num2z4"/>
    <w:rsid w:val="00DA44B0"/>
  </w:style>
  <w:style w:type="character" w:customStyle="1" w:styleId="WW8Num2z5">
    <w:name w:val="WW8Num2z5"/>
    <w:rsid w:val="00DA44B0"/>
  </w:style>
  <w:style w:type="character" w:customStyle="1" w:styleId="WW8Num2z6">
    <w:name w:val="WW8Num2z6"/>
    <w:rsid w:val="00DA44B0"/>
  </w:style>
  <w:style w:type="character" w:customStyle="1" w:styleId="WW8Num2z7">
    <w:name w:val="WW8Num2z7"/>
    <w:rsid w:val="00DA44B0"/>
  </w:style>
  <w:style w:type="character" w:customStyle="1" w:styleId="WW8Num2z8">
    <w:name w:val="WW8Num2z8"/>
    <w:rsid w:val="00DA44B0"/>
  </w:style>
  <w:style w:type="character" w:customStyle="1" w:styleId="50">
    <w:name w:val="Основной шрифт абзаца5"/>
    <w:rsid w:val="00DA44B0"/>
  </w:style>
  <w:style w:type="character" w:customStyle="1" w:styleId="41">
    <w:name w:val="Основной шрифт абзаца4"/>
    <w:rsid w:val="00DA44B0"/>
  </w:style>
  <w:style w:type="character" w:customStyle="1" w:styleId="WW8Num3z0">
    <w:name w:val="WW8Num3z0"/>
    <w:rsid w:val="00DA44B0"/>
  </w:style>
  <w:style w:type="character" w:customStyle="1" w:styleId="WW8Num4z0">
    <w:name w:val="WW8Num4z0"/>
    <w:rsid w:val="00DA44B0"/>
  </w:style>
  <w:style w:type="character" w:customStyle="1" w:styleId="WW8Num4z1">
    <w:name w:val="WW8Num4z1"/>
    <w:rsid w:val="00DA44B0"/>
  </w:style>
  <w:style w:type="character" w:customStyle="1" w:styleId="WW8Num4z2">
    <w:name w:val="WW8Num4z2"/>
    <w:rsid w:val="00DA44B0"/>
  </w:style>
  <w:style w:type="character" w:customStyle="1" w:styleId="WW8Num4z3">
    <w:name w:val="WW8Num4z3"/>
    <w:rsid w:val="00DA44B0"/>
  </w:style>
  <w:style w:type="character" w:customStyle="1" w:styleId="WW8Num4z4">
    <w:name w:val="WW8Num4z4"/>
    <w:rsid w:val="00DA44B0"/>
  </w:style>
  <w:style w:type="character" w:customStyle="1" w:styleId="WW8Num4z5">
    <w:name w:val="WW8Num4z5"/>
    <w:rsid w:val="00DA44B0"/>
  </w:style>
  <w:style w:type="character" w:customStyle="1" w:styleId="WW8Num4z6">
    <w:name w:val="WW8Num4z6"/>
    <w:rsid w:val="00DA44B0"/>
  </w:style>
  <w:style w:type="character" w:customStyle="1" w:styleId="WW8Num4z7">
    <w:name w:val="WW8Num4z7"/>
    <w:rsid w:val="00DA44B0"/>
  </w:style>
  <w:style w:type="character" w:customStyle="1" w:styleId="WW8Num4z8">
    <w:name w:val="WW8Num4z8"/>
    <w:rsid w:val="00DA44B0"/>
  </w:style>
  <w:style w:type="character" w:customStyle="1" w:styleId="WW8Num5z0">
    <w:name w:val="WW8Num5z0"/>
    <w:rsid w:val="00DA44B0"/>
    <w:rPr>
      <w:sz w:val="28"/>
    </w:rPr>
  </w:style>
  <w:style w:type="character" w:customStyle="1" w:styleId="WW8Num5z1">
    <w:name w:val="WW8Num5z1"/>
    <w:rsid w:val="00DA44B0"/>
  </w:style>
  <w:style w:type="character" w:customStyle="1" w:styleId="WW8Num5z2">
    <w:name w:val="WW8Num5z2"/>
    <w:rsid w:val="00DA44B0"/>
    <w:rPr>
      <w:rFonts w:ascii="Wingdings" w:hAnsi="Wingdings" w:cs="Wingdings"/>
    </w:rPr>
  </w:style>
  <w:style w:type="character" w:customStyle="1" w:styleId="WW8Num5z3">
    <w:name w:val="WW8Num5z3"/>
    <w:rsid w:val="00DA44B0"/>
  </w:style>
  <w:style w:type="character" w:customStyle="1" w:styleId="WW8Num5z4">
    <w:name w:val="WW8Num5z4"/>
    <w:rsid w:val="00DA44B0"/>
  </w:style>
  <w:style w:type="character" w:customStyle="1" w:styleId="WW8Num5z5">
    <w:name w:val="WW8Num5z5"/>
    <w:rsid w:val="00DA44B0"/>
  </w:style>
  <w:style w:type="character" w:customStyle="1" w:styleId="WW8Num5z6">
    <w:name w:val="WW8Num5z6"/>
    <w:rsid w:val="00DA44B0"/>
  </w:style>
  <w:style w:type="character" w:customStyle="1" w:styleId="WW8Num5z7">
    <w:name w:val="WW8Num5z7"/>
    <w:rsid w:val="00DA44B0"/>
  </w:style>
  <w:style w:type="character" w:customStyle="1" w:styleId="WW8Num5z8">
    <w:name w:val="WW8Num5z8"/>
    <w:rsid w:val="00DA44B0"/>
  </w:style>
  <w:style w:type="character" w:customStyle="1" w:styleId="WW8Num6z0">
    <w:name w:val="WW8Num6z0"/>
    <w:rsid w:val="00DA44B0"/>
  </w:style>
  <w:style w:type="character" w:customStyle="1" w:styleId="WW8Num6z1">
    <w:name w:val="WW8Num6z1"/>
    <w:rsid w:val="00DA44B0"/>
    <w:rPr>
      <w:rFonts w:ascii="Courier New" w:hAnsi="Courier New" w:cs="Courier New"/>
      <w:sz w:val="20"/>
    </w:rPr>
  </w:style>
  <w:style w:type="character" w:customStyle="1" w:styleId="WW8Num6z2">
    <w:name w:val="WW8Num6z2"/>
    <w:rsid w:val="00DA44B0"/>
  </w:style>
  <w:style w:type="character" w:customStyle="1" w:styleId="WW8Num6z3">
    <w:name w:val="WW8Num6z3"/>
    <w:rsid w:val="00DA44B0"/>
  </w:style>
  <w:style w:type="character" w:customStyle="1" w:styleId="WW8Num6z4">
    <w:name w:val="WW8Num6z4"/>
    <w:rsid w:val="00DA44B0"/>
  </w:style>
  <w:style w:type="character" w:customStyle="1" w:styleId="WW8Num6z5">
    <w:name w:val="WW8Num6z5"/>
    <w:rsid w:val="00DA44B0"/>
  </w:style>
  <w:style w:type="character" w:customStyle="1" w:styleId="WW8Num6z6">
    <w:name w:val="WW8Num6z6"/>
    <w:rsid w:val="00DA44B0"/>
  </w:style>
  <w:style w:type="character" w:customStyle="1" w:styleId="WW8Num6z7">
    <w:name w:val="WW8Num6z7"/>
    <w:rsid w:val="00DA44B0"/>
  </w:style>
  <w:style w:type="character" w:customStyle="1" w:styleId="WW8Num6z8">
    <w:name w:val="WW8Num6z8"/>
    <w:rsid w:val="00DA44B0"/>
  </w:style>
  <w:style w:type="character" w:customStyle="1" w:styleId="WW8Num7z0">
    <w:name w:val="WW8Num7z0"/>
    <w:rsid w:val="00DA44B0"/>
    <w:rPr>
      <w:rFonts w:ascii="Symbol" w:hAnsi="Symbol" w:cs="Symbol"/>
    </w:rPr>
  </w:style>
  <w:style w:type="character" w:customStyle="1" w:styleId="WW8Num7z1">
    <w:name w:val="WW8Num7z1"/>
    <w:rsid w:val="00DA44B0"/>
  </w:style>
  <w:style w:type="character" w:customStyle="1" w:styleId="WW8Num7z2">
    <w:name w:val="WW8Num7z2"/>
    <w:rsid w:val="00DA44B0"/>
  </w:style>
  <w:style w:type="character" w:customStyle="1" w:styleId="WW8Num7z3">
    <w:name w:val="WW8Num7z3"/>
    <w:rsid w:val="00DA44B0"/>
  </w:style>
  <w:style w:type="character" w:customStyle="1" w:styleId="WW8Num7z4">
    <w:name w:val="WW8Num7z4"/>
    <w:rsid w:val="00DA44B0"/>
  </w:style>
  <w:style w:type="character" w:customStyle="1" w:styleId="WW8Num7z5">
    <w:name w:val="WW8Num7z5"/>
    <w:rsid w:val="00DA44B0"/>
  </w:style>
  <w:style w:type="character" w:customStyle="1" w:styleId="WW8Num7z6">
    <w:name w:val="WW8Num7z6"/>
    <w:rsid w:val="00DA44B0"/>
  </w:style>
  <w:style w:type="character" w:customStyle="1" w:styleId="WW8Num7z7">
    <w:name w:val="WW8Num7z7"/>
    <w:rsid w:val="00DA44B0"/>
  </w:style>
  <w:style w:type="character" w:customStyle="1" w:styleId="WW8Num7z8">
    <w:name w:val="WW8Num7z8"/>
    <w:rsid w:val="00DA44B0"/>
  </w:style>
  <w:style w:type="character" w:customStyle="1" w:styleId="WW8Num8z0">
    <w:name w:val="WW8Num8z0"/>
    <w:rsid w:val="00DA44B0"/>
    <w:rPr>
      <w:rFonts w:hint="default"/>
      <w:sz w:val="28"/>
    </w:rPr>
  </w:style>
  <w:style w:type="character" w:customStyle="1" w:styleId="WW8Num8z1">
    <w:name w:val="WW8Num8z1"/>
    <w:rsid w:val="00DA44B0"/>
  </w:style>
  <w:style w:type="character" w:customStyle="1" w:styleId="WW8Num8z2">
    <w:name w:val="WW8Num8z2"/>
    <w:rsid w:val="00DA44B0"/>
  </w:style>
  <w:style w:type="character" w:customStyle="1" w:styleId="WW8Num8z3">
    <w:name w:val="WW8Num8z3"/>
    <w:rsid w:val="00DA44B0"/>
  </w:style>
  <w:style w:type="character" w:customStyle="1" w:styleId="WW8Num8z4">
    <w:name w:val="WW8Num8z4"/>
    <w:rsid w:val="00DA44B0"/>
  </w:style>
  <w:style w:type="character" w:customStyle="1" w:styleId="WW8Num8z5">
    <w:name w:val="WW8Num8z5"/>
    <w:rsid w:val="00DA44B0"/>
  </w:style>
  <w:style w:type="character" w:customStyle="1" w:styleId="WW8Num8z6">
    <w:name w:val="WW8Num8z6"/>
    <w:rsid w:val="00DA44B0"/>
  </w:style>
  <w:style w:type="character" w:customStyle="1" w:styleId="WW8Num8z7">
    <w:name w:val="WW8Num8z7"/>
    <w:rsid w:val="00DA44B0"/>
  </w:style>
  <w:style w:type="character" w:customStyle="1" w:styleId="WW8Num8z8">
    <w:name w:val="WW8Num8z8"/>
    <w:rsid w:val="00DA44B0"/>
  </w:style>
  <w:style w:type="character" w:customStyle="1" w:styleId="WW8Num9z0">
    <w:name w:val="WW8Num9z0"/>
    <w:rsid w:val="00DA44B0"/>
    <w:rPr>
      <w:rFonts w:ascii="Symbol" w:hAnsi="Symbol" w:cs="Symbol" w:hint="default"/>
      <w:sz w:val="20"/>
    </w:rPr>
  </w:style>
  <w:style w:type="character" w:customStyle="1" w:styleId="WW8Num9z1">
    <w:name w:val="WW8Num9z1"/>
    <w:rsid w:val="00DA44B0"/>
    <w:rPr>
      <w:rFonts w:ascii="Courier New" w:hAnsi="Courier New" w:cs="Courier New" w:hint="default"/>
      <w:sz w:val="20"/>
    </w:rPr>
  </w:style>
  <w:style w:type="character" w:customStyle="1" w:styleId="WW8Num9z2">
    <w:name w:val="WW8Num9z2"/>
    <w:rsid w:val="00DA44B0"/>
    <w:rPr>
      <w:rFonts w:ascii="Wingdings" w:hAnsi="Wingdings" w:cs="Wingdings" w:hint="default"/>
      <w:sz w:val="20"/>
    </w:rPr>
  </w:style>
  <w:style w:type="character" w:customStyle="1" w:styleId="WW8Num10z0">
    <w:name w:val="WW8Num10z0"/>
    <w:rsid w:val="00DA44B0"/>
  </w:style>
  <w:style w:type="character" w:customStyle="1" w:styleId="WW8Num10z1">
    <w:name w:val="WW8Num10z1"/>
    <w:rsid w:val="00DA44B0"/>
  </w:style>
  <w:style w:type="character" w:customStyle="1" w:styleId="WW8Num10z2">
    <w:name w:val="WW8Num10z2"/>
    <w:rsid w:val="00DA44B0"/>
  </w:style>
  <w:style w:type="character" w:customStyle="1" w:styleId="WW8Num10z3">
    <w:name w:val="WW8Num10z3"/>
    <w:rsid w:val="00DA44B0"/>
  </w:style>
  <w:style w:type="character" w:customStyle="1" w:styleId="WW8Num10z4">
    <w:name w:val="WW8Num10z4"/>
    <w:rsid w:val="00DA44B0"/>
  </w:style>
  <w:style w:type="character" w:customStyle="1" w:styleId="WW8Num10z5">
    <w:name w:val="WW8Num10z5"/>
    <w:rsid w:val="00DA44B0"/>
  </w:style>
  <w:style w:type="character" w:customStyle="1" w:styleId="WW8Num10z6">
    <w:name w:val="WW8Num10z6"/>
    <w:rsid w:val="00DA44B0"/>
  </w:style>
  <w:style w:type="character" w:customStyle="1" w:styleId="WW8Num10z7">
    <w:name w:val="WW8Num10z7"/>
    <w:rsid w:val="00DA44B0"/>
  </w:style>
  <w:style w:type="character" w:customStyle="1" w:styleId="WW8Num10z8">
    <w:name w:val="WW8Num10z8"/>
    <w:rsid w:val="00DA44B0"/>
  </w:style>
  <w:style w:type="character" w:customStyle="1" w:styleId="31">
    <w:name w:val="Основной шрифт абзаца3"/>
    <w:rsid w:val="00DA44B0"/>
  </w:style>
  <w:style w:type="character" w:customStyle="1" w:styleId="81">
    <w:name w:val="Знак Знак8"/>
    <w:rsid w:val="00DA44B0"/>
    <w:rPr>
      <w:rFonts w:ascii="Arial" w:hAnsi="Arial" w:cs="Arial"/>
      <w:b/>
      <w:bCs/>
      <w:color w:val="26282F"/>
      <w:sz w:val="24"/>
      <w:szCs w:val="24"/>
      <w:lang w:val="ru-RU" w:eastAsia="ar-SA" w:bidi="ar-SA"/>
    </w:rPr>
  </w:style>
  <w:style w:type="character" w:customStyle="1" w:styleId="7">
    <w:name w:val="Знак Знак7"/>
    <w:rsid w:val="00DA44B0"/>
    <w:rPr>
      <w:rFonts w:ascii="Arial" w:hAnsi="Arial" w:cs="Arial"/>
      <w:sz w:val="24"/>
      <w:szCs w:val="24"/>
      <w:lang w:val="ru-RU" w:eastAsia="ar-SA" w:bidi="ar-SA"/>
    </w:rPr>
  </w:style>
  <w:style w:type="character" w:customStyle="1" w:styleId="6">
    <w:name w:val="Знак Знак6"/>
    <w:rsid w:val="00DA44B0"/>
    <w:rPr>
      <w:rFonts w:ascii="Arial" w:hAnsi="Arial" w:cs="Arial"/>
      <w:sz w:val="24"/>
      <w:szCs w:val="24"/>
      <w:lang w:val="ru-RU" w:eastAsia="ar-SA" w:bidi="ar-SA"/>
    </w:rPr>
  </w:style>
  <w:style w:type="character" w:customStyle="1" w:styleId="51">
    <w:name w:val="Знак Знак5"/>
    <w:rsid w:val="00DA44B0"/>
    <w:rPr>
      <w:rFonts w:ascii="Arial" w:hAnsi="Arial" w:cs="Arial"/>
      <w:sz w:val="24"/>
      <w:szCs w:val="24"/>
      <w:lang w:val="ru-RU" w:eastAsia="ar-SA" w:bidi="ar-SA"/>
    </w:rPr>
  </w:style>
  <w:style w:type="character" w:customStyle="1" w:styleId="affffe">
    <w:name w:val="Без интервала Знак"/>
    <w:rsid w:val="00DA44B0"/>
    <w:rPr>
      <w:rFonts w:ascii="Calibri" w:hAnsi="Calibri" w:cs="Calibri"/>
      <w:sz w:val="22"/>
      <w:szCs w:val="22"/>
      <w:lang w:val="ru-RU" w:eastAsia="ar-SA" w:bidi="ar-SA"/>
    </w:rPr>
  </w:style>
  <w:style w:type="character" w:styleId="afffff">
    <w:name w:val="page number"/>
    <w:basedOn w:val="31"/>
    <w:rsid w:val="00DA44B0"/>
  </w:style>
  <w:style w:type="character" w:styleId="afffff0">
    <w:name w:val="Strong"/>
    <w:qFormat/>
    <w:rsid w:val="00DA44B0"/>
    <w:rPr>
      <w:b/>
      <w:bCs/>
    </w:rPr>
  </w:style>
  <w:style w:type="character" w:customStyle="1" w:styleId="12">
    <w:name w:val="Основной шрифт абзаца12"/>
    <w:rsid w:val="00DA44B0"/>
  </w:style>
  <w:style w:type="character" w:customStyle="1" w:styleId="afffff1">
    <w:name w:val="Öâåòîâîå âûäåëåíèå"/>
    <w:rsid w:val="00DA44B0"/>
    <w:rPr>
      <w:b/>
      <w:bCs/>
      <w:color w:val="26282F"/>
      <w:sz w:val="26"/>
      <w:szCs w:val="26"/>
    </w:rPr>
  </w:style>
  <w:style w:type="character" w:customStyle="1" w:styleId="13">
    <w:name w:val="Основной шрифт абзаца1"/>
    <w:rsid w:val="00DA44B0"/>
  </w:style>
  <w:style w:type="character" w:customStyle="1" w:styleId="14">
    <w:name w:val="Знак Знак1"/>
    <w:rsid w:val="00DA44B0"/>
    <w:rPr>
      <w:rFonts w:ascii="Arial" w:hAnsi="Arial" w:cs="Arial"/>
      <w:sz w:val="26"/>
      <w:szCs w:val="26"/>
    </w:rPr>
  </w:style>
  <w:style w:type="character" w:customStyle="1" w:styleId="FontStyle11">
    <w:name w:val="Font Style11"/>
    <w:uiPriority w:val="99"/>
    <w:rsid w:val="00DA44B0"/>
    <w:rPr>
      <w:rFonts w:ascii="Times New Roman" w:hAnsi="Times New Roman" w:cs="Times New Roman"/>
      <w:sz w:val="26"/>
      <w:szCs w:val="26"/>
    </w:rPr>
  </w:style>
  <w:style w:type="character" w:customStyle="1" w:styleId="42">
    <w:name w:val="Знак Знак4"/>
    <w:rsid w:val="00DA44B0"/>
    <w:rPr>
      <w:rFonts w:ascii="Arial" w:hAnsi="Arial" w:cs="Arial"/>
      <w:sz w:val="26"/>
      <w:szCs w:val="26"/>
    </w:rPr>
  </w:style>
  <w:style w:type="character" w:customStyle="1" w:styleId="24">
    <w:name w:val="Знак Знак2"/>
    <w:rsid w:val="00DA44B0"/>
    <w:rPr>
      <w:sz w:val="24"/>
      <w:szCs w:val="24"/>
    </w:rPr>
  </w:style>
  <w:style w:type="character" w:customStyle="1" w:styleId="32">
    <w:name w:val="Знак Знак3"/>
    <w:rsid w:val="00DA44B0"/>
    <w:rPr>
      <w:rFonts w:ascii="Arial" w:hAnsi="Arial" w:cs="Arial"/>
      <w:b/>
      <w:bCs/>
      <w:color w:val="26282F"/>
      <w:sz w:val="24"/>
      <w:szCs w:val="24"/>
      <w:lang w:val="ru-RU" w:eastAsia="ar-SA" w:bidi="ar-SA"/>
    </w:rPr>
  </w:style>
  <w:style w:type="character" w:customStyle="1" w:styleId="25">
    <w:name w:val="Основной шрифт абзаца2"/>
    <w:rsid w:val="00DA44B0"/>
  </w:style>
  <w:style w:type="character" w:customStyle="1" w:styleId="afffff2">
    <w:name w:val="Основной текст Знак"/>
    <w:rsid w:val="00DA44B0"/>
    <w:rPr>
      <w:rFonts w:ascii="Arial" w:hAnsi="Arial" w:cs="Arial"/>
      <w:sz w:val="26"/>
      <w:szCs w:val="26"/>
    </w:rPr>
  </w:style>
  <w:style w:type="character" w:customStyle="1" w:styleId="afffff3">
    <w:name w:val="Символ нумерации"/>
    <w:rsid w:val="00DA44B0"/>
  </w:style>
  <w:style w:type="character" w:customStyle="1" w:styleId="afffff4">
    <w:name w:val="Знак Знак"/>
    <w:rsid w:val="00DA44B0"/>
    <w:rPr>
      <w:rFonts w:ascii="Tahoma" w:hAnsi="Tahoma" w:cs="Tahoma"/>
      <w:sz w:val="16"/>
      <w:szCs w:val="16"/>
    </w:rPr>
  </w:style>
  <w:style w:type="character" w:styleId="afffff5">
    <w:name w:val="FollowedHyperlink"/>
    <w:uiPriority w:val="99"/>
    <w:rsid w:val="00DA44B0"/>
    <w:rPr>
      <w:color w:val="800080"/>
      <w:u w:val="single"/>
    </w:rPr>
  </w:style>
  <w:style w:type="paragraph" w:styleId="afffff6">
    <w:name w:val="Body Text"/>
    <w:basedOn w:val="a"/>
    <w:link w:val="15"/>
    <w:rsid w:val="00DA44B0"/>
    <w:pPr>
      <w:widowControl w:val="0"/>
      <w:suppressAutoHyphens/>
      <w:autoSpaceDE w:val="0"/>
      <w:spacing w:after="120" w:line="240" w:lineRule="auto"/>
    </w:pPr>
    <w:rPr>
      <w:rFonts w:ascii="Arial" w:eastAsia="Times New Roman" w:hAnsi="Arial" w:cs="Times New Roman"/>
      <w:sz w:val="26"/>
      <w:szCs w:val="26"/>
      <w:lang w:val="x-none" w:eastAsia="ar-SA"/>
    </w:rPr>
  </w:style>
  <w:style w:type="character" w:customStyle="1" w:styleId="15">
    <w:name w:val="Основной текст Знак1"/>
    <w:basedOn w:val="a0"/>
    <w:link w:val="afffff6"/>
    <w:rsid w:val="00DA44B0"/>
    <w:rPr>
      <w:rFonts w:ascii="Arial" w:eastAsia="Times New Roman" w:hAnsi="Arial" w:cs="Times New Roman"/>
      <w:sz w:val="26"/>
      <w:szCs w:val="26"/>
      <w:lang w:val="x-none" w:eastAsia="ar-SA"/>
    </w:rPr>
  </w:style>
  <w:style w:type="paragraph" w:styleId="afffff7">
    <w:name w:val="List"/>
    <w:basedOn w:val="afffff6"/>
    <w:rsid w:val="00DA44B0"/>
    <w:rPr>
      <w:rFonts w:cs="Mangal"/>
    </w:rPr>
  </w:style>
  <w:style w:type="paragraph" w:customStyle="1" w:styleId="43">
    <w:name w:val="Название4"/>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3">
    <w:name w:val="Название3"/>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4">
    <w:name w:val="Указатель3"/>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6">
    <w:name w:val="Название2"/>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7">
    <w:name w:val="Указатель2"/>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styleId="afffff8">
    <w:name w:val="No Spacing"/>
    <w:qFormat/>
    <w:rsid w:val="00DA44B0"/>
    <w:pPr>
      <w:suppressAutoHyphens/>
      <w:spacing w:after="0" w:line="240" w:lineRule="auto"/>
    </w:pPr>
    <w:rPr>
      <w:rFonts w:ascii="Calibri" w:eastAsia="Times New Roman" w:hAnsi="Calibri" w:cs="Calibri"/>
      <w:lang w:eastAsia="ar-SA"/>
    </w:rPr>
  </w:style>
  <w:style w:type="paragraph" w:customStyle="1" w:styleId="ConsPlusCell">
    <w:name w:val="ConsPlusCell"/>
    <w:rsid w:val="00DA44B0"/>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DA44B0"/>
    <w:pPr>
      <w:widowControl w:val="0"/>
      <w:suppressAutoHyphens/>
      <w:spacing w:before="108" w:after="108" w:line="240" w:lineRule="auto"/>
      <w:jc w:val="center"/>
    </w:pPr>
    <w:rPr>
      <w:rFonts w:ascii="Times New Roman" w:eastAsia="Andale Sans UI" w:hAnsi="Times New Roman" w:cs="Times New Roman"/>
      <w:b/>
      <w:bCs/>
      <w:color w:val="26282F"/>
      <w:kern w:val="1"/>
      <w:sz w:val="24"/>
      <w:szCs w:val="24"/>
      <w:lang w:eastAsia="ar-SA"/>
    </w:rPr>
  </w:style>
  <w:style w:type="paragraph" w:customStyle="1" w:styleId="ConsPlusNonformat">
    <w:name w:val="ConsPlusNonformat"/>
    <w:rsid w:val="00DA44B0"/>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u">
    <w:name w:val="u"/>
    <w:basedOn w:val="a"/>
    <w:rsid w:val="00DA44B0"/>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printj">
    <w:name w:val="printj"/>
    <w:basedOn w:val="a"/>
    <w:rsid w:val="00DA44B0"/>
    <w:pPr>
      <w:suppressAutoHyphens/>
      <w:spacing w:before="144" w:after="288" w:line="240" w:lineRule="auto"/>
      <w:jc w:val="both"/>
    </w:pPr>
    <w:rPr>
      <w:rFonts w:ascii="Times New Roman" w:eastAsia="Times New Roman" w:hAnsi="Times New Roman" w:cs="Times New Roman"/>
      <w:sz w:val="24"/>
      <w:szCs w:val="24"/>
      <w:lang w:eastAsia="ar-SA"/>
    </w:rPr>
  </w:style>
  <w:style w:type="paragraph" w:customStyle="1" w:styleId="Style4">
    <w:name w:val="Style4"/>
    <w:basedOn w:val="a"/>
    <w:rsid w:val="00DA44B0"/>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DA44B0"/>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afffff9">
    <w:name w:val="Содержимое таблицы"/>
    <w:basedOn w:val="a"/>
    <w:rsid w:val="00DA44B0"/>
    <w:pPr>
      <w:widowControl w:val="0"/>
      <w:suppressLineNumbers/>
      <w:suppressAutoHyphens/>
      <w:autoSpaceDE w:val="0"/>
      <w:spacing w:after="0" w:line="240" w:lineRule="auto"/>
    </w:pPr>
    <w:rPr>
      <w:rFonts w:ascii="Arial" w:eastAsia="Times New Roman" w:hAnsi="Arial" w:cs="Arial"/>
      <w:sz w:val="26"/>
      <w:szCs w:val="26"/>
      <w:lang w:eastAsia="ar-SA"/>
    </w:rPr>
  </w:style>
  <w:style w:type="paragraph" w:customStyle="1" w:styleId="16">
    <w:name w:val="Название1"/>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17">
    <w:name w:val="Указатель1"/>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afffffa">
    <w:name w:val="Заголовок таблицы"/>
    <w:basedOn w:val="afffff9"/>
    <w:rsid w:val="00DA44B0"/>
    <w:pPr>
      <w:jc w:val="center"/>
    </w:pPr>
    <w:rPr>
      <w:b/>
      <w:bCs/>
    </w:rPr>
  </w:style>
  <w:style w:type="paragraph" w:customStyle="1" w:styleId="afffffb">
    <w:name w:val="Содержимое врезки"/>
    <w:basedOn w:val="afffff6"/>
    <w:rsid w:val="00DA44B0"/>
  </w:style>
  <w:style w:type="paragraph" w:customStyle="1" w:styleId="afffffc">
    <w:name w:val="Нормальный"/>
    <w:rsid w:val="00DA44B0"/>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8">
    <w:name w:val="Без интервала1"/>
    <w:rsid w:val="00DA44B0"/>
    <w:pPr>
      <w:suppressAutoHyphens/>
      <w:spacing w:after="0" w:line="240" w:lineRule="auto"/>
    </w:pPr>
    <w:rPr>
      <w:rFonts w:ascii="Calibri" w:eastAsia="Times New Roman" w:hAnsi="Calibri" w:cs="Calibri"/>
      <w:lang w:eastAsia="ar-SA"/>
    </w:rPr>
  </w:style>
  <w:style w:type="character" w:styleId="afffffd">
    <w:name w:val="line number"/>
    <w:basedOn w:val="a0"/>
    <w:uiPriority w:val="99"/>
    <w:unhideWhenUsed/>
    <w:rsid w:val="00DA44B0"/>
  </w:style>
  <w:style w:type="paragraph" w:styleId="HTML">
    <w:name w:val="HTML Preformatted"/>
    <w:basedOn w:val="a"/>
    <w:link w:val="HTML0"/>
    <w:rsid w:val="00DA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A44B0"/>
    <w:rPr>
      <w:rFonts w:ascii="Courier New" w:eastAsia="Times New Roman" w:hAnsi="Courier New" w:cs="Courier New"/>
      <w:sz w:val="20"/>
      <w:szCs w:val="20"/>
      <w:lang w:eastAsia="ru-RU"/>
    </w:rPr>
  </w:style>
  <w:style w:type="character" w:customStyle="1" w:styleId="afffffe">
    <w:name w:val="Текст сноски Знак"/>
    <w:aliases w:val="single space Знак,footnote text Знак"/>
    <w:basedOn w:val="a0"/>
    <w:link w:val="affffff"/>
    <w:locked/>
    <w:rsid w:val="00DA44B0"/>
    <w:rPr>
      <w:rFonts w:ascii="Times New Roman CYR" w:hAnsi="Times New Roman CYR"/>
    </w:rPr>
  </w:style>
  <w:style w:type="paragraph" w:styleId="affffff">
    <w:name w:val="footnote text"/>
    <w:aliases w:val="single space,footnote text"/>
    <w:basedOn w:val="a"/>
    <w:link w:val="afffffe"/>
    <w:unhideWhenUsed/>
    <w:rsid w:val="00DA44B0"/>
    <w:pPr>
      <w:spacing w:after="0" w:line="360" w:lineRule="atLeast"/>
      <w:jc w:val="both"/>
    </w:pPr>
    <w:rPr>
      <w:rFonts w:ascii="Times New Roman CYR" w:hAnsi="Times New Roman CYR"/>
    </w:rPr>
  </w:style>
  <w:style w:type="character" w:customStyle="1" w:styleId="19">
    <w:name w:val="Текст сноски Знак1"/>
    <w:aliases w:val="single space Знак1,footnote text Знак1"/>
    <w:basedOn w:val="a0"/>
    <w:rsid w:val="00DA44B0"/>
    <w:rPr>
      <w:sz w:val="20"/>
      <w:szCs w:val="20"/>
    </w:rPr>
  </w:style>
  <w:style w:type="paragraph" w:customStyle="1" w:styleId="1a">
    <w:name w:val="Без интервала1"/>
    <w:uiPriority w:val="1"/>
    <w:qFormat/>
    <w:rsid w:val="00DA44B0"/>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DA44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A44B0"/>
  </w:style>
  <w:style w:type="paragraph" w:customStyle="1" w:styleId="111">
    <w:name w:val="Заголовок 11"/>
    <w:basedOn w:val="a"/>
    <w:next w:val="a"/>
    <w:rsid w:val="00DA44B0"/>
    <w:pPr>
      <w:widowControl w:val="0"/>
      <w:suppressAutoHyphens/>
      <w:spacing w:before="108" w:after="108" w:line="240" w:lineRule="auto"/>
      <w:jc w:val="center"/>
    </w:pPr>
    <w:rPr>
      <w:rFonts w:ascii="Times New Roman" w:eastAsia="Andale Sans UI" w:hAnsi="Times New Roman" w:cs="Times New Roman"/>
      <w:b/>
      <w:bCs/>
      <w:color w:val="26282F"/>
      <w:kern w:val="1"/>
      <w:sz w:val="24"/>
      <w:szCs w:val="24"/>
      <w:lang w:eastAsia="ar-SA"/>
    </w:rPr>
  </w:style>
  <w:style w:type="numbering" w:customStyle="1" w:styleId="35">
    <w:name w:val="Нет списка3"/>
    <w:next w:val="a2"/>
    <w:semiHidden/>
    <w:rsid w:val="00EE4882"/>
  </w:style>
  <w:style w:type="character" w:customStyle="1" w:styleId="affffff0">
    <w:name w:val="Цветовое выделение для Текст"/>
    <w:rsid w:val="00EE4882"/>
    <w:rPr>
      <w:rFonts w:ascii="Times New Roman CYR" w:hAnsi="Times New Roman CYR"/>
    </w:rPr>
  </w:style>
  <w:style w:type="paragraph" w:customStyle="1" w:styleId="1b">
    <w:name w:val="Абзац списка1"/>
    <w:basedOn w:val="a"/>
    <w:rsid w:val="00EE4882"/>
    <w:pPr>
      <w:spacing w:after="200" w:line="276" w:lineRule="auto"/>
      <w:ind w:left="720"/>
    </w:pPr>
    <w:rPr>
      <w:rFonts w:ascii="Calibri" w:eastAsia="Times New Roman" w:hAnsi="Calibri" w:cs="Calibri"/>
    </w:rPr>
  </w:style>
  <w:style w:type="paragraph" w:styleId="affffff1">
    <w:name w:val="Body Text Indent"/>
    <w:basedOn w:val="a"/>
    <w:link w:val="affffff2"/>
    <w:uiPriority w:val="99"/>
    <w:rsid w:val="00EE4882"/>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affffff2">
    <w:name w:val="Основной текст с отступом Знак"/>
    <w:basedOn w:val="a0"/>
    <w:link w:val="affffff1"/>
    <w:uiPriority w:val="99"/>
    <w:rsid w:val="00EE4882"/>
    <w:rPr>
      <w:rFonts w:ascii="Times New Roman" w:eastAsia="Times New Roman" w:hAnsi="Times New Roman" w:cs="Times New Roman"/>
      <w:sz w:val="28"/>
      <w:szCs w:val="24"/>
      <w:lang w:eastAsia="ru-RU"/>
    </w:rPr>
  </w:style>
  <w:style w:type="character" w:customStyle="1" w:styleId="s9">
    <w:name w:val="s_9"/>
    <w:basedOn w:val="a0"/>
    <w:rsid w:val="00EE4882"/>
  </w:style>
  <w:style w:type="numbering" w:customStyle="1" w:styleId="45">
    <w:name w:val="Нет списка4"/>
    <w:next w:val="a2"/>
    <w:uiPriority w:val="99"/>
    <w:semiHidden/>
    <w:unhideWhenUsed/>
    <w:rsid w:val="005B2A5C"/>
  </w:style>
  <w:style w:type="table" w:customStyle="1" w:styleId="1c">
    <w:name w:val="Сетка таблицы1"/>
    <w:basedOn w:val="a1"/>
    <w:next w:val="affffd"/>
    <w:uiPriority w:val="59"/>
    <w:rsid w:val="005B2A5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5B2A5C"/>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ConsPlusTitle">
    <w:name w:val="ConsPlusTitle"/>
    <w:rsid w:val="005B2A5C"/>
    <w:pPr>
      <w:widowControl w:val="0"/>
      <w:autoSpaceDE w:val="0"/>
      <w:autoSpaceDN w:val="0"/>
      <w:spacing w:after="0" w:line="240" w:lineRule="auto"/>
    </w:pPr>
    <w:rPr>
      <w:rFonts w:ascii="Calibri" w:eastAsia="Times New Roman" w:hAnsi="Calibri" w:cs="Calibri"/>
      <w:b/>
      <w:szCs w:val="20"/>
      <w:lang w:eastAsia="ru-RU"/>
    </w:rPr>
  </w:style>
  <w:style w:type="character" w:customStyle="1" w:styleId="FontStyle168">
    <w:name w:val="Font Style168"/>
    <w:rsid w:val="005B2A5C"/>
    <w:rPr>
      <w:rFonts w:ascii="Times New Roman" w:hAnsi="Times New Roman" w:cs="Times New Roman"/>
      <w:sz w:val="26"/>
      <w:szCs w:val="26"/>
    </w:rPr>
  </w:style>
  <w:style w:type="character" w:customStyle="1" w:styleId="FontStyle166">
    <w:name w:val="Font Style166"/>
    <w:rsid w:val="005B2A5C"/>
    <w:rPr>
      <w:rFonts w:ascii="Times New Roman" w:hAnsi="Times New Roman" w:cs="Times New Roman"/>
      <w:sz w:val="22"/>
      <w:szCs w:val="22"/>
    </w:rPr>
  </w:style>
  <w:style w:type="paragraph" w:customStyle="1" w:styleId="Style26">
    <w:name w:val="Style26"/>
    <w:basedOn w:val="a"/>
    <w:rsid w:val="005B2A5C"/>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3">
    <w:name w:val="Style33"/>
    <w:basedOn w:val="a"/>
    <w:rsid w:val="005B2A5C"/>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FontStyle162">
    <w:name w:val="Font Style162"/>
    <w:rsid w:val="005B2A5C"/>
    <w:rPr>
      <w:rFonts w:ascii="Times New Roman" w:hAnsi="Times New Roman" w:cs="Times New Roman"/>
      <w:b/>
      <w:bCs/>
      <w:sz w:val="22"/>
      <w:szCs w:val="22"/>
    </w:rPr>
  </w:style>
  <w:style w:type="paragraph" w:customStyle="1" w:styleId="Style17">
    <w:name w:val="Style17"/>
    <w:basedOn w:val="a"/>
    <w:rsid w:val="005B2A5C"/>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37">
    <w:name w:val="Style37"/>
    <w:basedOn w:val="a"/>
    <w:rsid w:val="005B2A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8">
    <w:name w:val="Font Style178"/>
    <w:rsid w:val="005B2A5C"/>
    <w:rPr>
      <w:rFonts w:ascii="Times New Roman" w:hAnsi="Times New Roman" w:cs="Times New Roman"/>
      <w:b/>
      <w:bCs/>
      <w:sz w:val="16"/>
      <w:szCs w:val="16"/>
    </w:rPr>
  </w:style>
  <w:style w:type="paragraph" w:customStyle="1" w:styleId="Style62">
    <w:name w:val="Style62"/>
    <w:basedOn w:val="a"/>
    <w:rsid w:val="005B2A5C"/>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5B2A5C"/>
    <w:pPr>
      <w:spacing w:before="100" w:beforeAutospacing="1" w:after="100" w:afterAutospacing="1" w:line="240" w:lineRule="auto"/>
    </w:pPr>
    <w:rPr>
      <w:rFonts w:ascii="Tahoma" w:eastAsia="Times New Roman" w:hAnsi="Tahoma" w:cs="Tahoma"/>
      <w:sz w:val="20"/>
      <w:szCs w:val="20"/>
      <w:lang w:val="en-US"/>
    </w:rPr>
  </w:style>
  <w:style w:type="paragraph" w:styleId="36">
    <w:name w:val="Body Text Indent 3"/>
    <w:basedOn w:val="a"/>
    <w:link w:val="37"/>
    <w:uiPriority w:val="99"/>
    <w:semiHidden/>
    <w:unhideWhenUsed/>
    <w:rsid w:val="005B2A5C"/>
    <w:pPr>
      <w:spacing w:after="120" w:line="276" w:lineRule="auto"/>
      <w:ind w:left="283"/>
    </w:pPr>
    <w:rPr>
      <w:sz w:val="16"/>
      <w:szCs w:val="16"/>
    </w:rPr>
  </w:style>
  <w:style w:type="character" w:customStyle="1" w:styleId="37">
    <w:name w:val="Основной текст с отступом 3 Знак"/>
    <w:basedOn w:val="a0"/>
    <w:link w:val="36"/>
    <w:uiPriority w:val="99"/>
    <w:semiHidden/>
    <w:rsid w:val="005B2A5C"/>
    <w:rPr>
      <w:sz w:val="16"/>
      <w:szCs w:val="16"/>
    </w:rPr>
  </w:style>
  <w:style w:type="paragraph" w:customStyle="1" w:styleId="xl65">
    <w:name w:val="xl65"/>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68">
    <w:name w:val="xl68"/>
    <w:basedOn w:val="a"/>
    <w:rsid w:val="005B2A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0">
    <w:name w:val="xl70"/>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1">
    <w:name w:val="xl71"/>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2">
    <w:name w:val="xl72"/>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3">
    <w:name w:val="xl73"/>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75">
    <w:name w:val="xl75"/>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6">
    <w:name w:val="xl76"/>
    <w:basedOn w:val="a"/>
    <w:rsid w:val="005B2A5C"/>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77">
    <w:name w:val="xl77"/>
    <w:basedOn w:val="a"/>
    <w:rsid w:val="005B2A5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B2A5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B2A5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5B2A5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lang w:eastAsia="ru-RU"/>
    </w:rPr>
  </w:style>
  <w:style w:type="paragraph" w:customStyle="1" w:styleId="xl85">
    <w:name w:val="xl85"/>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6">
    <w:name w:val="xl86"/>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5B2A5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8">
    <w:name w:val="xl88"/>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
    <w:name w:val="xl91"/>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3">
    <w:name w:val="xl93"/>
    <w:basedOn w:val="a"/>
    <w:rsid w:val="005B2A5C"/>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4">
    <w:name w:val="xl94"/>
    <w:basedOn w:val="a"/>
    <w:rsid w:val="005B2A5C"/>
    <w:pPr>
      <w:pBdr>
        <w:left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5">
    <w:name w:val="xl95"/>
    <w:basedOn w:val="a"/>
    <w:rsid w:val="005B2A5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6">
    <w:name w:val="xl96"/>
    <w:basedOn w:val="a"/>
    <w:rsid w:val="005B2A5C"/>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7">
    <w:name w:val="xl97"/>
    <w:basedOn w:val="a"/>
    <w:rsid w:val="005B2A5C"/>
    <w:pPr>
      <w:pBdr>
        <w:left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8">
    <w:name w:val="xl98"/>
    <w:basedOn w:val="a"/>
    <w:rsid w:val="005B2A5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9">
    <w:name w:val="xl99"/>
    <w:basedOn w:val="a"/>
    <w:rsid w:val="005B2A5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
    <w:rsid w:val="005B2A5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1">
    <w:name w:val="xl101"/>
    <w:basedOn w:val="a"/>
    <w:rsid w:val="005B2A5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5B2A5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5B2A5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5B2A5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5B2A5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5B2A5C"/>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5B2A5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753AFF"/>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753AFF"/>
    <w:rPr>
      <w:rFonts w:ascii="Times New Roman" w:eastAsia="Times New Roman" w:hAnsi="Times New Roman" w:cs="Times New Roman"/>
      <w:b/>
      <w:bCs/>
      <w:sz w:val="32"/>
      <w:szCs w:val="20"/>
      <w:lang w:eastAsia="ru-RU"/>
    </w:rPr>
  </w:style>
  <w:style w:type="numbering" w:customStyle="1" w:styleId="52">
    <w:name w:val="Нет списка5"/>
    <w:next w:val="a2"/>
    <w:uiPriority w:val="99"/>
    <w:semiHidden/>
    <w:rsid w:val="00753AFF"/>
  </w:style>
  <w:style w:type="paragraph" w:customStyle="1" w:styleId="1d">
    <w:name w:val=" Знак Знак1"/>
    <w:basedOn w:val="a"/>
    <w:next w:val="a"/>
    <w:semiHidden/>
    <w:rsid w:val="00753AFF"/>
    <w:pPr>
      <w:spacing w:line="240" w:lineRule="exact"/>
    </w:pPr>
    <w:rPr>
      <w:rFonts w:ascii="Arial" w:eastAsia="Times New Roman" w:hAnsi="Arial" w:cs="Arial"/>
      <w:sz w:val="20"/>
      <w:szCs w:val="20"/>
      <w:lang w:val="en-US"/>
    </w:rPr>
  </w:style>
  <w:style w:type="paragraph" w:customStyle="1" w:styleId="affffff3">
    <w:name w:val=" Знак Знак Знак Знак"/>
    <w:basedOn w:val="a"/>
    <w:next w:val="a"/>
    <w:semiHidden/>
    <w:rsid w:val="00753AFF"/>
    <w:pPr>
      <w:spacing w:line="240" w:lineRule="exact"/>
    </w:pPr>
    <w:rPr>
      <w:rFonts w:ascii="Arial" w:eastAsia="Times New Roman" w:hAnsi="Arial" w:cs="Arial"/>
      <w:sz w:val="20"/>
      <w:szCs w:val="20"/>
      <w:lang w:val="en-US"/>
    </w:rPr>
  </w:style>
  <w:style w:type="paragraph" w:customStyle="1" w:styleId="ConsNonformat">
    <w:name w:val="ConsNonformat"/>
    <w:rsid w:val="00753AF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753AF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ffffff4">
    <w:name w:val="annotation reference"/>
    <w:rsid w:val="00753AFF"/>
    <w:rPr>
      <w:sz w:val="16"/>
      <w:szCs w:val="16"/>
    </w:rPr>
  </w:style>
  <w:style w:type="paragraph" w:styleId="affffff5">
    <w:name w:val="annotation text"/>
    <w:basedOn w:val="a"/>
    <w:link w:val="affffff6"/>
    <w:rsid w:val="00753AFF"/>
    <w:pPr>
      <w:spacing w:after="0" w:line="240" w:lineRule="auto"/>
    </w:pPr>
    <w:rPr>
      <w:rFonts w:ascii="Times New Roman" w:eastAsia="Times New Roman" w:hAnsi="Times New Roman" w:cs="Times New Roman"/>
      <w:sz w:val="20"/>
      <w:szCs w:val="20"/>
      <w:lang w:eastAsia="ru-RU"/>
    </w:rPr>
  </w:style>
  <w:style w:type="character" w:customStyle="1" w:styleId="affffff6">
    <w:name w:val="Текст примечания Знак"/>
    <w:basedOn w:val="a0"/>
    <w:link w:val="affffff5"/>
    <w:rsid w:val="00753AFF"/>
    <w:rPr>
      <w:rFonts w:ascii="Times New Roman" w:eastAsia="Times New Roman" w:hAnsi="Times New Roman" w:cs="Times New Roman"/>
      <w:sz w:val="20"/>
      <w:szCs w:val="20"/>
      <w:lang w:eastAsia="ru-RU"/>
    </w:rPr>
  </w:style>
  <w:style w:type="paragraph" w:styleId="affffff7">
    <w:name w:val="annotation subject"/>
    <w:basedOn w:val="affffff5"/>
    <w:next w:val="affffff5"/>
    <w:link w:val="affffff8"/>
    <w:rsid w:val="00753AFF"/>
    <w:rPr>
      <w:b/>
      <w:bCs/>
      <w:lang w:val="x-none" w:eastAsia="x-none"/>
    </w:rPr>
  </w:style>
  <w:style w:type="character" w:customStyle="1" w:styleId="affffff8">
    <w:name w:val="Тема примечания Знак"/>
    <w:basedOn w:val="affffff6"/>
    <w:link w:val="affffff7"/>
    <w:rsid w:val="00753AFF"/>
    <w:rPr>
      <w:rFonts w:ascii="Times New Roman" w:eastAsia="Times New Roman" w:hAnsi="Times New Roman" w:cs="Times New Roman"/>
      <w:b/>
      <w:bCs/>
      <w:sz w:val="20"/>
      <w:szCs w:val="20"/>
      <w:lang w:val="x-none" w:eastAsia="x-none"/>
    </w:rPr>
  </w:style>
  <w:style w:type="paragraph" w:styleId="affffff9">
    <w:name w:val="Revision"/>
    <w:hidden/>
    <w:uiPriority w:val="99"/>
    <w:semiHidden/>
    <w:rsid w:val="00753AF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353464/20" TargetMode="External"/><Relationship Id="rId18" Type="http://schemas.openxmlformats.org/officeDocument/2006/relationships/hyperlink" Target="http://internet.garant.ru/document/redirect/70353464/30" TargetMode="External"/><Relationship Id="rId26" Type="http://schemas.openxmlformats.org/officeDocument/2006/relationships/hyperlink" Target="http://internet.garant.ru/document/redirect/70353464/95" TargetMode="External"/><Relationship Id="rId39" Type="http://schemas.openxmlformats.org/officeDocument/2006/relationships/hyperlink" Target="http://internet.garant.ru/" TargetMode="External"/><Relationship Id="rId21" Type="http://schemas.openxmlformats.org/officeDocument/2006/relationships/hyperlink" Target="http://internet.garant.ru/document/redirect/70353464/41" TargetMode="External"/><Relationship Id="rId34" Type="http://schemas.openxmlformats.org/officeDocument/2006/relationships/hyperlink" Target="consultantplus://offline/ref=17475C7E2437EF3341389EF9C051D8BBFB1D4F9B604582094598A1BB21A2CF75666DCB86593828CA88A919s1xFO"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et.garant.ru/document/redirect/70353464/42" TargetMode="External"/><Relationship Id="rId20" Type="http://schemas.openxmlformats.org/officeDocument/2006/relationships/hyperlink" Target="http://internet.garant.ru/document/redirect/70353464/29" TargetMode="External"/><Relationship Id="rId29" Type="http://schemas.openxmlformats.org/officeDocument/2006/relationships/hyperlink" Target="http://internet.garant.ru/document/redirect/70353464/9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2" TargetMode="External"/><Relationship Id="rId24" Type="http://schemas.openxmlformats.org/officeDocument/2006/relationships/hyperlink" Target="http://internet.garant.ru/document/redirect/70353464/53" TargetMode="External"/><Relationship Id="rId32" Type="http://schemas.openxmlformats.org/officeDocument/2006/relationships/hyperlink" Target="consultantplus://offline/ref=5AE72FF759FE94EB9866C5D663E1FFEA7AC4756A34EA28F1028473A2A634AC974CEA1EB307414A54B169D7MFvAH" TargetMode="External"/><Relationship Id="rId37" Type="http://schemas.openxmlformats.org/officeDocument/2006/relationships/hyperlink" Target="https://internet.garant.ru/"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internet.garant.ru/document/redirect/70353464/84" TargetMode="External"/><Relationship Id="rId23" Type="http://schemas.openxmlformats.org/officeDocument/2006/relationships/hyperlink" Target="http://internet.garant.ru/document/redirect/70353464/932" TargetMode="External"/><Relationship Id="rId28" Type="http://schemas.openxmlformats.org/officeDocument/2006/relationships/hyperlink" Target="http://internet.garant.ru/document/redirect/70353464/3427" TargetMode="External"/><Relationship Id="rId36" Type="http://schemas.openxmlformats.org/officeDocument/2006/relationships/hyperlink" Target="https://internet.garant.ru/" TargetMode="External"/><Relationship Id="rId10" Type="http://schemas.openxmlformats.org/officeDocument/2006/relationships/hyperlink" Target="http://internet.garant.ru/document/redirect/10164072/3" TargetMode="External"/><Relationship Id="rId19" Type="http://schemas.openxmlformats.org/officeDocument/2006/relationships/hyperlink" Target="http://internet.garant.ru/document/redirect/70353464/28" TargetMode="External"/><Relationship Id="rId31" Type="http://schemas.openxmlformats.org/officeDocument/2006/relationships/hyperlink" Target="garantF1://8817585.0" TargetMode="External"/><Relationship Id="rId4" Type="http://schemas.openxmlformats.org/officeDocument/2006/relationships/settings" Target="settings.xml"/><Relationship Id="rId9" Type="http://schemas.openxmlformats.org/officeDocument/2006/relationships/hyperlink" Target="http://internet.garant.ru/document/redirect/10103000/0" TargetMode="External"/><Relationship Id="rId14" Type="http://schemas.openxmlformats.org/officeDocument/2006/relationships/hyperlink" Target="http://internet.garant.ru/document/redirect/70353464/19" TargetMode="External"/><Relationship Id="rId22" Type="http://schemas.openxmlformats.org/officeDocument/2006/relationships/hyperlink" Target="http://internet.garant.ru/document/redirect/70353464/936" TargetMode="External"/><Relationship Id="rId27" Type="http://schemas.openxmlformats.org/officeDocument/2006/relationships/hyperlink" Target="http://internet.garant.ru/document/redirect/70353464/104" TargetMode="External"/><Relationship Id="rId30" Type="http://schemas.openxmlformats.org/officeDocument/2006/relationships/hyperlink" Target="http://internet.garant.ru/document/redirect/70353464/26" TargetMode="External"/><Relationship Id="rId35" Type="http://schemas.openxmlformats.org/officeDocument/2006/relationships/hyperlink" Target="https://internet.garant.ru/" TargetMode="External"/><Relationship Id="rId8"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redirect/70353464/600" TargetMode="External"/><Relationship Id="rId17" Type="http://schemas.openxmlformats.org/officeDocument/2006/relationships/hyperlink" Target="http://internet.garant.ru/document/redirect/70353464/14" TargetMode="External"/><Relationship Id="rId25" Type="http://schemas.openxmlformats.org/officeDocument/2006/relationships/hyperlink" Target="http://internet.garant.ru/document/redirect/70353464/90" TargetMode="External"/><Relationship Id="rId33" Type="http://schemas.openxmlformats.org/officeDocument/2006/relationships/hyperlink" Target="consultantplus://offline/ref=F90E39280FDCC1DF41787B15BBE0C70DD4F52BFD4AAB80F3CBA12D488EC2A5EC1A397C61A4777F555F33B4VDQ0O" TargetMode="External"/><Relationship Id="rId38"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9076B-153E-4CEB-BEBA-4ED0D3BFA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142</Pages>
  <Words>43928</Words>
  <Characters>250395</Characters>
  <Application>Microsoft Office Word</Application>
  <DocSecurity>0</DocSecurity>
  <Lines>2086</Lines>
  <Paragraphs>587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61</cp:revision>
  <dcterms:created xsi:type="dcterms:W3CDTF">2020-10-09T08:02:00Z</dcterms:created>
  <dcterms:modified xsi:type="dcterms:W3CDTF">2021-01-25T11:34:00Z</dcterms:modified>
</cp:coreProperties>
</file>