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FE8" w:rsidRDefault="007A2A94" w:rsidP="00401ED7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Управление Росреестра по Республике Мордовия сообщает об и</w:t>
      </w:r>
      <w:r w:rsidR="009335B0">
        <w:rPr>
          <w:rFonts w:ascii="Times New Roman" w:hAnsi="Times New Roman" w:cs="Times New Roman"/>
          <w:b/>
          <w:sz w:val="28"/>
          <w:szCs w:val="28"/>
        </w:rPr>
        <w:t>зменени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9335B0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030F9C">
        <w:rPr>
          <w:rFonts w:ascii="Times New Roman" w:hAnsi="Times New Roman" w:cs="Times New Roman"/>
          <w:b/>
          <w:sz w:val="28"/>
          <w:szCs w:val="28"/>
        </w:rPr>
        <w:t>орядка осуществления</w:t>
      </w:r>
      <w:r w:rsidR="009335B0">
        <w:rPr>
          <w:rFonts w:ascii="Times New Roman" w:hAnsi="Times New Roman" w:cs="Times New Roman"/>
          <w:b/>
          <w:sz w:val="28"/>
          <w:szCs w:val="28"/>
        </w:rPr>
        <w:t xml:space="preserve"> лицензирования геодезической и картографической деятельности</w:t>
      </w:r>
    </w:p>
    <w:p w:rsidR="009335B0" w:rsidRDefault="009335B0" w:rsidP="007A2A94">
      <w:pPr>
        <w:autoSpaceDE w:val="0"/>
        <w:autoSpaceDN w:val="0"/>
        <w:adjustRightInd w:val="0"/>
        <w:spacing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9753B" w:rsidRDefault="00F06A6F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 января 2021 года изменился порядок осуществления лицензирования геодезической и картографической деятельности </w:t>
      </w:r>
      <w:r w:rsidR="00C45077">
        <w:rPr>
          <w:rFonts w:ascii="Times New Roman" w:hAnsi="Times New Roman" w:cs="Times New Roman"/>
          <w:sz w:val="28"/>
          <w:szCs w:val="28"/>
        </w:rPr>
        <w:t>в</w:t>
      </w:r>
      <w:r w:rsidR="00401ED7">
        <w:rPr>
          <w:rFonts w:ascii="Times New Roman" w:hAnsi="Times New Roman" w:cs="Times New Roman"/>
          <w:sz w:val="28"/>
          <w:szCs w:val="28"/>
        </w:rPr>
        <w:t xml:space="preserve"> связи с вступлением в силу Федерального закона от 27.12.2019 № 478-ФЗ </w:t>
      </w:r>
      <w:r w:rsidR="00864EE3">
        <w:rPr>
          <w:rFonts w:ascii="Times New Roman" w:hAnsi="Times New Roman" w:cs="Times New Roman"/>
          <w:sz w:val="28"/>
          <w:szCs w:val="28"/>
        </w:rPr>
        <w:t>«</w:t>
      </w:r>
      <w:r w:rsidR="00401ED7">
        <w:rPr>
          <w:rFonts w:ascii="Times New Roman" w:hAnsi="Times New Roman" w:cs="Times New Roman"/>
          <w:sz w:val="28"/>
          <w:szCs w:val="28"/>
        </w:rPr>
        <w:t>О</w:t>
      </w:r>
      <w:r w:rsidR="0049753B">
        <w:rPr>
          <w:rFonts w:ascii="Times New Roman" w:hAnsi="Times New Roman" w:cs="Times New Roman"/>
          <w:sz w:val="28"/>
          <w:szCs w:val="28"/>
        </w:rPr>
        <w:t> </w:t>
      </w:r>
      <w:r w:rsidR="00401ED7">
        <w:rPr>
          <w:rFonts w:ascii="Times New Roman" w:hAnsi="Times New Roman" w:cs="Times New Roman"/>
          <w:sz w:val="28"/>
          <w:szCs w:val="28"/>
        </w:rPr>
        <w:t>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</w:t>
      </w:r>
      <w:r w:rsidR="00864EE3">
        <w:rPr>
          <w:rFonts w:ascii="Times New Roman" w:hAnsi="Times New Roman" w:cs="Times New Roman"/>
          <w:sz w:val="28"/>
          <w:szCs w:val="28"/>
        </w:rPr>
        <w:t>»</w:t>
      </w:r>
      <w:r w:rsidR="00401ED7">
        <w:rPr>
          <w:rFonts w:ascii="Times New Roman" w:hAnsi="Times New Roman" w:cs="Times New Roman"/>
          <w:sz w:val="28"/>
          <w:szCs w:val="28"/>
        </w:rPr>
        <w:t xml:space="preserve"> и иных нормативных правовых актов, используемых в процессе лицензирования</w:t>
      </w:r>
      <w:r w:rsidR="0049753B">
        <w:rPr>
          <w:rFonts w:ascii="Times New Roman" w:hAnsi="Times New Roman" w:cs="Times New Roman"/>
          <w:sz w:val="28"/>
          <w:szCs w:val="28"/>
        </w:rPr>
        <w:t>.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данными изменениями выдача лицензий на бланках установленного образца прекращается. Предоставление и переоформление лицензии на осуществление геодезической и картографической деятельности будет подтверждаться </w:t>
      </w:r>
      <w:r w:rsidRPr="00265308">
        <w:rPr>
          <w:rFonts w:ascii="Times New Roman" w:hAnsi="Times New Roman" w:cs="Times New Roman"/>
          <w:sz w:val="28"/>
          <w:szCs w:val="28"/>
          <w:u w:val="single"/>
        </w:rPr>
        <w:t>записью в реестре лицензий, а не л</w:t>
      </w:r>
      <w:r w:rsidR="00EC74B1" w:rsidRPr="00265308">
        <w:rPr>
          <w:rFonts w:ascii="Times New Roman" w:hAnsi="Times New Roman" w:cs="Times New Roman"/>
          <w:sz w:val="28"/>
          <w:szCs w:val="28"/>
          <w:u w:val="single"/>
        </w:rPr>
        <w:t>ицензией, оформленной на бланке.</w:t>
      </w:r>
      <w:r w:rsidR="00EC74B1">
        <w:rPr>
          <w:rFonts w:ascii="Times New Roman" w:hAnsi="Times New Roman" w:cs="Times New Roman"/>
          <w:sz w:val="28"/>
          <w:szCs w:val="28"/>
        </w:rPr>
        <w:t xml:space="preserve"> Днем предоставления лицензии теперь является день внесения записи в реестр лицензий.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Вместо лицензии в течение 3 рабочих дней после дня внесения записи о предоставлении или переоформлении лицензии в реестр лицензий лицензиату будет направляться уведом</w:t>
      </w:r>
      <w:r w:rsidR="00EC74B1">
        <w:rPr>
          <w:rFonts w:ascii="Times New Roman" w:hAnsi="Times New Roman" w:cs="Times New Roman"/>
          <w:sz w:val="28"/>
          <w:szCs w:val="28"/>
        </w:rPr>
        <w:t xml:space="preserve">ление о предоставлении или переоформлении лицензии. </w:t>
      </w:r>
      <w:r>
        <w:rPr>
          <w:rFonts w:ascii="Times New Roman" w:hAnsi="Times New Roman" w:cs="Times New Roman"/>
          <w:sz w:val="28"/>
          <w:szCs w:val="28"/>
        </w:rPr>
        <w:t>Также отменяется предоставление дубликатов и копий лицензий.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принятия решения об отказе в предоставлении лицензии  в течение 3 рабочих дней со дня принятия этого решения соискателю лицензии будет направляться уведомление об отказе в предоставлении лицензии с мотивированным обоснованием причин отказа и со ссылкой на конкретные положения нормативных правовых актов и иных документов, являющихся основанием такого отказа, или, если причиной отказа является установленное в  ходе проверки несоответствие соискателя лицензии лицензионным требованиям, реквизиты акта проверки соискателя лицензии.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Возврат соискателю лицензии ранее представленного заявления о предоставлении лицензии и прилагаемых к нему документов в случаях, установленных Федеральным законом от 04.05.2011 № 99-ФЗ </w:t>
      </w:r>
      <w:r w:rsidR="00864EE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лицензировании отдельных видов деятельности</w:t>
      </w:r>
      <w:r w:rsidR="00864EE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теперь осуществляется в тридцатидневный срок </w:t>
      </w:r>
      <w:r w:rsidR="007F6528" w:rsidRPr="00EC74B1">
        <w:rPr>
          <w:rFonts w:ascii="Times New Roman" w:hAnsi="Times New Roman" w:cs="Times New Roman"/>
          <w:sz w:val="28"/>
          <w:szCs w:val="28"/>
        </w:rPr>
        <w:t>с момента</w:t>
      </w:r>
      <w:r w:rsidRPr="00EC74B1">
        <w:rPr>
          <w:rFonts w:ascii="Times New Roman" w:hAnsi="Times New Roman" w:cs="Times New Roman"/>
          <w:sz w:val="28"/>
          <w:szCs w:val="28"/>
        </w:rPr>
        <w:t xml:space="preserve"> получения</w:t>
      </w:r>
      <w:r>
        <w:rPr>
          <w:rFonts w:ascii="Times New Roman" w:hAnsi="Times New Roman" w:cs="Times New Roman"/>
          <w:sz w:val="28"/>
          <w:szCs w:val="28"/>
        </w:rPr>
        <w:t xml:space="preserve"> соискателем лицензии уведомления о необходимости устранения в тридцатидневный срок выявленных нарушений и (или) представления документов, которые отсутствуют.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Сведения о конкретной лицензии теперь буду</w:t>
      </w:r>
      <w:r w:rsidR="00EC74B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пред</w:t>
      </w:r>
      <w:r w:rsidR="004B398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ставляться в виде выписки из реестра лицензий, копии акта лицензирующего органа о принятом решении, справки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лицензиата. Срок предоставления сведений о конкретной лицензии сократился </w:t>
      </w:r>
      <w:r>
        <w:rPr>
          <w:rFonts w:ascii="Times New Roman" w:hAnsi="Times New Roman" w:cs="Times New Roman"/>
          <w:sz w:val="28"/>
          <w:szCs w:val="28"/>
        </w:rPr>
        <w:br/>
        <w:t>с 5 до 3 рабочих дней с момента получения заявления о предоставлении таких сведений.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Выписка в форме электронного документа предоставляется без взимания платы, выписка в форме документа на бумажном носителе предоставляется за  плату, размер которой </w:t>
      </w:r>
      <w:r w:rsidR="00EC74B1">
        <w:rPr>
          <w:rFonts w:ascii="Times New Roman" w:hAnsi="Times New Roman" w:cs="Times New Roman"/>
          <w:sz w:val="28"/>
          <w:szCs w:val="28"/>
        </w:rPr>
        <w:t>составляет 3000 рублей.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28.07.2020 № 1126 </w:t>
      </w:r>
      <w:r w:rsidR="00864EE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лицензировании геодезической и картографической деятельности</w:t>
      </w:r>
      <w:r w:rsidR="00864EE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74B1">
        <w:rPr>
          <w:rFonts w:ascii="Times New Roman" w:hAnsi="Times New Roman" w:cs="Times New Roman"/>
          <w:sz w:val="28"/>
          <w:szCs w:val="28"/>
        </w:rPr>
        <w:t>изменен</w:t>
      </w:r>
      <w:r>
        <w:rPr>
          <w:rFonts w:ascii="Times New Roman" w:hAnsi="Times New Roman" w:cs="Times New Roman"/>
          <w:sz w:val="28"/>
          <w:szCs w:val="28"/>
        </w:rPr>
        <w:t xml:space="preserve"> перечень лицензионных требований, предъявляемых к соискателю лицензии (лицензиату):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исключено требование к наличию зданий и (или) помещений, принадлежащих на праве собственности или ином законном основании, при этом сведения о зданиях (помещениях) указываются в заявлении (или прилагаются);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предусмотрена возможность наличия у индивидуального предпринимателя работников, соответствующих установленным требованиям;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исключено соблюдение требований к выполнению лицензируемых видов работ и их результатам, установленных частью 4 статьи 5 Федерального закона </w:t>
      </w:r>
      <w:r w:rsidR="00864EE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геодезии, картографии и пространственных данных и о внесении изменений в отдельные законодательные акты Российской Федерации</w:t>
      </w:r>
      <w:r w:rsidR="00864EE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исключено соблюдение требований к употреблению в созданных геодезических и картографических материалах (данных) наименований географических объектов; </w:t>
      </w:r>
    </w:p>
    <w:p w:rsidR="00401ED7" w:rsidRDefault="00401ED7" w:rsidP="007A2A94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исключена обязанность лицензиата при выполнении геодезических и картографических работ, в ходе которых выявляются случаи повреждения или уничтожения пунктов государственной геодезической сети, государственной нивелирной сети и государственной гравиметрической сети, уведомлять Росреестр обо всех таких случаях.</w:t>
      </w:r>
    </w:p>
    <w:p w:rsidR="00401ED7" w:rsidRDefault="00401ED7" w:rsidP="007A2A94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с </w:t>
      </w:r>
      <w:r w:rsidR="0049753B">
        <w:rPr>
          <w:rFonts w:ascii="Times New Roman" w:hAnsi="Times New Roman" w:cs="Times New Roman"/>
          <w:sz w:val="28"/>
          <w:szCs w:val="28"/>
        </w:rPr>
        <w:t>1 января 2021 года</w:t>
      </w:r>
      <w:r>
        <w:rPr>
          <w:rFonts w:ascii="Times New Roman" w:hAnsi="Times New Roman" w:cs="Times New Roman"/>
          <w:sz w:val="28"/>
          <w:szCs w:val="28"/>
        </w:rPr>
        <w:t xml:space="preserve"> применяются формы заявлений, уведомлений и предписания об устранении выявленных нарушений лицензионных требований, утвержденные приказом Росреестра от 28.09.2020 № П/0353 </w:t>
      </w:r>
      <w:r w:rsidR="00864EE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49753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утверждении форм документов, используемых Федеральной </w:t>
      </w:r>
      <w:r>
        <w:rPr>
          <w:rFonts w:ascii="Times New Roman" w:hAnsi="Times New Roman" w:cs="Times New Roman"/>
          <w:sz w:val="28"/>
          <w:szCs w:val="28"/>
        </w:rPr>
        <w:lastRenderedPageBreak/>
        <w:t>службой государственной регистрации, кадастра и картографии в процессе лицензирования геодезической и картографической деятельности</w:t>
      </w:r>
      <w:r w:rsidR="00864EE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(зарегистрирован Минюстом России 26.10.2020, регистрационный № 60583).</w:t>
      </w:r>
    </w:p>
    <w:p w:rsidR="00DE3184" w:rsidRDefault="0049753B" w:rsidP="007A2A94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43917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Pr="00D55DD5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55DD5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>
        <w:rPr>
          <w:rFonts w:ascii="Times New Roman" w:hAnsi="Times New Roman" w:cs="Times New Roman"/>
          <w:sz w:val="28"/>
          <w:szCs w:val="28"/>
        </w:rPr>
        <w:t>оссийской Федерации от 28.07.2020 №</w:t>
      </w:r>
      <w:r w:rsidRPr="00D55DD5">
        <w:rPr>
          <w:rFonts w:ascii="Times New Roman" w:hAnsi="Times New Roman" w:cs="Times New Roman"/>
          <w:sz w:val="28"/>
          <w:szCs w:val="28"/>
        </w:rPr>
        <w:t xml:space="preserve"> 1126 </w:t>
      </w:r>
      <w:r w:rsidR="00864EE3">
        <w:rPr>
          <w:rFonts w:ascii="Times New Roman" w:hAnsi="Times New Roman" w:cs="Times New Roman"/>
          <w:sz w:val="28"/>
          <w:szCs w:val="28"/>
        </w:rPr>
        <w:t>«</w:t>
      </w:r>
      <w:r w:rsidRPr="00D55DD5">
        <w:rPr>
          <w:rFonts w:ascii="Times New Roman" w:hAnsi="Times New Roman" w:cs="Times New Roman"/>
          <w:sz w:val="28"/>
          <w:szCs w:val="28"/>
        </w:rPr>
        <w:t>О лицензировании геодезической и</w:t>
      </w:r>
      <w:r>
        <w:rPr>
          <w:rFonts w:ascii="Times New Roman" w:hAnsi="Times New Roman" w:cs="Times New Roman"/>
          <w:sz w:val="28"/>
          <w:szCs w:val="28"/>
        </w:rPr>
        <w:t xml:space="preserve"> картографической деятельности</w:t>
      </w:r>
      <w:r w:rsidR="00864EE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Управление Росреестра по Республике Мордовия (далее – Управление) уполномочено на </w:t>
      </w:r>
      <w:r w:rsidRPr="00443917">
        <w:rPr>
          <w:rFonts w:ascii="Times New Roman" w:hAnsi="Times New Roman" w:cs="Times New Roman"/>
          <w:sz w:val="28"/>
          <w:szCs w:val="28"/>
        </w:rPr>
        <w:t>осуществл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4439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43917">
        <w:rPr>
          <w:rFonts w:ascii="Times New Roman" w:hAnsi="Times New Roman" w:cs="Times New Roman"/>
          <w:sz w:val="28"/>
          <w:szCs w:val="28"/>
        </w:rPr>
        <w:t>ицензировани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443917">
        <w:rPr>
          <w:rFonts w:ascii="Times New Roman" w:hAnsi="Times New Roman" w:cs="Times New Roman"/>
          <w:sz w:val="28"/>
          <w:szCs w:val="28"/>
        </w:rPr>
        <w:t>геодезической и картографической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. Лицензия на осуществление геодезической и картографической деятельности дает право выполнять работы в области геодезии и картографии на территории всей страны без привязки к региону выдачи документа. </w:t>
      </w:r>
    </w:p>
    <w:p w:rsidR="00EF3940" w:rsidRDefault="00EF3940" w:rsidP="007A2A9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E3184">
        <w:rPr>
          <w:rFonts w:ascii="Times New Roman" w:hAnsi="Times New Roman" w:cs="Times New Roman"/>
          <w:sz w:val="28"/>
          <w:szCs w:val="28"/>
        </w:rPr>
        <w:t>аявлени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E3184">
        <w:rPr>
          <w:rFonts w:ascii="Times New Roman" w:hAnsi="Times New Roman" w:cs="Times New Roman"/>
          <w:sz w:val="28"/>
          <w:szCs w:val="28"/>
        </w:rPr>
        <w:t xml:space="preserve"> </w:t>
      </w:r>
      <w:r w:rsidR="00F10F6E">
        <w:rPr>
          <w:rFonts w:ascii="Times New Roman" w:hAnsi="Times New Roman" w:cs="Times New Roman"/>
          <w:sz w:val="28"/>
          <w:szCs w:val="28"/>
        </w:rPr>
        <w:t xml:space="preserve">соискателей лицензии или лицензиатов </w:t>
      </w:r>
      <w:r w:rsidR="00DE3184">
        <w:rPr>
          <w:rFonts w:ascii="Times New Roman" w:hAnsi="Times New Roman" w:cs="Times New Roman"/>
          <w:sz w:val="28"/>
          <w:szCs w:val="28"/>
        </w:rPr>
        <w:t xml:space="preserve">на предоставление или переоформление лицензии на геодезическую и картографическую деятельность </w:t>
      </w:r>
      <w:r>
        <w:rPr>
          <w:rFonts w:ascii="Times New Roman" w:hAnsi="Times New Roman" w:cs="Times New Roman"/>
          <w:sz w:val="28"/>
          <w:szCs w:val="28"/>
        </w:rPr>
        <w:t>принимаются на бумажном носителе непосредственно в Управлении или направляются заказным почтовым отправлением с уведомлением о вручении в адрес</w:t>
      </w:r>
      <w:r w:rsidRPr="00726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Управления: </w:t>
      </w:r>
      <w:r w:rsidRPr="002B4A20">
        <w:rPr>
          <w:rFonts w:ascii="Times New Roman" w:hAnsi="Times New Roman" w:cs="Times New Roman"/>
          <w:sz w:val="28"/>
          <w:szCs w:val="28"/>
        </w:rPr>
        <w:t>430005, Р</w:t>
      </w:r>
      <w:r>
        <w:rPr>
          <w:rFonts w:ascii="Times New Roman" w:hAnsi="Times New Roman" w:cs="Times New Roman"/>
          <w:sz w:val="28"/>
          <w:szCs w:val="28"/>
        </w:rPr>
        <w:t>еспублика Мордовия</w:t>
      </w:r>
      <w:r w:rsidRPr="002B4A20">
        <w:rPr>
          <w:rFonts w:ascii="Times New Roman" w:hAnsi="Times New Roman" w:cs="Times New Roman"/>
          <w:sz w:val="28"/>
          <w:szCs w:val="28"/>
        </w:rPr>
        <w:t>, г. Саранск, ул. Степана Разина, 17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3940" w:rsidRPr="00265308" w:rsidRDefault="00C45077" w:rsidP="007A2A9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949E2">
        <w:rPr>
          <w:rFonts w:ascii="Times New Roman" w:hAnsi="Times New Roman" w:cs="Times New Roman"/>
          <w:sz w:val="28"/>
          <w:szCs w:val="28"/>
        </w:rPr>
        <w:t>Д</w:t>
      </w:r>
      <w:r w:rsidR="00EF3940" w:rsidRPr="006949E2">
        <w:rPr>
          <w:rFonts w:ascii="Times New Roman" w:hAnsi="Times New Roman" w:cs="Times New Roman"/>
          <w:sz w:val="28"/>
          <w:szCs w:val="28"/>
        </w:rPr>
        <w:t xml:space="preserve">ля получения разъяснений о </w:t>
      </w:r>
      <w:r w:rsidR="00EF3940" w:rsidRPr="006949E2">
        <w:rPr>
          <w:rFonts w:ascii="Times New Roman" w:hAnsi="Times New Roman" w:cs="Times New Roman"/>
          <w:bCs/>
          <w:sz w:val="28"/>
          <w:szCs w:val="28"/>
        </w:rPr>
        <w:t xml:space="preserve">лицензионных требованиях и условиях, предъявляемых к соискателю лицензии (лицензиату) на выполнение геодезических и картографических работ, </w:t>
      </w:r>
      <w:r w:rsidR="00EF3940" w:rsidRPr="006949E2">
        <w:rPr>
          <w:rFonts w:ascii="Times New Roman" w:hAnsi="Times New Roman" w:cs="Times New Roman"/>
          <w:sz w:val="28"/>
          <w:szCs w:val="28"/>
        </w:rPr>
        <w:t xml:space="preserve">о порядке проведения проверок лицензиатов (соискателей лицензий) и перечне документов, необходимых для получения лицензии, переоформления лицензии, получения выписки из реестра лицензий </w:t>
      </w:r>
      <w:r w:rsidR="003B0CD0">
        <w:rPr>
          <w:rFonts w:ascii="Times New Roman" w:hAnsi="Times New Roman" w:cs="Times New Roman"/>
          <w:sz w:val="28"/>
          <w:szCs w:val="28"/>
        </w:rPr>
        <w:t>заинтересованным</w:t>
      </w:r>
      <w:r w:rsidRPr="006949E2">
        <w:rPr>
          <w:rFonts w:ascii="Times New Roman" w:hAnsi="Times New Roman" w:cs="Times New Roman"/>
          <w:sz w:val="28"/>
          <w:szCs w:val="28"/>
        </w:rPr>
        <w:t xml:space="preserve"> лицам </w:t>
      </w:r>
      <w:r w:rsidR="00A722D6" w:rsidRPr="006949E2">
        <w:rPr>
          <w:rFonts w:ascii="Times New Roman" w:hAnsi="Times New Roman" w:cs="Times New Roman"/>
          <w:sz w:val="28"/>
          <w:szCs w:val="28"/>
        </w:rPr>
        <w:t xml:space="preserve">следует обращаться в Управление по адресу: </w:t>
      </w:r>
      <w:r w:rsidR="00A722D6" w:rsidRPr="00265308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Республика Мордовия, г. </w:t>
      </w:r>
      <w:r w:rsidRPr="00265308">
        <w:rPr>
          <w:rFonts w:ascii="Times New Roman" w:hAnsi="Times New Roman" w:cs="Times New Roman"/>
          <w:b/>
          <w:sz w:val="28"/>
          <w:szCs w:val="28"/>
          <w:u w:val="single"/>
        </w:rPr>
        <w:t>Саранск, ул. Степана Разина, 17, кабинет 107 или по телефону (8342) 24-16-52.</w:t>
      </w:r>
    </w:p>
    <w:p w:rsidR="0049753B" w:rsidRDefault="00864EE3" w:rsidP="007A2A94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9753B">
        <w:rPr>
          <w:rFonts w:ascii="Times New Roman" w:hAnsi="Times New Roman" w:cs="Times New Roman"/>
          <w:sz w:val="28"/>
          <w:szCs w:val="28"/>
        </w:rPr>
        <w:t xml:space="preserve">В 2020 году Управлением была </w:t>
      </w:r>
      <w:r w:rsidR="00DE3184">
        <w:rPr>
          <w:rFonts w:ascii="Times New Roman" w:hAnsi="Times New Roman" w:cs="Times New Roman"/>
          <w:sz w:val="28"/>
          <w:szCs w:val="28"/>
        </w:rPr>
        <w:t>предоставлена</w:t>
      </w:r>
      <w:r w:rsidR="0049753B">
        <w:rPr>
          <w:rFonts w:ascii="Times New Roman" w:hAnsi="Times New Roman" w:cs="Times New Roman"/>
          <w:sz w:val="28"/>
          <w:szCs w:val="28"/>
        </w:rPr>
        <w:t xml:space="preserve"> лицензия Государственному бюджетному учреждению Республики Мордовия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9753B">
        <w:rPr>
          <w:rFonts w:ascii="Times New Roman" w:hAnsi="Times New Roman" w:cs="Times New Roman"/>
          <w:sz w:val="28"/>
          <w:szCs w:val="28"/>
        </w:rPr>
        <w:t>Фонд имущества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9753B">
        <w:rPr>
          <w:rFonts w:ascii="Times New Roman" w:hAnsi="Times New Roman" w:cs="Times New Roman"/>
          <w:sz w:val="28"/>
          <w:szCs w:val="28"/>
        </w:rPr>
        <w:t xml:space="preserve"> на выполнение работ по </w:t>
      </w:r>
      <w:r w:rsidR="0049753B" w:rsidRPr="00F06A6F">
        <w:rPr>
          <w:rFonts w:ascii="Times New Roman" w:hAnsi="Times New Roman"/>
          <w:sz w:val="28"/>
          <w:szCs w:val="28"/>
        </w:rPr>
        <w:t>установлению и изменению границ между субъектами Российской Федерации и границ муниципальных образований.</w:t>
      </w:r>
      <w:r w:rsidR="0049753B">
        <w:rPr>
          <w:rFonts w:ascii="Times New Roman" w:hAnsi="Times New Roman"/>
          <w:sz w:val="28"/>
          <w:szCs w:val="28"/>
        </w:rPr>
        <w:t xml:space="preserve"> Таким образом, в настоящий момент на территории Республики Мордовия лицензи</w:t>
      </w:r>
      <w:r w:rsidR="00F10F6E">
        <w:rPr>
          <w:rFonts w:ascii="Times New Roman" w:hAnsi="Times New Roman"/>
          <w:sz w:val="28"/>
          <w:szCs w:val="28"/>
        </w:rPr>
        <w:t>ю</w:t>
      </w:r>
      <w:r w:rsidR="0049753B">
        <w:rPr>
          <w:rFonts w:ascii="Times New Roman" w:hAnsi="Times New Roman"/>
          <w:sz w:val="28"/>
          <w:szCs w:val="28"/>
        </w:rPr>
        <w:t xml:space="preserve"> на осуществление деятельности в сфере геодезии и картографии име</w:t>
      </w:r>
      <w:r w:rsidR="00F10F6E">
        <w:rPr>
          <w:rFonts w:ascii="Times New Roman" w:hAnsi="Times New Roman"/>
          <w:sz w:val="28"/>
          <w:szCs w:val="28"/>
        </w:rPr>
        <w:t>ю</w:t>
      </w:r>
      <w:r w:rsidR="0049753B">
        <w:rPr>
          <w:rFonts w:ascii="Times New Roman" w:hAnsi="Times New Roman"/>
          <w:sz w:val="28"/>
          <w:szCs w:val="28"/>
        </w:rPr>
        <w:t>т 7 организаций</w:t>
      </w:r>
      <w:r>
        <w:rPr>
          <w:rFonts w:ascii="Times New Roman" w:hAnsi="Times New Roman"/>
          <w:sz w:val="28"/>
          <w:szCs w:val="28"/>
        </w:rPr>
        <w:t xml:space="preserve">» – сообщил заместитель руководителя </w:t>
      </w:r>
      <w:r w:rsidRPr="00864EE3">
        <w:rPr>
          <w:rFonts w:ascii="Times New Roman" w:hAnsi="Times New Roman"/>
          <w:sz w:val="28"/>
          <w:szCs w:val="28"/>
        </w:rPr>
        <w:t>Управления Росреестра по Республике Мордовия</w:t>
      </w:r>
      <w:r>
        <w:rPr>
          <w:rFonts w:ascii="Times New Roman" w:hAnsi="Times New Roman"/>
          <w:sz w:val="28"/>
          <w:szCs w:val="28"/>
        </w:rPr>
        <w:t xml:space="preserve"> Сергей Емельянов</w:t>
      </w:r>
      <w:r w:rsidR="0049753B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sectPr w:rsidR="0049753B" w:rsidSect="00BC0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109"/>
    <w:rsid w:val="00030F9C"/>
    <w:rsid w:val="00181ACB"/>
    <w:rsid w:val="00265308"/>
    <w:rsid w:val="002B39E7"/>
    <w:rsid w:val="002C71C4"/>
    <w:rsid w:val="002E2663"/>
    <w:rsid w:val="00347180"/>
    <w:rsid w:val="003B0CD0"/>
    <w:rsid w:val="003E73B6"/>
    <w:rsid w:val="00401ED7"/>
    <w:rsid w:val="00403A4F"/>
    <w:rsid w:val="00443917"/>
    <w:rsid w:val="0049753B"/>
    <w:rsid w:val="004B3983"/>
    <w:rsid w:val="00500881"/>
    <w:rsid w:val="0064595A"/>
    <w:rsid w:val="00663BA6"/>
    <w:rsid w:val="006949E2"/>
    <w:rsid w:val="007A2A94"/>
    <w:rsid w:val="007E48DC"/>
    <w:rsid w:val="007F6528"/>
    <w:rsid w:val="00864EE3"/>
    <w:rsid w:val="008A1265"/>
    <w:rsid w:val="008B14AE"/>
    <w:rsid w:val="009335B0"/>
    <w:rsid w:val="00A722D6"/>
    <w:rsid w:val="00AD1BCB"/>
    <w:rsid w:val="00BC0109"/>
    <w:rsid w:val="00BC078B"/>
    <w:rsid w:val="00C07BCF"/>
    <w:rsid w:val="00C215DF"/>
    <w:rsid w:val="00C45077"/>
    <w:rsid w:val="00C56561"/>
    <w:rsid w:val="00D05059"/>
    <w:rsid w:val="00D55DD5"/>
    <w:rsid w:val="00D61337"/>
    <w:rsid w:val="00DE3184"/>
    <w:rsid w:val="00E55FE8"/>
    <w:rsid w:val="00E61E1E"/>
    <w:rsid w:val="00E66F08"/>
    <w:rsid w:val="00E7489E"/>
    <w:rsid w:val="00EC74B1"/>
    <w:rsid w:val="00ED2A15"/>
    <w:rsid w:val="00ED47FA"/>
    <w:rsid w:val="00EF3940"/>
    <w:rsid w:val="00F06A6F"/>
    <w:rsid w:val="00F10F6E"/>
    <w:rsid w:val="00F406B2"/>
    <w:rsid w:val="00F50E5A"/>
    <w:rsid w:val="00F642D9"/>
    <w:rsid w:val="00F718E3"/>
    <w:rsid w:val="00F8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A7E58"/>
  <w15:docId w15:val="{67AC7F4B-B783-43BC-A546-368A642E9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3"/>
    <w:locked/>
    <w:rsid w:val="00EF394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4"/>
    <w:rsid w:val="00EF3940"/>
    <w:pPr>
      <w:widowControl w:val="0"/>
      <w:shd w:val="clear" w:color="auto" w:fill="FFFFFF"/>
      <w:spacing w:before="300" w:after="0" w:line="322" w:lineRule="exact"/>
      <w:ind w:hanging="1200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3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BAF5D-8F0E-40B2-93CA-F26755F82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3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А. Артёмов</dc:creator>
  <cp:lastModifiedBy>Борисова Яна Михайловна</cp:lastModifiedBy>
  <cp:revision>29</cp:revision>
  <cp:lastPrinted>2020-04-23T07:02:00Z</cp:lastPrinted>
  <dcterms:created xsi:type="dcterms:W3CDTF">2019-04-02T12:36:00Z</dcterms:created>
  <dcterms:modified xsi:type="dcterms:W3CDTF">2021-01-15T08:28:00Z</dcterms:modified>
</cp:coreProperties>
</file>