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9B6" w:rsidRPr="00592BEF" w:rsidRDefault="00DF29B6" w:rsidP="00DF29B6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Приложение 6</w:t>
      </w:r>
    </w:p>
    <w:p w:rsidR="00DF29B6" w:rsidRPr="00592BEF" w:rsidRDefault="00DF29B6" w:rsidP="00DF29B6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592BEF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муниципальной </w:t>
      </w:r>
      <w:hyperlink w:anchor="sub_1000" w:history="1">
        <w:r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</w:t>
        </w:r>
        <w:r w:rsidRPr="00592BEF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рограмме</w:t>
        </w:r>
      </w:hyperlink>
    </w:p>
    <w:p w:rsidR="00DF29B6" w:rsidRPr="0062535C" w:rsidRDefault="00DF29B6" w:rsidP="00DF29B6">
      <w:pPr>
        <w:jc w:val="right"/>
        <w:rPr>
          <w:bCs/>
          <w:sz w:val="28"/>
        </w:rPr>
      </w:pPr>
      <w:r w:rsidRPr="0062535C">
        <w:rPr>
          <w:bCs/>
          <w:sz w:val="28"/>
        </w:rPr>
        <w:t>«</w:t>
      </w:r>
      <w:r>
        <w:rPr>
          <w:bCs/>
          <w:sz w:val="28"/>
        </w:rPr>
        <w:t>Комплексное р</w:t>
      </w:r>
      <w:r w:rsidRPr="0062535C">
        <w:rPr>
          <w:bCs/>
          <w:sz w:val="28"/>
        </w:rPr>
        <w:t xml:space="preserve">азвитие </w:t>
      </w:r>
      <w:r w:rsidR="00AE0A06">
        <w:rPr>
          <w:rFonts w:ascii="Times New Roman" w:hAnsi="Times New Roman" w:cs="Times New Roman"/>
          <w:sz w:val="28"/>
          <w:szCs w:val="28"/>
        </w:rPr>
        <w:t xml:space="preserve">Русско-Паевского сельского поселения  </w:t>
      </w:r>
    </w:p>
    <w:p w:rsidR="00DF29B6" w:rsidRDefault="00DF29B6" w:rsidP="00DF29B6">
      <w:pPr>
        <w:jc w:val="right"/>
        <w:rPr>
          <w:bCs/>
          <w:sz w:val="28"/>
        </w:rPr>
      </w:pPr>
      <w:r w:rsidRPr="0062535C">
        <w:rPr>
          <w:bCs/>
          <w:sz w:val="28"/>
        </w:rPr>
        <w:t xml:space="preserve">Инсарского  муниципального района </w:t>
      </w:r>
    </w:p>
    <w:p w:rsidR="00DF29B6" w:rsidRPr="0062535C" w:rsidRDefault="00DF29B6" w:rsidP="00DF29B6">
      <w:pPr>
        <w:jc w:val="right"/>
        <w:rPr>
          <w:sz w:val="28"/>
        </w:rPr>
      </w:pPr>
      <w:r>
        <w:rPr>
          <w:bCs/>
          <w:sz w:val="28"/>
        </w:rPr>
        <w:t xml:space="preserve">Республики Мордовия </w:t>
      </w:r>
      <w:r w:rsidRPr="0062535C">
        <w:rPr>
          <w:bCs/>
          <w:sz w:val="28"/>
        </w:rPr>
        <w:t>на 202</w:t>
      </w:r>
      <w:r w:rsidR="00BF472F">
        <w:rPr>
          <w:bCs/>
          <w:sz w:val="28"/>
        </w:rPr>
        <w:t>1</w:t>
      </w:r>
      <w:r w:rsidRPr="0062535C">
        <w:rPr>
          <w:bCs/>
          <w:sz w:val="28"/>
        </w:rPr>
        <w:t xml:space="preserve"> - 2025 годы»</w:t>
      </w:r>
    </w:p>
    <w:p w:rsidR="006F0961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AE0A06" w:rsidRPr="00AE0A06" w:rsidRDefault="00AE0A06" w:rsidP="00AE0A06"/>
    <w:p w:rsidR="006F0961" w:rsidRPr="0095639B" w:rsidRDefault="006F0961" w:rsidP="006F0961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 w:rsidR="00AE0A06">
        <w:rPr>
          <w:rFonts w:ascii="Times New Roman" w:hAnsi="Times New Roman" w:cs="Times New Roman"/>
          <w:sz w:val="28"/>
          <w:szCs w:val="28"/>
        </w:rPr>
        <w:t xml:space="preserve"> Русско-Паевского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F0961" w:rsidRPr="0095639B" w:rsidRDefault="006F0961" w:rsidP="006F0961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"/>
        <w:gridCol w:w="4786"/>
        <w:gridCol w:w="83"/>
        <w:gridCol w:w="5353"/>
      </w:tblGrid>
      <w:tr w:rsidR="00A614ED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Pr="0095639B" w:rsidRDefault="00A614ED" w:rsidP="00BA4F51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A614ED" w:rsidRPr="0095639B" w:rsidRDefault="00A614ED" w:rsidP="00BA4F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14ED" w:rsidRDefault="00A614ED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6F0961">
              <w:rPr>
                <w:rFonts w:ascii="Times New Roman" w:hAnsi="Times New Roman" w:cs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 xml:space="preserve">Русско-Паевского сельского поселения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(далее – подпрограмма)</w:t>
            </w:r>
          </w:p>
          <w:p w:rsidR="00A614ED" w:rsidRPr="00940337" w:rsidRDefault="00A614ED" w:rsidP="00165708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6F0961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Style w:val="a3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6F0961" w:rsidRPr="0095639B" w:rsidRDefault="006F0961" w:rsidP="008C0AD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BD1943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отраслями АПК и ЛПХ граждан администрации Инсарского</w:t>
            </w:r>
            <w:r w:rsidR="00086345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7961C8" w:rsidTr="00165708">
        <w:trPr>
          <w:gridBefore w:val="1"/>
          <w:wBefore w:w="34" w:type="dxa"/>
        </w:trPr>
        <w:tc>
          <w:tcPr>
            <w:tcW w:w="48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A06" w:rsidRDefault="00AE0A06" w:rsidP="00BA4F51">
            <w:pPr>
              <w:pStyle w:val="aa"/>
              <w:rPr>
                <w:rStyle w:val="a3"/>
                <w:bCs w:val="0"/>
                <w:sz w:val="28"/>
                <w:szCs w:val="28"/>
              </w:rPr>
            </w:pPr>
          </w:p>
          <w:p w:rsidR="007961C8" w:rsidRPr="005704F5" w:rsidRDefault="007961C8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Цель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AE0A06" w:rsidRDefault="00AE0A06" w:rsidP="00165708">
            <w:pPr>
              <w:pStyle w:val="aa"/>
              <w:ind w:left="225"/>
              <w:rPr>
                <w:sz w:val="28"/>
                <w:szCs w:val="28"/>
              </w:rPr>
            </w:pPr>
          </w:p>
          <w:p w:rsidR="007961C8" w:rsidRDefault="007961C8" w:rsidP="00165708">
            <w:pPr>
              <w:pStyle w:val="aa"/>
              <w:ind w:left="22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содействие занятости и привлечению кадров на село</w:t>
            </w:r>
          </w:p>
          <w:p w:rsidR="00AD2903" w:rsidRPr="00940337" w:rsidRDefault="00AD2903" w:rsidP="00165708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6F0961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Pr="003A504D" w:rsidRDefault="007961C8" w:rsidP="0016570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225"/>
              <w:jc w:val="both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</w:t>
            </w:r>
            <w:r w:rsidR="00086345">
              <w:rPr>
                <w:spacing w:val="2"/>
                <w:sz w:val="28"/>
                <w:szCs w:val="28"/>
              </w:rPr>
              <w:t xml:space="preserve"> </w:t>
            </w:r>
            <w:r w:rsidR="00AE0A06">
              <w:rPr>
                <w:sz w:val="28"/>
                <w:szCs w:val="28"/>
              </w:rPr>
              <w:t xml:space="preserve">Русско-Паевского сельского поселения </w:t>
            </w:r>
            <w:r w:rsidR="00086345">
              <w:rPr>
                <w:spacing w:val="2"/>
                <w:sz w:val="28"/>
                <w:szCs w:val="28"/>
              </w:rPr>
              <w:t>Инсарского муниципального района</w:t>
            </w:r>
            <w:r>
              <w:rPr>
                <w:spacing w:val="2"/>
                <w:sz w:val="28"/>
                <w:szCs w:val="28"/>
              </w:rPr>
              <w:t xml:space="preserve"> в обеспечении квалифицированными специалистами</w:t>
            </w:r>
          </w:p>
          <w:p w:rsidR="00325571" w:rsidRPr="00940337" w:rsidRDefault="00325571" w:rsidP="00165708">
            <w:pPr>
              <w:ind w:left="225" w:firstLine="0"/>
              <w:rPr>
                <w:sz w:val="20"/>
                <w:szCs w:val="20"/>
              </w:rPr>
            </w:pPr>
          </w:p>
        </w:tc>
      </w:tr>
      <w:tr w:rsidR="006F0961" w:rsidRPr="0095639B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95639B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3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61C8" w:rsidRDefault="007961C8" w:rsidP="0016570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</w:t>
            </w:r>
            <w:r w:rsidR="00BF472F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F0961" w:rsidRDefault="007961C8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  <w:r w:rsidR="00BA4F5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r w:rsidR="00BF472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  <w:r w:rsidR="002C6F61">
              <w:rPr>
                <w:rFonts w:ascii="Times New Roman" w:hAnsi="Times New Roman" w:cs="Times New Roman"/>
                <w:sz w:val="28"/>
                <w:szCs w:val="28"/>
              </w:rPr>
              <w:t>овек</w:t>
            </w:r>
            <w:r w:rsidR="00BF472F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7961C8" w:rsidRPr="00940337" w:rsidRDefault="007961C8" w:rsidP="00165708">
            <w:pPr>
              <w:ind w:left="225" w:firstLine="0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6F0961" w:rsidRPr="007961C8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8C0ADC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Этапы и сроки реализации </w:t>
            </w:r>
            <w:r w:rsidRPr="007961C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7961C8" w:rsidRDefault="006F096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января 202</w:t>
            </w:r>
            <w:r w:rsidR="00BF472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961C8">
              <w:rPr>
                <w:rFonts w:ascii="Times New Roman" w:hAnsi="Times New Roman" w:cs="Times New Roman"/>
                <w:sz w:val="28"/>
                <w:szCs w:val="28"/>
              </w:rPr>
              <w:t> – 31 декабря 2025 годы</w:t>
            </w:r>
          </w:p>
          <w:p w:rsidR="006F0961" w:rsidRPr="007961C8" w:rsidRDefault="006F096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F0961" w:rsidRPr="00940337" w:rsidRDefault="006F0961" w:rsidP="00165708">
            <w:pPr>
              <w:ind w:left="2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F0961" w:rsidRPr="00BA4F51" w:rsidTr="00165708"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F0961" w:rsidRPr="004D39E8" w:rsidRDefault="006F0961" w:rsidP="008C0ADC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Объемы финансирования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A4F51" w:rsidRPr="004D39E8" w:rsidRDefault="00BA4F5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BF472F" w:rsidRDefault="00BA4F51" w:rsidP="00BF472F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685D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рублей,</w:t>
            </w:r>
          </w:p>
          <w:p w:rsid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рублей,</w:t>
            </w:r>
          </w:p>
          <w:p w:rsidR="005509C8" w:rsidRDefault="005509C8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="006136E2"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6136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094E9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509C8" w:rsidRDefault="006136E2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094E9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136E2" w:rsidRDefault="006136E2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094E97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BA4F51" w:rsidRPr="004D39E8" w:rsidRDefault="00BA4F51" w:rsidP="0016570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BA4F51" w:rsidRPr="004D39E8" w:rsidRDefault="00BA4F5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Республики Мордовия –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="00F04F5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рублей,</w:t>
            </w:r>
          </w:p>
          <w:p w:rsid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рублей,</w:t>
            </w:r>
          </w:p>
          <w:p w:rsid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рублей,</w:t>
            </w:r>
          </w:p>
          <w:p w:rsid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рублей,</w:t>
            </w:r>
          </w:p>
          <w:p w:rsidR="00F04F55" w:rsidRPr="00BF472F" w:rsidRDefault="00BF472F" w:rsidP="00BF472F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0,0 тыс. рублей.</w:t>
            </w:r>
          </w:p>
          <w:p w:rsidR="006F0961" w:rsidRPr="004D39E8" w:rsidRDefault="00BA4F51" w:rsidP="00165708">
            <w:pPr>
              <w:pStyle w:val="aa"/>
              <w:ind w:left="225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sz w:val="28"/>
                <w:szCs w:val="28"/>
              </w:rPr>
              <w:t>подлежит ежегодному уточнению, исходя из реальных возможностей бюджетов всех уровней</w:t>
            </w:r>
          </w:p>
          <w:p w:rsidR="006F0961" w:rsidRPr="00940337" w:rsidRDefault="006F0961" w:rsidP="00165708">
            <w:pPr>
              <w:ind w:left="225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  <w:tr w:rsidR="00094231" w:rsidTr="00165708">
        <w:trPr>
          <w:gridBefore w:val="1"/>
          <w:wBefore w:w="34" w:type="dxa"/>
        </w:trPr>
        <w:tc>
          <w:tcPr>
            <w:tcW w:w="48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94231" w:rsidRPr="005704F5" w:rsidRDefault="00094231" w:rsidP="00BA4F51">
            <w:pPr>
              <w:pStyle w:val="aa"/>
              <w:rPr>
                <w:sz w:val="28"/>
                <w:szCs w:val="28"/>
              </w:rPr>
            </w:pPr>
            <w:r w:rsidRPr="005704F5">
              <w:rPr>
                <w:rStyle w:val="a3"/>
                <w:bCs w:val="0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094231" w:rsidRPr="00EA05D1" w:rsidRDefault="00094231" w:rsidP="0016570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094231" w:rsidRPr="00EA05D1" w:rsidRDefault="00094231" w:rsidP="0016570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 w:rsidR="00AE0A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094231" w:rsidRPr="00EA05D1" w:rsidRDefault="00094231" w:rsidP="0016570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094231" w:rsidRPr="005704F5" w:rsidRDefault="00094231" w:rsidP="00165708">
            <w:pPr>
              <w:ind w:left="225" w:firstLine="0"/>
              <w:rPr>
                <w:sz w:val="28"/>
                <w:szCs w:val="28"/>
              </w:rPr>
            </w:pPr>
          </w:p>
        </w:tc>
      </w:tr>
    </w:tbl>
    <w:p w:rsidR="00F04F55" w:rsidRDefault="00F04F55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AE0A06" w:rsidRDefault="00AE0A06" w:rsidP="00AE0A06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4F55" w:rsidRDefault="00F04F55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Pr="009A1ACE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ACE">
        <w:rPr>
          <w:rFonts w:ascii="Times New Roman" w:hAnsi="Times New Roman" w:cs="Times New Roman"/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E53DA3">
        <w:rPr>
          <w:rFonts w:ascii="Times New Roman" w:hAnsi="Times New Roman" w:cs="Times New Roman"/>
          <w:sz w:val="28"/>
          <w:szCs w:val="28"/>
        </w:rPr>
        <w:t xml:space="preserve">Агропромышленный комплекс </w:t>
      </w:r>
      <w:r w:rsidR="008B4999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E53DA3">
        <w:rPr>
          <w:rFonts w:ascii="Times New Roman" w:hAnsi="Times New Roman" w:cs="Times New Roman"/>
          <w:sz w:val="28"/>
          <w:szCs w:val="28"/>
        </w:rPr>
        <w:t xml:space="preserve"> ежегодно модернизируется и становится все более высокотехнологичным, увеличиваются объемы производства сельскохозяйственной продукции - и, как следствие, увеличивается потребность отрасли в специалистах с высоким уровнем профессиональной подготовки и мотивацией к трудовой деятельности.</w:t>
      </w:r>
    </w:p>
    <w:p w:rsidR="00094231" w:rsidRPr="00B130B0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Проблема кадрового обеспечения агропромышленного комплекса с каждым годом становится все актуальнее.</w:t>
      </w:r>
      <w:r w:rsidR="00E07D97">
        <w:rPr>
          <w:rFonts w:ascii="Times New Roman" w:hAnsi="Times New Roman" w:cs="Times New Roman"/>
          <w:sz w:val="28"/>
          <w:szCs w:val="28"/>
        </w:rPr>
        <w:t xml:space="preserve"> Анали</w:t>
      </w:r>
      <w:r w:rsidRPr="00B96EC6">
        <w:rPr>
          <w:rFonts w:ascii="Times New Roman" w:hAnsi="Times New Roman" w:cs="Times New Roman"/>
          <w:sz w:val="28"/>
          <w:szCs w:val="28"/>
        </w:rPr>
        <w:t xml:space="preserve">зируя кадровый состав агропромышленного комплекса </w:t>
      </w:r>
      <w:r w:rsidR="00E07D97">
        <w:rPr>
          <w:rFonts w:ascii="Times New Roman" w:hAnsi="Times New Roman" w:cs="Times New Roman"/>
          <w:sz w:val="28"/>
          <w:szCs w:val="28"/>
        </w:rPr>
        <w:t>района</w:t>
      </w:r>
      <w:r w:rsidRPr="00B96EC6">
        <w:rPr>
          <w:rFonts w:ascii="Times New Roman" w:hAnsi="Times New Roman" w:cs="Times New Roman"/>
          <w:sz w:val="28"/>
          <w:szCs w:val="28"/>
        </w:rPr>
        <w:t>, средний возраст работников сельского хозяйства приближается к пенсионному,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094231" w:rsidRPr="00062855" w:rsidRDefault="00094231" w:rsidP="00094231">
      <w:pPr>
        <w:pStyle w:val="af7"/>
        <w:ind w:right="-2"/>
        <w:rPr>
          <w:szCs w:val="28"/>
        </w:rPr>
      </w:pPr>
      <w:r>
        <w:rPr>
          <w:szCs w:val="28"/>
        </w:rPr>
        <w:t>Поэтому, в</w:t>
      </w:r>
      <w:r w:rsidRPr="006C2B1F">
        <w:rPr>
          <w:szCs w:val="28"/>
        </w:rPr>
        <w:t xml:space="preserve"> целях привлечения кадров в агропромышленный комплекс </w:t>
      </w:r>
      <w:r>
        <w:rPr>
          <w:szCs w:val="28"/>
        </w:rPr>
        <w:t xml:space="preserve">в </w:t>
      </w:r>
      <w:r w:rsidRPr="00062855">
        <w:rPr>
          <w:szCs w:val="28"/>
        </w:rPr>
        <w:t xml:space="preserve">Республике Мордовия </w:t>
      </w:r>
      <w:r>
        <w:rPr>
          <w:szCs w:val="28"/>
        </w:rPr>
        <w:t>реализуется</w:t>
      </w:r>
      <w:r w:rsidRPr="00566C3B">
        <w:rPr>
          <w:szCs w:val="28"/>
        </w:rPr>
        <w:t xml:space="preserve"> программа поддержки молодых </w:t>
      </w:r>
      <w:r>
        <w:rPr>
          <w:szCs w:val="28"/>
        </w:rPr>
        <w:t>специалистов</w:t>
      </w:r>
      <w:r w:rsidRPr="00566C3B">
        <w:rPr>
          <w:szCs w:val="28"/>
        </w:rPr>
        <w:t xml:space="preserve"> </w:t>
      </w:r>
      <w:r>
        <w:rPr>
          <w:szCs w:val="28"/>
        </w:rPr>
        <w:t>и студентов-аграриев</w:t>
      </w:r>
      <w:r w:rsidRPr="00566C3B">
        <w:rPr>
          <w:szCs w:val="28"/>
        </w:rPr>
        <w:t>. В соответствии с Указом Главы Республики Мордовия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потенциала в АПК»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постановлением Правительства Республики Мордовия от 19 ноября 2012 г. № 404</w:t>
      </w:r>
      <w:r>
        <w:rPr>
          <w:szCs w:val="28"/>
        </w:rPr>
        <w:t>,</w:t>
      </w:r>
      <w:r w:rsidRPr="00566C3B">
        <w:rPr>
          <w:szCs w:val="28"/>
        </w:rPr>
        <w:t xml:space="preserve"> предусматривается следующая поддержка: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803FD7">
        <w:rPr>
          <w:rFonts w:ascii="Times New Roman" w:hAnsi="Times New Roman"/>
          <w:sz w:val="28"/>
          <w:szCs w:val="28"/>
        </w:rPr>
        <w:t>аграрные стипендии из республиканского бюджета и стипендии от работодателей студентам, поступившим на сельскохозяйственные специа</w:t>
      </w:r>
      <w:r>
        <w:rPr>
          <w:rFonts w:ascii="Times New Roman" w:hAnsi="Times New Roman"/>
          <w:sz w:val="28"/>
          <w:szCs w:val="28"/>
        </w:rPr>
        <w:t>льности</w:t>
      </w:r>
      <w:r w:rsidRPr="00C13EE3">
        <w:rPr>
          <w:rFonts w:ascii="Times New Roman" w:hAnsi="Times New Roman"/>
          <w:sz w:val="28"/>
          <w:szCs w:val="28"/>
        </w:rPr>
        <w:t xml:space="preserve"> не менее 4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высше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образования; 3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е образование;</w:t>
      </w:r>
      <w:r w:rsidRPr="00C13EE3">
        <w:rPr>
          <w:rFonts w:ascii="Times New Roman" w:hAnsi="Times New Roman"/>
          <w:sz w:val="28"/>
          <w:szCs w:val="28"/>
        </w:rPr>
        <w:t xml:space="preserve"> </w:t>
      </w:r>
    </w:p>
    <w:p w:rsidR="00094231" w:rsidRPr="00C13EE3" w:rsidRDefault="00094231" w:rsidP="00094231">
      <w:pPr>
        <w:ind w:firstLine="709"/>
        <w:rPr>
          <w:rFonts w:ascii="Times New Roman" w:hAnsi="Times New Roman"/>
          <w:sz w:val="28"/>
          <w:szCs w:val="28"/>
        </w:rPr>
      </w:pPr>
      <w:r w:rsidRPr="00C13EE3">
        <w:rPr>
          <w:rFonts w:ascii="Times New Roman" w:hAnsi="Times New Roman"/>
          <w:sz w:val="28"/>
          <w:szCs w:val="28"/>
        </w:rPr>
        <w:t>ежемесячное пособие к заработной плате молодым специалистам</w:t>
      </w:r>
      <w:r w:rsidRPr="00116E5D">
        <w:rPr>
          <w:rFonts w:ascii="Times New Roman" w:hAnsi="Times New Roman"/>
          <w:sz w:val="28"/>
          <w:szCs w:val="28"/>
        </w:rPr>
        <w:t xml:space="preserve"> </w:t>
      </w:r>
      <w:r w:rsidRPr="00C13EE3">
        <w:rPr>
          <w:rFonts w:ascii="Times New Roman" w:hAnsi="Times New Roman"/>
          <w:sz w:val="28"/>
          <w:szCs w:val="28"/>
        </w:rPr>
        <w:t>с высшим образованием – по 8 тыс. рублей, со средним профессиональным образованием – по 6 тыс. рублей</w:t>
      </w:r>
      <w:r>
        <w:rPr>
          <w:rFonts w:ascii="Times New Roman" w:hAnsi="Times New Roman"/>
          <w:sz w:val="28"/>
          <w:szCs w:val="28"/>
        </w:rPr>
        <w:t>, которо</w:t>
      </w:r>
      <w:r w:rsidRPr="00C13EE3">
        <w:rPr>
          <w:rFonts w:ascii="Times New Roman" w:hAnsi="Times New Roman"/>
          <w:sz w:val="28"/>
          <w:szCs w:val="28"/>
        </w:rPr>
        <w:t>е выплач</w:t>
      </w:r>
      <w:r>
        <w:rPr>
          <w:rFonts w:ascii="Times New Roman" w:hAnsi="Times New Roman"/>
          <w:sz w:val="28"/>
          <w:szCs w:val="28"/>
        </w:rPr>
        <w:t>ивается первые три года работы;</w:t>
      </w:r>
    </w:p>
    <w:p w:rsidR="00BF472F" w:rsidRPr="00242153" w:rsidRDefault="00094231" w:rsidP="00BF472F">
      <w:pPr>
        <w:ind w:firstLine="709"/>
        <w:rPr>
          <w:rFonts w:ascii="Times New Roman" w:hAnsi="Times New Roman"/>
          <w:sz w:val="28"/>
          <w:szCs w:val="28"/>
        </w:rPr>
      </w:pPr>
      <w:r w:rsidRPr="00242153">
        <w:rPr>
          <w:rFonts w:ascii="Times New Roman" w:hAnsi="Times New Roman"/>
          <w:sz w:val="28"/>
          <w:szCs w:val="28"/>
        </w:rPr>
        <w:t>подъемные молодым специалистам с высшим образованием – по 100</w:t>
      </w:r>
      <w:r>
        <w:rPr>
          <w:rFonts w:ascii="Times New Roman" w:hAnsi="Times New Roman"/>
          <w:sz w:val="28"/>
          <w:szCs w:val="28"/>
        </w:rPr>
        <w:t> </w:t>
      </w:r>
      <w:r w:rsidRPr="00242153">
        <w:rPr>
          <w:rFonts w:ascii="Times New Roman" w:hAnsi="Times New Roman"/>
          <w:sz w:val="28"/>
          <w:szCs w:val="28"/>
        </w:rPr>
        <w:t>тыс. рублей, со средним профессиональным образованием – по 70 тыс. рублей, которые выплачиваются ежегодно первые три года работы.</w:t>
      </w:r>
    </w:p>
    <w:p w:rsidR="00094231" w:rsidRPr="00A54089" w:rsidRDefault="00094231" w:rsidP="00094231">
      <w:pPr>
        <w:ind w:firstLine="709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</w:t>
      </w:r>
      <w:r w:rsidRPr="00D33B04">
        <w:rPr>
          <w:rFonts w:ascii="Times New Roman" w:hAnsi="Times New Roman"/>
          <w:color w:val="000000"/>
          <w:sz w:val="28"/>
          <w:szCs w:val="28"/>
        </w:rPr>
        <w:t xml:space="preserve">ля полного устранения дефицита кадров в агропромышленном комплексе,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решения </w:t>
      </w:r>
      <w:r w:rsidRPr="00D33B04">
        <w:rPr>
          <w:rFonts w:ascii="Times New Roman" w:hAnsi="Times New Roman"/>
          <w:color w:val="000000"/>
          <w:sz w:val="28"/>
          <w:szCs w:val="28"/>
        </w:rPr>
        <w:t>проблем с миграционной убылью сельского н</w:t>
      </w:r>
      <w:r>
        <w:rPr>
          <w:rFonts w:ascii="Times New Roman" w:hAnsi="Times New Roman"/>
          <w:color w:val="000000"/>
          <w:sz w:val="28"/>
          <w:szCs w:val="28"/>
        </w:rPr>
        <w:t xml:space="preserve">аселения в городские поселения и в дополнение к существующим </w:t>
      </w:r>
      <w:r w:rsidRPr="00A54089">
        <w:rPr>
          <w:rFonts w:ascii="Times New Roman" w:hAnsi="Times New Roman"/>
          <w:color w:val="000000"/>
          <w:sz w:val="28"/>
          <w:szCs w:val="28"/>
        </w:rPr>
        <w:t>программным мероприятиям</w:t>
      </w:r>
      <w:r>
        <w:rPr>
          <w:rFonts w:ascii="Times New Roman" w:hAnsi="Times New Roman"/>
          <w:color w:val="000000"/>
          <w:sz w:val="28"/>
          <w:szCs w:val="28"/>
        </w:rPr>
        <w:t xml:space="preserve"> необходимо принять меры по </w:t>
      </w:r>
      <w:r w:rsidRPr="00B96EC6">
        <w:rPr>
          <w:rFonts w:ascii="Times New Roman" w:hAnsi="Times New Roman" w:cs="Times New Roman"/>
          <w:sz w:val="28"/>
          <w:szCs w:val="28"/>
        </w:rPr>
        <w:t>оказани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96EC6">
        <w:rPr>
          <w:rFonts w:ascii="Times New Roman" w:hAnsi="Times New Roman" w:cs="Times New Roman"/>
          <w:sz w:val="28"/>
          <w:szCs w:val="28"/>
        </w:rPr>
        <w:t xml:space="preserve">всестороннего содействия </w:t>
      </w:r>
      <w:r>
        <w:rPr>
          <w:sz w:val="28"/>
          <w:szCs w:val="28"/>
        </w:rPr>
        <w:t>занятости и 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предпринимательства.</w:t>
      </w:r>
    </w:p>
    <w:p w:rsidR="00094231" w:rsidRPr="00B96EC6" w:rsidRDefault="00094231" w:rsidP="00094231">
      <w:pPr>
        <w:widowControl/>
        <w:tabs>
          <w:tab w:val="left" w:pos="709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Предлагается использовать стимулирующие механизмы в отношении индивидуальных предпринимателей, организаций, являющихся сельскохозяйственными товаропроизводителями (кроме граждан, ведущих личное подсобное хозяйство), заключающих со своими работниками ученические договора, а также привлекающих на производственную практику студентов. 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Достижение подпрограммной цели позволит увеличить долю квалифицированных кадров с инновационным мышлением и бизнес-подходом к сельскохозяйственному производству на основе развития системы непрерывного агрообразования,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094231" w:rsidRPr="00997B18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DF">
        <w:rPr>
          <w:rFonts w:ascii="Times New Roman" w:hAnsi="Times New Roman" w:cs="Times New Roman"/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94231" w:rsidRPr="00BF472F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16"/>
          <w:szCs w:val="16"/>
          <w:highlight w:val="yellow"/>
        </w:rPr>
      </w:pP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Приоритетами государственной политики в сфере реализации подпрограммы являются: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повышение кадрового потенциала агропромышленного комплекса;</w:t>
      </w:r>
      <w:r w:rsidRPr="003569F6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      о</w:t>
      </w:r>
      <w:r w:rsidRPr="00242508">
        <w:rPr>
          <w:color w:val="000000"/>
          <w:sz w:val="28"/>
          <w:szCs w:val="28"/>
          <w:shd w:val="clear" w:color="auto" w:fill="FFFFFF"/>
        </w:rPr>
        <w:t xml:space="preserve">беспечение </w:t>
      </w:r>
      <w:r>
        <w:rPr>
          <w:color w:val="000000"/>
          <w:sz w:val="28"/>
          <w:szCs w:val="28"/>
          <w:shd w:val="clear" w:color="auto" w:fill="FFFFFF"/>
        </w:rPr>
        <w:t xml:space="preserve">агропромышленного комплекса </w:t>
      </w:r>
      <w:r w:rsidRPr="00242508">
        <w:rPr>
          <w:color w:val="000000"/>
          <w:sz w:val="28"/>
          <w:szCs w:val="28"/>
          <w:shd w:val="clear" w:color="auto" w:fill="FFFFFF"/>
        </w:rPr>
        <w:t>квалифицированными, профессионально подготовленными кадрами</w:t>
      </w:r>
      <w:r>
        <w:rPr>
          <w:color w:val="000000"/>
          <w:sz w:val="28"/>
          <w:szCs w:val="28"/>
          <w:shd w:val="clear" w:color="auto" w:fill="FFFFFF"/>
        </w:rPr>
        <w:t>;</w:t>
      </w:r>
      <w:r w:rsidRPr="003569F6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color w:val="000000"/>
          <w:sz w:val="28"/>
          <w:szCs w:val="28"/>
          <w:shd w:val="clear" w:color="auto" w:fill="FFFFFF"/>
        </w:rPr>
      </w:pPr>
      <w:r w:rsidRPr="003569F6">
        <w:rPr>
          <w:color w:val="000000"/>
          <w:sz w:val="28"/>
          <w:szCs w:val="28"/>
          <w:shd w:val="clear" w:color="auto" w:fill="FFFFFF"/>
        </w:rPr>
        <w:t>эффективное трудо</w:t>
      </w:r>
      <w:r>
        <w:rPr>
          <w:color w:val="000000"/>
          <w:sz w:val="28"/>
          <w:szCs w:val="28"/>
          <w:shd w:val="clear" w:color="auto" w:fill="FFFFFF"/>
        </w:rPr>
        <w:t>устройство молодых специалистов.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7B30B9" w:rsidRPr="003569F6" w:rsidRDefault="007B30B9" w:rsidP="00094231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Глава 3. Цель,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094231" w:rsidRPr="00BF472F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16"/>
          <w:szCs w:val="16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содействие занятости и привлечение кадров на село,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094231" w:rsidRPr="000A3FA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094231" w:rsidRPr="003A504D" w:rsidRDefault="00094231" w:rsidP="00094231">
      <w:pPr>
        <w:pStyle w:val="formattext"/>
        <w:shd w:val="clear" w:color="auto" w:fill="FFFFFF"/>
        <w:spacing w:before="0" w:beforeAutospacing="0" w:after="0" w:afterAutospacing="0" w:line="315" w:lineRule="atLeast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 оказание содействия сельскохозяйственным товаропроизводителям</w:t>
      </w:r>
      <w:r w:rsidR="00AE0A06">
        <w:rPr>
          <w:spacing w:val="2"/>
          <w:sz w:val="28"/>
          <w:szCs w:val="28"/>
        </w:rPr>
        <w:t xml:space="preserve"> </w:t>
      </w:r>
      <w:r w:rsidR="00AE0A06">
        <w:rPr>
          <w:sz w:val="28"/>
          <w:szCs w:val="28"/>
        </w:rPr>
        <w:t xml:space="preserve">Русско-Паевского сельского поселения  </w:t>
      </w:r>
      <w:r>
        <w:rPr>
          <w:spacing w:val="2"/>
          <w:sz w:val="28"/>
          <w:szCs w:val="28"/>
        </w:rPr>
        <w:t xml:space="preserve"> </w:t>
      </w:r>
      <w:r w:rsidR="00F04F55">
        <w:rPr>
          <w:spacing w:val="2"/>
          <w:sz w:val="28"/>
          <w:szCs w:val="28"/>
        </w:rPr>
        <w:t>Инсарского муниципального района</w:t>
      </w:r>
      <w:r w:rsidRPr="000B6A9C">
        <w:rPr>
          <w:spacing w:val="2"/>
          <w:sz w:val="28"/>
          <w:szCs w:val="28"/>
        </w:rPr>
        <w:t xml:space="preserve"> Республики Мордовия</w:t>
      </w:r>
      <w:r>
        <w:rPr>
          <w:spacing w:val="2"/>
          <w:sz w:val="28"/>
          <w:szCs w:val="28"/>
        </w:rPr>
        <w:t xml:space="preserve"> в обеспечении квалифицированными специалистами</w:t>
      </w:r>
      <w:r w:rsidRPr="000B6A9C">
        <w:rPr>
          <w:spacing w:val="2"/>
          <w:sz w:val="28"/>
          <w:szCs w:val="28"/>
        </w:rPr>
        <w:t>;</w:t>
      </w:r>
    </w:p>
    <w:p w:rsidR="00094231" w:rsidRPr="00E860B5" w:rsidRDefault="00094231" w:rsidP="00094231">
      <w:pPr>
        <w:rPr>
          <w:sz w:val="28"/>
          <w:szCs w:val="28"/>
        </w:rPr>
      </w:pPr>
      <w:r w:rsidRPr="00E860B5">
        <w:rPr>
          <w:sz w:val="28"/>
          <w:szCs w:val="28"/>
        </w:rPr>
        <w:t xml:space="preserve">создание условий </w:t>
      </w:r>
      <w:r>
        <w:rPr>
          <w:sz w:val="28"/>
          <w:szCs w:val="28"/>
        </w:rPr>
        <w:t>для привлечения молодых специалистов для трудоуст</w:t>
      </w:r>
      <w:r w:rsidR="00AD2903">
        <w:rPr>
          <w:sz w:val="28"/>
          <w:szCs w:val="28"/>
        </w:rPr>
        <w:t>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программы.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lastRenderedPageBreak/>
        <w:t>Эти показатели (индикаторы) предназначены для оценки наиболее существенных результатов реализации подпрограммы.</w:t>
      </w:r>
    </w:p>
    <w:p w:rsidR="00094231" w:rsidRPr="00695F38" w:rsidRDefault="00094231" w:rsidP="00094231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95F38">
        <w:rPr>
          <w:rFonts w:ascii="Times New Roman" w:hAnsi="Times New Roman" w:cs="Times New Roman"/>
          <w:sz w:val="28"/>
          <w:szCs w:val="28"/>
        </w:rPr>
        <w:t>Основными показателями реализации подпрограммы будут являться: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</w:t>
      </w:r>
      <w:r w:rsidR="00AE0A0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A4F51">
        <w:rPr>
          <w:rFonts w:ascii="Times New Roman" w:hAnsi="Times New Roman" w:cs="Times New Roman"/>
          <w:sz w:val="28"/>
          <w:szCs w:val="28"/>
        </w:rPr>
        <w:t>овек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94231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 – </w:t>
      </w:r>
      <w:r w:rsidR="00AE0A06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чел</w:t>
      </w:r>
      <w:r w:rsidR="00BA4F51">
        <w:rPr>
          <w:rFonts w:ascii="Times New Roman" w:hAnsi="Times New Roman" w:cs="Times New Roman"/>
          <w:sz w:val="28"/>
          <w:szCs w:val="28"/>
        </w:rPr>
        <w:t>овек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94231" w:rsidRPr="00103323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Срок реализации подпрограммы – 202</w:t>
      </w:r>
      <w:r w:rsidR="00BF472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– 2025 годы.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C">
        <w:rPr>
          <w:rFonts w:ascii="Times New Roman" w:hAnsi="Times New Roman" w:cs="Times New Roman"/>
          <w:b/>
          <w:sz w:val="28"/>
          <w:szCs w:val="28"/>
        </w:rPr>
        <w:t>Раздел 2. Характеристика основных мероприятий подпрограммы</w:t>
      </w:r>
    </w:p>
    <w:p w:rsidR="00094231" w:rsidRPr="00BF472F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16"/>
          <w:szCs w:val="16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Для достижения цели и задач подпрограммы необходимо реализовать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оказание содействия </w:t>
      </w:r>
      <w:r w:rsidRPr="00576EB3">
        <w:rPr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</w:t>
      </w:r>
      <w:r>
        <w:rPr>
          <w:spacing w:val="2"/>
          <w:sz w:val="28"/>
          <w:szCs w:val="28"/>
        </w:rPr>
        <w:t>.</w:t>
      </w:r>
    </w:p>
    <w:p w:rsidR="00094231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231" w:rsidRDefault="00094231" w:rsidP="00AD2903">
      <w:pPr>
        <w:widowControl/>
        <w:autoSpaceDE/>
        <w:autoSpaceDN/>
        <w:adjustRightInd/>
        <w:ind w:firstLine="0"/>
        <w:jc w:val="center"/>
        <w:rPr>
          <w:b/>
          <w:spacing w:val="2"/>
          <w:sz w:val="28"/>
          <w:szCs w:val="28"/>
        </w:rPr>
      </w:pPr>
      <w:r w:rsidRPr="009A240B">
        <w:rPr>
          <w:rFonts w:ascii="Times New Roman" w:hAnsi="Times New Roman" w:cs="Times New Roman"/>
          <w:b/>
          <w:sz w:val="28"/>
          <w:szCs w:val="28"/>
        </w:rPr>
        <w:t xml:space="preserve">Глава 4. Мероприятие «Содействие </w:t>
      </w:r>
      <w:r w:rsidRPr="009A240B">
        <w:rPr>
          <w:b/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специалистами»</w:t>
      </w:r>
    </w:p>
    <w:p w:rsidR="00094231" w:rsidRPr="00BF472F" w:rsidRDefault="00094231" w:rsidP="00094231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Мероприятие по </w:t>
      </w:r>
      <w:r>
        <w:rPr>
          <w:rFonts w:ascii="Times New Roman" w:hAnsi="Times New Roman" w:cs="Times New Roman"/>
          <w:sz w:val="28"/>
          <w:szCs w:val="28"/>
        </w:rPr>
        <w:t xml:space="preserve">содействию сельскохозяйственным </w:t>
      </w:r>
      <w:r w:rsidRPr="00576EB3">
        <w:rPr>
          <w:rFonts w:ascii="Times New Roman" w:hAnsi="Times New Roman" w:cs="Times New Roman"/>
          <w:sz w:val="28"/>
          <w:szCs w:val="28"/>
        </w:rPr>
        <w:t>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094231" w:rsidRPr="00B96EC6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В рамках осуществления основного мероприятия предусматривается: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проходящим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094231" w:rsidRDefault="00094231" w:rsidP="00094231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выплаты предполагается предоставлять на условиях софинансирования расходов за счет средств федерального бюджета.</w:t>
      </w:r>
    </w:p>
    <w:p w:rsidR="00094231" w:rsidRPr="00B96EC6" w:rsidRDefault="00094231" w:rsidP="00094231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B96EC6">
        <w:rPr>
          <w:rFonts w:ascii="Times New Roman" w:hAnsi="Times New Roman" w:cs="Times New Roman"/>
          <w:sz w:val="28"/>
          <w:szCs w:val="28"/>
        </w:rPr>
        <w:t>Порядок и условия предоставления указанных выплат устанавливаются Правительством Республики Мордовия.</w:t>
      </w:r>
    </w:p>
    <w:sectPr w:rsidR="00094231" w:rsidRPr="00B96EC6" w:rsidSect="00F04F55">
      <w:headerReference w:type="default" r:id="rId8"/>
      <w:pgSz w:w="11905" w:h="16837"/>
      <w:pgMar w:top="1134" w:right="567" w:bottom="1134" w:left="1134" w:header="720" w:footer="72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720C" w:rsidRDefault="0070720C">
      <w:r>
        <w:separator/>
      </w:r>
    </w:p>
  </w:endnote>
  <w:endnote w:type="continuationSeparator" w:id="1">
    <w:p w:rsidR="0070720C" w:rsidRDefault="007072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720C" w:rsidRDefault="0070720C">
      <w:r>
        <w:separator/>
      </w:r>
    </w:p>
  </w:footnote>
  <w:footnote w:type="continuationSeparator" w:id="1">
    <w:p w:rsidR="0070720C" w:rsidRDefault="007072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F51" w:rsidRPr="00246FE7" w:rsidRDefault="00BA4F51" w:rsidP="00246FE7">
    <w:pPr>
      <w:pStyle w:val="af"/>
      <w:rPr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349DC"/>
    <w:rsid w:val="000264B1"/>
    <w:rsid w:val="00055602"/>
    <w:rsid w:val="00073641"/>
    <w:rsid w:val="00086345"/>
    <w:rsid w:val="00091E8C"/>
    <w:rsid w:val="00092E20"/>
    <w:rsid w:val="00094231"/>
    <w:rsid w:val="00094E97"/>
    <w:rsid w:val="000B1DF8"/>
    <w:rsid w:val="000B4178"/>
    <w:rsid w:val="000B5473"/>
    <w:rsid w:val="000D2CAB"/>
    <w:rsid w:val="000E452C"/>
    <w:rsid w:val="0011657F"/>
    <w:rsid w:val="00124BC8"/>
    <w:rsid w:val="001452DD"/>
    <w:rsid w:val="00147E13"/>
    <w:rsid w:val="00150745"/>
    <w:rsid w:val="00151D09"/>
    <w:rsid w:val="00153615"/>
    <w:rsid w:val="00163B9A"/>
    <w:rsid w:val="00165708"/>
    <w:rsid w:val="00171BB6"/>
    <w:rsid w:val="0017770E"/>
    <w:rsid w:val="00181A55"/>
    <w:rsid w:val="00185F3A"/>
    <w:rsid w:val="001933D7"/>
    <w:rsid w:val="001B0921"/>
    <w:rsid w:val="001C52DF"/>
    <w:rsid w:val="001D4D49"/>
    <w:rsid w:val="001F688C"/>
    <w:rsid w:val="0020150E"/>
    <w:rsid w:val="002067E8"/>
    <w:rsid w:val="00207EDD"/>
    <w:rsid w:val="00212A55"/>
    <w:rsid w:val="0022110A"/>
    <w:rsid w:val="00226962"/>
    <w:rsid w:val="00231761"/>
    <w:rsid w:val="00245669"/>
    <w:rsid w:val="00246FE7"/>
    <w:rsid w:val="00280DB2"/>
    <w:rsid w:val="00281CC0"/>
    <w:rsid w:val="002838C0"/>
    <w:rsid w:val="00296F94"/>
    <w:rsid w:val="002B3559"/>
    <w:rsid w:val="002B5ED3"/>
    <w:rsid w:val="002C6F61"/>
    <w:rsid w:val="00320411"/>
    <w:rsid w:val="00320849"/>
    <w:rsid w:val="00325571"/>
    <w:rsid w:val="00346D8D"/>
    <w:rsid w:val="00346F0C"/>
    <w:rsid w:val="00353007"/>
    <w:rsid w:val="003552F9"/>
    <w:rsid w:val="00356FCF"/>
    <w:rsid w:val="00384E08"/>
    <w:rsid w:val="00385C3D"/>
    <w:rsid w:val="003A3C15"/>
    <w:rsid w:val="003B7EF3"/>
    <w:rsid w:val="003C25EA"/>
    <w:rsid w:val="003D6341"/>
    <w:rsid w:val="003E1046"/>
    <w:rsid w:val="003F106A"/>
    <w:rsid w:val="00412796"/>
    <w:rsid w:val="00420D85"/>
    <w:rsid w:val="0043131A"/>
    <w:rsid w:val="004354B2"/>
    <w:rsid w:val="00435E27"/>
    <w:rsid w:val="0044059A"/>
    <w:rsid w:val="004430B4"/>
    <w:rsid w:val="004523F1"/>
    <w:rsid w:val="00481136"/>
    <w:rsid w:val="00483A91"/>
    <w:rsid w:val="004A14B9"/>
    <w:rsid w:val="004A218E"/>
    <w:rsid w:val="004A4296"/>
    <w:rsid w:val="004B2205"/>
    <w:rsid w:val="004C2333"/>
    <w:rsid w:val="004C5881"/>
    <w:rsid w:val="004D39E8"/>
    <w:rsid w:val="004E0525"/>
    <w:rsid w:val="00500511"/>
    <w:rsid w:val="00511841"/>
    <w:rsid w:val="00517516"/>
    <w:rsid w:val="00531CC1"/>
    <w:rsid w:val="00540B39"/>
    <w:rsid w:val="00543635"/>
    <w:rsid w:val="005509C8"/>
    <w:rsid w:val="00550A55"/>
    <w:rsid w:val="005512DC"/>
    <w:rsid w:val="005914B6"/>
    <w:rsid w:val="005A344A"/>
    <w:rsid w:val="005A3F4B"/>
    <w:rsid w:val="005C057C"/>
    <w:rsid w:val="005C0CCF"/>
    <w:rsid w:val="005C3E68"/>
    <w:rsid w:val="005C4479"/>
    <w:rsid w:val="005C6D3F"/>
    <w:rsid w:val="006031E2"/>
    <w:rsid w:val="00610A89"/>
    <w:rsid w:val="00611AC4"/>
    <w:rsid w:val="006136E2"/>
    <w:rsid w:val="00615F51"/>
    <w:rsid w:val="006160F8"/>
    <w:rsid w:val="006349DC"/>
    <w:rsid w:val="0065695F"/>
    <w:rsid w:val="006701BC"/>
    <w:rsid w:val="00671A7B"/>
    <w:rsid w:val="0068480F"/>
    <w:rsid w:val="00685DAB"/>
    <w:rsid w:val="006F0961"/>
    <w:rsid w:val="006F2A58"/>
    <w:rsid w:val="00706F82"/>
    <w:rsid w:val="0070720C"/>
    <w:rsid w:val="00707EFA"/>
    <w:rsid w:val="00720703"/>
    <w:rsid w:val="007220F9"/>
    <w:rsid w:val="00753EEB"/>
    <w:rsid w:val="00760800"/>
    <w:rsid w:val="00763ADC"/>
    <w:rsid w:val="00767711"/>
    <w:rsid w:val="007816AF"/>
    <w:rsid w:val="00782567"/>
    <w:rsid w:val="007961C8"/>
    <w:rsid w:val="0079742B"/>
    <w:rsid w:val="007B30B9"/>
    <w:rsid w:val="007D17F5"/>
    <w:rsid w:val="00800104"/>
    <w:rsid w:val="00824B7F"/>
    <w:rsid w:val="00825EE1"/>
    <w:rsid w:val="00827F62"/>
    <w:rsid w:val="00845814"/>
    <w:rsid w:val="00872444"/>
    <w:rsid w:val="00872EE3"/>
    <w:rsid w:val="00887B34"/>
    <w:rsid w:val="00892FBC"/>
    <w:rsid w:val="00896F01"/>
    <w:rsid w:val="008B1B35"/>
    <w:rsid w:val="008B4999"/>
    <w:rsid w:val="008C0846"/>
    <w:rsid w:val="008C0ADC"/>
    <w:rsid w:val="008E1CEF"/>
    <w:rsid w:val="0090453D"/>
    <w:rsid w:val="009078C0"/>
    <w:rsid w:val="0091266F"/>
    <w:rsid w:val="00917666"/>
    <w:rsid w:val="009371D2"/>
    <w:rsid w:val="00940337"/>
    <w:rsid w:val="0094762F"/>
    <w:rsid w:val="00947702"/>
    <w:rsid w:val="0095639B"/>
    <w:rsid w:val="009578DB"/>
    <w:rsid w:val="00966EDF"/>
    <w:rsid w:val="00985C78"/>
    <w:rsid w:val="00996CC6"/>
    <w:rsid w:val="009A1414"/>
    <w:rsid w:val="009B212F"/>
    <w:rsid w:val="009D0E34"/>
    <w:rsid w:val="009D35B2"/>
    <w:rsid w:val="00A012C7"/>
    <w:rsid w:val="00A237BD"/>
    <w:rsid w:val="00A25F4D"/>
    <w:rsid w:val="00A32123"/>
    <w:rsid w:val="00A33853"/>
    <w:rsid w:val="00A44595"/>
    <w:rsid w:val="00A614ED"/>
    <w:rsid w:val="00A84B09"/>
    <w:rsid w:val="00A90BAE"/>
    <w:rsid w:val="00A932B3"/>
    <w:rsid w:val="00A9343F"/>
    <w:rsid w:val="00A94F38"/>
    <w:rsid w:val="00A951AA"/>
    <w:rsid w:val="00AB15A0"/>
    <w:rsid w:val="00AB3C8E"/>
    <w:rsid w:val="00AD2903"/>
    <w:rsid w:val="00AE0A06"/>
    <w:rsid w:val="00AE7335"/>
    <w:rsid w:val="00AF7F63"/>
    <w:rsid w:val="00B05D86"/>
    <w:rsid w:val="00B07A25"/>
    <w:rsid w:val="00B07D66"/>
    <w:rsid w:val="00B10080"/>
    <w:rsid w:val="00B203D0"/>
    <w:rsid w:val="00B22FC6"/>
    <w:rsid w:val="00B24D43"/>
    <w:rsid w:val="00B2693D"/>
    <w:rsid w:val="00B4680F"/>
    <w:rsid w:val="00B50684"/>
    <w:rsid w:val="00B65084"/>
    <w:rsid w:val="00BA4F51"/>
    <w:rsid w:val="00BB2538"/>
    <w:rsid w:val="00BB5C2A"/>
    <w:rsid w:val="00BC3473"/>
    <w:rsid w:val="00BC4C83"/>
    <w:rsid w:val="00BC5BFF"/>
    <w:rsid w:val="00BD1943"/>
    <w:rsid w:val="00BD23B5"/>
    <w:rsid w:val="00BD78BD"/>
    <w:rsid w:val="00BF2B33"/>
    <w:rsid w:val="00BF472F"/>
    <w:rsid w:val="00C00307"/>
    <w:rsid w:val="00C00C5F"/>
    <w:rsid w:val="00C04B08"/>
    <w:rsid w:val="00C06037"/>
    <w:rsid w:val="00C15DAC"/>
    <w:rsid w:val="00C17A8B"/>
    <w:rsid w:val="00C25F86"/>
    <w:rsid w:val="00C2639A"/>
    <w:rsid w:val="00C41A5C"/>
    <w:rsid w:val="00C56393"/>
    <w:rsid w:val="00C61432"/>
    <w:rsid w:val="00C65BAB"/>
    <w:rsid w:val="00C70E1A"/>
    <w:rsid w:val="00C760B5"/>
    <w:rsid w:val="00C80FA4"/>
    <w:rsid w:val="00D06C80"/>
    <w:rsid w:val="00D17BC4"/>
    <w:rsid w:val="00D23F7B"/>
    <w:rsid w:val="00D4789E"/>
    <w:rsid w:val="00D478AB"/>
    <w:rsid w:val="00D50083"/>
    <w:rsid w:val="00D61169"/>
    <w:rsid w:val="00D6525D"/>
    <w:rsid w:val="00D872F6"/>
    <w:rsid w:val="00DA35AB"/>
    <w:rsid w:val="00DB26AB"/>
    <w:rsid w:val="00DC33ED"/>
    <w:rsid w:val="00DC6403"/>
    <w:rsid w:val="00DE0B84"/>
    <w:rsid w:val="00DF2052"/>
    <w:rsid w:val="00DF29B6"/>
    <w:rsid w:val="00E05AC6"/>
    <w:rsid w:val="00E05CA7"/>
    <w:rsid w:val="00E07D97"/>
    <w:rsid w:val="00E1347A"/>
    <w:rsid w:val="00E1601B"/>
    <w:rsid w:val="00E23CB0"/>
    <w:rsid w:val="00E40788"/>
    <w:rsid w:val="00E42AF8"/>
    <w:rsid w:val="00E60013"/>
    <w:rsid w:val="00E66FD7"/>
    <w:rsid w:val="00E77964"/>
    <w:rsid w:val="00E84056"/>
    <w:rsid w:val="00E87651"/>
    <w:rsid w:val="00E968E8"/>
    <w:rsid w:val="00EA0B01"/>
    <w:rsid w:val="00EB55C1"/>
    <w:rsid w:val="00EC4E67"/>
    <w:rsid w:val="00EE6EB4"/>
    <w:rsid w:val="00EF529A"/>
    <w:rsid w:val="00F01783"/>
    <w:rsid w:val="00F04F55"/>
    <w:rsid w:val="00F05E9A"/>
    <w:rsid w:val="00F1502C"/>
    <w:rsid w:val="00F50DD2"/>
    <w:rsid w:val="00F5673D"/>
    <w:rsid w:val="00F57621"/>
    <w:rsid w:val="00F97950"/>
    <w:rsid w:val="00FA4340"/>
    <w:rsid w:val="00FB28D0"/>
    <w:rsid w:val="00FC65F2"/>
    <w:rsid w:val="00FD3A68"/>
    <w:rsid w:val="00FE0E4C"/>
    <w:rsid w:val="00FE67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formattext">
    <w:name w:val="formattext"/>
    <w:basedOn w:val="a"/>
    <w:rsid w:val="007961C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7">
    <w:name w:val="Body Text Indent"/>
    <w:basedOn w:val="a"/>
    <w:link w:val="af8"/>
    <w:uiPriority w:val="99"/>
    <w:semiHidden/>
    <w:rsid w:val="00094231"/>
    <w:pPr>
      <w:widowControl/>
      <w:autoSpaceDE/>
      <w:autoSpaceDN/>
      <w:adjustRightInd/>
      <w:ind w:firstLine="709"/>
    </w:pPr>
    <w:rPr>
      <w:rFonts w:ascii="Times New Roman" w:hAnsi="Times New Roman" w:cs="Times New Roman"/>
      <w:sz w:val="28"/>
      <w:szCs w:val="20"/>
    </w:r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094231"/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E1EA59-48A4-4251-93C2-204E831AD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1537</Words>
  <Characters>8765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10282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HP</cp:lastModifiedBy>
  <cp:revision>24</cp:revision>
  <cp:lastPrinted>2019-09-11T12:20:00Z</cp:lastPrinted>
  <dcterms:created xsi:type="dcterms:W3CDTF">2019-08-29T11:05:00Z</dcterms:created>
  <dcterms:modified xsi:type="dcterms:W3CDTF">2020-09-02T11:27:00Z</dcterms:modified>
</cp:coreProperties>
</file>